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24" w:rsidRPr="00AE18BD" w:rsidRDefault="00287124" w:rsidP="00287124">
      <w:pPr>
        <w:jc w:val="center"/>
      </w:pPr>
      <w:r w:rsidRPr="00AE18BD">
        <w:t>Раздел 1. СОЦИАЛЬНАЯ СТРУКТУРА И СТРАТИФИКАЦИЯ КАК НАУЧНАЯ ДИСЦИПЛИНА</w:t>
      </w:r>
    </w:p>
    <w:p w:rsidR="00287124" w:rsidRPr="00AE18BD" w:rsidRDefault="00287124" w:rsidP="00287124">
      <w:pPr>
        <w:ind w:firstLine="709"/>
        <w:jc w:val="center"/>
        <w:rPr>
          <w:u w:val="single"/>
        </w:rPr>
      </w:pPr>
      <w:r w:rsidRPr="00AE18BD">
        <w:rPr>
          <w:u w:val="single"/>
        </w:rPr>
        <w:t>Лекция 1. Цели, задачи, предмет, объект и функции дисциплины.</w:t>
      </w:r>
    </w:p>
    <w:p w:rsidR="00287124" w:rsidRPr="00677534" w:rsidRDefault="00287124" w:rsidP="00287124">
      <w:pPr>
        <w:shd w:val="clear" w:color="auto" w:fill="FFFFFF"/>
        <w:ind w:left="6" w:right="6" w:firstLine="709"/>
        <w:jc w:val="both"/>
      </w:pPr>
    </w:p>
    <w:p w:rsidR="00287124" w:rsidRPr="00AE18BD" w:rsidRDefault="00287124" w:rsidP="00287124">
      <w:pPr>
        <w:shd w:val="clear" w:color="auto" w:fill="FFFFFF"/>
        <w:ind w:left="6" w:right="6" w:firstLine="709"/>
        <w:jc w:val="both"/>
      </w:pPr>
      <w:proofErr w:type="gramStart"/>
      <w:r w:rsidRPr="00AE18BD">
        <w:t xml:space="preserve">Целями освоения дисциплины  социальная структура и стратификация являются </w:t>
      </w:r>
      <w:r w:rsidRPr="00AE18BD">
        <w:rPr>
          <w:spacing w:val="1"/>
        </w:rPr>
        <w:t xml:space="preserve">ознакомление студентов в первую </w:t>
      </w:r>
      <w:r w:rsidRPr="00AE18BD">
        <w:rPr>
          <w:spacing w:val="-5"/>
        </w:rPr>
        <w:t>очередь с представлениями о социологическом подходе к понятиям социальная структура и стратификация</w:t>
      </w:r>
      <w:r w:rsidRPr="00AE18BD">
        <w:rPr>
          <w:spacing w:val="-6"/>
        </w:rPr>
        <w:t xml:space="preserve">; </w:t>
      </w:r>
      <w:r w:rsidRPr="00AE18BD">
        <w:t xml:space="preserve">формирование мировоззрения на основе знания комплекса законов и принципов, раскрывающих значение социальной структуры и стратификации для общества; воспитание навыков </w:t>
      </w:r>
      <w:r w:rsidRPr="00AE18BD">
        <w:rPr>
          <w:spacing w:val="-4"/>
        </w:rPr>
        <w:t xml:space="preserve">применения полученных знаний в исследовательской и практической </w:t>
      </w:r>
      <w:r w:rsidRPr="00AE18BD">
        <w:rPr>
          <w:spacing w:val="-7"/>
        </w:rPr>
        <w:t>деятельности.</w:t>
      </w:r>
      <w:r w:rsidRPr="00AE18BD">
        <w:t xml:space="preserve"> </w:t>
      </w:r>
      <w:proofErr w:type="gramEnd"/>
    </w:p>
    <w:p w:rsidR="00287124" w:rsidRPr="00AE18BD" w:rsidRDefault="00287124" w:rsidP="00287124">
      <w:pPr>
        <w:widowControl w:val="0"/>
        <w:shd w:val="clear" w:color="auto" w:fill="FFFFFF"/>
        <w:tabs>
          <w:tab w:val="left" w:pos="360"/>
        </w:tabs>
        <w:autoSpaceDE w:val="0"/>
        <w:autoSpaceDN w:val="0"/>
        <w:adjustRightInd w:val="0"/>
        <w:ind w:left="11" w:firstLine="709"/>
        <w:jc w:val="both"/>
        <w:rPr>
          <w:color w:val="000000"/>
          <w:spacing w:val="-22"/>
        </w:rPr>
      </w:pPr>
      <w:proofErr w:type="gramStart"/>
      <w:r w:rsidRPr="00AE18BD">
        <w:t xml:space="preserve">Задачами дисциплины являются: </w:t>
      </w:r>
      <w:r w:rsidRPr="00AE18BD">
        <w:rPr>
          <w:color w:val="000000"/>
          <w:spacing w:val="-4"/>
        </w:rPr>
        <w:t xml:space="preserve">выявление    сущности    понятия "социальная    структура",    "социальная </w:t>
      </w:r>
      <w:r w:rsidRPr="00AE18BD">
        <w:rPr>
          <w:color w:val="000000"/>
          <w:spacing w:val="-5"/>
        </w:rPr>
        <w:t>стратификация" в их тесной функциональной взаимозависимости;</w:t>
      </w:r>
      <w:r w:rsidRPr="00AE18BD">
        <w:rPr>
          <w:color w:val="000000"/>
          <w:spacing w:val="-22"/>
        </w:rPr>
        <w:t xml:space="preserve"> </w:t>
      </w:r>
      <w:r w:rsidRPr="00AE18BD">
        <w:rPr>
          <w:color w:val="000000"/>
        </w:rPr>
        <w:t xml:space="preserve">изучение значение, места и роли социальной структуры в жизни страны и </w:t>
      </w:r>
      <w:r w:rsidRPr="00AE18BD">
        <w:rPr>
          <w:color w:val="000000"/>
          <w:spacing w:val="-5"/>
        </w:rPr>
        <w:t>общества в целом; в</w:t>
      </w:r>
      <w:r w:rsidRPr="00AE18BD">
        <w:rPr>
          <w:color w:val="000000"/>
        </w:rPr>
        <w:t>ыявление основных теоретических и методологических подходов к социальной структуре и стратификации</w:t>
      </w:r>
      <w:r w:rsidRPr="00AE18BD">
        <w:rPr>
          <w:color w:val="000000"/>
          <w:spacing w:val="-5"/>
        </w:rPr>
        <w:t>; в</w:t>
      </w:r>
      <w:r w:rsidRPr="00AE18BD">
        <w:rPr>
          <w:color w:val="000000"/>
          <w:spacing w:val="-3"/>
        </w:rPr>
        <w:t xml:space="preserve">ыяснение специфики социальной структуры и процессов стратификации в </w:t>
      </w:r>
      <w:r w:rsidRPr="00AE18BD">
        <w:rPr>
          <w:color w:val="000000"/>
          <w:spacing w:val="-5"/>
        </w:rPr>
        <w:t>различных типах общества.</w:t>
      </w:r>
      <w:proofErr w:type="gramEnd"/>
    </w:p>
    <w:p w:rsidR="00287124" w:rsidRPr="00AE18BD" w:rsidRDefault="00287124" w:rsidP="00287124">
      <w:pPr>
        <w:shd w:val="clear" w:color="auto" w:fill="FFFEFB"/>
        <w:ind w:firstLine="709"/>
        <w:jc w:val="both"/>
      </w:pPr>
      <w:r w:rsidRPr="00AE18BD">
        <w:t>В социологии понятия «слой», «класс» и «стратификация» применяют к стабильно существующим реальным социальным группам, принадлежность к которым задается либо передачей социальных позиций из поколения в поколение, либо (и) передачей из поколения в поколение всей совокупности черт поведения и установок. Тенденция наследования позиций — одно из свойств системы стратификации. Действие принципа наследования позиций приводит к тому, что далеко не все способные и образованные индивиды имеют равные шансы занять властные, обладающие высоким престижем и хорошо оплачиваемые позиции. Здесь действуют два механизма селекции: неравный (зачастую скрытый) доступ к подлинно качественному образованию;  неодинаковые возможности получения позиции в равной степени подготовленными индивидами.</w:t>
      </w:r>
    </w:p>
    <w:p w:rsidR="00287124" w:rsidRPr="00AE18BD" w:rsidRDefault="00287124" w:rsidP="00287124">
      <w:pPr>
        <w:shd w:val="clear" w:color="auto" w:fill="FFFEFB"/>
        <w:ind w:firstLine="709"/>
        <w:jc w:val="both"/>
      </w:pPr>
      <w:r w:rsidRPr="00AE18BD">
        <w:t>Стратификации присущи несколько системных характеристик (свойств). Из них первая — социальность (</w:t>
      </w:r>
      <w:proofErr w:type="spellStart"/>
      <w:r w:rsidRPr="00AE18BD">
        <w:t>внебиологичность</w:t>
      </w:r>
      <w:proofErr w:type="spellEnd"/>
      <w:r w:rsidRPr="00AE18BD">
        <w:t>) этого явления. Хотя различия между людьми по таким показателям как пол, возраст, интеллект, здоровье весьма заметны, они сами по себе не объясняют, почему одни статусы дают людям обладание большей властью, собственностью или престижем, чем другие. Биологические признаки не относятся к моделям господства или подчинения, пока они не включены в систему социальных отношений, установок и ценностей.</w:t>
      </w:r>
    </w:p>
    <w:p w:rsidR="00287124" w:rsidRPr="00AE18BD" w:rsidRDefault="00287124" w:rsidP="00287124">
      <w:pPr>
        <w:shd w:val="clear" w:color="auto" w:fill="FFFEFB"/>
        <w:ind w:firstLine="709"/>
        <w:jc w:val="both"/>
      </w:pPr>
      <w:r w:rsidRPr="00AE18BD">
        <w:t>Так, физически слабый и старый буржуа доминирует над сильным и молодым рабочим. Менеджерами высокого ранга становятся благодаря образованию, опыту работы, социальным навыкам, однако этому способствуют и личностные качества, такие как характер, воля, выносливость, способности.</w:t>
      </w:r>
    </w:p>
    <w:p w:rsidR="00287124" w:rsidRPr="00AE18BD" w:rsidRDefault="00287124" w:rsidP="00287124">
      <w:pPr>
        <w:shd w:val="clear" w:color="auto" w:fill="FFFEFB"/>
        <w:ind w:firstLine="709"/>
        <w:jc w:val="both"/>
      </w:pPr>
      <w:r w:rsidRPr="00AE18BD">
        <w:t>Социальность стратификации подразумевает, что распределение благ в любом обществе основывается на нормах или на общепризнанных правилах. Нормы эти обычно отражают интересы главным образом тех, кто обладает властью навязать именно те правила, которые они считают наилучшими, выгодными для себя. Почти в любом обществе большинство людей соглашаются с этими правилами (конформны по отношению к ним), хотя они находятся на нижних ступенях социальной иерархии и обладают минимумом социальных и материальных благ.</w:t>
      </w:r>
    </w:p>
    <w:p w:rsidR="00287124" w:rsidRPr="00AE18BD" w:rsidRDefault="00287124" w:rsidP="00287124">
      <w:pPr>
        <w:shd w:val="clear" w:color="auto" w:fill="FFFEFB"/>
        <w:ind w:firstLine="709"/>
        <w:jc w:val="both"/>
      </w:pPr>
      <w:r w:rsidRPr="00AE18BD">
        <w:t xml:space="preserve">Важным проявлением социальности феномена стратификации является ее связь с другими институтами общества, такими как политика, брак и семья, экономика, образование и другие. Например, связь стратификации с институтом политики проявляется в наследовании власти, когда дети членов правящей элиты </w:t>
      </w:r>
      <w:proofErr w:type="spellStart"/>
      <w:r w:rsidRPr="00AE18BD">
        <w:t>преемствуют</w:t>
      </w:r>
      <w:proofErr w:type="spellEnd"/>
      <w:r w:rsidRPr="00AE18BD">
        <w:t xml:space="preserve"> позиции родителей. </w:t>
      </w:r>
      <w:proofErr w:type="gramStart"/>
      <w:r w:rsidRPr="00AE18BD">
        <w:t xml:space="preserve">Связь стратификации с экономикой проявляется в том, что решения относительно того, что производить, какие услуги предоставлять, какова должна быть заработная плата рабочих и служащих и каковы условия работы — все эти решения принимаются теми, кто или имеет капитал, необходимый для проведения в жизнь этих </w:t>
      </w:r>
      <w:r w:rsidRPr="00AE18BD">
        <w:lastRenderedPageBreak/>
        <w:t>решений (как в США), или политическую власть для контроля над реализацией этих решений (как это было в</w:t>
      </w:r>
      <w:proofErr w:type="gramEnd"/>
      <w:r w:rsidRPr="00AE18BD">
        <w:t xml:space="preserve"> </w:t>
      </w:r>
      <w:proofErr w:type="gramStart"/>
      <w:r w:rsidRPr="00AE18BD">
        <w:t>СССР), или то и другое (как в современной России).</w:t>
      </w:r>
      <w:proofErr w:type="gramEnd"/>
      <w:r w:rsidRPr="00AE18BD">
        <w:t xml:space="preserve"> Благодаря таким связям, структура и функции экономики тесно переплетаются с системой стратификации.</w:t>
      </w:r>
    </w:p>
    <w:p w:rsidR="00287124" w:rsidRPr="00AE18BD" w:rsidRDefault="00287124" w:rsidP="00287124">
      <w:pPr>
        <w:shd w:val="clear" w:color="auto" w:fill="FFFEFB"/>
        <w:ind w:firstLine="709"/>
        <w:jc w:val="both"/>
      </w:pPr>
      <w:r w:rsidRPr="00AE18BD">
        <w:t>Второй характеристикой стратификации является ее традиционность, поскольку при исторической подвижности формы ее сущность, т. е.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были важным критерием стратификации. Письменная история человечества, начиная с Древнего Вавилона и Египта, есть история богатых и бедных, свободных и 41 рабов, властвующих и зависимых. Подобные иерархии признавались естественным порядком вещей, особенно теми, кто находился на вершине власти и богатства. За последние 2-2, 5 тысячелетия идея естественности социального неравенства стала важной чертой социальной жизни. Однако и нередки были случаи сопротивления такому преемственному порядку отношений. Потрясения в виде восстаний и революций, иной раз и победоносных, способствовали постепенному смягчению отношений, но сохраняли (или восстанавливали) диспропорциональное распределение собственности, власти и престижа.</w:t>
      </w:r>
    </w:p>
    <w:p w:rsidR="00287124" w:rsidRPr="00AE18BD" w:rsidRDefault="00287124" w:rsidP="00287124">
      <w:pPr>
        <w:shd w:val="clear" w:color="auto" w:fill="FFFEFB"/>
        <w:ind w:firstLine="709"/>
        <w:jc w:val="both"/>
      </w:pPr>
      <w:r w:rsidRPr="00AE18BD">
        <w:t>Другими словами, хотя следует различать форму стратификации, учитывать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w:t>
      </w:r>
    </w:p>
    <w:p w:rsidR="00287124" w:rsidRPr="00AE18BD" w:rsidRDefault="00287124" w:rsidP="00287124">
      <w:pPr>
        <w:shd w:val="clear" w:color="auto" w:fill="FFFEFB"/>
        <w:ind w:firstLine="709"/>
        <w:jc w:val="both"/>
      </w:pPr>
      <w:r w:rsidRPr="00AE18BD">
        <w:t>Признание универсальности стратификации, ее исторической обусловленности не отрицает возможности оценки ее оптимальности применительно к конкретному обществу, Дифференциация условий жизни, обстоятельства для реализации жизненных шансов — все это сфера регулирования, борьбы социальных групп за более разумное распределение ресурсов исходя из критериев оптимизации экономического и социального воспроизводства. При всем этом, видимо, трудно оспаривать тезис о том, что стратификация суть системный элемент определенной социальной организации общества, выполняющий функцию его интеграции и координации. В то же время устаревшая система стратификации мешает оптимальному функционированию общества, разрушает его социальную организацию.</w:t>
      </w:r>
    </w:p>
    <w:p w:rsidR="00287124" w:rsidRPr="00AE18BD" w:rsidRDefault="00287124" w:rsidP="00287124">
      <w:pPr>
        <w:shd w:val="clear" w:color="auto" w:fill="FFFEFB"/>
        <w:ind w:firstLine="709"/>
        <w:jc w:val="both"/>
      </w:pPr>
      <w:r w:rsidRPr="00AE18BD">
        <w:t xml:space="preserve">Стратификация обычно выражает ценности групп, стоящих у власти. И до тех пор, пока данная </w:t>
      </w:r>
      <w:proofErr w:type="spellStart"/>
      <w:r w:rsidRPr="00AE18BD">
        <w:t>стратификационная</w:t>
      </w:r>
      <w:proofErr w:type="spellEnd"/>
      <w:r w:rsidRPr="00AE18BD">
        <w:t xml:space="preserve"> иерархия адекватна всей общественной системе на определенном витке ее развития, она (т. е. данная стратификация) является ценностью, признанной всем обществом. Изменения </w:t>
      </w:r>
      <w:proofErr w:type="spellStart"/>
      <w:r w:rsidRPr="00AE18BD">
        <w:t>стратификационной</w:t>
      </w:r>
      <w:proofErr w:type="spellEnd"/>
      <w:r w:rsidRPr="00AE18BD">
        <w:t xml:space="preserve"> системы происходили в истории как эволюционным, так и революционным путем. Чем сложнее общество, его технологическая и экономическая структуры, тем дороже обходится революционный путь развития, тем оправданнее эволюционная трансформация </w:t>
      </w:r>
      <w:proofErr w:type="spellStart"/>
      <w:r w:rsidRPr="00AE18BD">
        <w:t>стратификационной</w:t>
      </w:r>
      <w:proofErr w:type="spellEnd"/>
      <w:r w:rsidRPr="00AE18BD">
        <w:t xml:space="preserve"> системы.</w:t>
      </w:r>
    </w:p>
    <w:p w:rsidR="00287124" w:rsidRPr="00AE18BD" w:rsidRDefault="00287124" w:rsidP="00287124">
      <w:pPr>
        <w:shd w:val="clear" w:color="auto" w:fill="FFFEFB"/>
        <w:ind w:firstLine="709"/>
        <w:jc w:val="both"/>
      </w:pPr>
      <w:r w:rsidRPr="00AE18BD">
        <w:t xml:space="preserve">До сих пор мы говорили о неравенстве без учета его формы. Между тем от формы неравенства зависит и интенсивность стратификации. Теоретические возможности здесь колеблются от такой крайности, когда любому статусу приписывается одинаковое количество власти, собственности и престижа, и до другой крайности, когда каждому статусу приписывается разное количество и того, и другого, и третьего. Крайних форм стратификации не было ни в одном историческом обществе, хотя в Индии, где существовало более 5000 </w:t>
      </w:r>
      <w:proofErr w:type="spellStart"/>
      <w:r w:rsidRPr="00AE18BD">
        <w:t>подкаст</w:t>
      </w:r>
      <w:proofErr w:type="spellEnd"/>
      <w:r w:rsidRPr="00AE18BD">
        <w:t xml:space="preserve">, намечался вариант крайней формы неравенства, а сельскохозяйственные кооперативы в Израиле, </w:t>
      </w:r>
      <w:proofErr w:type="spellStart"/>
      <w:r w:rsidRPr="00AE18BD">
        <w:t>киббуцы</w:t>
      </w:r>
      <w:proofErr w:type="spellEnd"/>
      <w:r w:rsidRPr="00AE18BD">
        <w:t>, и ныне  исчезнувшие коммуны в Китае приблизились к крайней форме равенства.</w:t>
      </w:r>
    </w:p>
    <w:p w:rsidR="00287124" w:rsidRPr="00AE18BD" w:rsidRDefault="00287124" w:rsidP="00287124">
      <w:pPr>
        <w:shd w:val="clear" w:color="auto" w:fill="FFFEFB"/>
        <w:ind w:firstLine="709"/>
        <w:jc w:val="both"/>
      </w:pPr>
      <w:r w:rsidRPr="00AE18BD">
        <w:t xml:space="preserve">Признание социологической наукой функциональности стратификации, ее исторической неизбежности означает отказ от </w:t>
      </w:r>
      <w:proofErr w:type="spellStart"/>
      <w:r w:rsidRPr="00AE18BD">
        <w:t>раннесоциологического</w:t>
      </w:r>
      <w:proofErr w:type="spellEnd"/>
      <w:r w:rsidRPr="00AE18BD">
        <w:t xml:space="preserve"> восприятия социального неравенства как зла, нежелательного в обществе феномена, знаменует собой переход к объяснению сути и места этого функционального явления в жизни людей. Тем самым социология переходит от выполнения роли социальной критики, от проявления </w:t>
      </w:r>
      <w:r w:rsidRPr="00AE18BD">
        <w:lastRenderedPageBreak/>
        <w:t>ценностного чувства справедливости («неравенство архаизм, пережиток устаревших социальных форм») — к научному анализу реальных отношений между людьми, причин и условий их существования, их органичности и полезности для жизни общества, его развития.</w:t>
      </w:r>
    </w:p>
    <w:p w:rsidR="00287124" w:rsidRPr="00AE18BD" w:rsidRDefault="00287124" w:rsidP="00287124">
      <w:pPr>
        <w:shd w:val="clear" w:color="auto" w:fill="FFFEFB"/>
        <w:ind w:firstLine="709"/>
        <w:jc w:val="both"/>
      </w:pPr>
      <w:r w:rsidRPr="00AE18BD">
        <w:t xml:space="preserve">Признание функциональности стратификации совсем не означает бессилия и безразличия по отношению к судьбам людей, отсутствия у социологов какой-либо возможности влиять на пути развития общества. </w:t>
      </w:r>
      <w:proofErr w:type="gramStart"/>
      <w:r w:rsidRPr="00AE18BD">
        <w:t>Сопоставим ситуацию, когда в обществе многочисленны социальные слои, социальная дистанция между ними невелика, уровень мобильности высок, низшие слои составляют меньшинство членов общества, быстрый технологический рост постоянно повышает «планку» содержательного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w:t>
      </w:r>
      <w:proofErr w:type="gramEnd"/>
      <w:r w:rsidRPr="00AE18BD">
        <w:t xml:space="preserve"> Трудно отрицать, что такое общественное устроение, такое межслоевое взаимодействие скорее по-своему идеальная модель, чем обыденная реальность. Однако это — прагматическая модель, поскольку она исходит из признания естественности группового и индивидуального неравенства и в то же время предполагает возможность получения высокого социального эффекта при сохранении динамизма экономики.</w:t>
      </w:r>
    </w:p>
    <w:p w:rsidR="00287124" w:rsidRPr="00AE18BD" w:rsidRDefault="00287124" w:rsidP="00287124">
      <w:pPr>
        <w:shd w:val="clear" w:color="auto" w:fill="FFFEFB"/>
        <w:ind w:firstLine="709"/>
        <w:jc w:val="both"/>
      </w:pPr>
      <w:r w:rsidRPr="00AE18BD">
        <w:t>Большинство современных обществ далеки от этой модели. Им присущи концентрация власти и ресурсов, связанных со статусом, у численно небольшой элиты, которая имеет неизмеримо более высокое положение, чем остальные группы населения. Концентрация у элиты таких статусных атрибутов как власть, собственность и образование препятствует социальному взаимодействию между элитой и остальными стратами, приводит к чрезмерной социальной дистанции между нею и большинством. Это означает, что средний класс немногочислен и верхи лишены достаточных каналов связи с остальными группами.</w:t>
      </w:r>
    </w:p>
    <w:p w:rsidR="00287124" w:rsidRPr="00AE18BD" w:rsidRDefault="00287124" w:rsidP="00287124">
      <w:pPr>
        <w:shd w:val="clear" w:color="auto" w:fill="FFFEFB"/>
        <w:ind w:firstLine="709"/>
        <w:jc w:val="both"/>
      </w:pPr>
      <w:r w:rsidRPr="00AE18BD">
        <w:t>Очевидно, что такой социальный порядок способствует разрушительным конфликтам. Поэтому социологическое воображение, создающее идеальные модели преобразования общества, служит благой цели его макросоциальной интеграции.</w:t>
      </w:r>
    </w:p>
    <w:p w:rsidR="00287124" w:rsidRPr="00AE18BD" w:rsidRDefault="00287124" w:rsidP="00287124">
      <w:pPr>
        <w:jc w:val="both"/>
      </w:pPr>
      <w:bookmarkStart w:id="0" w:name="_GoBack"/>
      <w:bookmarkEnd w:id="0"/>
    </w:p>
    <w:sectPr w:rsidR="00287124" w:rsidRPr="00AE18BD" w:rsidSect="00364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11" w:rsidRDefault="00574811" w:rsidP="007A308F">
      <w:r>
        <w:separator/>
      </w:r>
    </w:p>
  </w:endnote>
  <w:endnote w:type="continuationSeparator" w:id="0">
    <w:p w:rsidR="00574811" w:rsidRDefault="00574811" w:rsidP="007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11" w:rsidRDefault="00574811" w:rsidP="007A308F">
      <w:r>
        <w:separator/>
      </w:r>
    </w:p>
  </w:footnote>
  <w:footnote w:type="continuationSeparator" w:id="0">
    <w:p w:rsidR="00574811" w:rsidRDefault="00574811" w:rsidP="007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8B"/>
    <w:multiLevelType w:val="multilevel"/>
    <w:tmpl w:val="1E6202BC"/>
    <w:lvl w:ilvl="0">
      <w:start w:val="6"/>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3BF5C25"/>
    <w:multiLevelType w:val="hybridMultilevel"/>
    <w:tmpl w:val="9EB0678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5D3750"/>
    <w:multiLevelType w:val="hybridMultilevel"/>
    <w:tmpl w:val="9D208340"/>
    <w:lvl w:ilvl="0" w:tplc="B2469B4C">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787EE2"/>
    <w:multiLevelType w:val="multilevel"/>
    <w:tmpl w:val="F9EEB31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C2635"/>
    <w:multiLevelType w:val="hybridMultilevel"/>
    <w:tmpl w:val="7AD008FC"/>
    <w:lvl w:ilvl="0" w:tplc="C0120B14">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D134A"/>
    <w:multiLevelType w:val="hybridMultilevel"/>
    <w:tmpl w:val="397EFB54"/>
    <w:lvl w:ilvl="0" w:tplc="941A44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F1D29"/>
    <w:multiLevelType w:val="hybridMultilevel"/>
    <w:tmpl w:val="74CE7D9A"/>
    <w:lvl w:ilvl="0" w:tplc="019E4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785FF3"/>
    <w:multiLevelType w:val="hybridMultilevel"/>
    <w:tmpl w:val="B8B694CC"/>
    <w:lvl w:ilvl="0" w:tplc="851ADB2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FC2F74"/>
    <w:multiLevelType w:val="hybridMultilevel"/>
    <w:tmpl w:val="6160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B6079"/>
    <w:multiLevelType w:val="hybridMultilevel"/>
    <w:tmpl w:val="A89A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CF0F0D"/>
    <w:multiLevelType w:val="multilevel"/>
    <w:tmpl w:val="35E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73DF8"/>
    <w:multiLevelType w:val="hybridMultilevel"/>
    <w:tmpl w:val="CCC2C586"/>
    <w:lvl w:ilvl="0" w:tplc="52503028">
      <w:start w:val="1"/>
      <w:numFmt w:val="decimal"/>
      <w:lvlText w:val="%1."/>
      <w:lvlJc w:val="left"/>
      <w:pPr>
        <w:ind w:left="1069" w:hanging="360"/>
      </w:pPr>
      <w:rPr>
        <w:rFonts w:hint="default"/>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F83521"/>
    <w:multiLevelType w:val="hybridMultilevel"/>
    <w:tmpl w:val="D29E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0A7CAC"/>
    <w:multiLevelType w:val="hybridMultilevel"/>
    <w:tmpl w:val="6A40A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866DAF"/>
    <w:multiLevelType w:val="hybridMultilevel"/>
    <w:tmpl w:val="588AF806"/>
    <w:lvl w:ilvl="0" w:tplc="F1E21F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5A2215"/>
    <w:multiLevelType w:val="hybridMultilevel"/>
    <w:tmpl w:val="815E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52C5A"/>
    <w:multiLevelType w:val="hybridMultilevel"/>
    <w:tmpl w:val="6466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1223F"/>
    <w:multiLevelType w:val="hybridMultilevel"/>
    <w:tmpl w:val="EBBAD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E4553B6"/>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12E8C"/>
    <w:multiLevelType w:val="hybridMultilevel"/>
    <w:tmpl w:val="B86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D4D45"/>
    <w:multiLevelType w:val="hybridMultilevel"/>
    <w:tmpl w:val="3B7A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7774E0"/>
    <w:multiLevelType w:val="hybridMultilevel"/>
    <w:tmpl w:val="2B82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C93076"/>
    <w:multiLevelType w:val="hybridMultilevel"/>
    <w:tmpl w:val="D60E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9374E"/>
    <w:multiLevelType w:val="hybridMultilevel"/>
    <w:tmpl w:val="6486D33A"/>
    <w:lvl w:ilvl="0" w:tplc="0352C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566270"/>
    <w:multiLevelType w:val="hybridMultilevel"/>
    <w:tmpl w:val="47A60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E6EF4"/>
    <w:multiLevelType w:val="hybridMultilevel"/>
    <w:tmpl w:val="9702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C2072D"/>
    <w:multiLevelType w:val="hybridMultilevel"/>
    <w:tmpl w:val="A678F3C6"/>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E987CBC"/>
    <w:multiLevelType w:val="multilevel"/>
    <w:tmpl w:val="11DEC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C83795"/>
    <w:multiLevelType w:val="multilevel"/>
    <w:tmpl w:val="2DF6A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E1805"/>
    <w:multiLevelType w:val="multilevel"/>
    <w:tmpl w:val="6BD2C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CA64CB"/>
    <w:multiLevelType w:val="hybridMultilevel"/>
    <w:tmpl w:val="34700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46BA5"/>
    <w:multiLevelType w:val="hybridMultilevel"/>
    <w:tmpl w:val="DD327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782228"/>
    <w:multiLevelType w:val="hybridMultilevel"/>
    <w:tmpl w:val="BCE2A414"/>
    <w:lvl w:ilvl="0" w:tplc="1DAEE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3B5D8B"/>
    <w:multiLevelType w:val="hybridMultilevel"/>
    <w:tmpl w:val="2A1E0E24"/>
    <w:lvl w:ilvl="0" w:tplc="E050E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4156D2"/>
    <w:multiLevelType w:val="hybridMultilevel"/>
    <w:tmpl w:val="2286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8A2DD0"/>
    <w:multiLevelType w:val="hybridMultilevel"/>
    <w:tmpl w:val="793680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D56657"/>
    <w:multiLevelType w:val="hybridMultilevel"/>
    <w:tmpl w:val="D6D0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55B98"/>
    <w:multiLevelType w:val="hybridMultilevel"/>
    <w:tmpl w:val="1BFE5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323403"/>
    <w:multiLevelType w:val="hybridMultilevel"/>
    <w:tmpl w:val="339AEF7E"/>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9">
    <w:nsid w:val="60DA4DED"/>
    <w:multiLevelType w:val="hybridMultilevel"/>
    <w:tmpl w:val="FD0A0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5636E7"/>
    <w:multiLevelType w:val="hybridMultilevel"/>
    <w:tmpl w:val="F8BCF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A0EDE"/>
    <w:multiLevelType w:val="hybridMultilevel"/>
    <w:tmpl w:val="C7628234"/>
    <w:lvl w:ilvl="0" w:tplc="A1E6916E">
      <w:start w:val="1"/>
      <w:numFmt w:val="decimal"/>
      <w:lvlText w:val="%1."/>
      <w:lvlJc w:val="left"/>
      <w:pPr>
        <w:ind w:left="109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2">
    <w:nsid w:val="67917415"/>
    <w:multiLevelType w:val="hybridMultilevel"/>
    <w:tmpl w:val="2EE09AAC"/>
    <w:lvl w:ilvl="0" w:tplc="4F085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4216E3"/>
    <w:multiLevelType w:val="hybridMultilevel"/>
    <w:tmpl w:val="11345672"/>
    <w:lvl w:ilvl="0" w:tplc="C8E207A8">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F30443C"/>
    <w:multiLevelType w:val="hybridMultilevel"/>
    <w:tmpl w:val="5B789E8C"/>
    <w:lvl w:ilvl="0" w:tplc="00C27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2614B50"/>
    <w:multiLevelType w:val="hybridMultilevel"/>
    <w:tmpl w:val="0498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643A28"/>
    <w:multiLevelType w:val="hybridMultilevel"/>
    <w:tmpl w:val="136A09AC"/>
    <w:lvl w:ilvl="0" w:tplc="6FDA637C">
      <w:start w:val="1"/>
      <w:numFmt w:val="decimal"/>
      <w:lvlText w:val="%1."/>
      <w:lvlJc w:val="left"/>
      <w:pPr>
        <w:tabs>
          <w:tab w:val="num" w:pos="540"/>
        </w:tabs>
        <w:ind w:left="540" w:hanging="360"/>
      </w:pPr>
    </w:lvl>
    <w:lvl w:ilvl="1" w:tplc="E534B372">
      <w:numFmt w:val="none"/>
      <w:lvlText w:val=""/>
      <w:lvlJc w:val="left"/>
      <w:pPr>
        <w:tabs>
          <w:tab w:val="num" w:pos="360"/>
        </w:tabs>
        <w:ind w:left="0" w:firstLine="0"/>
      </w:pPr>
    </w:lvl>
    <w:lvl w:ilvl="2" w:tplc="AB7A1018">
      <w:numFmt w:val="none"/>
      <w:lvlText w:val=""/>
      <w:lvlJc w:val="left"/>
      <w:pPr>
        <w:tabs>
          <w:tab w:val="num" w:pos="360"/>
        </w:tabs>
        <w:ind w:left="0" w:firstLine="0"/>
      </w:pPr>
    </w:lvl>
    <w:lvl w:ilvl="3" w:tplc="CEBA5ED0">
      <w:numFmt w:val="none"/>
      <w:lvlText w:val=""/>
      <w:lvlJc w:val="left"/>
      <w:pPr>
        <w:tabs>
          <w:tab w:val="num" w:pos="360"/>
        </w:tabs>
        <w:ind w:left="0" w:firstLine="0"/>
      </w:pPr>
    </w:lvl>
    <w:lvl w:ilvl="4" w:tplc="ABAC6524">
      <w:numFmt w:val="none"/>
      <w:lvlText w:val=""/>
      <w:lvlJc w:val="left"/>
      <w:pPr>
        <w:tabs>
          <w:tab w:val="num" w:pos="360"/>
        </w:tabs>
        <w:ind w:left="0" w:firstLine="0"/>
      </w:pPr>
    </w:lvl>
    <w:lvl w:ilvl="5" w:tplc="8D0EFDC0">
      <w:numFmt w:val="none"/>
      <w:lvlText w:val=""/>
      <w:lvlJc w:val="left"/>
      <w:pPr>
        <w:tabs>
          <w:tab w:val="num" w:pos="360"/>
        </w:tabs>
        <w:ind w:left="0" w:firstLine="0"/>
      </w:pPr>
    </w:lvl>
    <w:lvl w:ilvl="6" w:tplc="35A428D2">
      <w:numFmt w:val="none"/>
      <w:lvlText w:val=""/>
      <w:lvlJc w:val="left"/>
      <w:pPr>
        <w:tabs>
          <w:tab w:val="num" w:pos="360"/>
        </w:tabs>
        <w:ind w:left="0" w:firstLine="0"/>
      </w:pPr>
    </w:lvl>
    <w:lvl w:ilvl="7" w:tplc="7CC64574">
      <w:numFmt w:val="none"/>
      <w:lvlText w:val=""/>
      <w:lvlJc w:val="left"/>
      <w:pPr>
        <w:tabs>
          <w:tab w:val="num" w:pos="360"/>
        </w:tabs>
        <w:ind w:left="0" w:firstLine="0"/>
      </w:pPr>
    </w:lvl>
    <w:lvl w:ilvl="8" w:tplc="E508F0B6">
      <w:numFmt w:val="none"/>
      <w:lvlText w:val=""/>
      <w:lvlJc w:val="left"/>
      <w:pPr>
        <w:tabs>
          <w:tab w:val="num" w:pos="360"/>
        </w:tabs>
        <w:ind w:left="0" w:firstLine="0"/>
      </w:pPr>
    </w:lvl>
  </w:abstractNum>
  <w:abstractNum w:abstractNumId="47">
    <w:nsid w:val="755E6B46"/>
    <w:multiLevelType w:val="hybridMultilevel"/>
    <w:tmpl w:val="6E2C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C01167"/>
    <w:multiLevelType w:val="hybridMultilevel"/>
    <w:tmpl w:val="F7DC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73A2E82"/>
    <w:multiLevelType w:val="hybridMultilevel"/>
    <w:tmpl w:val="F894E4BA"/>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50">
    <w:nsid w:val="78AB07CA"/>
    <w:multiLevelType w:val="hybridMultilevel"/>
    <w:tmpl w:val="EE64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9D411BE"/>
    <w:multiLevelType w:val="hybridMultilevel"/>
    <w:tmpl w:val="6C7E8AB2"/>
    <w:lvl w:ilvl="0" w:tplc="3C12DC1A">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0"/>
  </w:num>
  <w:num w:numId="5">
    <w:abstractNumId w:val="17"/>
  </w:num>
  <w:num w:numId="6">
    <w:abstractNumId w:val="1"/>
  </w:num>
  <w:num w:numId="7">
    <w:abstractNumId w:val="37"/>
  </w:num>
  <w:num w:numId="8">
    <w:abstractNumId w:val="14"/>
  </w:num>
  <w:num w:numId="9">
    <w:abstractNumId w:val="39"/>
  </w:num>
  <w:num w:numId="10">
    <w:abstractNumId w:val="33"/>
  </w:num>
  <w:num w:numId="11">
    <w:abstractNumId w:val="5"/>
  </w:num>
  <w:num w:numId="12">
    <w:abstractNumId w:val="51"/>
  </w:num>
  <w:num w:numId="13">
    <w:abstractNumId w:val="44"/>
  </w:num>
  <w:num w:numId="14">
    <w:abstractNumId w:val="23"/>
  </w:num>
  <w:num w:numId="15">
    <w:abstractNumId w:val="42"/>
  </w:num>
  <w:num w:numId="16">
    <w:abstractNumId w:val="26"/>
  </w:num>
  <w:num w:numId="17">
    <w:abstractNumId w:val="6"/>
  </w:num>
  <w:num w:numId="18">
    <w:abstractNumId w:val="41"/>
  </w:num>
  <w:num w:numId="19">
    <w:abstractNumId w:val="32"/>
  </w:num>
  <w:num w:numId="20">
    <w:abstractNumId w:val="2"/>
  </w:num>
  <w:num w:numId="21">
    <w:abstractNumId w:val="12"/>
  </w:num>
  <w:num w:numId="22">
    <w:abstractNumId w:val="24"/>
  </w:num>
  <w:num w:numId="23">
    <w:abstractNumId w:val="50"/>
  </w:num>
  <w:num w:numId="24">
    <w:abstractNumId w:val="45"/>
  </w:num>
  <w:num w:numId="25">
    <w:abstractNumId w:val="30"/>
  </w:num>
  <w:num w:numId="26">
    <w:abstractNumId w:val="9"/>
  </w:num>
  <w:num w:numId="27">
    <w:abstractNumId w:val="31"/>
  </w:num>
  <w:num w:numId="28">
    <w:abstractNumId w:val="13"/>
  </w:num>
  <w:num w:numId="29">
    <w:abstractNumId w:val="34"/>
  </w:num>
  <w:num w:numId="30">
    <w:abstractNumId w:val="8"/>
  </w:num>
  <w:num w:numId="31">
    <w:abstractNumId w:val="25"/>
  </w:num>
  <w:num w:numId="32">
    <w:abstractNumId w:val="36"/>
  </w:num>
  <w:num w:numId="33">
    <w:abstractNumId w:val="16"/>
  </w:num>
  <w:num w:numId="34">
    <w:abstractNumId w:val="47"/>
  </w:num>
  <w:num w:numId="35">
    <w:abstractNumId w:val="19"/>
  </w:num>
  <w:num w:numId="36">
    <w:abstractNumId w:val="49"/>
  </w:num>
  <w:num w:numId="37">
    <w:abstractNumId w:val="15"/>
  </w:num>
  <w:num w:numId="38">
    <w:abstractNumId w:val="20"/>
  </w:num>
  <w:num w:numId="39">
    <w:abstractNumId w:val="22"/>
  </w:num>
  <w:num w:numId="40">
    <w:abstractNumId w:val="21"/>
  </w:num>
  <w:num w:numId="41">
    <w:abstractNumId w:val="7"/>
  </w:num>
  <w:num w:numId="42">
    <w:abstractNumId w:val="0"/>
  </w:num>
  <w:num w:numId="43">
    <w:abstractNumId w:val="18"/>
  </w:num>
  <w:num w:numId="44">
    <w:abstractNumId w:val="38"/>
  </w:num>
  <w:num w:numId="45">
    <w:abstractNumId w:val="11"/>
  </w:num>
  <w:num w:numId="46">
    <w:abstractNumId w:val="4"/>
  </w:num>
  <w:num w:numId="47">
    <w:abstractNumId w:val="29"/>
  </w:num>
  <w:num w:numId="48">
    <w:abstractNumId w:val="27"/>
  </w:num>
  <w:num w:numId="49">
    <w:abstractNumId w:val="3"/>
  </w:num>
  <w:num w:numId="50">
    <w:abstractNumId w:val="28"/>
  </w:num>
  <w:num w:numId="51">
    <w:abstractNumId w:val="10"/>
  </w:num>
  <w:num w:numId="52">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51"/>
    <w:rsid w:val="00033E3E"/>
    <w:rsid w:val="0004597D"/>
    <w:rsid w:val="00054CDF"/>
    <w:rsid w:val="00082FA5"/>
    <w:rsid w:val="000924C9"/>
    <w:rsid w:val="000946C0"/>
    <w:rsid w:val="000A3597"/>
    <w:rsid w:val="000C36DD"/>
    <w:rsid w:val="000E072E"/>
    <w:rsid w:val="000F44DB"/>
    <w:rsid w:val="001173E0"/>
    <w:rsid w:val="00145EBB"/>
    <w:rsid w:val="00147151"/>
    <w:rsid w:val="00152E31"/>
    <w:rsid w:val="001720CD"/>
    <w:rsid w:val="00175225"/>
    <w:rsid w:val="00176132"/>
    <w:rsid w:val="001A13F0"/>
    <w:rsid w:val="001A25C0"/>
    <w:rsid w:val="001D7767"/>
    <w:rsid w:val="001E6C0C"/>
    <w:rsid w:val="00213F15"/>
    <w:rsid w:val="002210FF"/>
    <w:rsid w:val="00226F2A"/>
    <w:rsid w:val="00231BA6"/>
    <w:rsid w:val="00237108"/>
    <w:rsid w:val="00271892"/>
    <w:rsid w:val="00275598"/>
    <w:rsid w:val="00287124"/>
    <w:rsid w:val="002904C1"/>
    <w:rsid w:val="00335F95"/>
    <w:rsid w:val="00342CA6"/>
    <w:rsid w:val="00351FA4"/>
    <w:rsid w:val="00360331"/>
    <w:rsid w:val="003649C5"/>
    <w:rsid w:val="00372C00"/>
    <w:rsid w:val="00390FE1"/>
    <w:rsid w:val="003A7A01"/>
    <w:rsid w:val="003C3094"/>
    <w:rsid w:val="00402D48"/>
    <w:rsid w:val="0043011E"/>
    <w:rsid w:val="0044310E"/>
    <w:rsid w:val="004824A9"/>
    <w:rsid w:val="00513062"/>
    <w:rsid w:val="0051697C"/>
    <w:rsid w:val="00560836"/>
    <w:rsid w:val="00574811"/>
    <w:rsid w:val="005870A6"/>
    <w:rsid w:val="0059708B"/>
    <w:rsid w:val="005B59E8"/>
    <w:rsid w:val="005D3A55"/>
    <w:rsid w:val="005E5B7D"/>
    <w:rsid w:val="005F1AB2"/>
    <w:rsid w:val="00602B61"/>
    <w:rsid w:val="0061435C"/>
    <w:rsid w:val="00661241"/>
    <w:rsid w:val="00677534"/>
    <w:rsid w:val="00685684"/>
    <w:rsid w:val="006878B9"/>
    <w:rsid w:val="006C7FA2"/>
    <w:rsid w:val="006E5AFC"/>
    <w:rsid w:val="007034FF"/>
    <w:rsid w:val="00722C15"/>
    <w:rsid w:val="00724D6B"/>
    <w:rsid w:val="00732308"/>
    <w:rsid w:val="00742674"/>
    <w:rsid w:val="007A308F"/>
    <w:rsid w:val="007B124F"/>
    <w:rsid w:val="007E5547"/>
    <w:rsid w:val="00812EAC"/>
    <w:rsid w:val="00813951"/>
    <w:rsid w:val="00835378"/>
    <w:rsid w:val="008359FE"/>
    <w:rsid w:val="008515C1"/>
    <w:rsid w:val="0085519B"/>
    <w:rsid w:val="0087398C"/>
    <w:rsid w:val="008C1837"/>
    <w:rsid w:val="008D272C"/>
    <w:rsid w:val="008E1102"/>
    <w:rsid w:val="00931E22"/>
    <w:rsid w:val="00937CD8"/>
    <w:rsid w:val="00946E3C"/>
    <w:rsid w:val="00966276"/>
    <w:rsid w:val="009C372F"/>
    <w:rsid w:val="009C4812"/>
    <w:rsid w:val="009F4C3B"/>
    <w:rsid w:val="009F50D9"/>
    <w:rsid w:val="00A212B5"/>
    <w:rsid w:val="00A24906"/>
    <w:rsid w:val="00A35080"/>
    <w:rsid w:val="00A54FBB"/>
    <w:rsid w:val="00AD555D"/>
    <w:rsid w:val="00AE18BD"/>
    <w:rsid w:val="00AF13D0"/>
    <w:rsid w:val="00B156FE"/>
    <w:rsid w:val="00B41AF9"/>
    <w:rsid w:val="00B644EA"/>
    <w:rsid w:val="00B72444"/>
    <w:rsid w:val="00B80C5A"/>
    <w:rsid w:val="00BC7937"/>
    <w:rsid w:val="00BE1C98"/>
    <w:rsid w:val="00BF40BC"/>
    <w:rsid w:val="00BF6778"/>
    <w:rsid w:val="00C06F73"/>
    <w:rsid w:val="00C24F81"/>
    <w:rsid w:val="00C445DC"/>
    <w:rsid w:val="00C66B23"/>
    <w:rsid w:val="00C9001F"/>
    <w:rsid w:val="00CE5E2B"/>
    <w:rsid w:val="00CE7459"/>
    <w:rsid w:val="00CF7C1E"/>
    <w:rsid w:val="00D014EB"/>
    <w:rsid w:val="00D02A9B"/>
    <w:rsid w:val="00D13973"/>
    <w:rsid w:val="00D237D9"/>
    <w:rsid w:val="00D47C14"/>
    <w:rsid w:val="00D61841"/>
    <w:rsid w:val="00D678FC"/>
    <w:rsid w:val="00D913DA"/>
    <w:rsid w:val="00D95291"/>
    <w:rsid w:val="00DB45DE"/>
    <w:rsid w:val="00DB5F4A"/>
    <w:rsid w:val="00DC35CA"/>
    <w:rsid w:val="00DD1A69"/>
    <w:rsid w:val="00DF0FE6"/>
    <w:rsid w:val="00DF5B41"/>
    <w:rsid w:val="00E14B31"/>
    <w:rsid w:val="00E26802"/>
    <w:rsid w:val="00E628CB"/>
    <w:rsid w:val="00E7110E"/>
    <w:rsid w:val="00E719F3"/>
    <w:rsid w:val="00EE2846"/>
    <w:rsid w:val="00EF6670"/>
    <w:rsid w:val="00F1094A"/>
    <w:rsid w:val="00F15851"/>
    <w:rsid w:val="00F37624"/>
    <w:rsid w:val="00F4312B"/>
    <w:rsid w:val="00F61808"/>
    <w:rsid w:val="00F920A5"/>
    <w:rsid w:val="00F958D6"/>
    <w:rsid w:val="00FA2AAF"/>
    <w:rsid w:val="00FB1234"/>
    <w:rsid w:val="00FC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851"/>
    <w:pPr>
      <w:keepNext/>
      <w:widowControl w:val="0"/>
      <w:jc w:val="center"/>
      <w:outlineLvl w:val="0"/>
    </w:pPr>
    <w:rPr>
      <w:b/>
      <w:caps/>
      <w:sz w:val="28"/>
      <w:szCs w:val="28"/>
    </w:rPr>
  </w:style>
  <w:style w:type="paragraph" w:styleId="2">
    <w:name w:val="heading 2"/>
    <w:basedOn w:val="a"/>
    <w:next w:val="a"/>
    <w:link w:val="20"/>
    <w:uiPriority w:val="9"/>
    <w:semiHidden/>
    <w:unhideWhenUsed/>
    <w:qFormat/>
    <w:rsid w:val="00AE18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F15851"/>
    <w:pPr>
      <w:keepNext/>
      <w:spacing w:before="240" w:after="60"/>
      <w:outlineLvl w:val="3"/>
    </w:pPr>
    <w:rPr>
      <w:b/>
      <w:bCs/>
      <w:sz w:val="28"/>
      <w:szCs w:val="28"/>
    </w:rPr>
  </w:style>
  <w:style w:type="paragraph" w:styleId="5">
    <w:name w:val="heading 5"/>
    <w:basedOn w:val="a"/>
    <w:next w:val="a"/>
    <w:link w:val="50"/>
    <w:unhideWhenUsed/>
    <w:qFormat/>
    <w:rsid w:val="00F158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51"/>
    <w:rPr>
      <w:rFonts w:ascii="Times New Roman" w:eastAsia="Times New Roman" w:hAnsi="Times New Roman" w:cs="Times New Roman"/>
      <w:b/>
      <w:caps/>
      <w:sz w:val="28"/>
      <w:szCs w:val="28"/>
      <w:lang w:eastAsia="ru-RU"/>
    </w:rPr>
  </w:style>
  <w:style w:type="character" w:customStyle="1" w:styleId="40">
    <w:name w:val="Заголовок 4 Знак"/>
    <w:basedOn w:val="a0"/>
    <w:link w:val="4"/>
    <w:semiHidden/>
    <w:rsid w:val="00F158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15851"/>
    <w:rPr>
      <w:rFonts w:ascii="Times New Roman" w:eastAsia="Times New Roman" w:hAnsi="Times New Roman" w:cs="Times New Roman"/>
      <w:b/>
      <w:bCs/>
      <w:i/>
      <w:iCs/>
      <w:sz w:val="26"/>
      <w:szCs w:val="26"/>
      <w:lang w:eastAsia="ru-RU"/>
    </w:rPr>
  </w:style>
  <w:style w:type="character" w:styleId="a3">
    <w:name w:val="Hyperlink"/>
    <w:basedOn w:val="a0"/>
    <w:uiPriority w:val="99"/>
    <w:unhideWhenUsed/>
    <w:rsid w:val="00F15851"/>
    <w:rPr>
      <w:color w:val="0000FF"/>
      <w:u w:val="single"/>
    </w:rPr>
  </w:style>
  <w:style w:type="paragraph" w:styleId="a4">
    <w:name w:val="Normal (Web)"/>
    <w:basedOn w:val="a"/>
    <w:uiPriority w:val="99"/>
    <w:unhideWhenUsed/>
    <w:rsid w:val="00F15851"/>
    <w:pPr>
      <w:spacing w:before="100" w:beforeAutospacing="1" w:after="100" w:afterAutospacing="1"/>
    </w:pPr>
    <w:rPr>
      <w:lang w:val="de-DE" w:eastAsia="de-DE"/>
    </w:rPr>
  </w:style>
  <w:style w:type="paragraph" w:styleId="a5">
    <w:name w:val="Body Text Indent"/>
    <w:basedOn w:val="a"/>
    <w:link w:val="a6"/>
    <w:unhideWhenUsed/>
    <w:rsid w:val="00F15851"/>
    <w:pPr>
      <w:spacing w:after="120"/>
      <w:ind w:left="283"/>
    </w:pPr>
  </w:style>
  <w:style w:type="character" w:customStyle="1" w:styleId="a6">
    <w:name w:val="Основной текст с отступом Знак"/>
    <w:basedOn w:val="a0"/>
    <w:link w:val="a5"/>
    <w:rsid w:val="00F1585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15851"/>
    <w:rPr>
      <w:b/>
      <w:bCs/>
    </w:rPr>
  </w:style>
  <w:style w:type="character" w:customStyle="1" w:styleId="22">
    <w:name w:val="Основной текст 2 Знак"/>
    <w:basedOn w:val="a0"/>
    <w:link w:val="21"/>
    <w:semiHidden/>
    <w:rsid w:val="00F15851"/>
    <w:rPr>
      <w:rFonts w:ascii="Times New Roman" w:eastAsia="Times New Roman" w:hAnsi="Times New Roman" w:cs="Times New Roman"/>
      <w:b/>
      <w:bCs/>
      <w:sz w:val="24"/>
      <w:szCs w:val="24"/>
      <w:lang w:eastAsia="ru-RU"/>
    </w:rPr>
  </w:style>
  <w:style w:type="paragraph" w:styleId="23">
    <w:name w:val="Body Text Indent 2"/>
    <w:basedOn w:val="a"/>
    <w:link w:val="24"/>
    <w:uiPriority w:val="99"/>
    <w:unhideWhenUsed/>
    <w:rsid w:val="00F15851"/>
    <w:pPr>
      <w:spacing w:after="120" w:line="480" w:lineRule="auto"/>
      <w:ind w:left="283"/>
    </w:pPr>
  </w:style>
  <w:style w:type="character" w:customStyle="1" w:styleId="24">
    <w:name w:val="Основной текст с отступом 2 Знак"/>
    <w:basedOn w:val="a0"/>
    <w:link w:val="23"/>
    <w:uiPriority w:val="99"/>
    <w:rsid w:val="00F15851"/>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F15851"/>
    <w:rPr>
      <w:rFonts w:ascii="Courier New" w:hAnsi="Courier New" w:cs="Courier New"/>
      <w:sz w:val="20"/>
      <w:szCs w:val="20"/>
    </w:rPr>
  </w:style>
  <w:style w:type="character" w:customStyle="1" w:styleId="a8">
    <w:name w:val="Текст Знак"/>
    <w:basedOn w:val="a0"/>
    <w:link w:val="a7"/>
    <w:semiHidden/>
    <w:rsid w:val="00F15851"/>
    <w:rPr>
      <w:rFonts w:ascii="Courier New" w:eastAsia="Times New Roman" w:hAnsi="Courier New" w:cs="Courier New"/>
      <w:sz w:val="20"/>
      <w:szCs w:val="20"/>
      <w:lang w:eastAsia="ru-RU"/>
    </w:rPr>
  </w:style>
  <w:style w:type="paragraph" w:styleId="a9">
    <w:name w:val="List Paragraph"/>
    <w:basedOn w:val="a"/>
    <w:uiPriority w:val="34"/>
    <w:qFormat/>
    <w:rsid w:val="00F15851"/>
    <w:pPr>
      <w:ind w:left="708"/>
    </w:pPr>
  </w:style>
  <w:style w:type="paragraph" w:customStyle="1" w:styleId="11">
    <w:name w:val="Абзац_1"/>
    <w:basedOn w:val="a"/>
    <w:rsid w:val="00F15851"/>
    <w:pPr>
      <w:spacing w:before="60"/>
      <w:ind w:firstLine="567"/>
      <w:jc w:val="both"/>
    </w:pPr>
    <w:rPr>
      <w:szCs w:val="20"/>
    </w:rPr>
  </w:style>
  <w:style w:type="paragraph" w:customStyle="1" w:styleId="aa">
    <w:name w:val="Абзац"/>
    <w:basedOn w:val="a"/>
    <w:rsid w:val="00F15851"/>
    <w:pPr>
      <w:spacing w:line="312" w:lineRule="auto"/>
      <w:ind w:firstLine="567"/>
      <w:jc w:val="both"/>
    </w:pPr>
    <w:rPr>
      <w:szCs w:val="20"/>
    </w:rPr>
  </w:style>
  <w:style w:type="paragraph" w:customStyle="1" w:styleId="Default">
    <w:name w:val="Default"/>
    <w:rsid w:val="00F158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b">
    <w:name w:val="Стиль"/>
    <w:rsid w:val="00F158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solistparagraphbullet1gif">
    <w:name w:val="msolistparagraphbullet1.gif"/>
    <w:basedOn w:val="a"/>
    <w:rsid w:val="00F15851"/>
    <w:pPr>
      <w:spacing w:before="100" w:beforeAutospacing="1" w:after="100" w:afterAutospacing="1"/>
    </w:pPr>
    <w:rPr>
      <w:lang w:val="de-DE" w:eastAsia="de-DE"/>
    </w:rPr>
  </w:style>
  <w:style w:type="paragraph" w:customStyle="1" w:styleId="msolistparagraphbullet3gif">
    <w:name w:val="msolistparagraphbullet3.gif"/>
    <w:basedOn w:val="a"/>
    <w:rsid w:val="00F15851"/>
    <w:pPr>
      <w:spacing w:before="100" w:beforeAutospacing="1" w:after="100" w:afterAutospacing="1"/>
    </w:pPr>
    <w:rPr>
      <w:lang w:val="de-DE" w:eastAsia="de-DE"/>
    </w:rPr>
  </w:style>
  <w:style w:type="paragraph" w:customStyle="1" w:styleId="msolistparagraphbullet2gif">
    <w:name w:val="msolistparagraphbullet2.gif"/>
    <w:basedOn w:val="a"/>
    <w:rsid w:val="00F15851"/>
    <w:pPr>
      <w:spacing w:before="100" w:beforeAutospacing="1" w:after="100" w:afterAutospacing="1"/>
    </w:pPr>
    <w:rPr>
      <w:lang w:val="de-DE" w:eastAsia="de-DE"/>
    </w:rPr>
  </w:style>
  <w:style w:type="paragraph" w:styleId="ac">
    <w:name w:val="Body Text"/>
    <w:basedOn w:val="a"/>
    <w:link w:val="ad"/>
    <w:uiPriority w:val="99"/>
    <w:semiHidden/>
    <w:unhideWhenUsed/>
    <w:rsid w:val="00DD1A69"/>
    <w:pPr>
      <w:spacing w:after="120"/>
    </w:pPr>
  </w:style>
  <w:style w:type="character" w:customStyle="1" w:styleId="ad">
    <w:name w:val="Основной текст Знак"/>
    <w:basedOn w:val="a0"/>
    <w:link w:val="ac"/>
    <w:uiPriority w:val="99"/>
    <w:semiHidden/>
    <w:rsid w:val="00DD1A69"/>
    <w:rPr>
      <w:rFonts w:ascii="Times New Roman" w:eastAsia="Times New Roman" w:hAnsi="Times New Roman" w:cs="Times New Roman"/>
      <w:sz w:val="24"/>
      <w:szCs w:val="24"/>
      <w:lang w:eastAsia="ru-RU"/>
    </w:rPr>
  </w:style>
  <w:style w:type="paragraph" w:styleId="ae">
    <w:name w:val="Block Text"/>
    <w:basedOn w:val="a"/>
    <w:rsid w:val="00DD1A69"/>
    <w:pPr>
      <w:widowControl w:val="0"/>
      <w:shd w:val="clear" w:color="auto" w:fill="FFFFFF"/>
      <w:autoSpaceDE w:val="0"/>
      <w:autoSpaceDN w:val="0"/>
      <w:adjustRightInd w:val="0"/>
      <w:spacing w:before="130" w:line="360" w:lineRule="auto"/>
      <w:ind w:left="778" w:right="576" w:firstLine="259"/>
    </w:pPr>
    <w:rPr>
      <w:rFonts w:ascii="Arial" w:hAnsi="Arial"/>
      <w:b/>
      <w:color w:val="808080"/>
      <w:sz w:val="28"/>
      <w:szCs w:val="20"/>
    </w:rPr>
  </w:style>
  <w:style w:type="paragraph" w:customStyle="1" w:styleId="FR1">
    <w:name w:val="FR1"/>
    <w:rsid w:val="00DD1A69"/>
    <w:pPr>
      <w:widowControl w:val="0"/>
      <w:autoSpaceDE w:val="0"/>
      <w:autoSpaceDN w:val="0"/>
      <w:adjustRightInd w:val="0"/>
      <w:spacing w:before="240" w:after="0" w:line="240" w:lineRule="auto"/>
      <w:ind w:left="640" w:right="400"/>
      <w:jc w:val="center"/>
    </w:pPr>
    <w:rPr>
      <w:rFonts w:ascii="Arial" w:eastAsia="Times New Roman" w:hAnsi="Arial" w:cs="Arial"/>
      <w:b/>
      <w:bCs/>
      <w:sz w:val="20"/>
      <w:szCs w:val="20"/>
      <w:lang w:eastAsia="ru-RU"/>
    </w:rPr>
  </w:style>
  <w:style w:type="paragraph" w:styleId="af">
    <w:name w:val="footnote text"/>
    <w:basedOn w:val="a"/>
    <w:link w:val="af0"/>
    <w:semiHidden/>
    <w:rsid w:val="007A308F"/>
    <w:rPr>
      <w:sz w:val="20"/>
      <w:szCs w:val="20"/>
    </w:rPr>
  </w:style>
  <w:style w:type="character" w:customStyle="1" w:styleId="af0">
    <w:name w:val="Текст сноски Знак"/>
    <w:basedOn w:val="a0"/>
    <w:link w:val="af"/>
    <w:semiHidden/>
    <w:rsid w:val="007A308F"/>
    <w:rPr>
      <w:rFonts w:ascii="Times New Roman" w:eastAsia="Times New Roman" w:hAnsi="Times New Roman" w:cs="Times New Roman"/>
      <w:sz w:val="20"/>
      <w:szCs w:val="20"/>
      <w:lang w:eastAsia="ru-RU"/>
    </w:rPr>
  </w:style>
  <w:style w:type="character" w:styleId="af1">
    <w:name w:val="footnote reference"/>
    <w:basedOn w:val="a0"/>
    <w:semiHidden/>
    <w:rsid w:val="007A308F"/>
    <w:rPr>
      <w:vertAlign w:val="superscript"/>
    </w:rPr>
  </w:style>
  <w:style w:type="paragraph" w:customStyle="1" w:styleId="12">
    <w:name w:val="Абзац списка1"/>
    <w:rsid w:val="00F61808"/>
    <w:pPr>
      <w:widowControl w:val="0"/>
      <w:suppressAutoHyphens/>
      <w:spacing w:after="0" w:line="240" w:lineRule="auto"/>
      <w:ind w:left="720"/>
    </w:pPr>
    <w:rPr>
      <w:rFonts w:ascii="Times New Roman" w:eastAsia="Lucida Sans Unicode" w:hAnsi="Times New Roman" w:cs="Times New Roman"/>
      <w:sz w:val="24"/>
      <w:szCs w:val="24"/>
      <w:lang w:eastAsia="ru-RU"/>
    </w:rPr>
  </w:style>
  <w:style w:type="character" w:customStyle="1" w:styleId="apple-converted-space">
    <w:name w:val="apple-converted-space"/>
    <w:basedOn w:val="a0"/>
    <w:rsid w:val="00F61808"/>
  </w:style>
  <w:style w:type="paragraph" w:styleId="HTML">
    <w:name w:val="HTML Preformatted"/>
    <w:basedOn w:val="a"/>
    <w:link w:val="HTML0"/>
    <w:uiPriority w:val="99"/>
    <w:unhideWhenUsed/>
    <w:rsid w:val="00F61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61808"/>
    <w:rPr>
      <w:rFonts w:ascii="Courier New" w:eastAsia="Times New Roman" w:hAnsi="Courier New" w:cs="Courier New"/>
      <w:sz w:val="20"/>
      <w:szCs w:val="20"/>
      <w:lang w:eastAsia="ru-RU"/>
    </w:rPr>
  </w:style>
  <w:style w:type="character" w:styleId="af2">
    <w:name w:val="Strong"/>
    <w:basedOn w:val="a0"/>
    <w:uiPriority w:val="22"/>
    <w:qFormat/>
    <w:rsid w:val="00835378"/>
    <w:rPr>
      <w:b/>
      <w:bCs/>
    </w:rPr>
  </w:style>
  <w:style w:type="paragraph" w:customStyle="1" w:styleId="book">
    <w:name w:val="book"/>
    <w:basedOn w:val="a"/>
    <w:rsid w:val="00E26802"/>
    <w:pPr>
      <w:spacing w:before="100" w:beforeAutospacing="1" w:after="100" w:afterAutospacing="1"/>
    </w:pPr>
  </w:style>
  <w:style w:type="character" w:customStyle="1" w:styleId="apple-style-span">
    <w:name w:val="apple-style-span"/>
    <w:basedOn w:val="a0"/>
    <w:rsid w:val="00402D48"/>
  </w:style>
  <w:style w:type="character" w:customStyle="1" w:styleId="submenu-table">
    <w:name w:val="submenu-table"/>
    <w:basedOn w:val="a0"/>
    <w:rsid w:val="00402D48"/>
  </w:style>
  <w:style w:type="character" w:customStyle="1" w:styleId="googqs-tidbit">
    <w:name w:val="goog_qs-tidbit"/>
    <w:basedOn w:val="a0"/>
    <w:rsid w:val="00402D48"/>
  </w:style>
  <w:style w:type="character" w:customStyle="1" w:styleId="20">
    <w:name w:val="Заголовок 2 Знак"/>
    <w:basedOn w:val="a0"/>
    <w:link w:val="2"/>
    <w:uiPriority w:val="9"/>
    <w:semiHidden/>
    <w:rsid w:val="00AE18BD"/>
    <w:rPr>
      <w:rFonts w:asciiTheme="majorHAnsi" w:eastAsiaTheme="majorEastAsia" w:hAnsiTheme="majorHAnsi" w:cstheme="majorBidi"/>
      <w:b/>
      <w:bCs/>
      <w:color w:val="4F81BD" w:themeColor="accent1"/>
      <w:sz w:val="26"/>
      <w:szCs w:val="26"/>
      <w:lang w:eastAsia="ru-RU"/>
    </w:rPr>
  </w:style>
  <w:style w:type="paragraph" w:customStyle="1" w:styleId="predc">
    <w:name w:val="predc"/>
    <w:basedOn w:val="a"/>
    <w:rsid w:val="00AE18BD"/>
    <w:pPr>
      <w:spacing w:before="100" w:beforeAutospacing="1" w:after="100" w:afterAutospacing="1"/>
    </w:pPr>
  </w:style>
  <w:style w:type="character" w:styleId="HTML1">
    <w:name w:val="HTML Cite"/>
    <w:basedOn w:val="a0"/>
    <w:uiPriority w:val="99"/>
    <w:semiHidden/>
    <w:unhideWhenUsed/>
    <w:rsid w:val="00AE18BD"/>
    <w:rPr>
      <w:i/>
      <w:iCs/>
    </w:rPr>
  </w:style>
  <w:style w:type="paragraph" w:styleId="af3">
    <w:name w:val="No Spacing"/>
    <w:uiPriority w:val="1"/>
    <w:qFormat/>
    <w:rsid w:val="00AE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1164">
      <w:bodyDiv w:val="1"/>
      <w:marLeft w:val="0"/>
      <w:marRight w:val="0"/>
      <w:marTop w:val="0"/>
      <w:marBottom w:val="0"/>
      <w:divBdr>
        <w:top w:val="none" w:sz="0" w:space="0" w:color="auto"/>
        <w:left w:val="none" w:sz="0" w:space="0" w:color="auto"/>
        <w:bottom w:val="none" w:sz="0" w:space="0" w:color="auto"/>
        <w:right w:val="none" w:sz="0" w:space="0" w:color="auto"/>
      </w:divBdr>
    </w:div>
    <w:div w:id="126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CEB9-488A-4A7E-9984-74F81645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Root</cp:lastModifiedBy>
  <cp:revision>3</cp:revision>
  <dcterms:created xsi:type="dcterms:W3CDTF">2014-04-26T14:22:00Z</dcterms:created>
  <dcterms:modified xsi:type="dcterms:W3CDTF">2014-04-27T08:51:00Z</dcterms:modified>
</cp:coreProperties>
</file>