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58" w:rsidRDefault="00CF1958" w:rsidP="00CF1958">
      <w:pPr>
        <w:suppressAutoHyphens/>
        <w:autoSpaceDE w:val="0"/>
        <w:autoSpaceDN w:val="0"/>
        <w:adjustRightInd w:val="0"/>
        <w:ind w:left="550" w:right="91"/>
        <w:outlineLvl w:val="0"/>
      </w:pPr>
      <w:r>
        <w:rPr>
          <w:i/>
          <w:iCs/>
        </w:rPr>
        <w:t>Раздел</w:t>
      </w:r>
      <w:r>
        <w:t xml:space="preserve"> 4. Передающая часть телеметрических систем </w:t>
      </w:r>
    </w:p>
    <w:p w:rsidR="00CF1958" w:rsidRDefault="00CF1958" w:rsidP="00CF1958">
      <w:pPr>
        <w:pStyle w:val="a3"/>
      </w:pPr>
    </w:p>
    <w:p w:rsidR="00CF1958" w:rsidRDefault="00CF1958" w:rsidP="00CF1958">
      <w:pPr>
        <w:pStyle w:val="a3"/>
      </w:pPr>
    </w:p>
    <w:p w:rsidR="00CF1958" w:rsidRDefault="00CF1958" w:rsidP="00CF1958">
      <w:pPr>
        <w:pStyle w:val="a3"/>
        <w:rPr>
          <w:sz w:val="28"/>
        </w:rPr>
      </w:pPr>
      <w:r>
        <w:t>Лекция 9</w:t>
      </w:r>
    </w:p>
    <w:p w:rsidR="00CF1958" w:rsidRDefault="00CF1958" w:rsidP="00CF1958">
      <w:pPr>
        <w:ind w:firstLine="720"/>
        <w:jc w:val="both"/>
        <w:rPr>
          <w:sz w:val="28"/>
        </w:rPr>
      </w:pPr>
    </w:p>
    <w:p w:rsidR="00CF1958" w:rsidRDefault="00CF1958" w:rsidP="00CF1958">
      <w:pPr>
        <w:pStyle w:val="7"/>
        <w:ind w:left="0"/>
        <w:jc w:val="center"/>
      </w:pPr>
      <w:r>
        <w:t>Передача телеметрической информации</w:t>
      </w:r>
    </w:p>
    <w:p w:rsidR="00CF1958" w:rsidRDefault="00CF1958" w:rsidP="00CF1958">
      <w:pPr>
        <w:ind w:firstLine="720"/>
        <w:jc w:val="both"/>
        <w:rPr>
          <w:sz w:val="28"/>
        </w:rPr>
      </w:pPr>
    </w:p>
    <w:p w:rsidR="00CF1958" w:rsidRDefault="00CF1958" w:rsidP="00CF1958">
      <w:pPr>
        <w:ind w:firstLine="720"/>
        <w:jc w:val="both"/>
        <w:rPr>
          <w:sz w:val="28"/>
        </w:rPr>
      </w:pPr>
      <w:r>
        <w:rPr>
          <w:sz w:val="28"/>
        </w:rPr>
        <w:t xml:space="preserve">1.Условия передачи </w:t>
      </w:r>
      <w:r>
        <w:rPr>
          <w:sz w:val="28"/>
          <w:szCs w:val="20"/>
        </w:rPr>
        <w:t>телеметрической</w:t>
      </w:r>
      <w:r>
        <w:rPr>
          <w:sz w:val="28"/>
        </w:rPr>
        <w:t xml:space="preserve"> информации.</w:t>
      </w:r>
    </w:p>
    <w:p w:rsidR="00CF1958" w:rsidRDefault="00CF1958" w:rsidP="00CF1958">
      <w:pPr>
        <w:ind w:firstLine="720"/>
        <w:jc w:val="both"/>
        <w:rPr>
          <w:sz w:val="28"/>
        </w:rPr>
      </w:pPr>
      <w:r>
        <w:rPr>
          <w:sz w:val="28"/>
        </w:rPr>
        <w:t xml:space="preserve">2.Типовые схемы телеметрических систем.  </w:t>
      </w:r>
    </w:p>
    <w:p w:rsidR="00CF1958" w:rsidRDefault="00CF1958" w:rsidP="00CF1958">
      <w:pPr>
        <w:ind w:firstLine="720"/>
        <w:jc w:val="both"/>
        <w:rPr>
          <w:sz w:val="28"/>
        </w:rPr>
      </w:pPr>
      <w:r>
        <w:rPr>
          <w:sz w:val="28"/>
        </w:rPr>
        <w:t>3.Структурные схемы и задачи, решаемые одноканальными и многоканальными телеметрическими системами.</w:t>
      </w:r>
    </w:p>
    <w:p w:rsidR="00CF1958" w:rsidRDefault="00CF1958" w:rsidP="00CF1958">
      <w:pPr>
        <w:ind w:firstLine="720"/>
        <w:jc w:val="both"/>
        <w:rPr>
          <w:sz w:val="28"/>
        </w:rPr>
      </w:pPr>
      <w:r>
        <w:rPr>
          <w:sz w:val="28"/>
        </w:rPr>
        <w:t>4.Одноканальные и многоканальные радиопередатчики.</w:t>
      </w:r>
    </w:p>
    <w:p w:rsidR="00CF1958" w:rsidRDefault="00CF1958" w:rsidP="00CF1958">
      <w:pPr>
        <w:ind w:firstLine="720"/>
        <w:jc w:val="both"/>
        <w:rPr>
          <w:sz w:val="28"/>
        </w:rPr>
      </w:pPr>
      <w:r>
        <w:rPr>
          <w:sz w:val="28"/>
        </w:rPr>
        <w:t>5.Симметричное отведение сигнала и многоканальное отведение сигнала.</w:t>
      </w: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 xml:space="preserve">1. Условия передачи </w:t>
      </w:r>
      <w:r>
        <w:rPr>
          <w:b/>
          <w:bCs/>
          <w:sz w:val="28"/>
          <w:szCs w:val="20"/>
        </w:rPr>
        <w:t>телеметрической</w:t>
      </w:r>
      <w:r>
        <w:rPr>
          <w:b/>
          <w:bCs/>
          <w:sz w:val="28"/>
        </w:rPr>
        <w:t xml:space="preserve"> информации</w:t>
      </w:r>
    </w:p>
    <w:p w:rsidR="00CF1958" w:rsidRDefault="00CF1958" w:rsidP="00CF1958">
      <w:pPr>
        <w:jc w:val="center"/>
        <w:rPr>
          <w:sz w:val="28"/>
        </w:rPr>
      </w:pPr>
    </w:p>
    <w:p w:rsidR="00CF1958" w:rsidRDefault="00CF1958" w:rsidP="00CF1958">
      <w:pPr>
        <w:ind w:firstLine="720"/>
        <w:jc w:val="both"/>
        <w:rPr>
          <w:sz w:val="28"/>
        </w:rPr>
      </w:pPr>
      <w:r>
        <w:rPr>
          <w:sz w:val="28"/>
        </w:rPr>
        <w:t>Перечислим некоторые важные факторы, которые следует учитывать при передаче телеметрической информации:</w:t>
      </w:r>
    </w:p>
    <w:p w:rsidR="00CF1958" w:rsidRPr="00F5654A" w:rsidRDefault="00CF1958" w:rsidP="00CF1958">
      <w:pPr>
        <w:ind w:firstLine="720"/>
        <w:jc w:val="both"/>
        <w:rPr>
          <w:sz w:val="28"/>
        </w:rPr>
      </w:pPr>
      <w:r w:rsidRPr="00F5654A">
        <w:rPr>
          <w:sz w:val="28"/>
        </w:rPr>
        <w:t>1.</w:t>
      </w:r>
      <w:r w:rsidRPr="00F5654A">
        <w:rPr>
          <w:i/>
          <w:sz w:val="28"/>
        </w:rPr>
        <w:t>Сложность телеметрической системы</w:t>
      </w:r>
      <w:r>
        <w:rPr>
          <w:sz w:val="28"/>
        </w:rPr>
        <w:t xml:space="preserve">. </w:t>
      </w:r>
      <w:r w:rsidRPr="00F5654A">
        <w:rPr>
          <w:sz w:val="28"/>
        </w:rPr>
        <w:t>Сложность системы зависит от числа компонент и типа используемых датчиков. С точки зрения простоты и надежности работы более приемлемы системы с наименьшим числом компонент.</w:t>
      </w:r>
    </w:p>
    <w:p w:rsidR="00CF1958" w:rsidRDefault="00CF1958" w:rsidP="00CF1958">
      <w:pPr>
        <w:ind w:firstLine="720"/>
        <w:jc w:val="both"/>
        <w:rPr>
          <w:sz w:val="28"/>
        </w:rPr>
      </w:pPr>
      <w:r w:rsidRPr="00F5654A">
        <w:rPr>
          <w:sz w:val="28"/>
        </w:rPr>
        <w:t>2.</w:t>
      </w:r>
      <w:r w:rsidRPr="00F5654A">
        <w:rPr>
          <w:i/>
          <w:sz w:val="28"/>
        </w:rPr>
        <w:t>Необходимая входная мощность</w:t>
      </w:r>
      <w:r>
        <w:rPr>
          <w:sz w:val="28"/>
        </w:rPr>
        <w:t xml:space="preserve">. </w:t>
      </w:r>
      <w:r w:rsidRPr="00F5654A">
        <w:rPr>
          <w:sz w:val="28"/>
        </w:rPr>
        <w:t>Суммарная входная мощность телеметрической системы</w:t>
      </w:r>
      <w:r>
        <w:rPr>
          <w:sz w:val="28"/>
        </w:rPr>
        <w:t xml:space="preserve"> определяется мощностью, необходимой для датчиков, для кодирующего устройства и для передатчика. При этом наибольшая часть</w:t>
      </w:r>
      <w:r w:rsidRPr="00F5654A">
        <w:rPr>
          <w:sz w:val="28"/>
        </w:rPr>
        <w:t xml:space="preserve"> </w:t>
      </w:r>
      <w:r>
        <w:rPr>
          <w:sz w:val="28"/>
        </w:rPr>
        <w:t>входной мощности</w:t>
      </w:r>
      <w:r w:rsidRPr="00F5654A">
        <w:rPr>
          <w:sz w:val="28"/>
        </w:rPr>
        <w:t xml:space="preserve"> </w:t>
      </w:r>
      <w:r>
        <w:rPr>
          <w:sz w:val="28"/>
        </w:rPr>
        <w:t>телеметрической</w:t>
      </w:r>
      <w:r w:rsidRPr="00B53305">
        <w:rPr>
          <w:sz w:val="28"/>
        </w:rPr>
        <w:t xml:space="preserve"> </w:t>
      </w:r>
      <w:r>
        <w:rPr>
          <w:sz w:val="28"/>
        </w:rPr>
        <w:t>системы поглощается в радиопередатчике.</w:t>
      </w:r>
    </w:p>
    <w:p w:rsidR="00CF1958" w:rsidRDefault="00CF1958" w:rsidP="00CF1958">
      <w:pPr>
        <w:ind w:firstLine="720"/>
        <w:jc w:val="both"/>
        <w:rPr>
          <w:sz w:val="28"/>
        </w:rPr>
      </w:pPr>
      <w:r>
        <w:rPr>
          <w:sz w:val="28"/>
        </w:rPr>
        <w:t>3.</w:t>
      </w:r>
      <w:r w:rsidRPr="00F5654A">
        <w:rPr>
          <w:i/>
          <w:sz w:val="28"/>
        </w:rPr>
        <w:t>Типы используемых датчиков</w:t>
      </w:r>
      <w:r>
        <w:rPr>
          <w:sz w:val="28"/>
        </w:rPr>
        <w:t>. В каждом конкретном случае</w:t>
      </w:r>
      <w:r w:rsidRPr="00F5654A">
        <w:rPr>
          <w:sz w:val="28"/>
        </w:rPr>
        <w:t xml:space="preserve"> </w:t>
      </w:r>
      <w:r>
        <w:rPr>
          <w:sz w:val="28"/>
        </w:rPr>
        <w:t>телеметрическая</w:t>
      </w:r>
      <w:r w:rsidRPr="00B53305">
        <w:rPr>
          <w:sz w:val="28"/>
        </w:rPr>
        <w:t xml:space="preserve"> </w:t>
      </w:r>
      <w:r>
        <w:rPr>
          <w:sz w:val="28"/>
        </w:rPr>
        <w:t>система должна быть согласована с применяемым датчиком.</w:t>
      </w:r>
    </w:p>
    <w:p w:rsidR="00CF1958" w:rsidRDefault="00CF1958" w:rsidP="00CF1958">
      <w:pPr>
        <w:ind w:firstLine="720"/>
        <w:jc w:val="both"/>
        <w:rPr>
          <w:sz w:val="28"/>
        </w:rPr>
      </w:pPr>
      <w:r>
        <w:rPr>
          <w:sz w:val="28"/>
        </w:rPr>
        <w:t>4.</w:t>
      </w:r>
      <w:r w:rsidRPr="00F5654A">
        <w:rPr>
          <w:i/>
          <w:sz w:val="28"/>
        </w:rPr>
        <w:t>Число каналов передачи информации</w:t>
      </w:r>
      <w:r>
        <w:rPr>
          <w:sz w:val="28"/>
        </w:rPr>
        <w:t>.</w:t>
      </w:r>
    </w:p>
    <w:p w:rsidR="00CF1958" w:rsidRDefault="00CF1958" w:rsidP="00CF1958">
      <w:pPr>
        <w:ind w:firstLine="720"/>
        <w:jc w:val="both"/>
        <w:rPr>
          <w:sz w:val="28"/>
        </w:rPr>
      </w:pPr>
      <w:r>
        <w:rPr>
          <w:sz w:val="28"/>
        </w:rPr>
        <w:t>5.</w:t>
      </w:r>
      <w:r w:rsidRPr="00F5654A">
        <w:rPr>
          <w:i/>
          <w:sz w:val="28"/>
        </w:rPr>
        <w:t>Требования к точности в каждом канале</w:t>
      </w:r>
      <w:r>
        <w:rPr>
          <w:sz w:val="28"/>
        </w:rPr>
        <w:t>.</w:t>
      </w:r>
    </w:p>
    <w:p w:rsidR="00CF1958" w:rsidRDefault="00CF1958" w:rsidP="00CF1958">
      <w:pPr>
        <w:ind w:firstLine="720"/>
        <w:jc w:val="both"/>
        <w:rPr>
          <w:sz w:val="28"/>
        </w:rPr>
      </w:pPr>
      <w:r>
        <w:rPr>
          <w:sz w:val="28"/>
        </w:rPr>
        <w:t>6.</w:t>
      </w:r>
      <w:r w:rsidRPr="00F5654A">
        <w:rPr>
          <w:i/>
          <w:sz w:val="28"/>
        </w:rPr>
        <w:t>Требуемая частотная характеристика системы передачи данных</w:t>
      </w:r>
      <w:r>
        <w:rPr>
          <w:sz w:val="28"/>
        </w:rPr>
        <w:t>.</w:t>
      </w:r>
    </w:p>
    <w:p w:rsidR="00CF1958" w:rsidRDefault="00CF1958" w:rsidP="00CF1958">
      <w:pPr>
        <w:ind w:firstLine="720"/>
        <w:jc w:val="both"/>
        <w:rPr>
          <w:sz w:val="28"/>
        </w:rPr>
      </w:pPr>
      <w:r>
        <w:rPr>
          <w:sz w:val="28"/>
        </w:rPr>
        <w:t>7.</w:t>
      </w:r>
      <w:r w:rsidRPr="00F5654A">
        <w:rPr>
          <w:i/>
          <w:sz w:val="28"/>
        </w:rPr>
        <w:t>Общая ширина полосы системы, доступная для передачи</w:t>
      </w:r>
      <w:r>
        <w:rPr>
          <w:sz w:val="28"/>
        </w:rPr>
        <w:t>.</w:t>
      </w:r>
    </w:p>
    <w:p w:rsidR="00CF1958" w:rsidRDefault="00CF1958" w:rsidP="00CF1958">
      <w:pPr>
        <w:ind w:firstLine="720"/>
        <w:jc w:val="both"/>
        <w:rPr>
          <w:sz w:val="28"/>
        </w:rPr>
      </w:pPr>
      <w:r>
        <w:rPr>
          <w:sz w:val="28"/>
        </w:rPr>
        <w:t>8.</w:t>
      </w:r>
      <w:r w:rsidRPr="00F5654A">
        <w:rPr>
          <w:i/>
          <w:sz w:val="28"/>
        </w:rPr>
        <w:t>Совместимость с существующими системами переработки данных</w:t>
      </w:r>
      <w:r>
        <w:rPr>
          <w:sz w:val="28"/>
        </w:rPr>
        <w:t>.</w:t>
      </w: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2. Типовые схемы телеметрических систем</w:t>
      </w:r>
    </w:p>
    <w:p w:rsidR="00CF1958" w:rsidRDefault="00CF1958" w:rsidP="00CF1958">
      <w:pPr>
        <w:ind w:firstLine="720"/>
        <w:jc w:val="both"/>
        <w:rPr>
          <w:sz w:val="28"/>
        </w:rPr>
      </w:pPr>
    </w:p>
    <w:p w:rsidR="00CF1958" w:rsidRDefault="00CF1958" w:rsidP="00CF1958">
      <w:pPr>
        <w:ind w:firstLine="720"/>
        <w:jc w:val="both"/>
        <w:rPr>
          <w:sz w:val="28"/>
        </w:rPr>
      </w:pPr>
      <w:r>
        <w:rPr>
          <w:sz w:val="28"/>
        </w:rPr>
        <w:t>Схемы телеметрических систем зависят от видов модуляции. Наиболее распространены виды модуляции: АМ-ЧМ и ЧМ-ЧМ. Первые две буквы обозначают вид модуляции</w:t>
      </w:r>
      <w:r w:rsidRPr="004461D6">
        <w:rPr>
          <w:sz w:val="28"/>
        </w:rPr>
        <w:t xml:space="preserve"> </w:t>
      </w:r>
      <w:proofErr w:type="spellStart"/>
      <w:r>
        <w:rPr>
          <w:sz w:val="28"/>
        </w:rPr>
        <w:t>поднесущей</w:t>
      </w:r>
      <w:proofErr w:type="spellEnd"/>
      <w:r>
        <w:rPr>
          <w:sz w:val="28"/>
        </w:rPr>
        <w:t>, вторые</w:t>
      </w:r>
      <w:r w:rsidRPr="004461D6">
        <w:rPr>
          <w:sz w:val="28"/>
        </w:rPr>
        <w:t xml:space="preserve"> </w:t>
      </w:r>
      <w:r>
        <w:rPr>
          <w:sz w:val="28"/>
        </w:rPr>
        <w:t>две буквы – вид модуляции</w:t>
      </w:r>
      <w:r w:rsidRPr="004461D6">
        <w:rPr>
          <w:sz w:val="28"/>
        </w:rPr>
        <w:t xml:space="preserve"> </w:t>
      </w:r>
      <w:r>
        <w:rPr>
          <w:sz w:val="28"/>
        </w:rPr>
        <w:t>несущей.</w:t>
      </w:r>
    </w:p>
    <w:p w:rsidR="00CF1958" w:rsidRDefault="00CF1958" w:rsidP="00CF1958">
      <w:pPr>
        <w:ind w:firstLine="720"/>
        <w:jc w:val="both"/>
        <w:rPr>
          <w:sz w:val="28"/>
        </w:rPr>
      </w:pPr>
      <w:r>
        <w:rPr>
          <w:sz w:val="28"/>
        </w:rPr>
        <w:t>Типы телеметрических систем различают по способу уплотнения. Известны два типа по уплотнению:</w:t>
      </w:r>
    </w:p>
    <w:p w:rsidR="00CF1958" w:rsidRDefault="00CF1958" w:rsidP="00CF1958">
      <w:pPr>
        <w:ind w:firstLine="720"/>
        <w:jc w:val="both"/>
        <w:rPr>
          <w:sz w:val="28"/>
        </w:rPr>
      </w:pPr>
      <w:r>
        <w:rPr>
          <w:sz w:val="28"/>
        </w:rPr>
        <w:t>1.Частотное</w:t>
      </w:r>
      <w:r w:rsidRPr="004461D6">
        <w:rPr>
          <w:sz w:val="28"/>
        </w:rPr>
        <w:t xml:space="preserve"> </w:t>
      </w:r>
      <w:r>
        <w:rPr>
          <w:sz w:val="28"/>
        </w:rPr>
        <w:t>уплотнение.</w:t>
      </w:r>
    </w:p>
    <w:p w:rsidR="00CF1958" w:rsidRDefault="00CF1958" w:rsidP="00CF1958">
      <w:pPr>
        <w:ind w:firstLine="720"/>
        <w:jc w:val="both"/>
        <w:rPr>
          <w:sz w:val="28"/>
        </w:rPr>
      </w:pPr>
      <w:r>
        <w:rPr>
          <w:sz w:val="28"/>
        </w:rPr>
        <w:t>2.Временное уплотнение.</w:t>
      </w:r>
    </w:p>
    <w:p w:rsidR="00CF1958" w:rsidRDefault="00CF1958" w:rsidP="00CF1958">
      <w:pPr>
        <w:ind w:firstLine="720"/>
        <w:jc w:val="both"/>
        <w:rPr>
          <w:sz w:val="28"/>
        </w:rPr>
      </w:pPr>
    </w:p>
    <w:p w:rsidR="00CF1958" w:rsidRDefault="00CF1958" w:rsidP="00CF1958">
      <w:pPr>
        <w:ind w:firstLine="720"/>
        <w:jc w:val="both"/>
        <w:rPr>
          <w:sz w:val="28"/>
        </w:rPr>
      </w:pPr>
      <w:r>
        <w:rPr>
          <w:sz w:val="28"/>
        </w:rPr>
        <w:t>Приведем список систем по способам уплотнения:</w:t>
      </w:r>
    </w:p>
    <w:p w:rsidR="00CF1958" w:rsidRDefault="00CF1958" w:rsidP="00CF1958">
      <w:pPr>
        <w:ind w:firstLine="720"/>
        <w:jc w:val="both"/>
        <w:rPr>
          <w:sz w:val="28"/>
        </w:rPr>
      </w:pPr>
      <w:r>
        <w:rPr>
          <w:sz w:val="28"/>
        </w:rPr>
        <w:t>1.Частотное</w:t>
      </w:r>
      <w:r w:rsidRPr="004461D6">
        <w:rPr>
          <w:sz w:val="28"/>
        </w:rPr>
        <w:t xml:space="preserve"> </w:t>
      </w:r>
      <w:r>
        <w:rPr>
          <w:sz w:val="28"/>
        </w:rPr>
        <w:t>уплотнение:</w:t>
      </w:r>
    </w:p>
    <w:p w:rsidR="00CF1958" w:rsidRDefault="00CF1958" w:rsidP="00CF1958">
      <w:pPr>
        <w:ind w:firstLine="1980"/>
        <w:jc w:val="both"/>
        <w:rPr>
          <w:sz w:val="28"/>
        </w:rPr>
      </w:pPr>
      <w:r>
        <w:rPr>
          <w:sz w:val="28"/>
        </w:rPr>
        <w:t>АМ-ЧМ</w:t>
      </w:r>
    </w:p>
    <w:p w:rsidR="00CF1958" w:rsidRDefault="00CF1958" w:rsidP="00CF1958">
      <w:pPr>
        <w:ind w:firstLine="1980"/>
        <w:jc w:val="both"/>
        <w:rPr>
          <w:sz w:val="28"/>
        </w:rPr>
      </w:pPr>
      <w:r>
        <w:rPr>
          <w:sz w:val="28"/>
        </w:rPr>
        <w:t>ЧМ-ЧМ</w:t>
      </w:r>
    </w:p>
    <w:p w:rsidR="00CF1958" w:rsidRDefault="00CF1958" w:rsidP="00CF1958">
      <w:pPr>
        <w:ind w:firstLine="1980"/>
        <w:jc w:val="both"/>
        <w:rPr>
          <w:sz w:val="28"/>
        </w:rPr>
      </w:pPr>
      <w:r>
        <w:rPr>
          <w:sz w:val="28"/>
        </w:rPr>
        <w:t>ЧМ-АМ</w:t>
      </w:r>
    </w:p>
    <w:p w:rsidR="00CF1958" w:rsidRDefault="00CF1958" w:rsidP="00CF1958">
      <w:pPr>
        <w:ind w:firstLine="1980"/>
        <w:jc w:val="both"/>
        <w:rPr>
          <w:sz w:val="28"/>
        </w:rPr>
      </w:pPr>
      <w:r>
        <w:rPr>
          <w:sz w:val="28"/>
        </w:rPr>
        <w:t>ЧМ-ФМ</w:t>
      </w:r>
    </w:p>
    <w:p w:rsidR="00CF1958" w:rsidRDefault="00CF1958" w:rsidP="00CF1958">
      <w:pPr>
        <w:ind w:firstLine="1980"/>
        <w:jc w:val="both"/>
        <w:rPr>
          <w:sz w:val="28"/>
        </w:rPr>
      </w:pPr>
      <w:r>
        <w:rPr>
          <w:sz w:val="28"/>
        </w:rPr>
        <w:t>АМ-ФМ</w:t>
      </w:r>
    </w:p>
    <w:p w:rsidR="00CF1958" w:rsidRDefault="00CF1958" w:rsidP="00CF1958">
      <w:pPr>
        <w:ind w:firstLine="1980"/>
        <w:jc w:val="both"/>
        <w:rPr>
          <w:sz w:val="28"/>
        </w:rPr>
      </w:pPr>
      <w:r>
        <w:rPr>
          <w:sz w:val="28"/>
        </w:rPr>
        <w:t>АМ-АМ.</w:t>
      </w:r>
    </w:p>
    <w:p w:rsidR="00CF1958" w:rsidRDefault="00CF1958" w:rsidP="00CF1958">
      <w:pPr>
        <w:ind w:firstLine="720"/>
        <w:jc w:val="both"/>
        <w:rPr>
          <w:sz w:val="28"/>
        </w:rPr>
      </w:pPr>
      <w:r>
        <w:rPr>
          <w:sz w:val="28"/>
        </w:rPr>
        <w:t>2.Временное уплотнение:</w:t>
      </w:r>
    </w:p>
    <w:p w:rsidR="00CF1958" w:rsidRDefault="00CF1958" w:rsidP="00CF1958">
      <w:pPr>
        <w:ind w:firstLine="1980"/>
        <w:jc w:val="both"/>
        <w:rPr>
          <w:sz w:val="28"/>
        </w:rPr>
      </w:pPr>
      <w:proofErr w:type="gramStart"/>
      <w:r>
        <w:rPr>
          <w:sz w:val="28"/>
        </w:rPr>
        <w:t>ФИМ-АМ</w:t>
      </w:r>
      <w:proofErr w:type="gramEnd"/>
    </w:p>
    <w:p w:rsidR="00CF1958" w:rsidRDefault="00CF1958" w:rsidP="00CF1958">
      <w:pPr>
        <w:ind w:firstLine="1980"/>
        <w:jc w:val="both"/>
        <w:rPr>
          <w:sz w:val="28"/>
        </w:rPr>
      </w:pPr>
      <w:r>
        <w:rPr>
          <w:sz w:val="28"/>
        </w:rPr>
        <w:t>КИМ-ЧМ</w:t>
      </w:r>
    </w:p>
    <w:p w:rsidR="00CF1958" w:rsidRDefault="00CF1958" w:rsidP="00CF1958">
      <w:pPr>
        <w:ind w:firstLine="1980"/>
        <w:jc w:val="both"/>
        <w:rPr>
          <w:sz w:val="28"/>
        </w:rPr>
      </w:pPr>
      <w:r>
        <w:rPr>
          <w:sz w:val="28"/>
        </w:rPr>
        <w:t>КИМ-ФМ</w:t>
      </w:r>
    </w:p>
    <w:p w:rsidR="00CF1958" w:rsidRDefault="00CF1958" w:rsidP="00CF1958">
      <w:pPr>
        <w:ind w:firstLine="1980"/>
        <w:jc w:val="both"/>
        <w:rPr>
          <w:sz w:val="28"/>
        </w:rPr>
      </w:pPr>
      <w:proofErr w:type="gramStart"/>
      <w:r>
        <w:rPr>
          <w:sz w:val="28"/>
        </w:rPr>
        <w:t>КИМ-АМ</w:t>
      </w:r>
      <w:proofErr w:type="gramEnd"/>
    </w:p>
    <w:p w:rsidR="00CF1958" w:rsidRDefault="00CF1958" w:rsidP="00CF1958">
      <w:pPr>
        <w:ind w:firstLine="1980"/>
        <w:jc w:val="both"/>
        <w:rPr>
          <w:sz w:val="28"/>
        </w:rPr>
      </w:pPr>
      <w:r>
        <w:rPr>
          <w:sz w:val="28"/>
        </w:rPr>
        <w:t>АИМ-ЧМ</w:t>
      </w:r>
    </w:p>
    <w:p w:rsidR="00CF1958" w:rsidRDefault="00CF1958" w:rsidP="00CF1958">
      <w:pPr>
        <w:ind w:firstLine="1980"/>
        <w:jc w:val="both"/>
        <w:rPr>
          <w:sz w:val="28"/>
        </w:rPr>
      </w:pPr>
      <w:r>
        <w:rPr>
          <w:sz w:val="28"/>
        </w:rPr>
        <w:t>ДИМ-ЧМ</w:t>
      </w:r>
    </w:p>
    <w:p w:rsidR="00CF1958" w:rsidRDefault="00CF1958" w:rsidP="00CF1958">
      <w:pPr>
        <w:ind w:firstLine="1980"/>
        <w:jc w:val="both"/>
        <w:rPr>
          <w:sz w:val="28"/>
        </w:rPr>
      </w:pPr>
      <w:r>
        <w:rPr>
          <w:sz w:val="28"/>
        </w:rPr>
        <w:t>ДИМ-ФМ</w:t>
      </w:r>
    </w:p>
    <w:p w:rsidR="00CF1958" w:rsidRDefault="00CF1958" w:rsidP="00CF1958">
      <w:pPr>
        <w:ind w:firstLine="1980"/>
        <w:jc w:val="both"/>
        <w:rPr>
          <w:sz w:val="28"/>
        </w:rPr>
      </w:pPr>
      <w:proofErr w:type="gramStart"/>
      <w:r>
        <w:rPr>
          <w:sz w:val="28"/>
        </w:rPr>
        <w:t>ДИМ-АМ</w:t>
      </w:r>
      <w:proofErr w:type="gramEnd"/>
    </w:p>
    <w:p w:rsidR="00CF1958" w:rsidRDefault="00CF1958" w:rsidP="00CF1958">
      <w:pPr>
        <w:ind w:firstLine="1980"/>
        <w:jc w:val="both"/>
        <w:rPr>
          <w:sz w:val="28"/>
        </w:rPr>
      </w:pPr>
      <w:r>
        <w:rPr>
          <w:sz w:val="28"/>
        </w:rPr>
        <w:t>АИМ-ФМ</w:t>
      </w:r>
    </w:p>
    <w:p w:rsidR="00CF1958" w:rsidRDefault="00CF1958" w:rsidP="00CF1958">
      <w:pPr>
        <w:ind w:firstLine="1980"/>
        <w:jc w:val="both"/>
        <w:rPr>
          <w:sz w:val="28"/>
        </w:rPr>
      </w:pPr>
      <w:r>
        <w:rPr>
          <w:sz w:val="28"/>
        </w:rPr>
        <w:t>АИМ-АМ.</w:t>
      </w: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3. Структурные схемы и задачи, решаемые одноканальными и многоканальными телеметрическими системами</w:t>
      </w:r>
    </w:p>
    <w:p w:rsidR="00CF1958" w:rsidRDefault="00CF1958" w:rsidP="00CF1958">
      <w:pPr>
        <w:ind w:firstLine="720"/>
        <w:jc w:val="both"/>
        <w:rPr>
          <w:sz w:val="28"/>
        </w:rPr>
      </w:pPr>
    </w:p>
    <w:p w:rsidR="00CF1958" w:rsidRDefault="00CF1958" w:rsidP="00CF1958">
      <w:pPr>
        <w:ind w:firstLine="720"/>
        <w:jc w:val="both"/>
        <w:rPr>
          <w:sz w:val="28"/>
        </w:rPr>
      </w:pPr>
      <w:r>
        <w:rPr>
          <w:sz w:val="28"/>
        </w:rPr>
        <w:t>В качестве примера рассмотрим блок-схему радиотелеметрической системы с частотным разделением каналов.</w:t>
      </w:r>
    </w:p>
    <w:bookmarkStart w:id="0" w:name="_MON_1295355494"/>
    <w:bookmarkStart w:id="1" w:name="_MON_1295511887"/>
    <w:bookmarkStart w:id="2" w:name="_MON_1295511949"/>
    <w:bookmarkStart w:id="3" w:name="_MON_1295512018"/>
    <w:bookmarkStart w:id="4" w:name="_MON_1299134024"/>
    <w:bookmarkStart w:id="5" w:name="_MON_1299134460"/>
    <w:bookmarkStart w:id="6" w:name="_MON_1299134806"/>
    <w:bookmarkEnd w:id="0"/>
    <w:bookmarkEnd w:id="1"/>
    <w:bookmarkEnd w:id="2"/>
    <w:bookmarkEnd w:id="3"/>
    <w:bookmarkEnd w:id="4"/>
    <w:bookmarkEnd w:id="5"/>
    <w:bookmarkEnd w:id="6"/>
    <w:p w:rsidR="00CF1958" w:rsidRDefault="00CF1958" w:rsidP="00CF1958">
      <w:pPr>
        <w:jc w:val="center"/>
        <w:rPr>
          <w:sz w:val="28"/>
        </w:rPr>
      </w:pPr>
      <w:r>
        <w:object w:dxaOrig="8635" w:dyaOrig="3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54.05pt" o:ole="">
            <v:imagedata r:id="rId4" o:title=""/>
          </v:shape>
          <o:OLEObject Type="Embed" ProgID="Word.Picture.8" ShapeID="_x0000_i1025" DrawAspect="Content" ObjectID="_1461155716" r:id="rId5"/>
        </w:object>
      </w:r>
    </w:p>
    <w:p w:rsidR="00CF1958" w:rsidRDefault="00CF1958" w:rsidP="00CF1958">
      <w:pPr>
        <w:jc w:val="center"/>
        <w:rPr>
          <w:sz w:val="28"/>
        </w:rPr>
      </w:pPr>
      <w:r>
        <w:rPr>
          <w:sz w:val="28"/>
        </w:rPr>
        <w:t>Рис.1. Блок-схема передающей части радиотелеметрической системы с частотным разделением каналов:</w:t>
      </w:r>
    </w:p>
    <w:p w:rsidR="00CF1958" w:rsidRDefault="00CF1958" w:rsidP="00CF1958">
      <w:pPr>
        <w:ind w:firstLine="1980"/>
        <w:rPr>
          <w:sz w:val="28"/>
        </w:rPr>
      </w:pPr>
      <w:r w:rsidRPr="00547691">
        <w:rPr>
          <w:i/>
          <w:sz w:val="28"/>
          <w:lang w:val="en-US"/>
        </w:rPr>
        <w:t>S</w:t>
      </w:r>
      <w:r w:rsidRPr="00547691">
        <w:rPr>
          <w:sz w:val="28"/>
          <w:vertAlign w:val="subscript"/>
        </w:rPr>
        <w:t>1</w:t>
      </w:r>
      <w:r w:rsidRPr="00547691">
        <w:rPr>
          <w:sz w:val="28"/>
        </w:rPr>
        <w:t xml:space="preserve">, </w:t>
      </w:r>
      <w:r w:rsidRPr="00547691">
        <w:rPr>
          <w:i/>
          <w:sz w:val="28"/>
          <w:lang w:val="en-US"/>
        </w:rPr>
        <w:t>S</w:t>
      </w:r>
      <w:r w:rsidRPr="00547691">
        <w:rPr>
          <w:sz w:val="28"/>
          <w:vertAlign w:val="subscript"/>
        </w:rPr>
        <w:t>2</w:t>
      </w:r>
      <w:proofErr w:type="gramStart"/>
      <w:r w:rsidRPr="00547691">
        <w:rPr>
          <w:sz w:val="28"/>
        </w:rPr>
        <w:t xml:space="preserve">, </w:t>
      </w:r>
      <w:r>
        <w:rPr>
          <w:sz w:val="28"/>
        </w:rPr>
        <w:t>…</w:t>
      </w:r>
      <w:r w:rsidRPr="00547691">
        <w:rPr>
          <w:sz w:val="28"/>
        </w:rPr>
        <w:t>,</w:t>
      </w:r>
      <w:proofErr w:type="gramEnd"/>
      <w:r w:rsidRPr="00547691">
        <w:rPr>
          <w:sz w:val="28"/>
        </w:rPr>
        <w:t xml:space="preserve"> </w:t>
      </w:r>
      <w:proofErr w:type="spellStart"/>
      <w:r w:rsidRPr="00547691">
        <w:rPr>
          <w:i/>
          <w:sz w:val="28"/>
          <w:lang w:val="en-US"/>
        </w:rPr>
        <w:t>S</w:t>
      </w:r>
      <w:r w:rsidRPr="00547691">
        <w:rPr>
          <w:i/>
          <w:sz w:val="28"/>
          <w:vertAlign w:val="subscript"/>
          <w:lang w:val="en-US"/>
        </w:rPr>
        <w:t>n</w:t>
      </w:r>
      <w:proofErr w:type="spellEnd"/>
      <w:r w:rsidRPr="00547691">
        <w:rPr>
          <w:sz w:val="28"/>
          <w:vertAlign w:val="subscript"/>
        </w:rPr>
        <w:t xml:space="preserve"> </w:t>
      </w:r>
      <w:r>
        <w:rPr>
          <w:sz w:val="28"/>
        </w:rPr>
        <w:t xml:space="preserve">– сообщения; </w:t>
      </w:r>
    </w:p>
    <w:p w:rsidR="00CF1958" w:rsidRDefault="00CF1958" w:rsidP="00CF1958">
      <w:pPr>
        <w:ind w:firstLine="1980"/>
        <w:rPr>
          <w:sz w:val="28"/>
        </w:rPr>
      </w:pPr>
      <w:r>
        <w:rPr>
          <w:sz w:val="28"/>
        </w:rPr>
        <w:t>Д</w:t>
      </w:r>
      <w:proofErr w:type="gramStart"/>
      <w:r>
        <w:rPr>
          <w:sz w:val="28"/>
        </w:rPr>
        <w:t>1</w:t>
      </w:r>
      <w:proofErr w:type="gramEnd"/>
      <w:r>
        <w:rPr>
          <w:sz w:val="28"/>
        </w:rPr>
        <w:t>, Д2, …, Д</w:t>
      </w:r>
      <w:r w:rsidRPr="00547691">
        <w:rPr>
          <w:i/>
          <w:sz w:val="28"/>
          <w:lang w:val="en-US"/>
        </w:rPr>
        <w:t>n</w:t>
      </w:r>
      <w:r>
        <w:rPr>
          <w:sz w:val="28"/>
        </w:rPr>
        <w:t xml:space="preserve"> – датчики; </w:t>
      </w:r>
    </w:p>
    <w:p w:rsidR="00CF1958" w:rsidRDefault="00CF1958" w:rsidP="00CF1958">
      <w:pPr>
        <w:ind w:firstLine="1980"/>
        <w:rPr>
          <w:sz w:val="28"/>
        </w:rPr>
      </w:pPr>
      <w:r>
        <w:rPr>
          <w:sz w:val="28"/>
        </w:rPr>
        <w:t>ГП</w:t>
      </w:r>
      <w:proofErr w:type="gramStart"/>
      <w:r>
        <w:rPr>
          <w:sz w:val="28"/>
        </w:rPr>
        <w:t>1</w:t>
      </w:r>
      <w:proofErr w:type="gramEnd"/>
      <w:r>
        <w:rPr>
          <w:sz w:val="28"/>
        </w:rPr>
        <w:t>, ГП2, …, ГП</w:t>
      </w:r>
      <w:r w:rsidRPr="00547691">
        <w:rPr>
          <w:i/>
          <w:sz w:val="28"/>
          <w:lang w:val="en-US"/>
        </w:rPr>
        <w:t>n</w:t>
      </w:r>
      <w:r>
        <w:rPr>
          <w:sz w:val="28"/>
        </w:rPr>
        <w:t xml:space="preserve"> – генераторы </w:t>
      </w:r>
      <w:proofErr w:type="spellStart"/>
      <w:r>
        <w:rPr>
          <w:sz w:val="28"/>
        </w:rPr>
        <w:t>поднесущих</w:t>
      </w:r>
      <w:proofErr w:type="spellEnd"/>
      <w:r>
        <w:rPr>
          <w:sz w:val="28"/>
        </w:rPr>
        <w:t>;</w:t>
      </w:r>
      <w:r w:rsidRPr="006950A4">
        <w:rPr>
          <w:sz w:val="28"/>
        </w:rPr>
        <w:t xml:space="preserve"> </w:t>
      </w:r>
    </w:p>
    <w:p w:rsidR="00CF1958" w:rsidRDefault="00CF1958" w:rsidP="00CF1958">
      <w:pPr>
        <w:ind w:firstLine="1980"/>
        <w:rPr>
          <w:sz w:val="28"/>
        </w:rPr>
      </w:pPr>
      <w:r>
        <w:rPr>
          <w:sz w:val="28"/>
        </w:rPr>
        <w:t>Ф</w:t>
      </w:r>
      <w:proofErr w:type="gramStart"/>
      <w:r>
        <w:rPr>
          <w:sz w:val="28"/>
        </w:rPr>
        <w:t>1</w:t>
      </w:r>
      <w:proofErr w:type="gramEnd"/>
      <w:r>
        <w:rPr>
          <w:sz w:val="28"/>
        </w:rPr>
        <w:t>, Ф2, …, Ф</w:t>
      </w:r>
      <w:r w:rsidRPr="00547691">
        <w:rPr>
          <w:i/>
          <w:sz w:val="28"/>
          <w:lang w:val="en-US"/>
        </w:rPr>
        <w:t>n</w:t>
      </w:r>
      <w:r>
        <w:rPr>
          <w:sz w:val="28"/>
        </w:rPr>
        <w:t xml:space="preserve"> – фильтры</w:t>
      </w:r>
    </w:p>
    <w:p w:rsidR="00CF1958" w:rsidRDefault="00CF1958" w:rsidP="00CF1958">
      <w:pPr>
        <w:ind w:firstLine="720"/>
        <w:jc w:val="both"/>
        <w:rPr>
          <w:sz w:val="28"/>
        </w:rPr>
      </w:pPr>
    </w:p>
    <w:p w:rsidR="00CF1958" w:rsidRDefault="00CF1958" w:rsidP="00CF1958">
      <w:pPr>
        <w:ind w:firstLine="720"/>
        <w:jc w:val="both"/>
        <w:rPr>
          <w:sz w:val="28"/>
        </w:rPr>
      </w:pPr>
      <w:r>
        <w:rPr>
          <w:sz w:val="28"/>
        </w:rPr>
        <w:t>На рис. 2 приведена блок-схема приемной части радиотелеметрической системы с частотным разделением каналов.</w:t>
      </w:r>
    </w:p>
    <w:bookmarkStart w:id="7" w:name="_MON_1299221597"/>
    <w:bookmarkStart w:id="8" w:name="_MON_1299222090"/>
    <w:bookmarkStart w:id="9" w:name="_MON_1299222101"/>
    <w:bookmarkEnd w:id="7"/>
    <w:bookmarkEnd w:id="8"/>
    <w:bookmarkEnd w:id="9"/>
    <w:p w:rsidR="00CF1958" w:rsidRDefault="00CF1958" w:rsidP="00CF1958">
      <w:pPr>
        <w:jc w:val="center"/>
        <w:rPr>
          <w:sz w:val="28"/>
        </w:rPr>
      </w:pPr>
      <w:r>
        <w:object w:dxaOrig="7552" w:dyaOrig="3086">
          <v:shape id="_x0000_i1026" type="#_x0000_t75" style="width:377.6pt;height:154.05pt" o:ole="">
            <v:imagedata r:id="rId6" o:title=""/>
          </v:shape>
          <o:OLEObject Type="Embed" ProgID="Word.Picture.8" ShapeID="_x0000_i1026" DrawAspect="Content" ObjectID="_1461155717" r:id="rId7"/>
        </w:object>
      </w:r>
    </w:p>
    <w:p w:rsidR="00CF1958" w:rsidRDefault="00CF1958" w:rsidP="00CF1958">
      <w:pPr>
        <w:jc w:val="center"/>
        <w:rPr>
          <w:sz w:val="28"/>
        </w:rPr>
      </w:pPr>
      <w:r>
        <w:rPr>
          <w:sz w:val="28"/>
        </w:rPr>
        <w:t>Рис. 2. Блок-схема приемной части радиотелеметрической системы с частотным разделением каналов:</w:t>
      </w:r>
    </w:p>
    <w:p w:rsidR="00CF1958" w:rsidRDefault="00CF1958" w:rsidP="00CF1958">
      <w:pPr>
        <w:ind w:firstLine="1980"/>
        <w:rPr>
          <w:sz w:val="28"/>
        </w:rPr>
      </w:pPr>
      <w:r>
        <w:rPr>
          <w:sz w:val="28"/>
        </w:rPr>
        <w:t>РФ</w:t>
      </w:r>
      <w:proofErr w:type="gramStart"/>
      <w:r>
        <w:rPr>
          <w:sz w:val="28"/>
        </w:rPr>
        <w:t>1</w:t>
      </w:r>
      <w:proofErr w:type="gramEnd"/>
      <w:r>
        <w:rPr>
          <w:sz w:val="28"/>
        </w:rPr>
        <w:t>, РФ2, …, РФ</w:t>
      </w:r>
      <w:r w:rsidRPr="00547691">
        <w:rPr>
          <w:i/>
          <w:sz w:val="28"/>
          <w:lang w:val="en-US"/>
        </w:rPr>
        <w:t>n</w:t>
      </w:r>
      <w:r>
        <w:rPr>
          <w:sz w:val="28"/>
        </w:rPr>
        <w:t xml:space="preserve"> – разделительные фильтры;</w:t>
      </w:r>
    </w:p>
    <w:p w:rsidR="00CF1958" w:rsidRDefault="00CF1958" w:rsidP="00CF1958">
      <w:pPr>
        <w:ind w:firstLine="1980"/>
        <w:rPr>
          <w:sz w:val="28"/>
        </w:rPr>
      </w:pPr>
      <w:r>
        <w:rPr>
          <w:sz w:val="28"/>
        </w:rPr>
        <w:t>Дем</w:t>
      </w:r>
      <w:proofErr w:type="gramStart"/>
      <w:r>
        <w:rPr>
          <w:sz w:val="28"/>
        </w:rPr>
        <w:t>1</w:t>
      </w:r>
      <w:proofErr w:type="gramEnd"/>
      <w:r>
        <w:rPr>
          <w:sz w:val="28"/>
        </w:rPr>
        <w:t xml:space="preserve">, Дем2, …, </w:t>
      </w:r>
      <w:proofErr w:type="spellStart"/>
      <w:r>
        <w:rPr>
          <w:sz w:val="28"/>
        </w:rPr>
        <w:t>Дем</w:t>
      </w:r>
      <w:proofErr w:type="spellEnd"/>
      <w:r w:rsidRPr="00547691">
        <w:rPr>
          <w:i/>
          <w:sz w:val="28"/>
          <w:lang w:val="en-US"/>
        </w:rPr>
        <w:t>n</w:t>
      </w:r>
      <w:r>
        <w:rPr>
          <w:sz w:val="28"/>
        </w:rPr>
        <w:t xml:space="preserve"> – демодуляторы </w:t>
      </w:r>
      <w:proofErr w:type="spellStart"/>
      <w:r>
        <w:rPr>
          <w:sz w:val="28"/>
        </w:rPr>
        <w:t>поднесущих</w:t>
      </w:r>
      <w:proofErr w:type="spellEnd"/>
      <w:r>
        <w:rPr>
          <w:sz w:val="28"/>
        </w:rPr>
        <w:t>;</w:t>
      </w:r>
    </w:p>
    <w:p w:rsidR="00CF1958" w:rsidRDefault="00CF1958" w:rsidP="00CF1958">
      <w:pPr>
        <w:ind w:firstLine="1980"/>
        <w:rPr>
          <w:sz w:val="28"/>
        </w:rPr>
      </w:pPr>
      <w:proofErr w:type="spellStart"/>
      <w:r>
        <w:rPr>
          <w:sz w:val="28"/>
        </w:rPr>
        <w:t>Рег</w:t>
      </w:r>
      <w:proofErr w:type="spellEnd"/>
      <w:r>
        <w:rPr>
          <w:sz w:val="28"/>
        </w:rPr>
        <w:t xml:space="preserve">. </w:t>
      </w:r>
      <w:proofErr w:type="spellStart"/>
      <w:r>
        <w:rPr>
          <w:sz w:val="28"/>
        </w:rPr>
        <w:t>устр-во</w:t>
      </w:r>
      <w:proofErr w:type="spellEnd"/>
      <w:r>
        <w:rPr>
          <w:sz w:val="28"/>
        </w:rPr>
        <w:t xml:space="preserve"> – регистрирующее устройство </w:t>
      </w: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Pr="00547691"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4. Одноканальные и многоканальные радиопередатчики</w:t>
      </w:r>
    </w:p>
    <w:p w:rsidR="00CF1958" w:rsidRDefault="00CF1958" w:rsidP="00CF1958">
      <w:pPr>
        <w:ind w:firstLine="720"/>
        <w:jc w:val="both"/>
        <w:rPr>
          <w:sz w:val="28"/>
        </w:rPr>
      </w:pPr>
    </w:p>
    <w:p w:rsidR="00CF1958" w:rsidRDefault="00CF1958" w:rsidP="00CF1958">
      <w:pPr>
        <w:jc w:val="center"/>
        <w:rPr>
          <w:sz w:val="28"/>
        </w:rPr>
      </w:pPr>
      <w:r>
        <w:rPr>
          <w:b/>
          <w:bCs/>
          <w:sz w:val="28"/>
        </w:rPr>
        <w:t>4.1. Определение и классификация</w:t>
      </w:r>
    </w:p>
    <w:p w:rsidR="00CF1958" w:rsidRPr="00320791" w:rsidRDefault="00CF1958" w:rsidP="00CF1958">
      <w:pPr>
        <w:ind w:firstLine="720"/>
        <w:jc w:val="both"/>
        <w:rPr>
          <w:sz w:val="28"/>
        </w:rPr>
      </w:pPr>
    </w:p>
    <w:p w:rsidR="00CF1958" w:rsidRDefault="00CF1958" w:rsidP="00CF1958">
      <w:pPr>
        <w:ind w:firstLine="720"/>
        <w:jc w:val="both"/>
        <w:rPr>
          <w:sz w:val="28"/>
        </w:rPr>
      </w:pPr>
      <w:r w:rsidRPr="00320791">
        <w:rPr>
          <w:b/>
          <w:bCs/>
          <w:i/>
          <w:sz w:val="28"/>
        </w:rPr>
        <w:t>Радиопередатчик</w:t>
      </w:r>
      <w:r w:rsidRPr="00320791">
        <w:rPr>
          <w:b/>
          <w:bCs/>
          <w:sz w:val="28"/>
        </w:rPr>
        <w:t xml:space="preserve"> </w:t>
      </w:r>
      <w:r>
        <w:rPr>
          <w:sz w:val="28"/>
        </w:rPr>
        <w:t xml:space="preserve">– это </w:t>
      </w:r>
      <w:r w:rsidRPr="00320791">
        <w:rPr>
          <w:sz w:val="28"/>
        </w:rPr>
        <w:t>устройство (</w:t>
      </w:r>
      <w:r>
        <w:rPr>
          <w:sz w:val="28"/>
        </w:rPr>
        <w:t xml:space="preserve">или </w:t>
      </w:r>
      <w:r w:rsidRPr="00320791">
        <w:rPr>
          <w:sz w:val="28"/>
        </w:rPr>
        <w:t>комплекс устройств), служащее для получения модулированных эл</w:t>
      </w:r>
      <w:r>
        <w:rPr>
          <w:sz w:val="28"/>
        </w:rPr>
        <w:t>е</w:t>
      </w:r>
      <w:r w:rsidRPr="00320791">
        <w:rPr>
          <w:sz w:val="28"/>
        </w:rPr>
        <w:t>ктрич</w:t>
      </w:r>
      <w:r>
        <w:rPr>
          <w:sz w:val="28"/>
        </w:rPr>
        <w:t>еских</w:t>
      </w:r>
      <w:r w:rsidRPr="00320791">
        <w:rPr>
          <w:sz w:val="28"/>
        </w:rPr>
        <w:t xml:space="preserve"> колебаний в диапазонах радиочастот с целью их последующего излучения </w:t>
      </w:r>
      <w:r w:rsidRPr="00320791">
        <w:rPr>
          <w:i/>
          <w:iCs/>
          <w:sz w:val="28"/>
        </w:rPr>
        <w:t xml:space="preserve">(антенной) </w:t>
      </w:r>
      <w:r w:rsidRPr="00320791">
        <w:rPr>
          <w:sz w:val="28"/>
        </w:rPr>
        <w:t xml:space="preserve">в виде электромагнитных волн. </w:t>
      </w:r>
    </w:p>
    <w:p w:rsidR="00CF1958" w:rsidRDefault="00CF1958" w:rsidP="00CF1958">
      <w:pPr>
        <w:ind w:firstLine="720"/>
        <w:jc w:val="both"/>
        <w:rPr>
          <w:sz w:val="28"/>
        </w:rPr>
      </w:pPr>
    </w:p>
    <w:p w:rsidR="00CF1958" w:rsidRPr="00A61BFF" w:rsidRDefault="00CF1958" w:rsidP="00CF1958">
      <w:pPr>
        <w:ind w:firstLine="720"/>
        <w:jc w:val="both"/>
        <w:rPr>
          <w:sz w:val="28"/>
        </w:rPr>
      </w:pPr>
      <w:r w:rsidRPr="00320791">
        <w:rPr>
          <w:bCs/>
          <w:sz w:val="28"/>
        </w:rPr>
        <w:t>Радиопередатчик</w:t>
      </w:r>
      <w:r w:rsidRPr="00320791">
        <w:rPr>
          <w:b/>
          <w:bCs/>
          <w:sz w:val="28"/>
        </w:rPr>
        <w:t xml:space="preserve"> </w:t>
      </w:r>
      <w:r>
        <w:rPr>
          <w:sz w:val="28"/>
        </w:rPr>
        <w:t>–</w:t>
      </w:r>
      <w:r w:rsidRPr="00320791">
        <w:rPr>
          <w:sz w:val="28"/>
        </w:rPr>
        <w:t xml:space="preserve"> важнейшая составная часть </w:t>
      </w:r>
      <w:r>
        <w:rPr>
          <w:sz w:val="28"/>
        </w:rPr>
        <w:t xml:space="preserve">телеметрических </w:t>
      </w:r>
      <w:r w:rsidRPr="00320791">
        <w:rPr>
          <w:sz w:val="28"/>
        </w:rPr>
        <w:t>систем и устройств передачи информации посредством радиоволн</w:t>
      </w:r>
      <w:r>
        <w:rPr>
          <w:sz w:val="28"/>
        </w:rPr>
        <w:t xml:space="preserve">, а также </w:t>
      </w:r>
      <w:r w:rsidRPr="00A61BFF">
        <w:rPr>
          <w:sz w:val="28"/>
        </w:rPr>
        <w:t xml:space="preserve">систем и устройств, применяемых в </w:t>
      </w:r>
      <w:r w:rsidRPr="00A61BFF">
        <w:rPr>
          <w:iCs/>
          <w:sz w:val="28"/>
        </w:rPr>
        <w:t>радиосвязи, телевидении, радиовещании, радиолокации, радионавигации</w:t>
      </w:r>
      <w:r w:rsidRPr="00A61BFF">
        <w:rPr>
          <w:sz w:val="28"/>
        </w:rPr>
        <w:t xml:space="preserve">, других отраслях техники </w:t>
      </w:r>
      <w:r w:rsidRPr="00A61BFF">
        <w:rPr>
          <w:iCs/>
          <w:sz w:val="28"/>
        </w:rPr>
        <w:t xml:space="preserve">и </w:t>
      </w:r>
      <w:r w:rsidRPr="00A61BFF">
        <w:rPr>
          <w:sz w:val="28"/>
        </w:rPr>
        <w:t xml:space="preserve">научных экспериментах. </w:t>
      </w:r>
    </w:p>
    <w:p w:rsidR="00CF1958" w:rsidRDefault="00CF1958" w:rsidP="00CF1958">
      <w:pPr>
        <w:ind w:firstLine="720"/>
        <w:jc w:val="both"/>
        <w:rPr>
          <w:sz w:val="28"/>
        </w:rPr>
      </w:pPr>
    </w:p>
    <w:p w:rsidR="00CF1958" w:rsidRDefault="00CF1958" w:rsidP="00CF1958">
      <w:pPr>
        <w:ind w:firstLine="720"/>
        <w:jc w:val="both"/>
        <w:rPr>
          <w:sz w:val="28"/>
        </w:rPr>
      </w:pPr>
      <w:r w:rsidRPr="00320791">
        <w:rPr>
          <w:bCs/>
          <w:sz w:val="28"/>
        </w:rPr>
        <w:t>Радиопередатчик</w:t>
      </w:r>
      <w:r>
        <w:rPr>
          <w:bCs/>
          <w:sz w:val="28"/>
        </w:rPr>
        <w:t>и</w:t>
      </w:r>
      <w:r w:rsidRPr="00320791">
        <w:rPr>
          <w:sz w:val="28"/>
        </w:rPr>
        <w:t xml:space="preserve"> различают</w:t>
      </w:r>
      <w:r>
        <w:rPr>
          <w:sz w:val="28"/>
        </w:rPr>
        <w:t>:</w:t>
      </w:r>
      <w:r w:rsidRPr="00320791">
        <w:rPr>
          <w:sz w:val="28"/>
        </w:rPr>
        <w:t xml:space="preserve"> </w:t>
      </w:r>
    </w:p>
    <w:p w:rsidR="00CF1958" w:rsidRDefault="00CF1958" w:rsidP="00CF1958">
      <w:pPr>
        <w:ind w:firstLine="720"/>
        <w:jc w:val="both"/>
        <w:rPr>
          <w:sz w:val="28"/>
        </w:rPr>
      </w:pPr>
      <w:r>
        <w:rPr>
          <w:sz w:val="28"/>
        </w:rPr>
        <w:t>1.П</w:t>
      </w:r>
      <w:r w:rsidRPr="00320791">
        <w:rPr>
          <w:sz w:val="28"/>
        </w:rPr>
        <w:t>о диапазону рабочих волн</w:t>
      </w:r>
      <w:r>
        <w:rPr>
          <w:sz w:val="28"/>
        </w:rPr>
        <w:t>.</w:t>
      </w:r>
    </w:p>
    <w:p w:rsidR="00CF1958" w:rsidRDefault="00CF1958" w:rsidP="00CF1958">
      <w:pPr>
        <w:ind w:firstLine="720"/>
        <w:jc w:val="both"/>
        <w:rPr>
          <w:sz w:val="28"/>
        </w:rPr>
      </w:pPr>
      <w:r>
        <w:rPr>
          <w:sz w:val="28"/>
        </w:rPr>
        <w:t>2.М</w:t>
      </w:r>
      <w:r w:rsidRPr="00320791">
        <w:rPr>
          <w:sz w:val="28"/>
        </w:rPr>
        <w:t>ощности колебаний, подводимых к антенне</w:t>
      </w:r>
      <w:r>
        <w:rPr>
          <w:sz w:val="28"/>
        </w:rPr>
        <w:t>:</w:t>
      </w:r>
    </w:p>
    <w:p w:rsidR="00CF1958" w:rsidRPr="009246A4" w:rsidRDefault="00CF1958" w:rsidP="00CF1958">
      <w:pPr>
        <w:ind w:firstLine="720"/>
        <w:jc w:val="both"/>
        <w:rPr>
          <w:sz w:val="28"/>
        </w:rPr>
      </w:pPr>
      <w:r w:rsidRPr="009246A4">
        <w:rPr>
          <w:sz w:val="28"/>
        </w:rPr>
        <w:t xml:space="preserve"> (до 100 Вт – маломощные, от 100 Вт до 10 </w:t>
      </w:r>
      <w:r w:rsidRPr="009246A4">
        <w:rPr>
          <w:iCs/>
          <w:sz w:val="28"/>
        </w:rPr>
        <w:t>к</w:t>
      </w:r>
      <w:r>
        <w:rPr>
          <w:iCs/>
          <w:sz w:val="28"/>
        </w:rPr>
        <w:t>В</w:t>
      </w:r>
      <w:r w:rsidRPr="009246A4">
        <w:rPr>
          <w:iCs/>
          <w:sz w:val="28"/>
        </w:rPr>
        <w:t xml:space="preserve">т </w:t>
      </w:r>
      <w:r>
        <w:rPr>
          <w:iCs/>
          <w:sz w:val="28"/>
        </w:rPr>
        <w:t>–</w:t>
      </w:r>
      <w:r w:rsidRPr="009246A4">
        <w:rPr>
          <w:iCs/>
          <w:sz w:val="28"/>
        </w:rPr>
        <w:t xml:space="preserve"> </w:t>
      </w:r>
      <w:r w:rsidRPr="009246A4">
        <w:rPr>
          <w:sz w:val="28"/>
        </w:rPr>
        <w:t xml:space="preserve">средней мощности, от 10 </w:t>
      </w:r>
      <w:r w:rsidRPr="009246A4">
        <w:rPr>
          <w:iCs/>
          <w:sz w:val="28"/>
        </w:rPr>
        <w:t>к</w:t>
      </w:r>
      <w:r>
        <w:rPr>
          <w:iCs/>
          <w:sz w:val="28"/>
        </w:rPr>
        <w:t>В</w:t>
      </w:r>
      <w:r w:rsidRPr="009246A4">
        <w:rPr>
          <w:iCs/>
          <w:sz w:val="28"/>
        </w:rPr>
        <w:t xml:space="preserve">т </w:t>
      </w:r>
      <w:r w:rsidRPr="009246A4">
        <w:rPr>
          <w:sz w:val="28"/>
        </w:rPr>
        <w:t xml:space="preserve">до 1 </w:t>
      </w:r>
      <w:r w:rsidRPr="009246A4">
        <w:rPr>
          <w:iCs/>
          <w:sz w:val="28"/>
        </w:rPr>
        <w:t>М</w:t>
      </w:r>
      <w:r>
        <w:rPr>
          <w:iCs/>
          <w:sz w:val="28"/>
        </w:rPr>
        <w:t>В</w:t>
      </w:r>
      <w:r w:rsidRPr="009246A4">
        <w:rPr>
          <w:iCs/>
          <w:sz w:val="28"/>
        </w:rPr>
        <w:t xml:space="preserve">т </w:t>
      </w:r>
      <w:r>
        <w:rPr>
          <w:iCs/>
          <w:sz w:val="28"/>
        </w:rPr>
        <w:t>–</w:t>
      </w:r>
      <w:r w:rsidRPr="009246A4">
        <w:rPr>
          <w:iCs/>
          <w:sz w:val="28"/>
        </w:rPr>
        <w:t xml:space="preserve"> </w:t>
      </w:r>
      <w:r w:rsidRPr="009246A4">
        <w:rPr>
          <w:sz w:val="28"/>
        </w:rPr>
        <w:t xml:space="preserve">мощные и св. 1 </w:t>
      </w:r>
      <w:r w:rsidRPr="009246A4">
        <w:rPr>
          <w:iCs/>
          <w:sz w:val="28"/>
        </w:rPr>
        <w:t>М</w:t>
      </w:r>
      <w:r>
        <w:rPr>
          <w:iCs/>
          <w:sz w:val="28"/>
        </w:rPr>
        <w:t>В</w:t>
      </w:r>
      <w:r w:rsidRPr="009246A4">
        <w:rPr>
          <w:iCs/>
          <w:sz w:val="28"/>
        </w:rPr>
        <w:t xml:space="preserve">т </w:t>
      </w:r>
      <w:r>
        <w:rPr>
          <w:iCs/>
          <w:sz w:val="28"/>
        </w:rPr>
        <w:t>–</w:t>
      </w:r>
      <w:r w:rsidRPr="009246A4">
        <w:rPr>
          <w:iCs/>
          <w:sz w:val="28"/>
        </w:rPr>
        <w:t xml:space="preserve"> </w:t>
      </w:r>
      <w:r w:rsidRPr="009246A4">
        <w:rPr>
          <w:sz w:val="28"/>
        </w:rPr>
        <w:t xml:space="preserve">сверхмощные), </w:t>
      </w:r>
    </w:p>
    <w:p w:rsidR="00CF1958" w:rsidRDefault="00CF1958" w:rsidP="00CF1958">
      <w:pPr>
        <w:ind w:firstLine="720"/>
        <w:jc w:val="both"/>
        <w:rPr>
          <w:sz w:val="28"/>
        </w:rPr>
      </w:pPr>
      <w:r>
        <w:rPr>
          <w:sz w:val="28"/>
        </w:rPr>
        <w:t>3.Р</w:t>
      </w:r>
      <w:r w:rsidRPr="00320791">
        <w:rPr>
          <w:sz w:val="28"/>
        </w:rPr>
        <w:t>оду работы (телеграфные, телефонные и др</w:t>
      </w:r>
      <w:r>
        <w:rPr>
          <w:sz w:val="28"/>
        </w:rPr>
        <w:t>.</w:t>
      </w:r>
      <w:r w:rsidRPr="00320791">
        <w:rPr>
          <w:sz w:val="28"/>
        </w:rPr>
        <w:t>)</w:t>
      </w:r>
      <w:r>
        <w:rPr>
          <w:sz w:val="28"/>
        </w:rPr>
        <w:t>.</w:t>
      </w:r>
      <w:r w:rsidRPr="00320791">
        <w:rPr>
          <w:sz w:val="28"/>
        </w:rPr>
        <w:t xml:space="preserve"> </w:t>
      </w:r>
    </w:p>
    <w:p w:rsidR="00CF1958" w:rsidRDefault="00CF1958" w:rsidP="00CF1958">
      <w:pPr>
        <w:ind w:firstLine="720"/>
        <w:jc w:val="both"/>
        <w:rPr>
          <w:sz w:val="28"/>
        </w:rPr>
      </w:pPr>
      <w:r>
        <w:rPr>
          <w:sz w:val="28"/>
        </w:rPr>
        <w:t>4.С</w:t>
      </w:r>
      <w:r w:rsidRPr="00320791">
        <w:rPr>
          <w:sz w:val="28"/>
        </w:rPr>
        <w:t>пособу модуляции (с амплитудной, частотной, фазовой или др. модуляцией)</w:t>
      </w:r>
      <w:r>
        <w:rPr>
          <w:sz w:val="28"/>
        </w:rPr>
        <w:t>.</w:t>
      </w:r>
      <w:r w:rsidRPr="00320791">
        <w:rPr>
          <w:sz w:val="28"/>
        </w:rPr>
        <w:t xml:space="preserve"> </w:t>
      </w:r>
    </w:p>
    <w:p w:rsidR="00CF1958" w:rsidRDefault="00CF1958" w:rsidP="00CF1958">
      <w:pPr>
        <w:ind w:firstLine="720"/>
        <w:jc w:val="both"/>
        <w:rPr>
          <w:sz w:val="28"/>
        </w:rPr>
      </w:pPr>
      <w:r>
        <w:rPr>
          <w:sz w:val="28"/>
        </w:rPr>
        <w:t>5.Т</w:t>
      </w:r>
      <w:r w:rsidRPr="00320791">
        <w:rPr>
          <w:sz w:val="28"/>
        </w:rPr>
        <w:t xml:space="preserve">ипу генераторных электронных приборов (ламповые, транзисторные, магнетронные, </w:t>
      </w:r>
      <w:proofErr w:type="spellStart"/>
      <w:r w:rsidRPr="00320791">
        <w:rPr>
          <w:sz w:val="28"/>
        </w:rPr>
        <w:t>клистронные</w:t>
      </w:r>
      <w:proofErr w:type="spellEnd"/>
      <w:r w:rsidRPr="00320791">
        <w:rPr>
          <w:sz w:val="28"/>
        </w:rPr>
        <w:t xml:space="preserve"> и т.п.)</w:t>
      </w:r>
      <w:r>
        <w:rPr>
          <w:sz w:val="28"/>
        </w:rPr>
        <w:t>.</w:t>
      </w:r>
      <w:r w:rsidRPr="00320791">
        <w:rPr>
          <w:sz w:val="28"/>
        </w:rPr>
        <w:t xml:space="preserve"> </w:t>
      </w:r>
    </w:p>
    <w:p w:rsidR="00CF1958" w:rsidRDefault="00CF1958" w:rsidP="00CF1958">
      <w:pPr>
        <w:ind w:firstLine="720"/>
        <w:jc w:val="both"/>
        <w:rPr>
          <w:sz w:val="28"/>
        </w:rPr>
      </w:pPr>
      <w:r>
        <w:rPr>
          <w:sz w:val="28"/>
        </w:rPr>
        <w:t>6.Н</w:t>
      </w:r>
      <w:r w:rsidRPr="00320791">
        <w:rPr>
          <w:sz w:val="28"/>
        </w:rPr>
        <w:t xml:space="preserve">азначению (связные, вещательные, локационные, телевизионные и т. п.), </w:t>
      </w:r>
    </w:p>
    <w:p w:rsidR="00CF1958" w:rsidRDefault="00CF1958" w:rsidP="00CF1958">
      <w:pPr>
        <w:ind w:firstLine="720"/>
        <w:jc w:val="both"/>
        <w:rPr>
          <w:sz w:val="28"/>
        </w:rPr>
      </w:pPr>
      <w:r>
        <w:rPr>
          <w:sz w:val="28"/>
        </w:rPr>
        <w:t>7.М</w:t>
      </w:r>
      <w:r w:rsidRPr="00320791">
        <w:rPr>
          <w:sz w:val="28"/>
        </w:rPr>
        <w:t>обильности (стационарные, передвижные).</w:t>
      </w:r>
    </w:p>
    <w:p w:rsidR="00CF1958" w:rsidRDefault="00CF1958" w:rsidP="00CF1958">
      <w:pPr>
        <w:ind w:firstLine="720"/>
        <w:jc w:val="both"/>
        <w:rPr>
          <w:sz w:val="28"/>
        </w:rPr>
      </w:pPr>
      <w:r>
        <w:rPr>
          <w:sz w:val="28"/>
        </w:rPr>
        <w:t>8.Числу каскадов (</w:t>
      </w:r>
      <w:proofErr w:type="gramStart"/>
      <w:r w:rsidRPr="00320791">
        <w:rPr>
          <w:sz w:val="28"/>
        </w:rPr>
        <w:t>однокаскадны</w:t>
      </w:r>
      <w:r>
        <w:rPr>
          <w:sz w:val="28"/>
        </w:rPr>
        <w:t>е</w:t>
      </w:r>
      <w:proofErr w:type="gramEnd"/>
      <w:r>
        <w:rPr>
          <w:sz w:val="28"/>
        </w:rPr>
        <w:t>,</w:t>
      </w:r>
      <w:r w:rsidRPr="009246A4">
        <w:rPr>
          <w:sz w:val="28"/>
        </w:rPr>
        <w:t xml:space="preserve"> </w:t>
      </w:r>
      <w:r>
        <w:rPr>
          <w:sz w:val="28"/>
        </w:rPr>
        <w:t>мн</w:t>
      </w:r>
      <w:r w:rsidRPr="00320791">
        <w:rPr>
          <w:sz w:val="28"/>
        </w:rPr>
        <w:t>о</w:t>
      </w:r>
      <w:r>
        <w:rPr>
          <w:sz w:val="28"/>
        </w:rPr>
        <w:t>г</w:t>
      </w:r>
      <w:r w:rsidRPr="00320791">
        <w:rPr>
          <w:sz w:val="28"/>
        </w:rPr>
        <w:t>окаскадны</w:t>
      </w:r>
      <w:r>
        <w:rPr>
          <w:sz w:val="28"/>
        </w:rPr>
        <w:t>е).</w:t>
      </w:r>
    </w:p>
    <w:p w:rsidR="00CF1958" w:rsidRDefault="00CF1958" w:rsidP="00CF1958">
      <w:pPr>
        <w:ind w:firstLine="720"/>
        <w:jc w:val="both"/>
        <w:rPr>
          <w:sz w:val="28"/>
        </w:rPr>
      </w:pPr>
      <w:r>
        <w:rPr>
          <w:sz w:val="28"/>
        </w:rPr>
        <w:t>9.Числу каналов (</w:t>
      </w:r>
      <w:proofErr w:type="gramStart"/>
      <w:r w:rsidRPr="00320791">
        <w:rPr>
          <w:sz w:val="28"/>
        </w:rPr>
        <w:t>однока</w:t>
      </w:r>
      <w:r>
        <w:rPr>
          <w:sz w:val="28"/>
        </w:rPr>
        <w:t>наль</w:t>
      </w:r>
      <w:r w:rsidRPr="00320791">
        <w:rPr>
          <w:sz w:val="28"/>
        </w:rPr>
        <w:t>ны</w:t>
      </w:r>
      <w:r>
        <w:rPr>
          <w:sz w:val="28"/>
        </w:rPr>
        <w:t>е</w:t>
      </w:r>
      <w:proofErr w:type="gramEnd"/>
      <w:r>
        <w:rPr>
          <w:sz w:val="28"/>
        </w:rPr>
        <w:t>,</w:t>
      </w:r>
      <w:r w:rsidRPr="009246A4">
        <w:rPr>
          <w:sz w:val="28"/>
        </w:rPr>
        <w:t xml:space="preserve"> </w:t>
      </w:r>
      <w:r>
        <w:rPr>
          <w:sz w:val="28"/>
        </w:rPr>
        <w:t>мн</w:t>
      </w:r>
      <w:r w:rsidRPr="00320791">
        <w:rPr>
          <w:sz w:val="28"/>
        </w:rPr>
        <w:t>о</w:t>
      </w:r>
      <w:r>
        <w:rPr>
          <w:sz w:val="28"/>
        </w:rPr>
        <w:t>г</w:t>
      </w:r>
      <w:r w:rsidRPr="00320791">
        <w:rPr>
          <w:sz w:val="28"/>
        </w:rPr>
        <w:t>ока</w:t>
      </w:r>
      <w:r>
        <w:rPr>
          <w:sz w:val="28"/>
        </w:rPr>
        <w:t>наль</w:t>
      </w:r>
      <w:r w:rsidRPr="00320791">
        <w:rPr>
          <w:sz w:val="28"/>
        </w:rPr>
        <w:t>ны</w:t>
      </w:r>
      <w:r>
        <w:rPr>
          <w:sz w:val="28"/>
        </w:rPr>
        <w:t>е).</w:t>
      </w:r>
    </w:p>
    <w:p w:rsidR="00CF1958" w:rsidRDefault="00CF1958" w:rsidP="00CF1958">
      <w:pPr>
        <w:ind w:firstLine="720"/>
        <w:jc w:val="both"/>
        <w:rPr>
          <w:sz w:val="28"/>
        </w:rPr>
      </w:pPr>
    </w:p>
    <w:p w:rsidR="00CF1958" w:rsidRDefault="00CF1958" w:rsidP="00CF1958">
      <w:pPr>
        <w:ind w:firstLine="720"/>
        <w:jc w:val="both"/>
        <w:rPr>
          <w:sz w:val="28"/>
        </w:rPr>
      </w:pPr>
      <w:r w:rsidRPr="00320791">
        <w:rPr>
          <w:sz w:val="28"/>
        </w:rPr>
        <w:t xml:space="preserve">Простейший (однокаскадный) </w:t>
      </w:r>
      <w:r>
        <w:rPr>
          <w:sz w:val="28"/>
        </w:rPr>
        <w:t>р</w:t>
      </w:r>
      <w:r w:rsidRPr="00320791">
        <w:rPr>
          <w:bCs/>
          <w:sz w:val="28"/>
        </w:rPr>
        <w:t>адиопередатчик</w:t>
      </w:r>
      <w:r w:rsidRPr="00320791">
        <w:rPr>
          <w:sz w:val="28"/>
        </w:rPr>
        <w:t xml:space="preserve"> содержит генератор с самовозбуждением, преобразующий энергию постоянного (реже переменного) тока в энергию радиочастотных колебаний (</w:t>
      </w:r>
      <w:proofErr w:type="gramStart"/>
      <w:r w:rsidRPr="00320791">
        <w:rPr>
          <w:sz w:val="28"/>
        </w:rPr>
        <w:t>см</w:t>
      </w:r>
      <w:proofErr w:type="gramEnd"/>
      <w:r w:rsidRPr="00320791">
        <w:rPr>
          <w:sz w:val="28"/>
        </w:rPr>
        <w:t xml:space="preserve">. </w:t>
      </w:r>
      <w:r w:rsidRPr="00320791">
        <w:rPr>
          <w:i/>
          <w:iCs/>
          <w:sz w:val="28"/>
        </w:rPr>
        <w:t xml:space="preserve">Генерирование электрических колебаний), </w:t>
      </w:r>
      <w:r w:rsidRPr="00320791">
        <w:rPr>
          <w:sz w:val="28"/>
        </w:rPr>
        <w:t xml:space="preserve">и </w:t>
      </w:r>
      <w:r w:rsidRPr="00320791">
        <w:rPr>
          <w:i/>
          <w:iCs/>
          <w:sz w:val="28"/>
        </w:rPr>
        <w:t xml:space="preserve">модулятор, </w:t>
      </w:r>
      <w:r w:rsidRPr="00320791">
        <w:rPr>
          <w:sz w:val="28"/>
        </w:rPr>
        <w:t xml:space="preserve">а также источник электропитания. </w:t>
      </w:r>
    </w:p>
    <w:p w:rsidR="00CF1958" w:rsidRDefault="00CF1958" w:rsidP="00CF1958">
      <w:pPr>
        <w:ind w:firstLine="720"/>
        <w:jc w:val="both"/>
        <w:rPr>
          <w:sz w:val="28"/>
        </w:rPr>
      </w:pPr>
      <w:r w:rsidRPr="00320791">
        <w:rPr>
          <w:sz w:val="28"/>
        </w:rPr>
        <w:t xml:space="preserve">Однако </w:t>
      </w:r>
      <w:r>
        <w:rPr>
          <w:sz w:val="28"/>
        </w:rPr>
        <w:t>р</w:t>
      </w:r>
      <w:r w:rsidRPr="00320791">
        <w:rPr>
          <w:bCs/>
          <w:sz w:val="28"/>
        </w:rPr>
        <w:t>адиопередатчик</w:t>
      </w:r>
      <w:r>
        <w:rPr>
          <w:bCs/>
          <w:sz w:val="28"/>
        </w:rPr>
        <w:t>и</w:t>
      </w:r>
      <w:r w:rsidRPr="00320791">
        <w:rPr>
          <w:sz w:val="28"/>
        </w:rPr>
        <w:t xml:space="preserve">, работающие в диапазонах дециметровых и более длинных волн (особенно </w:t>
      </w:r>
      <w:r>
        <w:rPr>
          <w:sz w:val="28"/>
        </w:rPr>
        <w:t>р</w:t>
      </w:r>
      <w:r w:rsidRPr="00320791">
        <w:rPr>
          <w:bCs/>
          <w:sz w:val="28"/>
        </w:rPr>
        <w:t>адиопередатчик</w:t>
      </w:r>
      <w:r>
        <w:rPr>
          <w:bCs/>
          <w:sz w:val="28"/>
        </w:rPr>
        <w:t>и</w:t>
      </w:r>
      <w:r w:rsidRPr="00320791">
        <w:rPr>
          <w:sz w:val="28"/>
        </w:rPr>
        <w:t xml:space="preserve"> средней и большой мощности), обычно состоят из нескольких каскадов, выполняющих различные функции. </w:t>
      </w:r>
      <w:proofErr w:type="spellStart"/>
      <w:r w:rsidRPr="00320791">
        <w:rPr>
          <w:sz w:val="28"/>
        </w:rPr>
        <w:t>Многокаскадность</w:t>
      </w:r>
      <w:proofErr w:type="spellEnd"/>
      <w:r w:rsidRPr="00320791">
        <w:rPr>
          <w:sz w:val="28"/>
        </w:rPr>
        <w:t xml:space="preserve"> </w:t>
      </w:r>
      <w:r>
        <w:rPr>
          <w:sz w:val="28"/>
        </w:rPr>
        <w:t>р</w:t>
      </w:r>
      <w:r w:rsidRPr="00320791">
        <w:rPr>
          <w:bCs/>
          <w:sz w:val="28"/>
        </w:rPr>
        <w:t>адиопередатчик</w:t>
      </w:r>
      <w:r>
        <w:rPr>
          <w:bCs/>
          <w:sz w:val="28"/>
        </w:rPr>
        <w:t>а</w:t>
      </w:r>
      <w:r w:rsidRPr="00320791">
        <w:rPr>
          <w:sz w:val="28"/>
        </w:rPr>
        <w:t xml:space="preserve"> </w:t>
      </w:r>
      <w:proofErr w:type="gramStart"/>
      <w:r w:rsidRPr="00320791">
        <w:rPr>
          <w:sz w:val="28"/>
        </w:rPr>
        <w:t>вызвана</w:t>
      </w:r>
      <w:proofErr w:type="gramEnd"/>
      <w:r w:rsidRPr="00320791">
        <w:rPr>
          <w:sz w:val="28"/>
        </w:rPr>
        <w:t xml:space="preserve"> гл</w:t>
      </w:r>
      <w:r>
        <w:rPr>
          <w:sz w:val="28"/>
        </w:rPr>
        <w:t>авным</w:t>
      </w:r>
      <w:r w:rsidRPr="00320791">
        <w:rPr>
          <w:sz w:val="28"/>
        </w:rPr>
        <w:t xml:space="preserve"> обр</w:t>
      </w:r>
      <w:r>
        <w:rPr>
          <w:sz w:val="28"/>
        </w:rPr>
        <w:t>азом</w:t>
      </w:r>
      <w:r w:rsidRPr="00320791">
        <w:rPr>
          <w:sz w:val="28"/>
        </w:rPr>
        <w:t xml:space="preserve"> требованием получения достаточно мощных колебаний с высокой стабильностью несущей частоты (допустимый уход частоты обычно лежит в пределах 10</w:t>
      </w:r>
      <w:r w:rsidRPr="00A00C46">
        <w:rPr>
          <w:sz w:val="28"/>
          <w:vertAlign w:val="superscript"/>
        </w:rPr>
        <w:t>–</w:t>
      </w:r>
      <w:r w:rsidRPr="00320791">
        <w:rPr>
          <w:sz w:val="28"/>
          <w:vertAlign w:val="superscript"/>
        </w:rPr>
        <w:t>6</w:t>
      </w:r>
      <w:r w:rsidRPr="00320791">
        <w:rPr>
          <w:sz w:val="28"/>
        </w:rPr>
        <w:t>-10</w:t>
      </w:r>
      <w:r w:rsidRPr="00A00C46">
        <w:rPr>
          <w:sz w:val="28"/>
          <w:vertAlign w:val="superscript"/>
        </w:rPr>
        <w:t>–</w:t>
      </w:r>
      <w:r w:rsidRPr="00320791">
        <w:rPr>
          <w:sz w:val="28"/>
          <w:vertAlign w:val="superscript"/>
        </w:rPr>
        <w:t>9</w:t>
      </w:r>
      <w:r w:rsidRPr="00320791">
        <w:rPr>
          <w:sz w:val="28"/>
        </w:rPr>
        <w:t xml:space="preserve">). </w:t>
      </w:r>
    </w:p>
    <w:p w:rsidR="00CF1958" w:rsidRDefault="00CF1958" w:rsidP="00CF1958">
      <w:pPr>
        <w:ind w:firstLine="720"/>
        <w:jc w:val="both"/>
        <w:rPr>
          <w:sz w:val="28"/>
        </w:rPr>
      </w:pPr>
    </w:p>
    <w:p w:rsidR="00CF1958" w:rsidRDefault="00CF1958" w:rsidP="00CF1958">
      <w:pPr>
        <w:ind w:firstLine="720"/>
        <w:jc w:val="both"/>
        <w:rPr>
          <w:sz w:val="28"/>
        </w:rPr>
      </w:pPr>
      <w:r w:rsidRPr="00320791">
        <w:rPr>
          <w:sz w:val="28"/>
        </w:rPr>
        <w:t xml:space="preserve">Применение различных методов </w:t>
      </w:r>
      <w:r w:rsidRPr="00320791">
        <w:rPr>
          <w:i/>
          <w:iCs/>
          <w:sz w:val="28"/>
        </w:rPr>
        <w:t xml:space="preserve">стабилизации частоты </w:t>
      </w:r>
      <w:r w:rsidRPr="00320791">
        <w:rPr>
          <w:sz w:val="28"/>
        </w:rPr>
        <w:t xml:space="preserve">обычно позволяет получать достаточно стабильные колебания лишь в маломощном </w:t>
      </w:r>
      <w:r w:rsidRPr="00320791">
        <w:rPr>
          <w:sz w:val="28"/>
        </w:rPr>
        <w:lastRenderedPageBreak/>
        <w:t xml:space="preserve">генераторе с самовозбуждением (называемым </w:t>
      </w:r>
      <w:r w:rsidRPr="00320791">
        <w:rPr>
          <w:i/>
          <w:iCs/>
          <w:sz w:val="28"/>
        </w:rPr>
        <w:t xml:space="preserve">задающим генератором), </w:t>
      </w:r>
      <w:r w:rsidRPr="00320791">
        <w:rPr>
          <w:sz w:val="28"/>
        </w:rPr>
        <w:t xml:space="preserve">работающим на частоте, как правило, более низкой, чем рабочая частота </w:t>
      </w:r>
      <w:r>
        <w:rPr>
          <w:sz w:val="28"/>
        </w:rPr>
        <w:t>р</w:t>
      </w:r>
      <w:r w:rsidRPr="00320791">
        <w:rPr>
          <w:bCs/>
          <w:sz w:val="28"/>
        </w:rPr>
        <w:t>адиопередатчик</w:t>
      </w:r>
      <w:r>
        <w:rPr>
          <w:bCs/>
          <w:sz w:val="28"/>
        </w:rPr>
        <w:t>а</w:t>
      </w:r>
      <w:r w:rsidRPr="00320791">
        <w:rPr>
          <w:sz w:val="28"/>
        </w:rPr>
        <w:t xml:space="preserve">. Тогда в последующих каскадах </w:t>
      </w:r>
      <w:r>
        <w:rPr>
          <w:sz w:val="28"/>
        </w:rPr>
        <w:t>р</w:t>
      </w:r>
      <w:r w:rsidRPr="00320791">
        <w:rPr>
          <w:bCs/>
          <w:sz w:val="28"/>
        </w:rPr>
        <w:t>адиопередатчик</w:t>
      </w:r>
      <w:r>
        <w:rPr>
          <w:bCs/>
          <w:sz w:val="28"/>
        </w:rPr>
        <w:t>а</w:t>
      </w:r>
      <w:r w:rsidRPr="00320791">
        <w:rPr>
          <w:sz w:val="28"/>
        </w:rPr>
        <w:t xml:space="preserve"> </w:t>
      </w:r>
      <w:r w:rsidRPr="00320791">
        <w:rPr>
          <w:i/>
          <w:iCs/>
          <w:sz w:val="28"/>
        </w:rPr>
        <w:t xml:space="preserve">(умножителях частоты) </w:t>
      </w:r>
      <w:r w:rsidRPr="00320791">
        <w:rPr>
          <w:sz w:val="28"/>
        </w:rPr>
        <w:t xml:space="preserve">производится её умножение. </w:t>
      </w:r>
    </w:p>
    <w:p w:rsidR="00CF1958" w:rsidRDefault="00CF1958" w:rsidP="00CF1958">
      <w:pPr>
        <w:ind w:firstLine="720"/>
        <w:jc w:val="both"/>
        <w:rPr>
          <w:sz w:val="28"/>
        </w:rPr>
      </w:pPr>
      <w:r w:rsidRPr="00320791">
        <w:rPr>
          <w:sz w:val="28"/>
        </w:rPr>
        <w:t xml:space="preserve">При особо высоких требованиях к стабильности частоты сразу после задающего генератора ставят буферный каскад, защищающий задающий генератор от обратного воздействия последующих, более мощных каскадов </w:t>
      </w:r>
      <w:r>
        <w:rPr>
          <w:sz w:val="28"/>
        </w:rPr>
        <w:t>р</w:t>
      </w:r>
      <w:r w:rsidRPr="00320791">
        <w:rPr>
          <w:bCs/>
          <w:sz w:val="28"/>
        </w:rPr>
        <w:t>адиопередатчик</w:t>
      </w:r>
      <w:r>
        <w:rPr>
          <w:bCs/>
          <w:sz w:val="28"/>
        </w:rPr>
        <w:t>а</w:t>
      </w:r>
      <w:r w:rsidRPr="00320791">
        <w:rPr>
          <w:sz w:val="28"/>
        </w:rPr>
        <w:t xml:space="preserve">. </w:t>
      </w:r>
    </w:p>
    <w:p w:rsidR="00CF1958" w:rsidRDefault="00CF1958" w:rsidP="00CF1958">
      <w:pPr>
        <w:ind w:firstLine="720"/>
        <w:jc w:val="both"/>
        <w:rPr>
          <w:sz w:val="28"/>
        </w:rPr>
      </w:pPr>
    </w:p>
    <w:p w:rsidR="00CF1958" w:rsidRPr="00320791" w:rsidRDefault="00CF1958" w:rsidP="00CF1958">
      <w:pPr>
        <w:ind w:firstLine="720"/>
        <w:jc w:val="both"/>
        <w:rPr>
          <w:sz w:val="28"/>
        </w:rPr>
      </w:pPr>
      <w:r w:rsidRPr="00320791">
        <w:rPr>
          <w:sz w:val="28"/>
        </w:rPr>
        <w:t>Для увеличения мощности колебаний применяют каскад (или каскады) предварит</w:t>
      </w:r>
      <w:r>
        <w:rPr>
          <w:sz w:val="28"/>
        </w:rPr>
        <w:t>ельного</w:t>
      </w:r>
      <w:r w:rsidRPr="00320791">
        <w:rPr>
          <w:sz w:val="28"/>
        </w:rPr>
        <w:t xml:space="preserve"> усиления напряжения и мощности колебаний, к</w:t>
      </w:r>
      <w:r>
        <w:rPr>
          <w:sz w:val="28"/>
        </w:rPr>
        <w:t>ото</w:t>
      </w:r>
      <w:r w:rsidRPr="00320791">
        <w:rPr>
          <w:sz w:val="28"/>
        </w:rPr>
        <w:t xml:space="preserve">рый возбуждает выходной мощный каскад </w:t>
      </w:r>
      <w:r>
        <w:rPr>
          <w:sz w:val="28"/>
        </w:rPr>
        <w:t>р</w:t>
      </w:r>
      <w:r w:rsidRPr="00320791">
        <w:rPr>
          <w:bCs/>
          <w:sz w:val="28"/>
        </w:rPr>
        <w:t>адиопередатчик</w:t>
      </w:r>
      <w:r>
        <w:rPr>
          <w:bCs/>
          <w:sz w:val="28"/>
        </w:rPr>
        <w:t>а</w:t>
      </w:r>
      <w:r w:rsidRPr="00320791">
        <w:rPr>
          <w:sz w:val="28"/>
        </w:rPr>
        <w:t>, наз</w:t>
      </w:r>
      <w:r>
        <w:rPr>
          <w:sz w:val="28"/>
        </w:rPr>
        <w:t>ываемый</w:t>
      </w:r>
      <w:r w:rsidRPr="00320791">
        <w:rPr>
          <w:sz w:val="28"/>
        </w:rPr>
        <w:t xml:space="preserve"> генератором с независимым возбуждением. Изменением того или иного параметра </w:t>
      </w:r>
      <w:r>
        <w:rPr>
          <w:sz w:val="28"/>
        </w:rPr>
        <w:t>р</w:t>
      </w:r>
      <w:r w:rsidRPr="00320791">
        <w:rPr>
          <w:bCs/>
          <w:sz w:val="28"/>
        </w:rPr>
        <w:t>адиопередатчик</w:t>
      </w:r>
      <w:r>
        <w:rPr>
          <w:bCs/>
          <w:sz w:val="28"/>
        </w:rPr>
        <w:t>а</w:t>
      </w:r>
      <w:r w:rsidRPr="00320791">
        <w:rPr>
          <w:sz w:val="28"/>
        </w:rPr>
        <w:t xml:space="preserve"> осуществляют </w:t>
      </w:r>
      <w:r w:rsidRPr="00320791">
        <w:rPr>
          <w:i/>
          <w:iCs/>
          <w:sz w:val="28"/>
        </w:rPr>
        <w:t xml:space="preserve">модуляцию колебаний </w:t>
      </w:r>
      <w:r w:rsidRPr="00320791">
        <w:rPr>
          <w:sz w:val="28"/>
        </w:rPr>
        <w:t>радиочастоты. Модулированные колебания через цепи связи передаются в антенну, кабельную или проводную линии связи.</w:t>
      </w:r>
    </w:p>
    <w:p w:rsidR="00CF1958" w:rsidRPr="00320791" w:rsidRDefault="00CF1958" w:rsidP="00CF1958">
      <w:pPr>
        <w:ind w:firstLine="720"/>
        <w:jc w:val="both"/>
        <w:rPr>
          <w:sz w:val="28"/>
        </w:rPr>
      </w:pPr>
    </w:p>
    <w:p w:rsidR="00CF1958" w:rsidRDefault="00CF1958" w:rsidP="00CF1958">
      <w:pPr>
        <w:jc w:val="center"/>
        <w:rPr>
          <w:sz w:val="28"/>
        </w:rPr>
      </w:pPr>
      <w:r>
        <w:rPr>
          <w:b/>
          <w:bCs/>
          <w:sz w:val="28"/>
        </w:rPr>
        <w:t>4.1. Одноканальные и многоканальные передатчики</w:t>
      </w:r>
    </w:p>
    <w:p w:rsidR="00CF1958" w:rsidRPr="00320791" w:rsidRDefault="00CF1958" w:rsidP="00CF1958">
      <w:pPr>
        <w:ind w:firstLine="720"/>
        <w:jc w:val="both"/>
        <w:rPr>
          <w:sz w:val="28"/>
        </w:rPr>
      </w:pPr>
    </w:p>
    <w:p w:rsidR="00CF1958" w:rsidRPr="008318A6" w:rsidRDefault="00CF1958" w:rsidP="00CF1958">
      <w:pPr>
        <w:ind w:firstLine="720"/>
        <w:jc w:val="both"/>
        <w:rPr>
          <w:sz w:val="28"/>
        </w:rPr>
      </w:pPr>
      <w:r>
        <w:rPr>
          <w:sz w:val="28"/>
        </w:rPr>
        <w:t xml:space="preserve">При многоканальной передаче сигнала задача кодирования и разделения сигналов связана с числом передаваемых параметров </w:t>
      </w:r>
      <w:r w:rsidRPr="008318A6">
        <w:rPr>
          <w:i/>
          <w:sz w:val="28"/>
          <w:lang w:val="en-US"/>
        </w:rPr>
        <w:t>n</w:t>
      </w:r>
      <w:r>
        <w:rPr>
          <w:sz w:val="28"/>
        </w:rPr>
        <w:t>. Каждый параметр модулирует свой переносчик так, что образуется отдельный сигнал. Далее формируется многоканальный</w:t>
      </w:r>
      <w:r w:rsidRPr="006B07AF">
        <w:rPr>
          <w:sz w:val="28"/>
        </w:rPr>
        <w:t xml:space="preserve"> </w:t>
      </w:r>
      <w:r>
        <w:rPr>
          <w:sz w:val="28"/>
        </w:rPr>
        <w:t>сигнал, как сумма этих отдельных сигналов.</w:t>
      </w:r>
    </w:p>
    <w:p w:rsidR="00CF1958" w:rsidRPr="00320791" w:rsidRDefault="00CF1958" w:rsidP="00CF1958">
      <w:pPr>
        <w:ind w:firstLine="720"/>
        <w:jc w:val="both"/>
        <w:rPr>
          <w:sz w:val="28"/>
        </w:rPr>
      </w:pPr>
      <w:r>
        <w:rPr>
          <w:sz w:val="28"/>
        </w:rPr>
        <w:t xml:space="preserve">Для этого в радиолиниях с частотным разделением каналов каждому каналу отводится своя </w:t>
      </w:r>
      <w:proofErr w:type="spellStart"/>
      <w:r>
        <w:rPr>
          <w:sz w:val="28"/>
        </w:rPr>
        <w:t>поднесущая</w:t>
      </w:r>
      <w:proofErr w:type="spellEnd"/>
      <w:r>
        <w:rPr>
          <w:sz w:val="28"/>
        </w:rPr>
        <w:t xml:space="preserve"> частота (</w:t>
      </w:r>
      <w:proofErr w:type="gramStart"/>
      <w:r>
        <w:rPr>
          <w:sz w:val="28"/>
        </w:rPr>
        <w:t>см</w:t>
      </w:r>
      <w:proofErr w:type="gramEnd"/>
      <w:r>
        <w:rPr>
          <w:sz w:val="28"/>
        </w:rPr>
        <w:t>. практическое занятие).</w:t>
      </w: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5. Симметричное отведение сигнала и многоканальное отведение сигнала</w:t>
      </w:r>
    </w:p>
    <w:p w:rsidR="00CF1958" w:rsidRDefault="00CF1958" w:rsidP="00CF1958">
      <w:pPr>
        <w:ind w:firstLine="720"/>
        <w:jc w:val="both"/>
        <w:rPr>
          <w:sz w:val="28"/>
        </w:rPr>
      </w:pPr>
    </w:p>
    <w:p w:rsidR="00CF1958" w:rsidRDefault="00CF1958" w:rsidP="00CF1958">
      <w:pPr>
        <w:ind w:firstLine="709"/>
        <w:jc w:val="both"/>
        <w:rPr>
          <w:sz w:val="28"/>
        </w:rPr>
      </w:pPr>
      <w:r>
        <w:rPr>
          <w:i/>
          <w:iCs/>
          <w:sz w:val="28"/>
        </w:rPr>
        <w:t>Симметричное отведение сигнала</w:t>
      </w:r>
      <w:r>
        <w:rPr>
          <w:sz w:val="28"/>
        </w:rPr>
        <w:t xml:space="preserve"> осуществляется с использованием усилителя, в котором предусмотрено подавлением синфазных помех.</w:t>
      </w:r>
    </w:p>
    <w:bookmarkStart w:id="10" w:name="_MON_1191689340"/>
    <w:bookmarkStart w:id="11" w:name="_MON_1191689626"/>
    <w:bookmarkStart w:id="12" w:name="_MON_1191689968"/>
    <w:bookmarkStart w:id="13" w:name="_MON_1297601182"/>
    <w:bookmarkStart w:id="14" w:name="_MON_1297601247"/>
    <w:bookmarkStart w:id="15" w:name="_MON_1299008603"/>
    <w:bookmarkStart w:id="16" w:name="_MON_1299139549"/>
    <w:bookmarkEnd w:id="10"/>
    <w:bookmarkEnd w:id="11"/>
    <w:bookmarkEnd w:id="12"/>
    <w:bookmarkEnd w:id="13"/>
    <w:bookmarkEnd w:id="14"/>
    <w:bookmarkEnd w:id="15"/>
    <w:bookmarkEnd w:id="16"/>
    <w:p w:rsidR="00CF1958" w:rsidRDefault="00CF1958" w:rsidP="00CF1958">
      <w:pPr>
        <w:ind w:firstLine="709"/>
        <w:jc w:val="both"/>
        <w:rPr>
          <w:sz w:val="28"/>
        </w:rPr>
      </w:pPr>
      <w:r>
        <w:object w:dxaOrig="8104" w:dyaOrig="5000">
          <v:shape id="_x0000_i1027" type="#_x0000_t75" style="width:405.2pt;height:250.35pt" o:ole="">
            <v:imagedata r:id="rId8" o:title=""/>
          </v:shape>
          <o:OLEObject Type="Embed" ProgID="Word.Picture.8" ShapeID="_x0000_i1027" DrawAspect="Content" ObjectID="_1461155718" r:id="rId9"/>
        </w:object>
      </w:r>
    </w:p>
    <w:p w:rsidR="00CF1958" w:rsidRPr="002C55FC" w:rsidRDefault="00CF1958" w:rsidP="00CF1958">
      <w:pPr>
        <w:ind w:firstLine="709"/>
        <w:jc w:val="both"/>
        <w:rPr>
          <w:sz w:val="28"/>
        </w:rPr>
      </w:pPr>
      <w:r w:rsidRPr="002C55FC">
        <w:rPr>
          <w:sz w:val="28"/>
        </w:rPr>
        <w:t>Рис.</w:t>
      </w:r>
      <w:r>
        <w:rPr>
          <w:sz w:val="28"/>
        </w:rPr>
        <w:t>2.</w:t>
      </w:r>
      <w:r w:rsidRPr="002C55FC">
        <w:rPr>
          <w:sz w:val="28"/>
        </w:rPr>
        <w:t xml:space="preserve"> Эквивалентная схема</w:t>
      </w:r>
      <w:r w:rsidRPr="002C55FC">
        <w:rPr>
          <w:iCs/>
          <w:sz w:val="28"/>
        </w:rPr>
        <w:t xml:space="preserve"> </w:t>
      </w:r>
      <w:r>
        <w:rPr>
          <w:iCs/>
          <w:sz w:val="28"/>
        </w:rPr>
        <w:t>с</w:t>
      </w:r>
      <w:r w:rsidRPr="002C55FC">
        <w:rPr>
          <w:iCs/>
          <w:sz w:val="28"/>
        </w:rPr>
        <w:t>имметрично</w:t>
      </w:r>
      <w:r>
        <w:rPr>
          <w:iCs/>
          <w:sz w:val="28"/>
        </w:rPr>
        <w:t>го</w:t>
      </w:r>
      <w:r w:rsidRPr="002C55FC">
        <w:rPr>
          <w:iCs/>
          <w:sz w:val="28"/>
        </w:rPr>
        <w:t xml:space="preserve"> отведени</w:t>
      </w:r>
      <w:r>
        <w:rPr>
          <w:iCs/>
          <w:sz w:val="28"/>
        </w:rPr>
        <w:t>я</w:t>
      </w:r>
      <w:r w:rsidRPr="002C55FC">
        <w:rPr>
          <w:iCs/>
          <w:sz w:val="28"/>
        </w:rPr>
        <w:t xml:space="preserve"> сигнала</w:t>
      </w:r>
      <w:r>
        <w:rPr>
          <w:iCs/>
          <w:sz w:val="28"/>
        </w:rPr>
        <w:t>:</w:t>
      </w:r>
    </w:p>
    <w:p w:rsidR="00CF1958" w:rsidRDefault="00CF1958" w:rsidP="00CF1958">
      <w:pPr>
        <w:ind w:firstLine="709"/>
        <w:jc w:val="both"/>
        <w:rPr>
          <w:sz w:val="28"/>
        </w:rPr>
      </w:pPr>
      <w:proofErr w:type="spellStart"/>
      <w:r>
        <w:rPr>
          <w:i/>
          <w:iCs/>
          <w:sz w:val="32"/>
        </w:rPr>
        <w:t>Е</w:t>
      </w:r>
      <w:r>
        <w:rPr>
          <w:i/>
          <w:iCs/>
          <w:sz w:val="32"/>
          <w:vertAlign w:val="subscript"/>
        </w:rPr>
        <w:t>с</w:t>
      </w:r>
      <w:proofErr w:type="spellEnd"/>
      <w:r>
        <w:rPr>
          <w:sz w:val="28"/>
        </w:rPr>
        <w:t xml:space="preserve"> – ЭДС источника сигналов; </w:t>
      </w:r>
    </w:p>
    <w:p w:rsidR="00CF1958" w:rsidRDefault="00CF1958" w:rsidP="00CF1958">
      <w:pPr>
        <w:ind w:firstLine="709"/>
        <w:jc w:val="both"/>
        <w:rPr>
          <w:sz w:val="28"/>
        </w:rPr>
      </w:pPr>
      <w:r>
        <w:rPr>
          <w:i/>
          <w:iCs/>
          <w:sz w:val="32"/>
          <w:lang w:val="en-US"/>
        </w:rPr>
        <w:t>R</w:t>
      </w:r>
      <w:r>
        <w:rPr>
          <w:i/>
          <w:iCs/>
          <w:sz w:val="32"/>
          <w:vertAlign w:val="subscript"/>
        </w:rPr>
        <w:t>с</w:t>
      </w:r>
      <w:r>
        <w:rPr>
          <w:sz w:val="28"/>
        </w:rPr>
        <w:t xml:space="preserve"> – внутреннее сопротивление источника сигналов; </w:t>
      </w:r>
    </w:p>
    <w:p w:rsidR="00CF1958" w:rsidRDefault="00CF1958" w:rsidP="00CF1958">
      <w:pPr>
        <w:ind w:firstLine="709"/>
        <w:jc w:val="both"/>
        <w:rPr>
          <w:sz w:val="28"/>
        </w:rPr>
      </w:pPr>
      <w:proofErr w:type="gramStart"/>
      <w:r>
        <w:rPr>
          <w:i/>
          <w:iCs/>
          <w:sz w:val="32"/>
          <w:lang w:val="en-US"/>
        </w:rPr>
        <w:t>R</w:t>
      </w:r>
      <w:proofErr w:type="spellStart"/>
      <w:r>
        <w:rPr>
          <w:i/>
          <w:iCs/>
          <w:sz w:val="32"/>
          <w:vertAlign w:val="subscript"/>
        </w:rPr>
        <w:t>п</w:t>
      </w:r>
      <w:proofErr w:type="spellEnd"/>
      <w:r>
        <w:rPr>
          <w:sz w:val="28"/>
        </w:rPr>
        <w:t xml:space="preserve"> – переходное сопротивление.</w:t>
      </w:r>
      <w:proofErr w:type="gramEnd"/>
      <w:r>
        <w:rPr>
          <w:sz w:val="28"/>
        </w:rPr>
        <w:t xml:space="preserve"> </w: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Целью использования усилителя является осуществление предварительного усиления сигнала для последующей его подачи </w:t>
      </w:r>
      <w:proofErr w:type="gramStart"/>
      <w:r>
        <w:rPr>
          <w:sz w:val="28"/>
        </w:rPr>
        <w:t>на</w:t>
      </w:r>
      <w:proofErr w:type="gramEnd"/>
      <w:r>
        <w:rPr>
          <w:sz w:val="28"/>
        </w:rPr>
        <w:t xml:space="preserve"> </w:t>
      </w:r>
      <w:proofErr w:type="gramStart"/>
      <w:r>
        <w:rPr>
          <w:sz w:val="28"/>
        </w:rPr>
        <w:t>регистратор</w:t>
      </w:r>
      <w:proofErr w:type="gramEnd"/>
      <w:r>
        <w:rPr>
          <w:sz w:val="28"/>
        </w:rPr>
        <w:t xml:space="preserve"> с дискриминатором помех 50 Гц.</w:t>
      </w:r>
    </w:p>
    <w:p w:rsidR="00CF1958" w:rsidRDefault="00CF1958" w:rsidP="00CF1958">
      <w:pPr>
        <w:ind w:firstLine="709"/>
        <w:jc w:val="both"/>
        <w:rPr>
          <w:sz w:val="28"/>
        </w:rPr>
      </w:pPr>
      <w:r>
        <w:rPr>
          <w:sz w:val="28"/>
        </w:rPr>
        <w:t xml:space="preserve">Первые каскады усилителя выполняются на </w:t>
      </w:r>
      <w:proofErr w:type="spellStart"/>
      <w:proofErr w:type="gramStart"/>
      <w:r>
        <w:rPr>
          <w:sz w:val="28"/>
        </w:rPr>
        <w:t>эмиттер-повторителях</w:t>
      </w:r>
      <w:proofErr w:type="spellEnd"/>
      <w:proofErr w:type="gramEnd"/>
      <w:r>
        <w:rPr>
          <w:sz w:val="28"/>
        </w:rPr>
        <w:t xml:space="preserve">. Защита усилителей от высокочастотных помех осуществлена сразу на входе с помощью цепей </w:t>
      </w:r>
      <w:r>
        <w:rPr>
          <w:sz w:val="28"/>
          <w:lang w:val="en-US"/>
        </w:rPr>
        <w:t>R</w:t>
      </w:r>
      <w:r>
        <w:rPr>
          <w:sz w:val="28"/>
          <w:vertAlign w:val="subscript"/>
        </w:rPr>
        <w:t>1</w:t>
      </w:r>
      <w:r>
        <w:rPr>
          <w:sz w:val="28"/>
          <w:lang w:val="en-US"/>
        </w:rPr>
        <w:t>C</w:t>
      </w:r>
      <w:r>
        <w:rPr>
          <w:sz w:val="28"/>
          <w:vertAlign w:val="subscript"/>
        </w:rPr>
        <w:t>2</w:t>
      </w:r>
      <w:r>
        <w:rPr>
          <w:sz w:val="28"/>
        </w:rPr>
        <w:t xml:space="preserve"> и др.</w:t>
      </w:r>
    </w:p>
    <w:p w:rsidR="00CF1958" w:rsidRDefault="00CF1958" w:rsidP="00CF1958">
      <w:pPr>
        <w:ind w:firstLine="709"/>
        <w:jc w:val="both"/>
        <w:rPr>
          <w:sz w:val="28"/>
        </w:rPr>
      </w:pPr>
      <w:r>
        <w:rPr>
          <w:sz w:val="28"/>
        </w:rPr>
        <w:t xml:space="preserve">Усиленный сигнал снимается с потенциометров и далее подается </w:t>
      </w:r>
      <w:proofErr w:type="gramStart"/>
      <w:r>
        <w:rPr>
          <w:sz w:val="28"/>
        </w:rPr>
        <w:t>на</w:t>
      </w:r>
      <w:proofErr w:type="gramEnd"/>
      <w:r>
        <w:rPr>
          <w:sz w:val="28"/>
        </w:rPr>
        <w:t xml:space="preserve"> регистратор с симметричным входом.</w:t>
      </w:r>
    </w:p>
    <w:p w:rsidR="00CF1958" w:rsidRDefault="00CF1958" w:rsidP="00CF1958">
      <w:pPr>
        <w:ind w:firstLine="709"/>
        <w:jc w:val="both"/>
        <w:rPr>
          <w:bCs/>
          <w:sz w:val="28"/>
        </w:rPr>
      </w:pPr>
    </w:p>
    <w:p w:rsidR="00CF1958" w:rsidRDefault="00CF1958" w:rsidP="00CF1958">
      <w:pPr>
        <w:ind w:firstLine="709"/>
        <w:jc w:val="both"/>
        <w:rPr>
          <w:sz w:val="28"/>
        </w:rPr>
      </w:pPr>
      <w:r>
        <w:rPr>
          <w:bCs/>
          <w:i/>
          <w:iCs/>
          <w:sz w:val="28"/>
        </w:rPr>
        <w:t>Для многоканальных биотелеметрических систем</w:t>
      </w:r>
      <w:r>
        <w:rPr>
          <w:bCs/>
          <w:sz w:val="28"/>
        </w:rPr>
        <w:t xml:space="preserve"> следует учитывать то обстоятельство, что приходится одновременно отводить сигналы от многих источников. При этом может быть использовании множество датчиков. </w:t>
      </w:r>
    </w:p>
    <w:p w:rsidR="00CF1958" w:rsidRDefault="00CF1958" w:rsidP="00CF1958">
      <w:pPr>
        <w:ind w:firstLine="709"/>
        <w:jc w:val="both"/>
        <w:rPr>
          <w:bCs/>
          <w:sz w:val="28"/>
        </w:rPr>
      </w:pPr>
      <w:r>
        <w:rPr>
          <w:sz w:val="28"/>
        </w:rPr>
        <w:t>Размещение</w:t>
      </w:r>
      <w:r>
        <w:rPr>
          <w:bCs/>
          <w:sz w:val="28"/>
        </w:rPr>
        <w:t xml:space="preserve"> датчиков не может выбираться произвольно, так как наибольшая величина напряжения от каждого из источников полезного сигнала и наименьшие помехи от других источников будут получаться только при некотором благоприятном расположении датчиков. </w:t>
      </w:r>
    </w:p>
    <w:p w:rsidR="00CF1958" w:rsidRDefault="00CF1958" w:rsidP="00CF1958">
      <w:pPr>
        <w:ind w:firstLine="709"/>
        <w:jc w:val="both"/>
        <w:rPr>
          <w:bCs/>
          <w:sz w:val="28"/>
        </w:rPr>
      </w:pPr>
      <w:r>
        <w:rPr>
          <w:bCs/>
          <w:sz w:val="28"/>
        </w:rPr>
        <w:lastRenderedPageBreak/>
        <w:t>Следовательно, возникает задача оптимального размещения датчиков. Здесь понятие «оптимальности» должно включать в себя учет величины помех от взаимного влияния датчиков друг на друга.</w:t>
      </w:r>
    </w:p>
    <w:p w:rsidR="00CF1958" w:rsidRDefault="00CF1958" w:rsidP="00CF1958">
      <w:pPr>
        <w:ind w:firstLine="709"/>
        <w:jc w:val="both"/>
        <w:rPr>
          <w:bCs/>
          <w:sz w:val="28"/>
        </w:rPr>
      </w:pPr>
      <w:r>
        <w:rPr>
          <w:bCs/>
          <w:sz w:val="28"/>
        </w:rPr>
        <w:t>С учетом сказанного, схема взаимосвязи между усилителями сигналов при многоканальном отведении будет выглядеть следующим образом (рис.2).</w:t>
      </w:r>
    </w:p>
    <w:bookmarkStart w:id="17" w:name="_MON_1191691383"/>
    <w:bookmarkStart w:id="18" w:name="_MON_1191691611"/>
    <w:bookmarkStart w:id="19" w:name="_MON_1297601467"/>
    <w:bookmarkStart w:id="20" w:name="_MON_1297601499"/>
    <w:bookmarkEnd w:id="17"/>
    <w:bookmarkEnd w:id="18"/>
    <w:bookmarkEnd w:id="19"/>
    <w:bookmarkEnd w:id="20"/>
    <w:p w:rsidR="00CF1958" w:rsidRDefault="00CF1958" w:rsidP="00CF1958">
      <w:pPr>
        <w:ind w:firstLine="709"/>
        <w:jc w:val="both"/>
        <w:rPr>
          <w:bCs/>
          <w:sz w:val="28"/>
        </w:rPr>
      </w:pPr>
      <w:r>
        <w:object w:dxaOrig="8100" w:dyaOrig="7270">
          <v:shape id="_x0000_i1028" type="#_x0000_t75" style="width:405.2pt;height:363.35pt" o:ole="">
            <v:imagedata r:id="rId10" o:title=""/>
          </v:shape>
          <o:OLEObject Type="Embed" ProgID="Word.Picture.8" ShapeID="_x0000_i1028" DrawAspect="Content" ObjectID="_1461155719" r:id="rId11"/>
        </w:object>
      </w:r>
    </w:p>
    <w:p w:rsidR="00CF1958" w:rsidRDefault="00CF1958" w:rsidP="00CF1958">
      <w:pPr>
        <w:pStyle w:val="a6"/>
      </w:pPr>
      <w:r>
        <w:t>Рис.3. Схема взаимосвязи между усилителями сигналов при многоканальном отведении</w:t>
      </w:r>
    </w:p>
    <w:p w:rsidR="00CF1958" w:rsidRDefault="00CF1958" w:rsidP="00CF1958">
      <w:pPr>
        <w:ind w:firstLine="709"/>
        <w:jc w:val="both"/>
        <w:rPr>
          <w:bCs/>
          <w:sz w:val="28"/>
        </w:rPr>
      </w:pPr>
    </w:p>
    <w:p w:rsidR="00CF1958" w:rsidRDefault="00CF1958" w:rsidP="00CF1958">
      <w:pPr>
        <w:ind w:firstLine="709"/>
        <w:jc w:val="both"/>
        <w:rPr>
          <w:bCs/>
          <w:sz w:val="28"/>
        </w:rPr>
      </w:pPr>
      <w:r>
        <w:rPr>
          <w:bCs/>
          <w:sz w:val="28"/>
        </w:rPr>
        <w:t>Отведение биопотенциалов от различных источников осуществляется при помощи нескольких усилителей.</w:t>
      </w:r>
    </w:p>
    <w:p w:rsidR="00CF1958" w:rsidRDefault="00CF1958" w:rsidP="00CF1958">
      <w:pPr>
        <w:ind w:firstLine="709"/>
        <w:jc w:val="both"/>
        <w:rPr>
          <w:sz w:val="28"/>
        </w:rPr>
      </w:pPr>
      <w:r>
        <w:rPr>
          <w:sz w:val="28"/>
        </w:rPr>
        <w:t xml:space="preserve">При многоканальной телеметрической системе для получения возможности последующего разделения сигналов используют </w:t>
      </w:r>
      <w:proofErr w:type="spellStart"/>
      <w:r>
        <w:rPr>
          <w:sz w:val="28"/>
        </w:rPr>
        <w:t>поднесущие</w:t>
      </w:r>
      <w:proofErr w:type="spellEnd"/>
      <w:r>
        <w:rPr>
          <w:sz w:val="28"/>
        </w:rPr>
        <w:t xml:space="preserve"> частоты, которые модулируют по частоте усиленным сигналом.</w:t>
      </w:r>
    </w:p>
    <w:p w:rsidR="00CF1958" w:rsidRDefault="00CF1958" w:rsidP="00CF1958">
      <w:pPr>
        <w:ind w:firstLine="709"/>
        <w:jc w:val="both"/>
        <w:rPr>
          <w:bCs/>
          <w:sz w:val="28"/>
        </w:rPr>
      </w:pPr>
    </w:p>
    <w:p w:rsidR="00CF1958" w:rsidRDefault="00CF1958" w:rsidP="00CF1958">
      <w:pPr>
        <w:ind w:firstLine="709"/>
        <w:jc w:val="both"/>
        <w:rPr>
          <w:sz w:val="28"/>
        </w:rPr>
      </w:pPr>
      <w:r>
        <w:rPr>
          <w:sz w:val="28"/>
        </w:rPr>
        <w:t xml:space="preserve">Итак, генераторы </w:t>
      </w:r>
      <w:proofErr w:type="spellStart"/>
      <w:r>
        <w:rPr>
          <w:sz w:val="28"/>
        </w:rPr>
        <w:t>поднесущей</w:t>
      </w:r>
      <w:proofErr w:type="spellEnd"/>
      <w:r>
        <w:rPr>
          <w:sz w:val="28"/>
        </w:rPr>
        <w:t xml:space="preserve"> частоты применяются в следующих целях:</w:t>
      </w:r>
    </w:p>
    <w:p w:rsidR="00CF1958" w:rsidRDefault="00CF1958" w:rsidP="00CF1958">
      <w:pPr>
        <w:ind w:firstLine="709"/>
        <w:jc w:val="both"/>
        <w:rPr>
          <w:sz w:val="28"/>
        </w:rPr>
      </w:pPr>
      <w:r>
        <w:rPr>
          <w:sz w:val="28"/>
        </w:rPr>
        <w:t>1.Для снижения уровня шумов от датчика.</w:t>
      </w:r>
    </w:p>
    <w:p w:rsidR="00CF1958" w:rsidRDefault="00CF1958" w:rsidP="00CF1958">
      <w:pPr>
        <w:ind w:firstLine="709"/>
        <w:jc w:val="both"/>
        <w:rPr>
          <w:sz w:val="28"/>
        </w:rPr>
      </w:pPr>
      <w:r>
        <w:rPr>
          <w:sz w:val="28"/>
        </w:rPr>
        <w:t>2.Для усиления сигналов и компактности усилителя.</w:t>
      </w: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pStyle w:val="a3"/>
        <w:jc w:val="left"/>
        <w:rPr>
          <w:b w:val="0"/>
          <w:bCs w:val="0"/>
          <w:sz w:val="28"/>
        </w:rPr>
      </w:pPr>
    </w:p>
    <w:p w:rsidR="00CF1958" w:rsidRDefault="00CF1958" w:rsidP="00CF1958">
      <w:pPr>
        <w:pStyle w:val="a3"/>
        <w:jc w:val="left"/>
      </w:pPr>
    </w:p>
    <w:p w:rsidR="00CF1958" w:rsidRDefault="00CF1958" w:rsidP="00CF1958">
      <w:pPr>
        <w:pStyle w:val="a3"/>
      </w:pPr>
    </w:p>
    <w:p w:rsidR="00CF1958" w:rsidRDefault="00CF1958" w:rsidP="00CF1958">
      <w:pPr>
        <w:pStyle w:val="a3"/>
        <w:rPr>
          <w:sz w:val="28"/>
        </w:rPr>
      </w:pPr>
      <w:r>
        <w:t>Лекция 10</w:t>
      </w:r>
    </w:p>
    <w:p w:rsidR="00CF1958" w:rsidRDefault="00CF1958" w:rsidP="00CF1958">
      <w:pPr>
        <w:ind w:firstLine="720"/>
        <w:jc w:val="both"/>
        <w:rPr>
          <w:sz w:val="28"/>
        </w:rPr>
      </w:pPr>
    </w:p>
    <w:p w:rsidR="00CF1958" w:rsidRDefault="00CF1958" w:rsidP="00CF1958">
      <w:pPr>
        <w:pStyle w:val="7"/>
        <w:ind w:left="0"/>
        <w:jc w:val="center"/>
      </w:pPr>
      <w:r>
        <w:t xml:space="preserve">Усиление и модуляция сигналов </w:t>
      </w:r>
    </w:p>
    <w:p w:rsidR="00CF1958" w:rsidRDefault="00CF1958" w:rsidP="00CF1958">
      <w:pPr>
        <w:ind w:firstLine="720"/>
        <w:jc w:val="both"/>
        <w:rPr>
          <w:sz w:val="28"/>
        </w:rPr>
      </w:pPr>
    </w:p>
    <w:p w:rsidR="00CF1958" w:rsidRDefault="00CF1958" w:rsidP="00CF1958">
      <w:pPr>
        <w:ind w:firstLine="720"/>
        <w:jc w:val="both"/>
        <w:rPr>
          <w:sz w:val="28"/>
        </w:rPr>
      </w:pPr>
      <w:r>
        <w:rPr>
          <w:sz w:val="28"/>
        </w:rPr>
        <w:t>1. </w:t>
      </w:r>
      <w:r>
        <w:rPr>
          <w:bCs/>
          <w:sz w:val="28"/>
        </w:rPr>
        <w:t>Общие понятия об усилителях и классификация усилителей.</w:t>
      </w:r>
    </w:p>
    <w:p w:rsidR="00CF1958" w:rsidRDefault="00CF1958" w:rsidP="00CF1958">
      <w:pPr>
        <w:ind w:firstLine="720"/>
        <w:jc w:val="both"/>
        <w:rPr>
          <w:sz w:val="28"/>
        </w:rPr>
      </w:pPr>
      <w:r>
        <w:rPr>
          <w:sz w:val="28"/>
        </w:rPr>
        <w:t>2. </w:t>
      </w:r>
      <w:r>
        <w:rPr>
          <w:bCs/>
          <w:sz w:val="28"/>
        </w:rPr>
        <w:t>Входные цепи подключения измерительных преобразователей.</w:t>
      </w:r>
    </w:p>
    <w:p w:rsidR="00CF1958" w:rsidRDefault="00CF1958" w:rsidP="00CF1958">
      <w:pPr>
        <w:ind w:firstLine="720"/>
        <w:jc w:val="both"/>
        <w:rPr>
          <w:sz w:val="28"/>
        </w:rPr>
      </w:pPr>
      <w:r>
        <w:rPr>
          <w:sz w:val="28"/>
        </w:rPr>
        <w:t>3. Усилитель на основе электронной лампы и полупроводниковых приборов.</w:t>
      </w:r>
    </w:p>
    <w:p w:rsidR="00CF1958" w:rsidRPr="0064013A" w:rsidRDefault="00CF1958" w:rsidP="00CF1958">
      <w:pPr>
        <w:ind w:firstLine="720"/>
        <w:jc w:val="both"/>
        <w:rPr>
          <w:sz w:val="28"/>
          <w:szCs w:val="28"/>
        </w:rPr>
      </w:pPr>
      <w:r w:rsidRPr="0064013A">
        <w:rPr>
          <w:sz w:val="28"/>
          <w:szCs w:val="28"/>
        </w:rPr>
        <w:t xml:space="preserve">4. Модуляция несущей частоты </w:t>
      </w:r>
      <w:r>
        <w:rPr>
          <w:sz w:val="28"/>
          <w:szCs w:val="28"/>
        </w:rPr>
        <w:t>и о</w:t>
      </w:r>
      <w:r w:rsidRPr="0064013A">
        <w:rPr>
          <w:sz w:val="28"/>
          <w:szCs w:val="28"/>
        </w:rPr>
        <w:t xml:space="preserve">бщие понятия модуляции сигналов. </w:t>
      </w:r>
    </w:p>
    <w:p w:rsidR="00CF1958" w:rsidRDefault="00CF1958" w:rsidP="00CF1958">
      <w:pPr>
        <w:ind w:firstLine="720"/>
        <w:jc w:val="both"/>
        <w:rPr>
          <w:sz w:val="28"/>
        </w:rPr>
      </w:pPr>
      <w:r>
        <w:rPr>
          <w:sz w:val="28"/>
        </w:rPr>
        <w:t>5. Виды модуляции и критерии выбора типа модуляции.</w:t>
      </w: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1.</w:t>
      </w:r>
      <w:r>
        <w:rPr>
          <w:bCs/>
          <w:sz w:val="28"/>
        </w:rPr>
        <w:t xml:space="preserve"> </w:t>
      </w:r>
      <w:r>
        <w:rPr>
          <w:b/>
          <w:sz w:val="28"/>
        </w:rPr>
        <w:t>Общие понятия об усилителях и классификация усилителей</w:t>
      </w:r>
    </w:p>
    <w:p w:rsidR="00CF1958" w:rsidRDefault="00CF1958" w:rsidP="00CF1958">
      <w:pPr>
        <w:jc w:val="center"/>
        <w:rPr>
          <w:sz w:val="28"/>
        </w:rPr>
      </w:pPr>
    </w:p>
    <w:p w:rsidR="00CF1958" w:rsidRDefault="00CF1958" w:rsidP="00CF1958">
      <w:pPr>
        <w:ind w:firstLine="709"/>
        <w:jc w:val="both"/>
        <w:rPr>
          <w:bCs/>
          <w:sz w:val="28"/>
        </w:rPr>
      </w:pPr>
      <w:r>
        <w:rPr>
          <w:bCs/>
          <w:i/>
          <w:iCs/>
          <w:sz w:val="28"/>
        </w:rPr>
        <w:t>Усилители</w:t>
      </w:r>
      <w:r>
        <w:rPr>
          <w:bCs/>
          <w:sz w:val="28"/>
        </w:rPr>
        <w:t xml:space="preserve"> – устройства, предназначенные для увеличения (усиления) напряжения или мощности сигнала до заданного уровня (до уровня, который требуется для нормальной работы других устройств, подключаемых к выходу усилителя).</w:t>
      </w:r>
    </w:p>
    <w:p w:rsidR="00CF1958" w:rsidRDefault="00CF1958" w:rsidP="00CF1958">
      <w:pPr>
        <w:ind w:firstLine="709"/>
        <w:jc w:val="both"/>
        <w:rPr>
          <w:bCs/>
          <w:sz w:val="28"/>
        </w:rPr>
      </w:pPr>
    </w:p>
    <w:p w:rsidR="00CF1958" w:rsidRDefault="00CF1958" w:rsidP="00CF1958">
      <w:pPr>
        <w:ind w:firstLine="709"/>
        <w:jc w:val="both"/>
        <w:rPr>
          <w:bCs/>
          <w:sz w:val="28"/>
        </w:rPr>
      </w:pPr>
      <w:r>
        <w:rPr>
          <w:bCs/>
          <w:sz w:val="28"/>
        </w:rPr>
        <w:t xml:space="preserve">Условие усиления может выполняться только за счет какого-то постороннего источника (источника питания). С помощью активных (усилительных) элементов энергия источника питания преобразуется в энергию выходного сигнала. Поскольку этим процессов управляет источник входного сигнала, то входную мощность называют </w:t>
      </w:r>
      <w:r>
        <w:rPr>
          <w:bCs/>
          <w:i/>
          <w:iCs/>
          <w:sz w:val="28"/>
        </w:rPr>
        <w:t>управляющей</w:t>
      </w:r>
      <w:r>
        <w:rPr>
          <w:bCs/>
          <w:sz w:val="28"/>
        </w:rPr>
        <w:t xml:space="preserve">, а поступающую от источника питания мощность – </w:t>
      </w:r>
      <w:r>
        <w:rPr>
          <w:bCs/>
          <w:i/>
          <w:iCs/>
          <w:sz w:val="28"/>
        </w:rPr>
        <w:t>управляемой</w:t>
      </w:r>
      <w:r>
        <w:rPr>
          <w:bCs/>
          <w:sz w:val="28"/>
        </w:rPr>
        <w:t>.</w:t>
      </w:r>
    </w:p>
    <w:p w:rsidR="00CF1958" w:rsidRDefault="00CF1958" w:rsidP="00CF1958">
      <w:pPr>
        <w:ind w:firstLine="709"/>
        <w:jc w:val="both"/>
        <w:rPr>
          <w:bCs/>
          <w:sz w:val="28"/>
        </w:rPr>
      </w:pPr>
    </w:p>
    <w:p w:rsidR="00CF1958" w:rsidRDefault="00CF1958" w:rsidP="00CF1958">
      <w:pPr>
        <w:pStyle w:val="8"/>
        <w:rPr>
          <w:bCs/>
        </w:rPr>
      </w:pPr>
      <w:proofErr w:type="gramStart"/>
      <w:r>
        <w:rPr>
          <w:bCs/>
        </w:rPr>
        <w:t xml:space="preserve">В общем случае усилитель состоит из нескольких </w:t>
      </w:r>
      <w:r>
        <w:rPr>
          <w:bCs/>
          <w:i/>
          <w:iCs/>
        </w:rPr>
        <w:t>каскадов</w:t>
      </w:r>
      <w:r>
        <w:rPr>
          <w:bCs/>
        </w:rPr>
        <w:t xml:space="preserve"> (каскад – усилительный элемент со всеми служебными устройствами.</w:t>
      </w:r>
      <w:proofErr w:type="gramEnd"/>
      <w:r>
        <w:rPr>
          <w:bCs/>
        </w:rPr>
        <w:t xml:space="preserve"> Первый каскад возбуждается от источника входного сигнала через входную цепь, второй каскад возбуждается от первого и так далее. Нагрузка подсоединяется к выходу последнего (оконечного) каскада через выходную цепь (рис.1).</w:t>
      </w:r>
    </w:p>
    <w:bookmarkStart w:id="21" w:name="_MON_1183622177"/>
    <w:bookmarkStart w:id="22" w:name="_MON_1183622915"/>
    <w:bookmarkStart w:id="23" w:name="_MON_1183623148"/>
    <w:bookmarkStart w:id="24" w:name="_MON_1183623519"/>
    <w:bookmarkStart w:id="25" w:name="_MON_1183637233"/>
    <w:bookmarkStart w:id="26" w:name="_MON_1185558665"/>
    <w:bookmarkStart w:id="27" w:name="_MON_1227202108"/>
    <w:bookmarkStart w:id="28" w:name="_MON_1227283429"/>
    <w:bookmarkEnd w:id="21"/>
    <w:bookmarkEnd w:id="22"/>
    <w:bookmarkEnd w:id="23"/>
    <w:bookmarkEnd w:id="24"/>
    <w:bookmarkEnd w:id="25"/>
    <w:bookmarkEnd w:id="26"/>
    <w:bookmarkEnd w:id="27"/>
    <w:bookmarkEnd w:id="28"/>
    <w:p w:rsidR="00CF1958" w:rsidRDefault="00CF1958" w:rsidP="00CF1958">
      <w:pPr>
        <w:ind w:firstLine="709"/>
        <w:rPr>
          <w:sz w:val="28"/>
        </w:rPr>
      </w:pPr>
      <w:r>
        <w:rPr>
          <w:sz w:val="28"/>
        </w:rPr>
        <w:object w:dxaOrig="7680" w:dyaOrig="1310">
          <v:shape id="_x0000_i1029" type="#_x0000_t75" style="width:384.3pt;height:65.3pt" o:ole="">
            <v:imagedata r:id="rId12" o:title=""/>
          </v:shape>
          <o:OLEObject Type="Embed" ProgID="Word.Picture.8" ShapeID="_x0000_i1029" DrawAspect="Content" ObjectID="_1461155720" r:id="rId13"/>
        </w:object>
      </w:r>
    </w:p>
    <w:p w:rsidR="00CF1958" w:rsidRDefault="00CF1958" w:rsidP="00CF1958">
      <w:pPr>
        <w:ind w:firstLine="709"/>
        <w:rPr>
          <w:sz w:val="28"/>
        </w:rPr>
      </w:pPr>
      <w:r>
        <w:rPr>
          <w:sz w:val="28"/>
        </w:rPr>
        <w:t>Рис.1. Усилитель, состоящий из нескольких каскадов</w:t>
      </w:r>
    </w:p>
    <w:p w:rsidR="00CF1958" w:rsidRDefault="00CF1958" w:rsidP="00CF1958">
      <w:pPr>
        <w:ind w:firstLine="709"/>
        <w:rPr>
          <w:bCs/>
          <w:sz w:val="28"/>
        </w:rPr>
      </w:pPr>
    </w:p>
    <w:p w:rsidR="00CF1958" w:rsidRDefault="00CF1958" w:rsidP="00CF1958">
      <w:pPr>
        <w:ind w:firstLine="709"/>
        <w:rPr>
          <w:bCs/>
          <w:sz w:val="28"/>
        </w:rPr>
      </w:pPr>
      <w:r>
        <w:rPr>
          <w:bCs/>
          <w:i/>
          <w:iCs/>
          <w:sz w:val="28"/>
        </w:rPr>
        <w:t>Усилители классифицируются</w:t>
      </w:r>
      <w:r>
        <w:rPr>
          <w:bCs/>
          <w:sz w:val="28"/>
        </w:rPr>
        <w:t>:</w:t>
      </w:r>
    </w:p>
    <w:p w:rsidR="00CF1958" w:rsidRDefault="00CF1958" w:rsidP="00CF1958">
      <w:pPr>
        <w:ind w:firstLine="709"/>
        <w:rPr>
          <w:bCs/>
          <w:sz w:val="28"/>
        </w:rPr>
      </w:pPr>
      <w:r>
        <w:rPr>
          <w:bCs/>
          <w:sz w:val="28"/>
        </w:rPr>
        <w:t>1.По типу используемого активного элемента (ламповые, транзисторные, магнитные, диэлектрические и др.).</w:t>
      </w:r>
    </w:p>
    <w:p w:rsidR="00CF1958" w:rsidRDefault="00CF1958" w:rsidP="00CF1958">
      <w:pPr>
        <w:ind w:firstLine="709"/>
        <w:rPr>
          <w:sz w:val="28"/>
        </w:rPr>
      </w:pPr>
      <w:r>
        <w:rPr>
          <w:bCs/>
          <w:sz w:val="28"/>
        </w:rPr>
        <w:t>2.По частоте усиливаемых сигналов (усилители низкой частоты – УНЧ, усилители высокой частоты – УВЧ и др.).</w:t>
      </w:r>
    </w:p>
    <w:p w:rsidR="00CF1958" w:rsidRDefault="00CF1958" w:rsidP="00CF1958">
      <w:pPr>
        <w:ind w:firstLine="709"/>
      </w:pPr>
      <w:r>
        <w:rPr>
          <w:bCs/>
          <w:sz w:val="28"/>
        </w:rPr>
        <w:t>3.По типу</w:t>
      </w:r>
      <w:r>
        <w:rPr>
          <w:bCs/>
        </w:rPr>
        <w:t xml:space="preserve"> </w:t>
      </w:r>
      <w:r>
        <w:rPr>
          <w:bCs/>
          <w:sz w:val="28"/>
        </w:rPr>
        <w:t>входного сигнала (усилители непрерывных колебаний, импульсные усилители).</w:t>
      </w:r>
    </w:p>
    <w:p w:rsidR="00CF1958" w:rsidRDefault="00CF1958" w:rsidP="00CF1958">
      <w:pPr>
        <w:ind w:firstLine="709"/>
        <w:jc w:val="both"/>
        <w:rPr>
          <w:bCs/>
          <w:sz w:val="28"/>
        </w:rPr>
      </w:pPr>
      <w:r>
        <w:rPr>
          <w:bCs/>
          <w:sz w:val="28"/>
        </w:rPr>
        <w:t>4.По типу</w:t>
      </w:r>
      <w:r>
        <w:rPr>
          <w:bCs/>
        </w:rPr>
        <w:t xml:space="preserve"> </w:t>
      </w:r>
      <w:r>
        <w:rPr>
          <w:bCs/>
          <w:sz w:val="28"/>
        </w:rPr>
        <w:t>выходного сигнала (усилители напряжения, усилители тока, усилители мощности).</w:t>
      </w:r>
    </w:p>
    <w:p w:rsidR="00CF1958" w:rsidRDefault="00CF1958" w:rsidP="00CF1958">
      <w:pPr>
        <w:ind w:firstLine="709"/>
        <w:jc w:val="both"/>
        <w:rPr>
          <w:bCs/>
          <w:sz w:val="28"/>
        </w:rPr>
      </w:pPr>
      <w:r>
        <w:rPr>
          <w:bCs/>
          <w:sz w:val="28"/>
        </w:rPr>
        <w:t>5.По характеристикам.</w:t>
      </w:r>
    </w:p>
    <w:p w:rsidR="00CF1958" w:rsidRDefault="00CF1958" w:rsidP="00CF1958">
      <w:pPr>
        <w:ind w:firstLine="709"/>
        <w:jc w:val="both"/>
        <w:rPr>
          <w:bCs/>
          <w:sz w:val="28"/>
        </w:rPr>
      </w:pPr>
    </w:p>
    <w:p w:rsidR="00CF1958" w:rsidRDefault="00CF1958" w:rsidP="00CF1958">
      <w:pPr>
        <w:ind w:firstLine="709"/>
        <w:jc w:val="both"/>
        <w:rPr>
          <w:bCs/>
          <w:sz w:val="28"/>
        </w:rPr>
      </w:pPr>
      <w:r>
        <w:rPr>
          <w:bCs/>
          <w:sz w:val="28"/>
        </w:rPr>
        <w:t xml:space="preserve">К основным </w:t>
      </w:r>
      <w:r>
        <w:rPr>
          <w:bCs/>
          <w:i/>
          <w:iCs/>
          <w:sz w:val="28"/>
        </w:rPr>
        <w:t>характеристикам</w:t>
      </w:r>
      <w:r>
        <w:rPr>
          <w:bCs/>
          <w:sz w:val="28"/>
        </w:rPr>
        <w:t xml:space="preserve"> усилителя относятся:</w:t>
      </w:r>
    </w:p>
    <w:p w:rsidR="00CF1958" w:rsidRDefault="00CF1958" w:rsidP="00CF1958">
      <w:pPr>
        <w:ind w:firstLine="709"/>
        <w:jc w:val="both"/>
        <w:rPr>
          <w:bCs/>
          <w:sz w:val="28"/>
        </w:rPr>
      </w:pPr>
      <w:r>
        <w:rPr>
          <w:bCs/>
          <w:sz w:val="28"/>
        </w:rPr>
        <w:t>1.Амплитудно-частотная характеристика (АХЧ).</w:t>
      </w:r>
    </w:p>
    <w:p w:rsidR="00CF1958" w:rsidRDefault="00CF1958" w:rsidP="00CF1958">
      <w:pPr>
        <w:ind w:firstLine="709"/>
        <w:jc w:val="both"/>
        <w:rPr>
          <w:bCs/>
          <w:sz w:val="28"/>
        </w:rPr>
      </w:pPr>
      <w:r>
        <w:rPr>
          <w:bCs/>
          <w:sz w:val="28"/>
        </w:rPr>
        <w:t>2.Фазо-частотная характеристика (ФХЧ).</w:t>
      </w:r>
    </w:p>
    <w:p w:rsidR="00CF1958" w:rsidRDefault="00CF1958" w:rsidP="00CF1958">
      <w:pPr>
        <w:ind w:firstLine="709"/>
        <w:jc w:val="both"/>
        <w:rPr>
          <w:bCs/>
          <w:sz w:val="28"/>
        </w:rPr>
      </w:pPr>
      <w:r>
        <w:rPr>
          <w:bCs/>
          <w:sz w:val="28"/>
        </w:rPr>
        <w:t>3.Коэффициент усиления.</w:t>
      </w:r>
    </w:p>
    <w:p w:rsidR="00CF1958" w:rsidRDefault="00CF1958" w:rsidP="00CF1958">
      <w:pPr>
        <w:ind w:firstLine="709"/>
        <w:jc w:val="both"/>
        <w:rPr>
          <w:bCs/>
          <w:sz w:val="28"/>
        </w:rPr>
      </w:pPr>
      <w:r>
        <w:rPr>
          <w:bCs/>
          <w:sz w:val="28"/>
        </w:rPr>
        <w:t>4.Коэффициент нелинейных искажений.</w:t>
      </w:r>
    </w:p>
    <w:p w:rsidR="00CF1958" w:rsidRDefault="00CF1958" w:rsidP="00CF1958">
      <w:pPr>
        <w:jc w:val="center"/>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2.</w:t>
      </w:r>
      <w:r>
        <w:rPr>
          <w:bCs/>
          <w:sz w:val="28"/>
        </w:rPr>
        <w:t xml:space="preserve"> </w:t>
      </w:r>
      <w:r>
        <w:rPr>
          <w:b/>
          <w:sz w:val="28"/>
        </w:rPr>
        <w:t>Входные цепи подключения измерительных преобразователей</w:t>
      </w:r>
    </w:p>
    <w:p w:rsidR="00CF1958" w:rsidRDefault="00CF1958" w:rsidP="00CF1958">
      <w:pPr>
        <w:ind w:firstLine="720"/>
        <w:jc w:val="both"/>
        <w:rPr>
          <w:sz w:val="28"/>
        </w:rPr>
      </w:pPr>
    </w:p>
    <w:p w:rsidR="00CF1958" w:rsidRDefault="00CF1958" w:rsidP="00CF1958">
      <w:pPr>
        <w:ind w:firstLine="709"/>
        <w:jc w:val="both"/>
        <w:rPr>
          <w:sz w:val="28"/>
        </w:rPr>
      </w:pPr>
      <w:r>
        <w:rPr>
          <w:sz w:val="28"/>
        </w:rPr>
        <w:t xml:space="preserve">После снятия при помощи датчиков изучаемых параметров полученные сигналы целесообразно усиливать, для чего и используются усилители. Схема входной цепи усилителя сигналов представлена на рис.2 </w:t>
      </w:r>
      <w:r>
        <w:rPr>
          <w:bCs/>
          <w:sz w:val="28"/>
        </w:rPr>
        <w:t>([1*], стр.14)</w:t>
      </w:r>
      <w:r>
        <w:rPr>
          <w:sz w:val="28"/>
        </w:rPr>
        <w:t>.</w:t>
      </w:r>
    </w:p>
    <w:p w:rsidR="00CF1958" w:rsidRDefault="00CF1958" w:rsidP="00CF1958">
      <w:pPr>
        <w:ind w:firstLine="709"/>
        <w:jc w:val="both"/>
        <w:rPr>
          <w:sz w:val="28"/>
        </w:rPr>
      </w:pPr>
    </w:p>
    <w:bookmarkStart w:id="29" w:name="_MON_1191484293"/>
    <w:bookmarkStart w:id="30" w:name="_MON_1191484328"/>
    <w:bookmarkStart w:id="31" w:name="_MON_1191484412"/>
    <w:bookmarkStart w:id="32" w:name="_MON_1191485554"/>
    <w:bookmarkStart w:id="33" w:name="_MON_1191486228"/>
    <w:bookmarkStart w:id="34" w:name="_MON_1191499591"/>
    <w:bookmarkStart w:id="35" w:name="_MON_1191499898"/>
    <w:bookmarkStart w:id="36" w:name="_MON_1191502188"/>
    <w:bookmarkStart w:id="37" w:name="_MON_1191509971"/>
    <w:bookmarkStart w:id="38" w:name="_MON_1191691523"/>
    <w:bookmarkStart w:id="39" w:name="_MON_1191691562"/>
    <w:bookmarkStart w:id="40" w:name="_MON_1227284045"/>
    <w:bookmarkStart w:id="41" w:name="_MON_1297602905"/>
    <w:bookmarkEnd w:id="29"/>
    <w:bookmarkEnd w:id="30"/>
    <w:bookmarkEnd w:id="31"/>
    <w:bookmarkEnd w:id="32"/>
    <w:bookmarkEnd w:id="33"/>
    <w:bookmarkEnd w:id="34"/>
    <w:bookmarkEnd w:id="35"/>
    <w:bookmarkEnd w:id="36"/>
    <w:bookmarkEnd w:id="37"/>
    <w:bookmarkEnd w:id="38"/>
    <w:bookmarkEnd w:id="39"/>
    <w:bookmarkEnd w:id="40"/>
    <w:bookmarkEnd w:id="41"/>
    <w:p w:rsidR="00CF1958" w:rsidRDefault="00CF1958" w:rsidP="00CF1958">
      <w:pPr>
        <w:ind w:firstLine="709"/>
        <w:jc w:val="both"/>
        <w:rPr>
          <w:sz w:val="28"/>
        </w:rPr>
      </w:pPr>
      <w:r>
        <w:object w:dxaOrig="8100" w:dyaOrig="3300">
          <v:shape id="_x0000_i1030" type="#_x0000_t75" style="width:405.2pt;height:164.95pt" o:ole="">
            <v:imagedata r:id="rId14" o:title=""/>
          </v:shape>
          <o:OLEObject Type="Embed" ProgID="Word.Picture.8" ShapeID="_x0000_i1030" DrawAspect="Content" ObjectID="_1461155721" r:id="rId15"/>
        </w:object>
      </w:r>
    </w:p>
    <w:p w:rsidR="00CF1958" w:rsidRDefault="00CF1958" w:rsidP="00CF1958">
      <w:pPr>
        <w:ind w:firstLine="709"/>
        <w:jc w:val="both"/>
        <w:rPr>
          <w:sz w:val="28"/>
        </w:rPr>
      </w:pPr>
      <w:r>
        <w:rPr>
          <w:sz w:val="28"/>
        </w:rPr>
        <w:t xml:space="preserve">Рис.2.Схема входной цепи усилителя сигналов: </w:t>
      </w:r>
    </w:p>
    <w:p w:rsidR="00CF1958" w:rsidRDefault="00CF1958" w:rsidP="00CF1958">
      <w:pPr>
        <w:ind w:firstLine="709"/>
        <w:jc w:val="both"/>
        <w:rPr>
          <w:sz w:val="28"/>
        </w:rPr>
      </w:pPr>
      <w:proofErr w:type="spellStart"/>
      <w:r>
        <w:rPr>
          <w:i/>
          <w:iCs/>
          <w:sz w:val="32"/>
        </w:rPr>
        <w:t>Е</w:t>
      </w:r>
      <w:r>
        <w:rPr>
          <w:i/>
          <w:iCs/>
          <w:sz w:val="32"/>
          <w:vertAlign w:val="subscript"/>
        </w:rPr>
        <w:t>с</w:t>
      </w:r>
      <w:proofErr w:type="spellEnd"/>
      <w:r>
        <w:rPr>
          <w:sz w:val="28"/>
        </w:rPr>
        <w:t xml:space="preserve"> – ЭДС источника сигналов; </w:t>
      </w:r>
    </w:p>
    <w:p w:rsidR="00CF1958" w:rsidRDefault="00CF1958" w:rsidP="00CF1958">
      <w:pPr>
        <w:ind w:firstLine="709"/>
        <w:jc w:val="both"/>
        <w:rPr>
          <w:sz w:val="28"/>
        </w:rPr>
      </w:pPr>
      <w:r>
        <w:rPr>
          <w:i/>
          <w:iCs/>
          <w:sz w:val="32"/>
          <w:lang w:val="en-US"/>
        </w:rPr>
        <w:t>R</w:t>
      </w:r>
      <w:r>
        <w:rPr>
          <w:i/>
          <w:iCs/>
          <w:sz w:val="32"/>
          <w:vertAlign w:val="subscript"/>
        </w:rPr>
        <w:t>с</w:t>
      </w:r>
      <w:r>
        <w:rPr>
          <w:sz w:val="28"/>
        </w:rPr>
        <w:t xml:space="preserve"> – внутреннее сопротивление источника сигналов; </w:t>
      </w:r>
    </w:p>
    <w:p w:rsidR="00CF1958" w:rsidRDefault="00CF1958" w:rsidP="00CF1958">
      <w:pPr>
        <w:ind w:firstLine="709"/>
        <w:jc w:val="both"/>
        <w:rPr>
          <w:sz w:val="28"/>
        </w:rPr>
      </w:pPr>
      <w:r>
        <w:rPr>
          <w:i/>
          <w:iCs/>
          <w:sz w:val="32"/>
          <w:lang w:val="en-US"/>
        </w:rPr>
        <w:t>R</w:t>
      </w:r>
      <w:proofErr w:type="spellStart"/>
      <w:r>
        <w:rPr>
          <w:i/>
          <w:iCs/>
          <w:sz w:val="32"/>
          <w:vertAlign w:val="subscript"/>
        </w:rPr>
        <w:t>п</w:t>
      </w:r>
      <w:proofErr w:type="spellEnd"/>
      <w:r>
        <w:rPr>
          <w:sz w:val="28"/>
        </w:rPr>
        <w:t xml:space="preserve"> – переходное сопротивление; </w:t>
      </w:r>
    </w:p>
    <w:p w:rsidR="00CF1958" w:rsidRDefault="00CF1958" w:rsidP="00CF1958">
      <w:pPr>
        <w:ind w:firstLine="709"/>
        <w:jc w:val="both"/>
        <w:rPr>
          <w:sz w:val="28"/>
        </w:rPr>
      </w:pPr>
      <w:proofErr w:type="gramStart"/>
      <w:r>
        <w:rPr>
          <w:i/>
          <w:iCs/>
          <w:sz w:val="28"/>
        </w:rPr>
        <w:t>С</w:t>
      </w:r>
      <w:r>
        <w:rPr>
          <w:i/>
          <w:iCs/>
          <w:sz w:val="28"/>
          <w:vertAlign w:val="subscript"/>
        </w:rPr>
        <w:t>р</w:t>
      </w:r>
      <w:proofErr w:type="gramEnd"/>
      <w:r>
        <w:rPr>
          <w:sz w:val="28"/>
        </w:rPr>
        <w:t xml:space="preserve"> – разделительная емкость;</w:t>
      </w:r>
      <w:r>
        <w:rPr>
          <w:i/>
          <w:iCs/>
          <w:sz w:val="32"/>
        </w:rPr>
        <w:t xml:space="preserve"> </w:t>
      </w:r>
      <w:r>
        <w:rPr>
          <w:i/>
          <w:iCs/>
          <w:sz w:val="32"/>
          <w:lang w:val="en-US"/>
        </w:rPr>
        <w:t>R</w:t>
      </w:r>
      <w:proofErr w:type="spellStart"/>
      <w:r>
        <w:rPr>
          <w:i/>
          <w:iCs/>
          <w:sz w:val="32"/>
          <w:vertAlign w:val="subscript"/>
        </w:rPr>
        <w:t>вх</w:t>
      </w:r>
      <w:proofErr w:type="spellEnd"/>
      <w:r>
        <w:rPr>
          <w:sz w:val="28"/>
        </w:rPr>
        <w:t xml:space="preserve"> – входное сопротивление  усилителя</w: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Коэффициент передачи потенциала сигналов на вход усилителя определяется из выражения </w:t>
      </w:r>
      <w:r>
        <w:rPr>
          <w:bCs/>
          <w:sz w:val="28"/>
        </w:rPr>
        <w:t>([1*], стр.14)</w:t>
      </w:r>
    </w:p>
    <w:p w:rsidR="00CF1958" w:rsidRDefault="00CF1958" w:rsidP="00CF1958">
      <w:pPr>
        <w:ind w:firstLine="709"/>
        <w:jc w:val="both"/>
        <w:rPr>
          <w:sz w:val="28"/>
        </w:rPr>
      </w:pPr>
    </w:p>
    <w:p w:rsidR="00CF1958" w:rsidRDefault="00CF1958" w:rsidP="00CF1958">
      <w:pPr>
        <w:jc w:val="center"/>
        <w:rPr>
          <w:sz w:val="28"/>
        </w:rPr>
      </w:pPr>
      <w:r>
        <w:rPr>
          <w:position w:val="-30"/>
        </w:rPr>
        <w:object w:dxaOrig="2520" w:dyaOrig="680">
          <v:shape id="_x0000_i1031" type="#_x0000_t75" style="width:153.2pt;height:41pt" o:ole="">
            <v:imagedata r:id="rId16" o:title=""/>
          </v:shape>
          <o:OLEObject Type="Embed" ProgID="Equation.3" ShapeID="_x0000_i1031" DrawAspect="Content" ObjectID="_1461155722" r:id="rId17"/>
        </w:object>
      </w:r>
      <w:r>
        <w:t>,</w:t>
      </w:r>
    </w:p>
    <w:p w:rsidR="00CF1958" w:rsidRDefault="00CF1958" w:rsidP="00CF1958">
      <w:pPr>
        <w:ind w:firstLine="709"/>
        <w:jc w:val="both"/>
        <w:rPr>
          <w:sz w:val="28"/>
        </w:rPr>
      </w:pPr>
    </w:p>
    <w:p w:rsidR="00CF1958" w:rsidRDefault="00CF1958" w:rsidP="00CF1958">
      <w:pPr>
        <w:jc w:val="both"/>
        <w:rPr>
          <w:sz w:val="28"/>
        </w:rPr>
      </w:pPr>
      <w:r>
        <w:rPr>
          <w:sz w:val="28"/>
        </w:rPr>
        <w:t xml:space="preserve">где </w:t>
      </w:r>
      <w:proofErr w:type="gramStart"/>
      <w:r>
        <w:rPr>
          <w:i/>
          <w:iCs/>
          <w:sz w:val="32"/>
          <w:lang w:val="en-US"/>
        </w:rPr>
        <w:t>U</w:t>
      </w:r>
      <w:proofErr w:type="spellStart"/>
      <w:proofErr w:type="gramEnd"/>
      <w:r>
        <w:rPr>
          <w:i/>
          <w:iCs/>
          <w:sz w:val="32"/>
          <w:vertAlign w:val="subscript"/>
        </w:rPr>
        <w:t>вх</w:t>
      </w:r>
      <w:proofErr w:type="spellEnd"/>
      <w:r>
        <w:rPr>
          <w:sz w:val="28"/>
        </w:rPr>
        <w:t xml:space="preserve"> – напряжение на входе усилителя;</w:t>
      </w:r>
      <w:r>
        <w:rPr>
          <w:i/>
          <w:iCs/>
          <w:sz w:val="32"/>
        </w:rPr>
        <w:t xml:space="preserve"> </w:t>
      </w:r>
      <w:proofErr w:type="spellStart"/>
      <w:r>
        <w:rPr>
          <w:i/>
          <w:iCs/>
          <w:sz w:val="32"/>
        </w:rPr>
        <w:t>Е</w:t>
      </w:r>
      <w:r>
        <w:rPr>
          <w:i/>
          <w:iCs/>
          <w:sz w:val="32"/>
          <w:vertAlign w:val="subscript"/>
        </w:rPr>
        <w:t>с</w:t>
      </w:r>
      <w:proofErr w:type="spellEnd"/>
      <w:r>
        <w:rPr>
          <w:sz w:val="28"/>
        </w:rPr>
        <w:t xml:space="preserve"> – ЭДС источника сигналов;</w:t>
      </w:r>
      <w:r>
        <w:rPr>
          <w:i/>
          <w:iCs/>
          <w:sz w:val="32"/>
        </w:rPr>
        <w:t xml:space="preserve"> </w:t>
      </w:r>
      <w:r>
        <w:rPr>
          <w:i/>
          <w:iCs/>
          <w:sz w:val="32"/>
          <w:lang w:val="en-US"/>
        </w:rPr>
        <w:t>R</w:t>
      </w:r>
      <w:proofErr w:type="spellStart"/>
      <w:r>
        <w:rPr>
          <w:i/>
          <w:iCs/>
          <w:sz w:val="32"/>
          <w:vertAlign w:val="subscript"/>
        </w:rPr>
        <w:t>вх</w:t>
      </w:r>
      <w:proofErr w:type="spellEnd"/>
      <w:r>
        <w:rPr>
          <w:sz w:val="28"/>
        </w:rPr>
        <w:t xml:space="preserve"> – входное сопротивление  усилителя; </w:t>
      </w:r>
      <w:r>
        <w:rPr>
          <w:i/>
          <w:iCs/>
          <w:sz w:val="32"/>
          <w:lang w:val="en-US"/>
        </w:rPr>
        <w:t>R</w:t>
      </w:r>
      <w:r>
        <w:rPr>
          <w:i/>
          <w:iCs/>
          <w:sz w:val="32"/>
          <w:vertAlign w:val="subscript"/>
        </w:rPr>
        <w:t>с</w:t>
      </w:r>
      <w:r>
        <w:rPr>
          <w:sz w:val="28"/>
        </w:rPr>
        <w:t xml:space="preserve"> – внутреннее сопротивление источника сигналов;</w:t>
      </w:r>
      <w:r>
        <w:rPr>
          <w:i/>
          <w:iCs/>
          <w:sz w:val="32"/>
        </w:rPr>
        <w:t xml:space="preserve"> </w:t>
      </w:r>
      <w:r>
        <w:rPr>
          <w:i/>
          <w:iCs/>
          <w:sz w:val="32"/>
          <w:lang w:val="en-US"/>
        </w:rPr>
        <w:t>R</w:t>
      </w:r>
      <w:proofErr w:type="spellStart"/>
      <w:r>
        <w:rPr>
          <w:i/>
          <w:iCs/>
          <w:sz w:val="32"/>
          <w:vertAlign w:val="subscript"/>
        </w:rPr>
        <w:t>п</w:t>
      </w:r>
      <w:proofErr w:type="spellEnd"/>
      <w:r>
        <w:rPr>
          <w:sz w:val="28"/>
        </w:rPr>
        <w:t xml:space="preserve"> – переходное сопротивление.</w: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В передающей части </w:t>
      </w:r>
      <w:proofErr w:type="gramStart"/>
      <w:r>
        <w:rPr>
          <w:sz w:val="28"/>
        </w:rPr>
        <w:t>телеметрических</w:t>
      </w:r>
      <w:proofErr w:type="gramEnd"/>
      <w:r>
        <w:rPr>
          <w:sz w:val="28"/>
        </w:rPr>
        <w:t xml:space="preserve"> </w:t>
      </w:r>
      <w:proofErr w:type="spellStart"/>
      <w:r>
        <w:rPr>
          <w:sz w:val="28"/>
        </w:rPr>
        <w:t>ситем</w:t>
      </w:r>
      <w:proofErr w:type="spellEnd"/>
      <w:r>
        <w:rPr>
          <w:sz w:val="28"/>
        </w:rPr>
        <w:t xml:space="preserve"> находят применение усилители с асимметричным и симметричным входом.</w:t>
      </w:r>
    </w:p>
    <w:p w:rsidR="00CF1958" w:rsidRDefault="00CF1958" w:rsidP="00CF1958">
      <w:pPr>
        <w:ind w:firstLine="709"/>
        <w:jc w:val="both"/>
        <w:rPr>
          <w:sz w:val="28"/>
        </w:rPr>
      </w:pPr>
      <w:r>
        <w:rPr>
          <w:i/>
          <w:iCs/>
          <w:sz w:val="28"/>
        </w:rPr>
        <w:t>Усилитель с асимметричным входом</w:t>
      </w:r>
      <w:r>
        <w:rPr>
          <w:sz w:val="28"/>
        </w:rPr>
        <w:t xml:space="preserve"> – усилитель,  в котором сигнал отводится от объекта 2 проводами (</w:t>
      </w:r>
      <w:proofErr w:type="spellStart"/>
      <w:r>
        <w:rPr>
          <w:sz w:val="28"/>
        </w:rPr>
        <w:t>монополярно</w:t>
      </w:r>
      <w:proofErr w:type="spellEnd"/>
      <w:r>
        <w:rPr>
          <w:sz w:val="28"/>
        </w:rPr>
        <w:t>).</w:t>
      </w:r>
    </w:p>
    <w:p w:rsidR="00CF1958" w:rsidRDefault="00CF1958" w:rsidP="00CF1958">
      <w:pPr>
        <w:ind w:firstLine="709"/>
        <w:jc w:val="both"/>
        <w:rPr>
          <w:sz w:val="28"/>
        </w:rPr>
      </w:pPr>
      <w:r>
        <w:rPr>
          <w:i/>
          <w:iCs/>
          <w:sz w:val="28"/>
        </w:rPr>
        <w:t xml:space="preserve">В усилителях с симметричным входом </w:t>
      </w:r>
      <w:r>
        <w:rPr>
          <w:sz w:val="28"/>
        </w:rPr>
        <w:t>сигнал с обоих датчиков подается относительно нейтральной точки (биполярно), потенциал которого принимается за нуль.</w:t>
      </w:r>
    </w:p>
    <w:p w:rsidR="00CF1958" w:rsidRDefault="00CF1958" w:rsidP="00CF1958">
      <w:pPr>
        <w:ind w:firstLine="709"/>
        <w:jc w:val="both"/>
        <w:rPr>
          <w:sz w:val="28"/>
        </w:rPr>
      </w:pPr>
    </w:p>
    <w:p w:rsidR="00CF1958" w:rsidRDefault="00CF1958" w:rsidP="00CF1958">
      <w:pPr>
        <w:jc w:val="center"/>
        <w:rPr>
          <w:b/>
          <w:bCs/>
          <w:sz w:val="28"/>
        </w:rPr>
      </w:pPr>
      <w:r>
        <w:rPr>
          <w:sz w:val="28"/>
        </w:rPr>
        <w:br w:type="page"/>
      </w:r>
      <w:r>
        <w:rPr>
          <w:b/>
          <w:bCs/>
          <w:sz w:val="28"/>
        </w:rPr>
        <w:lastRenderedPageBreak/>
        <w:t>3.</w:t>
      </w:r>
      <w:r>
        <w:rPr>
          <w:sz w:val="28"/>
        </w:rPr>
        <w:t xml:space="preserve"> </w:t>
      </w:r>
      <w:r>
        <w:rPr>
          <w:b/>
          <w:bCs/>
          <w:sz w:val="28"/>
        </w:rPr>
        <w:t>Усилитель на основе электронной лампы и полупроводниковых приборов</w:t>
      </w:r>
    </w:p>
    <w:p w:rsidR="00CF1958" w:rsidRDefault="00CF1958" w:rsidP="00CF1958">
      <w:pPr>
        <w:ind w:firstLine="720"/>
        <w:jc w:val="both"/>
        <w:rPr>
          <w:sz w:val="28"/>
        </w:rPr>
      </w:pPr>
    </w:p>
    <w:p w:rsidR="00CF1958" w:rsidRDefault="00CF1958" w:rsidP="00CF1958">
      <w:pPr>
        <w:ind w:firstLine="709"/>
        <w:jc w:val="center"/>
        <w:rPr>
          <w:b/>
          <w:bCs/>
          <w:sz w:val="28"/>
        </w:rPr>
      </w:pPr>
      <w:r>
        <w:rPr>
          <w:b/>
          <w:bCs/>
          <w:sz w:val="28"/>
        </w:rPr>
        <w:t>3.1. Усилитель на основе электронной лампы</w:t>
      </w:r>
    </w:p>
    <w:p w:rsidR="00CF1958" w:rsidRDefault="00CF1958" w:rsidP="00CF1958">
      <w:pPr>
        <w:ind w:firstLine="709"/>
        <w:jc w:val="both"/>
        <w:rPr>
          <w:sz w:val="28"/>
        </w:rPr>
      </w:pP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В качестве наглядного примера использования вакуумного триода для усиления сигналов рассмотрим усилитель, построенный на вакуумном триоде ([19*], стр.132-133). На рис.3 представлен один каскад усилителя.</w:t>
      </w:r>
    </w:p>
    <w:bookmarkStart w:id="42" w:name="_MON_1189274197"/>
    <w:bookmarkStart w:id="43" w:name="_MON_1189317558"/>
    <w:bookmarkStart w:id="44" w:name="_MON_1189318933"/>
    <w:bookmarkStart w:id="45" w:name="_MON_1191510479"/>
    <w:bookmarkStart w:id="46" w:name="_MON_1191513121"/>
    <w:bookmarkStart w:id="47" w:name="_MON_1191514223"/>
    <w:bookmarkStart w:id="48" w:name="_MON_1191514302"/>
    <w:bookmarkStart w:id="49" w:name="_MON_1191515587"/>
    <w:bookmarkEnd w:id="42"/>
    <w:bookmarkEnd w:id="43"/>
    <w:bookmarkEnd w:id="44"/>
    <w:bookmarkEnd w:id="45"/>
    <w:bookmarkEnd w:id="46"/>
    <w:bookmarkEnd w:id="47"/>
    <w:bookmarkEnd w:id="48"/>
    <w:bookmarkEnd w:id="49"/>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object w:dxaOrig="7392" w:dyaOrig="4010">
          <v:shape id="_x0000_i1032" type="#_x0000_t75" style="width:369.2pt;height:200.1pt" o:ole="">
            <v:imagedata r:id="rId18" o:title=""/>
          </v:shape>
          <o:OLEObject Type="Embed" ProgID="Word.Picture.8" ShapeID="_x0000_i1032" DrawAspect="Content" ObjectID="_1461155723" r:id="rId19"/>
        </w:objec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Рис.3. Схема лампового усилителя низкой частоты</w: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Цепочки </w:t>
      </w:r>
      <w:r>
        <w:rPr>
          <w:i/>
          <w:iCs/>
          <w:sz w:val="28"/>
        </w:rPr>
        <w:t>С</w:t>
      </w:r>
      <w:proofErr w:type="gramStart"/>
      <w:r>
        <w:rPr>
          <w:i/>
          <w:iCs/>
          <w:sz w:val="28"/>
          <w:vertAlign w:val="subscript"/>
        </w:rPr>
        <w:t>1</w:t>
      </w:r>
      <w:proofErr w:type="gramEnd"/>
      <w:r>
        <w:rPr>
          <w:sz w:val="28"/>
        </w:rPr>
        <w:t xml:space="preserve"> и </w:t>
      </w:r>
      <w:r>
        <w:rPr>
          <w:i/>
          <w:iCs/>
          <w:sz w:val="28"/>
          <w:lang w:val="en-US"/>
        </w:rPr>
        <w:t>R</w:t>
      </w:r>
      <w:r>
        <w:rPr>
          <w:i/>
          <w:iCs/>
          <w:sz w:val="28"/>
          <w:vertAlign w:val="subscript"/>
        </w:rPr>
        <w:t>1</w:t>
      </w:r>
      <w:r>
        <w:rPr>
          <w:sz w:val="28"/>
        </w:rPr>
        <w:t xml:space="preserve"> являются входными цепями каскада и определяют напряжение смещения активного элемента (в данном случае, электронной лампы). </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 xml:space="preserve">Главной составной частью усилителя является </w:t>
      </w:r>
      <w:proofErr w:type="spellStart"/>
      <w:r>
        <w:rPr>
          <w:rFonts w:ascii="Times New Roman" w:hAnsi="Times New Roman" w:cs="Times New Roman"/>
          <w:sz w:val="28"/>
        </w:rPr>
        <w:t>трехэлектродная</w:t>
      </w:r>
      <w:proofErr w:type="spellEnd"/>
      <w:r>
        <w:rPr>
          <w:rFonts w:ascii="Times New Roman" w:hAnsi="Times New Roman" w:cs="Times New Roman"/>
          <w:sz w:val="28"/>
        </w:rPr>
        <w:t xml:space="preserve"> электронная лампа – триод. От отрицательного полюса источника ток электронов течет через сопротивление </w:t>
      </w:r>
      <w:r>
        <w:rPr>
          <w:rFonts w:ascii="Times New Roman" w:hAnsi="Times New Roman" w:cs="Times New Roman"/>
          <w:i/>
          <w:iCs/>
          <w:sz w:val="28"/>
          <w:lang w:val="en-US"/>
        </w:rPr>
        <w:t>R</w:t>
      </w:r>
      <w:r>
        <w:rPr>
          <w:rFonts w:ascii="Times New Roman" w:hAnsi="Times New Roman" w:cs="Times New Roman"/>
          <w:i/>
          <w:iCs/>
          <w:sz w:val="28"/>
          <w:vertAlign w:val="subscript"/>
        </w:rPr>
        <w:t xml:space="preserve">2 </w:t>
      </w:r>
      <w:r>
        <w:rPr>
          <w:rFonts w:ascii="Times New Roman" w:hAnsi="Times New Roman" w:cs="Times New Roman"/>
          <w:sz w:val="28"/>
        </w:rPr>
        <w:t xml:space="preserve">к катоду, а далее от катода к аноду и через анодную нагрузку (сопротивление </w:t>
      </w:r>
      <w:proofErr w:type="gramStart"/>
      <w:r>
        <w:rPr>
          <w:rFonts w:ascii="Times New Roman" w:hAnsi="Times New Roman" w:cs="Times New Roman"/>
          <w:i/>
          <w:iCs/>
          <w:sz w:val="28"/>
          <w:lang w:val="en-US"/>
        </w:rPr>
        <w:t>R</w:t>
      </w:r>
      <w:proofErr w:type="gramEnd"/>
      <w:r>
        <w:rPr>
          <w:rFonts w:ascii="Times New Roman" w:hAnsi="Times New Roman" w:cs="Times New Roman"/>
          <w:i/>
          <w:iCs/>
          <w:sz w:val="28"/>
          <w:vertAlign w:val="subscript"/>
        </w:rPr>
        <w:t>а</w:t>
      </w:r>
      <w:r>
        <w:rPr>
          <w:rFonts w:ascii="Times New Roman" w:hAnsi="Times New Roman" w:cs="Times New Roman"/>
          <w:sz w:val="28"/>
        </w:rPr>
        <w:t>) к положительному полюсу источника (анодный ток).</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 xml:space="preserve">Емкость конденсатора </w:t>
      </w:r>
      <w:r>
        <w:rPr>
          <w:rFonts w:ascii="Times New Roman" w:hAnsi="Times New Roman" w:cs="Times New Roman"/>
          <w:i/>
          <w:iCs/>
          <w:sz w:val="28"/>
        </w:rPr>
        <w:t>С</w:t>
      </w:r>
      <w:proofErr w:type="gramStart"/>
      <w:r>
        <w:rPr>
          <w:rFonts w:ascii="Times New Roman" w:hAnsi="Times New Roman" w:cs="Times New Roman"/>
          <w:i/>
          <w:iCs/>
          <w:sz w:val="28"/>
          <w:vertAlign w:val="subscript"/>
        </w:rPr>
        <w:t>2</w:t>
      </w:r>
      <w:proofErr w:type="gramEnd"/>
      <w:r>
        <w:rPr>
          <w:rFonts w:ascii="Times New Roman" w:hAnsi="Times New Roman" w:cs="Times New Roman"/>
          <w:sz w:val="28"/>
        </w:rPr>
        <w:t xml:space="preserve"> настолько велика, что напряжение на сопротивлении </w:t>
      </w:r>
      <w:r>
        <w:rPr>
          <w:rFonts w:ascii="Times New Roman" w:hAnsi="Times New Roman" w:cs="Times New Roman"/>
          <w:i/>
          <w:iCs/>
          <w:sz w:val="28"/>
          <w:lang w:val="en-US"/>
        </w:rPr>
        <w:t>R</w:t>
      </w:r>
      <w:r>
        <w:rPr>
          <w:rFonts w:ascii="Times New Roman" w:hAnsi="Times New Roman" w:cs="Times New Roman"/>
          <w:i/>
          <w:iCs/>
          <w:sz w:val="28"/>
          <w:vertAlign w:val="subscript"/>
        </w:rPr>
        <w:t>2</w:t>
      </w:r>
      <w:r>
        <w:rPr>
          <w:rFonts w:ascii="Times New Roman" w:hAnsi="Times New Roman" w:cs="Times New Roman"/>
          <w:sz w:val="28"/>
        </w:rPr>
        <w:t xml:space="preserve"> остается примерно постоянным, несмотря на колебания анодного тока. При увеличении анодного тока конденсатор </w:t>
      </w:r>
      <w:r>
        <w:rPr>
          <w:rFonts w:ascii="Times New Roman" w:hAnsi="Times New Roman" w:cs="Times New Roman"/>
          <w:i/>
          <w:iCs/>
          <w:sz w:val="28"/>
        </w:rPr>
        <w:t>С</w:t>
      </w:r>
      <w:proofErr w:type="gramStart"/>
      <w:r>
        <w:rPr>
          <w:rFonts w:ascii="Times New Roman" w:hAnsi="Times New Roman" w:cs="Times New Roman"/>
          <w:i/>
          <w:iCs/>
          <w:sz w:val="28"/>
          <w:vertAlign w:val="subscript"/>
        </w:rPr>
        <w:t>2</w:t>
      </w:r>
      <w:proofErr w:type="gramEnd"/>
      <w:r>
        <w:rPr>
          <w:rFonts w:ascii="Times New Roman" w:hAnsi="Times New Roman" w:cs="Times New Roman"/>
          <w:sz w:val="28"/>
        </w:rPr>
        <w:t xml:space="preserve"> берет на себя часть тока (дополнительно заряжается). При уменьшении анодного тока он разряжается через сопротивление </w:t>
      </w:r>
      <w:r>
        <w:rPr>
          <w:rFonts w:ascii="Times New Roman" w:hAnsi="Times New Roman" w:cs="Times New Roman"/>
          <w:i/>
          <w:iCs/>
          <w:sz w:val="28"/>
          <w:lang w:val="en-US"/>
        </w:rPr>
        <w:t>R</w:t>
      </w:r>
      <w:r>
        <w:rPr>
          <w:rFonts w:ascii="Times New Roman" w:hAnsi="Times New Roman" w:cs="Times New Roman"/>
          <w:i/>
          <w:iCs/>
          <w:sz w:val="28"/>
          <w:vertAlign w:val="subscript"/>
        </w:rPr>
        <w:t>2</w:t>
      </w:r>
      <w:r>
        <w:rPr>
          <w:rFonts w:ascii="Times New Roman" w:hAnsi="Times New Roman" w:cs="Times New Roman"/>
          <w:sz w:val="28"/>
        </w:rPr>
        <w:t xml:space="preserve">. </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 xml:space="preserve">В результате потенциал верхней точки сопротивления </w:t>
      </w:r>
      <w:r>
        <w:rPr>
          <w:rFonts w:ascii="Times New Roman" w:hAnsi="Times New Roman" w:cs="Times New Roman"/>
          <w:i/>
          <w:iCs/>
          <w:sz w:val="28"/>
          <w:lang w:val="en-US"/>
        </w:rPr>
        <w:t>R</w:t>
      </w:r>
      <w:r>
        <w:rPr>
          <w:rFonts w:ascii="Times New Roman" w:hAnsi="Times New Roman" w:cs="Times New Roman"/>
          <w:i/>
          <w:iCs/>
          <w:sz w:val="28"/>
          <w:vertAlign w:val="subscript"/>
        </w:rPr>
        <w:t xml:space="preserve">2 </w:t>
      </w:r>
      <w:r>
        <w:rPr>
          <w:rFonts w:ascii="Times New Roman" w:hAnsi="Times New Roman" w:cs="Times New Roman"/>
          <w:sz w:val="28"/>
        </w:rPr>
        <w:t xml:space="preserve">всегда на определенную величину </w:t>
      </w:r>
      <w:proofErr w:type="gramStart"/>
      <w:r>
        <w:rPr>
          <w:rFonts w:ascii="Times New Roman" w:hAnsi="Times New Roman" w:cs="Times New Roman"/>
          <w:i/>
          <w:iCs/>
          <w:sz w:val="28"/>
          <w:lang w:val="en-US"/>
        </w:rPr>
        <w:t>U</w:t>
      </w:r>
      <w:proofErr w:type="gramEnd"/>
      <w:r>
        <w:rPr>
          <w:rFonts w:ascii="Times New Roman" w:hAnsi="Times New Roman" w:cs="Times New Roman"/>
          <w:i/>
          <w:iCs/>
          <w:sz w:val="28"/>
          <w:vertAlign w:val="subscript"/>
        </w:rPr>
        <w:t xml:space="preserve">ос </w:t>
      </w:r>
      <w:r>
        <w:rPr>
          <w:rFonts w:ascii="Times New Roman" w:hAnsi="Times New Roman" w:cs="Times New Roman"/>
          <w:sz w:val="28"/>
        </w:rPr>
        <w:t>выше потенциала нижней точки.</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 xml:space="preserve">Но верхняя точка соединена с катодом, а нижняя точка через сопротивление </w:t>
      </w:r>
      <w:r>
        <w:rPr>
          <w:rFonts w:ascii="Times New Roman" w:hAnsi="Times New Roman" w:cs="Times New Roman"/>
          <w:i/>
          <w:iCs/>
          <w:sz w:val="28"/>
          <w:lang w:val="en-US"/>
        </w:rPr>
        <w:t>R</w:t>
      </w:r>
      <w:r>
        <w:rPr>
          <w:rFonts w:ascii="Times New Roman" w:hAnsi="Times New Roman" w:cs="Times New Roman"/>
          <w:i/>
          <w:iCs/>
          <w:sz w:val="28"/>
          <w:vertAlign w:val="subscript"/>
        </w:rPr>
        <w:t xml:space="preserve">1 </w:t>
      </w:r>
      <w:r>
        <w:rPr>
          <w:rFonts w:ascii="Times New Roman" w:hAnsi="Times New Roman" w:cs="Times New Roman"/>
          <w:sz w:val="28"/>
        </w:rPr>
        <w:t xml:space="preserve">– с сеткой триода. Из-за наличия сопротивления </w:t>
      </w:r>
      <w:r>
        <w:rPr>
          <w:rFonts w:ascii="Times New Roman" w:hAnsi="Times New Roman" w:cs="Times New Roman"/>
          <w:i/>
          <w:iCs/>
          <w:sz w:val="28"/>
          <w:lang w:val="en-US"/>
        </w:rPr>
        <w:t>R</w:t>
      </w:r>
      <w:r>
        <w:rPr>
          <w:rFonts w:ascii="Times New Roman" w:hAnsi="Times New Roman" w:cs="Times New Roman"/>
          <w:i/>
          <w:iCs/>
          <w:sz w:val="28"/>
          <w:vertAlign w:val="subscript"/>
        </w:rPr>
        <w:t>2</w:t>
      </w:r>
      <w:r>
        <w:rPr>
          <w:rFonts w:ascii="Times New Roman" w:hAnsi="Times New Roman" w:cs="Times New Roman"/>
          <w:sz w:val="28"/>
        </w:rPr>
        <w:t xml:space="preserve"> сетка триода всегда имеет более низкий потенциал, чем катод.</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lastRenderedPageBreak/>
        <w:t xml:space="preserve">На это постоянное (отрицательное) напряжение накладывается слабое переменное напряжение </w:t>
      </w:r>
      <w:proofErr w:type="gramStart"/>
      <w:r>
        <w:rPr>
          <w:rFonts w:ascii="Times New Roman" w:hAnsi="Times New Roman" w:cs="Times New Roman"/>
          <w:i/>
          <w:iCs/>
          <w:sz w:val="28"/>
          <w:lang w:val="en-US"/>
        </w:rPr>
        <w:t>U</w:t>
      </w:r>
      <w:proofErr w:type="gramEnd"/>
      <w:r>
        <w:rPr>
          <w:rFonts w:ascii="Times New Roman" w:hAnsi="Times New Roman" w:cs="Times New Roman"/>
          <w:i/>
          <w:iCs/>
          <w:sz w:val="28"/>
          <w:vertAlign w:val="subscript"/>
        </w:rPr>
        <w:t xml:space="preserve">с </w:t>
      </w:r>
      <w:r>
        <w:rPr>
          <w:rFonts w:ascii="Times New Roman" w:hAnsi="Times New Roman" w:cs="Times New Roman"/>
          <w:sz w:val="28"/>
        </w:rPr>
        <w:t xml:space="preserve">сигнала усиливаемого сигнала. Оно появляется на сопротивления </w:t>
      </w:r>
      <w:r>
        <w:rPr>
          <w:rFonts w:ascii="Times New Roman" w:hAnsi="Times New Roman" w:cs="Times New Roman"/>
          <w:i/>
          <w:iCs/>
          <w:sz w:val="28"/>
          <w:lang w:val="en-US"/>
        </w:rPr>
        <w:t>R</w:t>
      </w:r>
      <w:r>
        <w:rPr>
          <w:rFonts w:ascii="Times New Roman" w:hAnsi="Times New Roman" w:cs="Times New Roman"/>
          <w:i/>
          <w:iCs/>
          <w:sz w:val="28"/>
          <w:vertAlign w:val="subscript"/>
        </w:rPr>
        <w:t>1</w:t>
      </w:r>
      <w:r>
        <w:rPr>
          <w:rFonts w:ascii="Times New Roman" w:hAnsi="Times New Roman" w:cs="Times New Roman"/>
          <w:sz w:val="28"/>
        </w:rPr>
        <w:t xml:space="preserve">, так как по нему протекает слабый переменный ток. </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 xml:space="preserve">Конденсатор </w:t>
      </w:r>
      <w:r>
        <w:rPr>
          <w:rFonts w:ascii="Times New Roman" w:hAnsi="Times New Roman" w:cs="Times New Roman"/>
          <w:i/>
          <w:iCs/>
          <w:sz w:val="28"/>
        </w:rPr>
        <w:t>С</w:t>
      </w:r>
      <w:proofErr w:type="gramStart"/>
      <w:r>
        <w:rPr>
          <w:rFonts w:ascii="Times New Roman" w:hAnsi="Times New Roman" w:cs="Times New Roman"/>
          <w:i/>
          <w:iCs/>
          <w:sz w:val="28"/>
          <w:vertAlign w:val="subscript"/>
        </w:rPr>
        <w:t>1</w:t>
      </w:r>
      <w:proofErr w:type="gramEnd"/>
      <w:r>
        <w:rPr>
          <w:rFonts w:ascii="Times New Roman" w:hAnsi="Times New Roman" w:cs="Times New Roman"/>
          <w:sz w:val="28"/>
        </w:rPr>
        <w:t xml:space="preserve"> очень большой емкости пропускает переменный ток звуковой частоты, но является непреодолимым препятствием для постоянной составляющей тока.</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 xml:space="preserve">Суть усиления состоит в том, что малые колебания напряжения на сетке вызывают некоторые колебания тока в анодной цепи, которым соответствуют большие колебания напряжения </w:t>
      </w:r>
      <w:proofErr w:type="spellStart"/>
      <w:r>
        <w:rPr>
          <w:rFonts w:ascii="Times New Roman" w:hAnsi="Times New Roman" w:cs="Times New Roman"/>
          <w:i/>
          <w:iCs/>
          <w:sz w:val="36"/>
          <w:lang w:val="en-US"/>
        </w:rPr>
        <w:t>u</w:t>
      </w:r>
      <w:r>
        <w:rPr>
          <w:rFonts w:ascii="Times New Roman" w:hAnsi="Times New Roman" w:cs="Times New Roman"/>
          <w:i/>
          <w:iCs/>
          <w:sz w:val="36"/>
          <w:vertAlign w:val="subscript"/>
          <w:lang w:val="en-US"/>
        </w:rPr>
        <w:t>a</w:t>
      </w:r>
      <w:proofErr w:type="spellEnd"/>
      <w:r>
        <w:rPr>
          <w:rFonts w:ascii="Times New Roman" w:hAnsi="Times New Roman" w:cs="Times New Roman"/>
          <w:sz w:val="28"/>
        </w:rPr>
        <w:t xml:space="preserve"> на анодной нагрузке, так как сопротивление </w:t>
      </w:r>
      <w:proofErr w:type="gramStart"/>
      <w:r>
        <w:rPr>
          <w:rFonts w:ascii="Times New Roman" w:hAnsi="Times New Roman" w:cs="Times New Roman"/>
          <w:i/>
          <w:iCs/>
          <w:sz w:val="28"/>
          <w:lang w:val="en-US"/>
        </w:rPr>
        <w:t>R</w:t>
      </w:r>
      <w:proofErr w:type="gramEnd"/>
      <w:r>
        <w:rPr>
          <w:rFonts w:ascii="Times New Roman" w:hAnsi="Times New Roman" w:cs="Times New Roman"/>
          <w:i/>
          <w:iCs/>
          <w:sz w:val="28"/>
          <w:vertAlign w:val="subscript"/>
        </w:rPr>
        <w:t xml:space="preserve">а </w:t>
      </w:r>
      <w:r>
        <w:rPr>
          <w:rFonts w:ascii="Times New Roman" w:hAnsi="Times New Roman" w:cs="Times New Roman"/>
          <w:sz w:val="28"/>
        </w:rPr>
        <w:t>весьма велико:</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sz w:val="28"/>
        </w:rPr>
      </w:pPr>
      <w:r>
        <w:rPr>
          <w:rFonts w:ascii="Times New Roman" w:hAnsi="Times New Roman" w:cs="Times New Roman"/>
          <w:position w:val="-12"/>
          <w:sz w:val="28"/>
        </w:rPr>
        <w:object w:dxaOrig="1240" w:dyaOrig="360">
          <v:shape id="_x0000_i1033" type="#_x0000_t75" style="width:92.1pt;height:26.8pt" o:ole="">
            <v:imagedata r:id="rId20" o:title=""/>
          </v:shape>
          <o:OLEObject Type="Embed" ProgID="Equation.3" ShapeID="_x0000_i1033" DrawAspect="Content" ObjectID="_1461155724" r:id="rId21"/>
        </w:object>
      </w:r>
      <w:r>
        <w:rPr>
          <w:rFonts w:ascii="Times New Roman" w:hAnsi="Times New Roman" w:cs="Times New Roman"/>
          <w:sz w:val="28"/>
        </w:rPr>
        <w:t>,</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 xml:space="preserve">где </w:t>
      </w:r>
      <w:proofErr w:type="spellStart"/>
      <w:r>
        <w:rPr>
          <w:rFonts w:ascii="Times New Roman" w:hAnsi="Times New Roman" w:cs="Times New Roman"/>
          <w:i/>
          <w:iCs/>
          <w:sz w:val="36"/>
          <w:lang w:val="en-US"/>
        </w:rPr>
        <w:t>u</w:t>
      </w:r>
      <w:r>
        <w:rPr>
          <w:rFonts w:ascii="Times New Roman" w:hAnsi="Times New Roman" w:cs="Times New Roman"/>
          <w:i/>
          <w:iCs/>
          <w:sz w:val="36"/>
          <w:vertAlign w:val="subscript"/>
          <w:lang w:val="en-US"/>
        </w:rPr>
        <w:t>a</w:t>
      </w:r>
      <w:proofErr w:type="spellEnd"/>
      <w:r>
        <w:rPr>
          <w:rFonts w:ascii="Times New Roman" w:hAnsi="Times New Roman" w:cs="Times New Roman"/>
          <w:sz w:val="28"/>
        </w:rPr>
        <w:t xml:space="preserve"> – напряжения на анодной нагрузке;</w:t>
      </w:r>
      <w:r>
        <w:rPr>
          <w:rFonts w:ascii="Times New Roman" w:hAnsi="Times New Roman" w:cs="Times New Roman"/>
          <w:i/>
          <w:iCs/>
          <w:sz w:val="36"/>
        </w:rPr>
        <w:t xml:space="preserve"> </w:t>
      </w:r>
      <w:proofErr w:type="spellStart"/>
      <w:r>
        <w:rPr>
          <w:rFonts w:ascii="Times New Roman" w:hAnsi="Times New Roman" w:cs="Times New Roman"/>
          <w:i/>
          <w:iCs/>
          <w:sz w:val="36"/>
          <w:lang w:val="en-US"/>
        </w:rPr>
        <w:t>i</w:t>
      </w:r>
      <w:r>
        <w:rPr>
          <w:rFonts w:ascii="Times New Roman" w:hAnsi="Times New Roman" w:cs="Times New Roman"/>
          <w:i/>
          <w:iCs/>
          <w:sz w:val="36"/>
          <w:vertAlign w:val="subscript"/>
          <w:lang w:val="en-US"/>
        </w:rPr>
        <w:t>a</w:t>
      </w:r>
      <w:proofErr w:type="spellEnd"/>
      <w:r>
        <w:rPr>
          <w:rFonts w:ascii="Times New Roman" w:hAnsi="Times New Roman" w:cs="Times New Roman"/>
          <w:sz w:val="28"/>
        </w:rPr>
        <w:t xml:space="preserve"> – анодный ток; </w:t>
      </w:r>
      <w:proofErr w:type="gramStart"/>
      <w:r>
        <w:rPr>
          <w:rFonts w:ascii="Times New Roman" w:hAnsi="Times New Roman" w:cs="Times New Roman"/>
          <w:i/>
          <w:iCs/>
          <w:sz w:val="36"/>
          <w:lang w:val="en-US"/>
        </w:rPr>
        <w:t>R</w:t>
      </w:r>
      <w:proofErr w:type="gramEnd"/>
      <w:r>
        <w:rPr>
          <w:rFonts w:ascii="Times New Roman" w:hAnsi="Times New Roman" w:cs="Times New Roman"/>
          <w:i/>
          <w:iCs/>
          <w:sz w:val="36"/>
          <w:vertAlign w:val="subscript"/>
        </w:rPr>
        <w:t>а</w:t>
      </w:r>
      <w:r>
        <w:rPr>
          <w:rFonts w:ascii="Times New Roman" w:hAnsi="Times New Roman" w:cs="Times New Roman"/>
          <w:sz w:val="36"/>
        </w:rPr>
        <w:t xml:space="preserve"> </w:t>
      </w:r>
      <w:r>
        <w:rPr>
          <w:rFonts w:ascii="Times New Roman" w:hAnsi="Times New Roman" w:cs="Times New Roman"/>
          <w:sz w:val="28"/>
        </w:rPr>
        <w:t xml:space="preserve">– сопротивление анодной нагрузки. </w:t>
      </w:r>
    </w:p>
    <w:p w:rsidR="00CF1958" w:rsidRDefault="00CF1958" w:rsidP="00CF1958">
      <w:pPr>
        <w:ind w:firstLine="709"/>
        <w:jc w:val="both"/>
        <w:rPr>
          <w:sz w:val="28"/>
        </w:rPr>
      </w:pP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rPr>
      </w:pPr>
      <w:r>
        <w:rPr>
          <w:rFonts w:ascii="Times New Roman" w:hAnsi="Times New Roman"/>
          <w:sz w:val="28"/>
        </w:rPr>
        <w:t xml:space="preserve">Выходной сигнал снимается с </w:t>
      </w:r>
      <w:proofErr w:type="gramStart"/>
      <w:r>
        <w:rPr>
          <w:rFonts w:ascii="Times New Roman" w:hAnsi="Times New Roman"/>
          <w:i/>
          <w:iCs/>
          <w:sz w:val="28"/>
          <w:lang w:val="en-US"/>
        </w:rPr>
        <w:t>R</w:t>
      </w:r>
      <w:proofErr w:type="gramEnd"/>
      <w:r>
        <w:rPr>
          <w:rFonts w:ascii="Times New Roman" w:hAnsi="Times New Roman"/>
          <w:i/>
          <w:iCs/>
          <w:sz w:val="28"/>
          <w:vertAlign w:val="subscript"/>
        </w:rPr>
        <w:t>а</w:t>
      </w:r>
      <w:r>
        <w:rPr>
          <w:rFonts w:ascii="Times New Roman" w:hAnsi="Times New Roman"/>
          <w:sz w:val="28"/>
        </w:rPr>
        <w:t xml:space="preserve">. </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rPr>
      </w:pPr>
    </w:p>
    <w:p w:rsidR="00CF1958" w:rsidRDefault="00CF1958" w:rsidP="00CF1958">
      <w:pPr>
        <w:ind w:firstLine="709"/>
        <w:jc w:val="both"/>
        <w:rPr>
          <w:sz w:val="28"/>
        </w:rPr>
      </w:pPr>
    </w:p>
    <w:p w:rsidR="00CF1958" w:rsidRDefault="00CF1958" w:rsidP="00CF1958">
      <w:pPr>
        <w:ind w:firstLine="709"/>
        <w:jc w:val="center"/>
        <w:rPr>
          <w:b/>
          <w:bCs/>
          <w:sz w:val="28"/>
        </w:rPr>
      </w:pPr>
      <w:r>
        <w:rPr>
          <w:b/>
          <w:bCs/>
          <w:sz w:val="28"/>
        </w:rPr>
        <w:t>3.2. Транзисторный усилитель</w:t>
      </w:r>
    </w:p>
    <w:p w:rsidR="00CF1958" w:rsidRDefault="00CF1958" w:rsidP="00CF1958">
      <w:pPr>
        <w:ind w:firstLine="709"/>
        <w:jc w:val="both"/>
        <w:rPr>
          <w:sz w:val="28"/>
        </w:rPr>
      </w:pPr>
    </w:p>
    <w:p w:rsidR="00CF1958" w:rsidRDefault="00CF1958" w:rsidP="00CF1958">
      <w:pPr>
        <w:ind w:firstLine="709"/>
        <w:jc w:val="both"/>
        <w:rPr>
          <w:sz w:val="28"/>
        </w:rPr>
      </w:pPr>
      <w:r>
        <w:rPr>
          <w:sz w:val="28"/>
        </w:rPr>
        <w:t>На рис.4а представлен один каскад усилителя на транзисторе.</w:t>
      </w:r>
    </w:p>
    <w:bookmarkStart w:id="50" w:name="_MON_1191513196"/>
    <w:bookmarkStart w:id="51" w:name="_MON_1191513267"/>
    <w:bookmarkStart w:id="52" w:name="_MON_1191514859"/>
    <w:bookmarkStart w:id="53" w:name="_MON_1191514971"/>
    <w:bookmarkStart w:id="54" w:name="_MON_1191516027"/>
    <w:bookmarkStart w:id="55" w:name="_MON_1191683140"/>
    <w:bookmarkStart w:id="56" w:name="_MON_1191685696"/>
    <w:bookmarkStart w:id="57" w:name="_MON_1191686520"/>
    <w:bookmarkEnd w:id="50"/>
    <w:bookmarkEnd w:id="51"/>
    <w:bookmarkEnd w:id="52"/>
    <w:bookmarkEnd w:id="53"/>
    <w:bookmarkEnd w:id="54"/>
    <w:bookmarkEnd w:id="55"/>
    <w:bookmarkEnd w:id="56"/>
    <w:bookmarkEnd w:id="57"/>
    <w:p w:rsidR="00CF1958" w:rsidRDefault="00CF1958" w:rsidP="00CF1958">
      <w:pPr>
        <w:ind w:firstLine="709"/>
        <w:jc w:val="both"/>
        <w:rPr>
          <w:sz w:val="28"/>
        </w:rPr>
      </w:pPr>
      <w:r>
        <w:rPr>
          <w:sz w:val="28"/>
        </w:rPr>
        <w:object w:dxaOrig="7680" w:dyaOrig="4010">
          <v:shape id="_x0000_i1034" type="#_x0000_t75" style="width:384.3pt;height:200.1pt" o:ole="">
            <v:imagedata r:id="rId22" o:title=""/>
          </v:shape>
          <o:OLEObject Type="Embed" ProgID="Word.Picture.8" ShapeID="_x0000_i1034" DrawAspect="Content" ObjectID="_1461155725" r:id="rId23"/>
        </w:object>
      </w:r>
    </w:p>
    <w:p w:rsidR="00CF1958" w:rsidRDefault="00CF1958" w:rsidP="00CF1958">
      <w:pPr>
        <w:ind w:firstLine="709"/>
        <w:jc w:val="both"/>
        <w:rPr>
          <w:sz w:val="28"/>
        </w:rPr>
      </w:pPr>
      <w:r>
        <w:rPr>
          <w:sz w:val="28"/>
        </w:rPr>
        <w:t>Рис.4а. Каскад усилителя на транзисторе</w:t>
      </w:r>
      <w:r>
        <w:rPr>
          <w:i/>
          <w:iCs/>
          <w:sz w:val="28"/>
        </w:rPr>
        <w:t xml:space="preserve"> с общим эмиттером</w: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Элементы </w:t>
      </w:r>
      <w:proofErr w:type="gramStart"/>
      <w:r>
        <w:rPr>
          <w:i/>
          <w:iCs/>
          <w:sz w:val="28"/>
          <w:lang w:val="en-US"/>
        </w:rPr>
        <w:t>R</w:t>
      </w:r>
      <w:proofErr w:type="gramEnd"/>
      <w:r>
        <w:rPr>
          <w:i/>
          <w:iCs/>
          <w:sz w:val="28"/>
          <w:vertAlign w:val="subscript"/>
        </w:rPr>
        <w:t>э</w:t>
      </w:r>
      <w:r>
        <w:rPr>
          <w:sz w:val="28"/>
        </w:rPr>
        <w:t xml:space="preserve"> и </w:t>
      </w:r>
      <w:proofErr w:type="spellStart"/>
      <w:r>
        <w:rPr>
          <w:i/>
          <w:iCs/>
          <w:sz w:val="28"/>
        </w:rPr>
        <w:t>С</w:t>
      </w:r>
      <w:r>
        <w:rPr>
          <w:i/>
          <w:iCs/>
          <w:sz w:val="28"/>
          <w:vertAlign w:val="subscript"/>
        </w:rPr>
        <w:t>э</w:t>
      </w:r>
      <w:proofErr w:type="spellEnd"/>
      <w:r>
        <w:rPr>
          <w:sz w:val="28"/>
        </w:rPr>
        <w:t xml:space="preserve"> предназначены для получения автоматического смещения в цепи эмиттера. Цепочки </w:t>
      </w:r>
      <w:r>
        <w:rPr>
          <w:i/>
          <w:iCs/>
          <w:sz w:val="28"/>
        </w:rPr>
        <w:t>С</w:t>
      </w:r>
      <w:proofErr w:type="gramStart"/>
      <w:r>
        <w:rPr>
          <w:i/>
          <w:iCs/>
          <w:sz w:val="28"/>
          <w:vertAlign w:val="subscript"/>
        </w:rPr>
        <w:t>1</w:t>
      </w:r>
      <w:proofErr w:type="gramEnd"/>
      <w:r>
        <w:rPr>
          <w:sz w:val="28"/>
        </w:rPr>
        <w:t xml:space="preserve"> и </w:t>
      </w:r>
      <w:r>
        <w:rPr>
          <w:i/>
          <w:iCs/>
          <w:sz w:val="28"/>
          <w:lang w:val="en-US"/>
        </w:rPr>
        <w:t>R</w:t>
      </w:r>
      <w:r>
        <w:rPr>
          <w:i/>
          <w:iCs/>
          <w:sz w:val="28"/>
          <w:vertAlign w:val="subscript"/>
        </w:rPr>
        <w:t>1</w:t>
      </w:r>
      <w:r>
        <w:rPr>
          <w:sz w:val="28"/>
        </w:rPr>
        <w:t xml:space="preserve"> являются входными цепями каскада и определяют напряжение смещения активного элемента (в данном случае, транзистора). </w:t>
      </w:r>
    </w:p>
    <w:p w:rsidR="00CF1958" w:rsidRDefault="00CF1958" w:rsidP="00CF1958">
      <w:pPr>
        <w:ind w:firstLine="709"/>
        <w:jc w:val="both"/>
        <w:rPr>
          <w:sz w:val="28"/>
        </w:rPr>
      </w:pPr>
      <w:r>
        <w:rPr>
          <w:sz w:val="28"/>
        </w:rPr>
        <w:t xml:space="preserve">Выходной сигнал снимается с </w:t>
      </w:r>
      <w:proofErr w:type="gramStart"/>
      <w:r>
        <w:rPr>
          <w:i/>
          <w:iCs/>
          <w:sz w:val="28"/>
          <w:lang w:val="en-US"/>
        </w:rPr>
        <w:t>R</w:t>
      </w:r>
      <w:proofErr w:type="gramEnd"/>
      <w:r>
        <w:rPr>
          <w:i/>
          <w:iCs/>
          <w:sz w:val="28"/>
          <w:vertAlign w:val="subscript"/>
        </w:rPr>
        <w:t>к</w:t>
      </w:r>
      <w:r>
        <w:rPr>
          <w:sz w:val="28"/>
        </w:rPr>
        <w:t>.</w:t>
      </w:r>
    </w:p>
    <w:p w:rsidR="00CF1958" w:rsidRDefault="00CF1958" w:rsidP="00CF1958">
      <w:pPr>
        <w:ind w:firstLine="709"/>
        <w:jc w:val="both"/>
        <w:rPr>
          <w:sz w:val="28"/>
        </w:rPr>
      </w:pPr>
    </w:p>
    <w:p w:rsidR="00CF1958" w:rsidRDefault="00CF1958" w:rsidP="00CF1958">
      <w:pPr>
        <w:ind w:firstLine="709"/>
        <w:jc w:val="both"/>
        <w:rPr>
          <w:sz w:val="28"/>
        </w:rPr>
      </w:pPr>
      <w:r>
        <w:rPr>
          <w:sz w:val="28"/>
        </w:rPr>
        <w:t>Так как транзистор (</w:t>
      </w:r>
      <w:r>
        <w:rPr>
          <w:b/>
          <w:bCs/>
          <w:i/>
          <w:iCs/>
          <w:sz w:val="28"/>
        </w:rPr>
        <w:t>в зависимости от того, какой электрод транзистора является общим для входного и выходного сигналов</w:t>
      </w:r>
      <w:r>
        <w:rPr>
          <w:sz w:val="28"/>
        </w:rPr>
        <w:t xml:space="preserve">) имеет три основные схемы включения, то и каскады транзисторных усилителей </w:t>
      </w:r>
      <w:r>
        <w:rPr>
          <w:sz w:val="28"/>
        </w:rPr>
        <w:lastRenderedPageBreak/>
        <w:t xml:space="preserve">могут </w:t>
      </w:r>
      <w:proofErr w:type="gramStart"/>
      <w:r>
        <w:rPr>
          <w:sz w:val="28"/>
        </w:rPr>
        <w:t>строится</w:t>
      </w:r>
      <w:proofErr w:type="gramEnd"/>
      <w:r>
        <w:rPr>
          <w:sz w:val="28"/>
        </w:rPr>
        <w:t xml:space="preserve"> тремя способами. Нами был рассмотрен каскад </w:t>
      </w:r>
      <w:r>
        <w:rPr>
          <w:i/>
          <w:iCs/>
          <w:sz w:val="28"/>
        </w:rPr>
        <w:t>с общим эмиттером</w:t>
      </w:r>
      <w:r>
        <w:rPr>
          <w:sz w:val="28"/>
        </w:rPr>
        <w:t>.</w: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Приведем схему каскада </w:t>
      </w:r>
      <w:r>
        <w:rPr>
          <w:i/>
          <w:iCs/>
          <w:sz w:val="28"/>
        </w:rPr>
        <w:t>с общей базой</w:t>
      </w:r>
      <w:r>
        <w:rPr>
          <w:sz w:val="28"/>
        </w:rPr>
        <w:t xml:space="preserve"> (рис.4б).</w:t>
      </w:r>
    </w:p>
    <w:bookmarkStart w:id="58" w:name="_MON_1191683305"/>
    <w:bookmarkStart w:id="59" w:name="_MON_1191686840"/>
    <w:bookmarkEnd w:id="58"/>
    <w:bookmarkEnd w:id="59"/>
    <w:p w:rsidR="00CF1958" w:rsidRDefault="00CF1958" w:rsidP="00CF1958">
      <w:pPr>
        <w:ind w:firstLine="709"/>
        <w:jc w:val="both"/>
        <w:rPr>
          <w:sz w:val="28"/>
        </w:rPr>
      </w:pPr>
      <w:r>
        <w:rPr>
          <w:sz w:val="28"/>
        </w:rPr>
        <w:object w:dxaOrig="7680" w:dyaOrig="4010">
          <v:shape id="_x0000_i1035" type="#_x0000_t75" style="width:384.3pt;height:200.1pt" o:ole="">
            <v:imagedata r:id="rId24" o:title=""/>
          </v:shape>
          <o:OLEObject Type="Embed" ProgID="Word.Picture.8" ShapeID="_x0000_i1035" DrawAspect="Content" ObjectID="_1461155726" r:id="rId25"/>
        </w:objec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Приведем схему каскада </w:t>
      </w:r>
      <w:r>
        <w:rPr>
          <w:i/>
          <w:iCs/>
          <w:sz w:val="28"/>
        </w:rPr>
        <w:t xml:space="preserve">с общим коллектором </w:t>
      </w:r>
      <w:r>
        <w:rPr>
          <w:sz w:val="28"/>
        </w:rPr>
        <w:t>(рис.4в).</w:t>
      </w:r>
    </w:p>
    <w:bookmarkStart w:id="60" w:name="_MON_1191685564"/>
    <w:bookmarkStart w:id="61" w:name="_MON_1191685769"/>
    <w:bookmarkStart w:id="62" w:name="_MON_1191687039"/>
    <w:bookmarkStart w:id="63" w:name="_MON_1191687380"/>
    <w:bookmarkStart w:id="64" w:name="_MON_1191688311"/>
    <w:bookmarkEnd w:id="60"/>
    <w:bookmarkEnd w:id="61"/>
    <w:bookmarkEnd w:id="62"/>
    <w:bookmarkEnd w:id="63"/>
    <w:bookmarkEnd w:id="64"/>
    <w:p w:rsidR="00CF1958" w:rsidRDefault="00CF1958" w:rsidP="00CF1958">
      <w:pPr>
        <w:ind w:firstLine="709"/>
        <w:jc w:val="both"/>
        <w:rPr>
          <w:sz w:val="28"/>
        </w:rPr>
      </w:pPr>
      <w:r>
        <w:rPr>
          <w:sz w:val="28"/>
        </w:rPr>
        <w:object w:dxaOrig="7680" w:dyaOrig="4010">
          <v:shape id="_x0000_i1036" type="#_x0000_t75" style="width:384.3pt;height:200.1pt" o:ole="">
            <v:imagedata r:id="rId26" o:title=""/>
          </v:shape>
          <o:OLEObject Type="Embed" ProgID="Word.Picture.8" ShapeID="_x0000_i1036" DrawAspect="Content" ObjectID="_1461155727" r:id="rId27"/>
        </w:object>
      </w:r>
    </w:p>
    <w:p w:rsidR="00CF1958" w:rsidRDefault="00CF1958" w:rsidP="00CF1958">
      <w:pPr>
        <w:ind w:firstLine="709"/>
        <w:jc w:val="both"/>
        <w:rPr>
          <w:color w:val="000000"/>
          <w:sz w:val="28"/>
          <w:szCs w:val="11"/>
        </w:rPr>
      </w:pPr>
      <w:r>
        <w:rPr>
          <w:color w:val="000000"/>
          <w:sz w:val="28"/>
          <w:szCs w:val="11"/>
        </w:rPr>
        <w:t xml:space="preserve">Рассмотренные усилители электрических сигналов, в которых нагрузкой активного элемента (электронной лампы, транзистора) служит резистор, называются </w:t>
      </w:r>
      <w:r>
        <w:rPr>
          <w:i/>
          <w:iCs/>
          <w:color w:val="000000"/>
          <w:sz w:val="28"/>
          <w:szCs w:val="11"/>
        </w:rPr>
        <w:t>резистивными</w:t>
      </w:r>
      <w:r>
        <w:rPr>
          <w:color w:val="000000"/>
          <w:sz w:val="28"/>
          <w:szCs w:val="11"/>
        </w:rPr>
        <w:t xml:space="preserve"> (резисторными) [от англ. </w:t>
      </w:r>
      <w:proofErr w:type="spellStart"/>
      <w:r>
        <w:rPr>
          <w:color w:val="000000"/>
          <w:sz w:val="28"/>
          <w:szCs w:val="11"/>
        </w:rPr>
        <w:t>Resistive</w:t>
      </w:r>
      <w:proofErr w:type="spellEnd"/>
      <w:r>
        <w:rPr>
          <w:color w:val="000000"/>
          <w:sz w:val="28"/>
          <w:szCs w:val="11"/>
        </w:rPr>
        <w:t xml:space="preserve"> – относящийся к сопротивлению].</w:t>
      </w:r>
    </w:p>
    <w:p w:rsidR="00CF1958" w:rsidRDefault="00CF1958" w:rsidP="00CF1958">
      <w:pPr>
        <w:ind w:firstLine="709"/>
        <w:jc w:val="both"/>
        <w:rPr>
          <w:color w:val="000000"/>
          <w:sz w:val="28"/>
          <w:szCs w:val="11"/>
        </w:rPr>
      </w:pPr>
    </w:p>
    <w:p w:rsidR="00CF1958" w:rsidRDefault="00CF1958" w:rsidP="00CF1958">
      <w:pPr>
        <w:ind w:firstLine="709"/>
        <w:jc w:val="both"/>
        <w:rPr>
          <w:color w:val="000000"/>
          <w:sz w:val="28"/>
          <w:szCs w:val="11"/>
        </w:rPr>
      </w:pPr>
    </w:p>
    <w:p w:rsidR="00CF1958" w:rsidRDefault="00CF1958" w:rsidP="00CF1958">
      <w:pPr>
        <w:ind w:firstLine="720"/>
        <w:jc w:val="center"/>
        <w:rPr>
          <w:b/>
          <w:sz w:val="28"/>
        </w:rPr>
      </w:pPr>
      <w:r>
        <w:rPr>
          <w:b/>
          <w:bCs/>
          <w:color w:val="000000"/>
          <w:sz w:val="28"/>
          <w:szCs w:val="11"/>
        </w:rPr>
        <w:t xml:space="preserve">3.3. </w:t>
      </w:r>
      <w:r>
        <w:rPr>
          <w:b/>
          <w:bCs/>
          <w:sz w:val="28"/>
        </w:rPr>
        <w:t>Пример усилителя низкой частоты с использованием</w:t>
      </w:r>
      <w:r>
        <w:rPr>
          <w:b/>
          <w:sz w:val="28"/>
        </w:rPr>
        <w:t xml:space="preserve"> микросхем</w:t>
      </w:r>
    </w:p>
    <w:p w:rsidR="00CF1958" w:rsidRDefault="00CF1958" w:rsidP="00CF1958">
      <w:pPr>
        <w:ind w:firstLine="709"/>
        <w:jc w:val="both"/>
        <w:rPr>
          <w:color w:val="000000"/>
          <w:sz w:val="28"/>
          <w:szCs w:val="11"/>
        </w:rPr>
      </w:pP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sz w:val="28"/>
        </w:rPr>
        <w:t>Усилитель может быть многокаскадным</w:t>
      </w:r>
      <w:r>
        <w:rPr>
          <w:rFonts w:ascii="Times New Roman" w:hAnsi="Times New Roman" w:cs="Times New Roman"/>
          <w:sz w:val="28"/>
        </w:rPr>
        <w:t>.</w:t>
      </w:r>
      <w:r>
        <w:rPr>
          <w:rFonts w:ascii="Times New Roman" w:hAnsi="Times New Roman"/>
          <w:sz w:val="28"/>
        </w:rPr>
        <w:t xml:space="preserve"> Усилитель может быть двухтактным. Усилитель может быть собран на микросхемах. </w:t>
      </w:r>
      <w:proofErr w:type="gramStart"/>
      <w:r>
        <w:rPr>
          <w:rFonts w:ascii="Times New Roman" w:hAnsi="Times New Roman"/>
          <w:sz w:val="28"/>
        </w:rPr>
        <w:t xml:space="preserve">Все эти моменты отражены в </w:t>
      </w:r>
      <w:r>
        <w:rPr>
          <w:rFonts w:ascii="Times New Roman" w:hAnsi="Times New Roman" w:cs="Times New Roman"/>
          <w:sz w:val="28"/>
        </w:rPr>
        <w:t>четырехкаскадном УНЧ с двухтактным выходом,</w:t>
      </w:r>
      <w:r>
        <w:rPr>
          <w:rFonts w:ascii="Times New Roman" w:hAnsi="Times New Roman"/>
          <w:sz w:val="28"/>
        </w:rPr>
        <w:t xml:space="preserve"> приводимом в качестве примера (</w:t>
      </w:r>
      <w:r>
        <w:rPr>
          <w:rFonts w:ascii="Times New Roman" w:hAnsi="Times New Roman" w:cs="Times New Roman"/>
          <w:sz w:val="28"/>
        </w:rPr>
        <w:t>рис.5).</w:t>
      </w:r>
      <w:proofErr w:type="gramEnd"/>
    </w:p>
    <w:p w:rsidR="00CF1958" w:rsidRDefault="00CF1958" w:rsidP="00CF1958">
      <w:pPr>
        <w:ind w:firstLine="720"/>
        <w:jc w:val="both"/>
        <w:rPr>
          <w:sz w:val="28"/>
        </w:rPr>
      </w:pPr>
    </w:p>
    <w:p w:rsidR="00CF1958" w:rsidRDefault="00CF1958" w:rsidP="00CF1958">
      <w:pPr>
        <w:ind w:firstLine="720"/>
        <w:jc w:val="both"/>
        <w:rPr>
          <w:sz w:val="28"/>
        </w:rPr>
      </w:pPr>
      <w:r>
        <w:rPr>
          <w:b/>
          <w:bCs/>
          <w:i/>
          <w:iCs/>
          <w:sz w:val="28"/>
        </w:rPr>
        <w:lastRenderedPageBreak/>
        <w:t xml:space="preserve">Описание не рассказывать, раздать студентам только распечатанную схему </w:t>
      </w:r>
      <w:r>
        <w:rPr>
          <w:sz w:val="28"/>
        </w:rPr>
        <w:t>(http://www.cqham.ru/nf2.htm).</w:t>
      </w:r>
    </w:p>
    <w:p w:rsidR="00CF1958" w:rsidRDefault="00CF1958" w:rsidP="00CF1958">
      <w:pPr>
        <w:pStyle w:val="af"/>
        <w:spacing w:before="0" w:beforeAutospacing="0" w:after="0" w:afterAutospacing="0"/>
        <w:ind w:firstLine="720"/>
        <w:jc w:val="both"/>
        <w:rPr>
          <w:sz w:val="28"/>
          <w:szCs w:val="20"/>
        </w:rPr>
      </w:pPr>
    </w:p>
    <w:p w:rsidR="00CF1958" w:rsidRDefault="00CF1958" w:rsidP="00CF1958">
      <w:pPr>
        <w:pStyle w:val="af"/>
        <w:spacing w:before="0" w:beforeAutospacing="0" w:after="0" w:afterAutospacing="0"/>
        <w:ind w:firstLine="720"/>
        <w:jc w:val="both"/>
        <w:rPr>
          <w:szCs w:val="20"/>
        </w:rPr>
      </w:pPr>
      <w:proofErr w:type="gramStart"/>
      <w:r>
        <w:rPr>
          <w:sz w:val="28"/>
          <w:szCs w:val="20"/>
        </w:rPr>
        <w:t>(</w:t>
      </w:r>
      <w:r>
        <w:rPr>
          <w:i/>
          <w:iCs/>
          <w:szCs w:val="20"/>
        </w:rPr>
        <w:t>Дополнительный материал для сведения</w:t>
      </w:r>
      <w:r>
        <w:rPr>
          <w:szCs w:val="20"/>
        </w:rPr>
        <w:t>.</w:t>
      </w:r>
      <w:proofErr w:type="gramEnd"/>
    </w:p>
    <w:p w:rsidR="00CF1958" w:rsidRDefault="00CF1958" w:rsidP="00CF1958">
      <w:pPr>
        <w:pStyle w:val="af"/>
        <w:spacing w:before="0" w:beforeAutospacing="0" w:after="0" w:afterAutospacing="0"/>
        <w:ind w:firstLine="720"/>
        <w:jc w:val="both"/>
        <w:rPr>
          <w:szCs w:val="20"/>
        </w:rPr>
      </w:pPr>
      <w:r>
        <w:rPr>
          <w:szCs w:val="20"/>
        </w:rPr>
        <w:t>Усилитель обладает высокими параметрами и преподносится разработчиками как обладающий качественным преимуществом перед известными схемами УНЧ, собранных на транзисторах и микросхемах (например, с использованием микросхем К174УН7, К174УН14 и др.).</w:t>
      </w:r>
    </w:p>
    <w:p w:rsidR="00CF1958" w:rsidRDefault="00CF1958" w:rsidP="00CF1958">
      <w:pPr>
        <w:pStyle w:val="af"/>
        <w:spacing w:before="0" w:beforeAutospacing="0" w:after="0" w:afterAutospacing="0"/>
        <w:ind w:firstLine="720"/>
        <w:jc w:val="both"/>
        <w:rPr>
          <w:sz w:val="28"/>
          <w:szCs w:val="20"/>
        </w:rPr>
      </w:pPr>
      <w:r>
        <w:rPr>
          <w:szCs w:val="20"/>
        </w:rPr>
        <w:t xml:space="preserve">Не исключено применение УНЧ в телеметрической системе, однако входное напряжение низкой частоты в этом случае должно быть не менее 50 мВ. </w:t>
      </w:r>
      <w:proofErr w:type="gramStart"/>
      <w:r>
        <w:rPr>
          <w:szCs w:val="20"/>
        </w:rPr>
        <w:t xml:space="preserve">Входной сигнал снимается с несимметричного </w:t>
      </w:r>
      <w:proofErr w:type="spellStart"/>
      <w:r>
        <w:rPr>
          <w:szCs w:val="20"/>
        </w:rPr>
        <w:t>низкоомного</w:t>
      </w:r>
      <w:proofErr w:type="spellEnd"/>
      <w:r>
        <w:rPr>
          <w:szCs w:val="20"/>
        </w:rPr>
        <w:t xml:space="preserve"> выхода с сопротивлением 50-100 Ом или с симметричного выхода 600 Ом</w:t>
      </w:r>
      <w:r>
        <w:rPr>
          <w:sz w:val="28"/>
          <w:szCs w:val="20"/>
        </w:rPr>
        <w:t>).</w:t>
      </w:r>
      <w:proofErr w:type="gramEnd"/>
    </w:p>
    <w:p w:rsidR="00CF1958" w:rsidRDefault="00CF1958" w:rsidP="00CF1958">
      <w:pPr>
        <w:pStyle w:val="af"/>
        <w:spacing w:before="0" w:beforeAutospacing="0" w:after="0" w:afterAutospacing="0"/>
        <w:ind w:firstLine="720"/>
        <w:jc w:val="both"/>
        <w:rPr>
          <w:sz w:val="28"/>
        </w:rPr>
      </w:pPr>
      <w:r>
        <w:rPr>
          <w:sz w:val="28"/>
          <w:szCs w:val="20"/>
        </w:rPr>
        <w:br w:type="page"/>
      </w:r>
      <w:r>
        <w:rPr>
          <w:sz w:val="28"/>
          <w:szCs w:val="20"/>
        </w:rPr>
        <w:lastRenderedPageBreak/>
        <w:t xml:space="preserve"> </w:t>
      </w:r>
    </w:p>
    <w:p w:rsidR="00CF1958" w:rsidRDefault="00CF1958" w:rsidP="00CF1958">
      <w:pPr>
        <w:pStyle w:val="af"/>
        <w:spacing w:before="0" w:beforeAutospacing="0" w:after="0" w:afterAutospacing="0"/>
        <w:jc w:val="both"/>
        <w:rPr>
          <w:sz w:val="28"/>
        </w:rPr>
      </w:pPr>
      <w:r>
        <w:rPr>
          <w:noProof/>
          <w:sz w:val="28"/>
        </w:rPr>
        <w:drawing>
          <wp:inline distT="0" distB="0" distL="0" distR="0">
            <wp:extent cx="5869305" cy="6390005"/>
            <wp:effectExtent l="19050" t="0" r="0" b="0"/>
            <wp:docPr id="134" name="Рисунок 134" descr="ew1mm_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w1mm_nf"/>
                    <pic:cNvPicPr>
                      <a:picLocks noChangeAspect="1" noChangeArrowheads="1"/>
                    </pic:cNvPicPr>
                  </pic:nvPicPr>
                  <pic:blipFill>
                    <a:blip r:embed="rId28" cstate="print"/>
                    <a:srcRect/>
                    <a:stretch>
                      <a:fillRect/>
                    </a:stretch>
                  </pic:blipFill>
                  <pic:spPr bwMode="auto">
                    <a:xfrm>
                      <a:off x="0" y="0"/>
                      <a:ext cx="5869305" cy="6390005"/>
                    </a:xfrm>
                    <a:prstGeom prst="rect">
                      <a:avLst/>
                    </a:prstGeom>
                    <a:noFill/>
                    <a:ln w="9525">
                      <a:noFill/>
                      <a:miter lim="800000"/>
                      <a:headEnd/>
                      <a:tailEnd/>
                    </a:ln>
                  </pic:spPr>
                </pic:pic>
              </a:graphicData>
            </a:graphic>
          </wp:inline>
        </w:drawing>
      </w:r>
    </w:p>
    <w:p w:rsidR="00CF1958" w:rsidRDefault="00CF1958" w:rsidP="00CF1958">
      <w:pPr>
        <w:pStyle w:val="af"/>
        <w:spacing w:before="0" w:beforeAutospacing="0" w:after="0" w:afterAutospacing="0"/>
        <w:ind w:firstLine="720"/>
        <w:jc w:val="both"/>
        <w:rPr>
          <w:sz w:val="28"/>
          <w:szCs w:val="20"/>
        </w:rPr>
      </w:pPr>
      <w:r>
        <w:rPr>
          <w:sz w:val="28"/>
          <w:szCs w:val="20"/>
        </w:rPr>
        <w:br w:type="page"/>
      </w:r>
      <w:r>
        <w:rPr>
          <w:sz w:val="28"/>
          <w:szCs w:val="20"/>
        </w:rPr>
        <w:lastRenderedPageBreak/>
        <w:t>Схема представляет собой четырехкаскадный усилитель с двухтактным выходом. Нагрузка включается без выходного трансформатора через разделительную емкость С</w:t>
      </w:r>
      <w:proofErr w:type="gramStart"/>
      <w:r>
        <w:rPr>
          <w:sz w:val="28"/>
          <w:szCs w:val="20"/>
        </w:rPr>
        <w:t>6</w:t>
      </w:r>
      <w:proofErr w:type="gramEnd"/>
      <w:r>
        <w:rPr>
          <w:sz w:val="28"/>
          <w:szCs w:val="20"/>
        </w:rPr>
        <w:t xml:space="preserve"> 100мк (</w:t>
      </w:r>
      <w:r>
        <w:rPr>
          <w:szCs w:val="20"/>
        </w:rPr>
        <w:t>исключающую протекание постоянного тока по обмотке громкоговорителя</w:t>
      </w:r>
      <w:r>
        <w:rPr>
          <w:sz w:val="28"/>
          <w:szCs w:val="20"/>
        </w:rPr>
        <w:t xml:space="preserve">). </w:t>
      </w:r>
    </w:p>
    <w:p w:rsidR="00CF1958" w:rsidRDefault="00CF1958" w:rsidP="00CF1958">
      <w:pPr>
        <w:pStyle w:val="af"/>
        <w:spacing w:before="0" w:beforeAutospacing="0" w:after="0" w:afterAutospacing="0"/>
        <w:ind w:firstLine="720"/>
        <w:jc w:val="both"/>
        <w:rPr>
          <w:sz w:val="28"/>
          <w:szCs w:val="20"/>
        </w:rPr>
      </w:pPr>
      <w:r>
        <w:rPr>
          <w:sz w:val="28"/>
          <w:szCs w:val="20"/>
        </w:rPr>
        <w:t>Для получения противофазного напряжения раскачки выходного каскада в предварительном каскаде использованы транзисторы с различной проводимостью. Для снижения коэффициента нелинейных искажений усилитель охвачен глубокой отрицательной обратной связью, напряжение которой через резистор R6 10к подается на базу транзистора VT2 работающего в дифференциальном каскаде. База транзистора VT1 с помощью делителя R1-R2 соединена с искусственной средней точкой источника питания.</w:t>
      </w:r>
    </w:p>
    <w:p w:rsidR="00CF1958" w:rsidRDefault="00CF1958" w:rsidP="00CF1958">
      <w:pPr>
        <w:pStyle w:val="af"/>
        <w:spacing w:before="0" w:beforeAutospacing="0" w:after="0" w:afterAutospacing="0"/>
        <w:ind w:firstLine="720"/>
        <w:jc w:val="both"/>
        <w:rPr>
          <w:sz w:val="28"/>
          <w:szCs w:val="20"/>
        </w:rPr>
      </w:pPr>
    </w:p>
    <w:p w:rsidR="00CF1958" w:rsidRDefault="00CF1958" w:rsidP="00CF1958">
      <w:pPr>
        <w:pStyle w:val="af"/>
        <w:spacing w:before="0" w:beforeAutospacing="0" w:after="0" w:afterAutospacing="0"/>
        <w:ind w:firstLine="720"/>
        <w:jc w:val="both"/>
        <w:rPr>
          <w:sz w:val="28"/>
          <w:szCs w:val="20"/>
        </w:rPr>
      </w:pPr>
      <w:r>
        <w:rPr>
          <w:sz w:val="28"/>
          <w:szCs w:val="20"/>
        </w:rPr>
        <w:t>Таким образом, в дифференциальном каскаде сравнивается потенциал на выходе усилителя с потенциалом искусственной средней точки источника питания. Если постоянное напряжение на выходе усилителя становится отличным от половины напряжения питания, то на выходе дифференциального усилителя появится сигнал, который усиливается последующим каскадом и подается в противофазе на выход усилителя.</w:t>
      </w:r>
    </w:p>
    <w:p w:rsidR="00CF1958" w:rsidRDefault="00CF1958" w:rsidP="00CF1958">
      <w:pPr>
        <w:pStyle w:val="af"/>
        <w:spacing w:before="0" w:beforeAutospacing="0" w:after="0" w:afterAutospacing="0"/>
        <w:ind w:firstLine="720"/>
        <w:jc w:val="both"/>
        <w:rPr>
          <w:sz w:val="28"/>
          <w:szCs w:val="20"/>
        </w:rPr>
      </w:pPr>
    </w:p>
    <w:p w:rsidR="00CF1958" w:rsidRDefault="00CF1958" w:rsidP="00CF1958">
      <w:pPr>
        <w:pStyle w:val="af"/>
        <w:spacing w:before="0" w:beforeAutospacing="0" w:after="0" w:afterAutospacing="0"/>
        <w:ind w:firstLine="720"/>
        <w:jc w:val="both"/>
        <w:rPr>
          <w:sz w:val="28"/>
          <w:szCs w:val="20"/>
        </w:rPr>
      </w:pPr>
      <w:proofErr w:type="gramStart"/>
      <w:r>
        <w:rPr>
          <w:sz w:val="28"/>
          <w:szCs w:val="20"/>
        </w:rPr>
        <w:t>(</w:t>
      </w:r>
      <w:r>
        <w:rPr>
          <w:szCs w:val="20"/>
        </w:rPr>
        <w:t>Вместо диодов VD1 и VD2 Д223 без ухудшения качества можно применить КД103А (2Д103А).</w:t>
      </w:r>
      <w:proofErr w:type="gramEnd"/>
      <w:r>
        <w:rPr>
          <w:szCs w:val="20"/>
        </w:rPr>
        <w:t xml:space="preserve"> Все резисторы, применяемые в усилителе мощностью 0,25 ватта, разброс по номиналу </w:t>
      </w:r>
      <w:r>
        <w:rPr>
          <w:szCs w:val="20"/>
        </w:rPr>
        <w:sym w:font="Symbol" w:char="F0B1"/>
      </w:r>
      <w:r>
        <w:rPr>
          <w:szCs w:val="20"/>
        </w:rPr>
        <w:t xml:space="preserve">10%. Исключением являются R15 и R16 которые 0,5 Вт и имеют разброс </w:t>
      </w:r>
      <w:r>
        <w:rPr>
          <w:szCs w:val="20"/>
        </w:rPr>
        <w:sym w:font="Symbol" w:char="F0B1"/>
      </w:r>
      <w:r>
        <w:rPr>
          <w:szCs w:val="20"/>
        </w:rPr>
        <w:t xml:space="preserve">5% от своего номинала. Резистор R1 следует подобрать по симметрии ограничения. Его номинал </w:t>
      </w:r>
      <w:proofErr w:type="gramStart"/>
      <w:r>
        <w:rPr>
          <w:szCs w:val="20"/>
        </w:rPr>
        <w:t>12к</w:t>
      </w:r>
      <w:proofErr w:type="gramEnd"/>
      <w:r>
        <w:rPr>
          <w:szCs w:val="20"/>
        </w:rPr>
        <w:t xml:space="preserve"> однако, иногда необходим его подбор в пределах 8,2к-18к</w:t>
      </w:r>
      <w:r>
        <w:rPr>
          <w:sz w:val="28"/>
          <w:szCs w:val="20"/>
        </w:rPr>
        <w:t xml:space="preserve">). </w:t>
      </w:r>
    </w:p>
    <w:p w:rsidR="00CF1958" w:rsidRDefault="00CF1958" w:rsidP="00CF1958">
      <w:pPr>
        <w:pStyle w:val="af"/>
        <w:spacing w:before="0" w:beforeAutospacing="0" w:after="0" w:afterAutospacing="0"/>
        <w:ind w:firstLine="720"/>
        <w:jc w:val="both"/>
        <w:rPr>
          <w:sz w:val="28"/>
          <w:szCs w:val="20"/>
        </w:rPr>
      </w:pPr>
    </w:p>
    <w:p w:rsidR="00CF1958" w:rsidRDefault="00CF1958" w:rsidP="00CF1958">
      <w:pPr>
        <w:pStyle w:val="af"/>
        <w:spacing w:before="0" w:beforeAutospacing="0" w:after="0" w:afterAutospacing="0"/>
        <w:ind w:firstLine="720"/>
        <w:jc w:val="both"/>
        <w:rPr>
          <w:sz w:val="28"/>
          <w:szCs w:val="20"/>
        </w:rPr>
      </w:pPr>
      <w:r>
        <w:rPr>
          <w:sz w:val="28"/>
          <w:szCs w:val="20"/>
        </w:rPr>
        <w:t>Конденсатор С</w:t>
      </w:r>
      <w:proofErr w:type="gramStart"/>
      <w:r>
        <w:rPr>
          <w:sz w:val="28"/>
          <w:szCs w:val="20"/>
        </w:rPr>
        <w:t>4</w:t>
      </w:r>
      <w:proofErr w:type="gramEnd"/>
      <w:r>
        <w:rPr>
          <w:sz w:val="28"/>
          <w:szCs w:val="20"/>
        </w:rPr>
        <w:t xml:space="preserve"> 0,01мк в коллекторной цепи транзистора VT3 препятствует возбуждению усилителя на высоких частотах. Резистором R9 390 Ом устанавливается начальный ток потребления оконечного каскада усилителя.</w:t>
      </w:r>
    </w:p>
    <w:p w:rsidR="00CF1958" w:rsidRDefault="00CF1958" w:rsidP="00CF1958">
      <w:pPr>
        <w:pStyle w:val="af"/>
        <w:spacing w:before="0" w:beforeAutospacing="0" w:after="0" w:afterAutospacing="0"/>
        <w:ind w:firstLine="720"/>
        <w:jc w:val="both"/>
        <w:rPr>
          <w:sz w:val="28"/>
          <w:szCs w:val="20"/>
        </w:rPr>
      </w:pPr>
      <w:r>
        <w:rPr>
          <w:sz w:val="28"/>
          <w:szCs w:val="20"/>
        </w:rPr>
        <w:t xml:space="preserve">Усилитель развивает 3 вольта на нагрузке 8 Ом на частоте сигнала 1000 Гц и входном напряжении 0,3 В. Неравномерность частотной характеристики в полосе частот 300 - 3500 Гц не превышает </w:t>
      </w:r>
      <w:r>
        <w:rPr>
          <w:sz w:val="28"/>
          <w:szCs w:val="20"/>
        </w:rPr>
        <w:sym w:font="Symbol" w:char="F0B1"/>
      </w:r>
      <w:r>
        <w:rPr>
          <w:sz w:val="28"/>
          <w:szCs w:val="20"/>
        </w:rPr>
        <w:t>4 дБ относительно уровня на частоте 1000 Гц. Уровень шумов и фона на выходе усилителя не превышает минус 60 дБ при закороченном входе (3 мВ на нагрузке 8 Ом).</w:t>
      </w:r>
    </w:p>
    <w:p w:rsidR="00CF1958" w:rsidRDefault="00CF1958" w:rsidP="00CF1958">
      <w:pPr>
        <w:pStyle w:val="af"/>
        <w:spacing w:before="0" w:beforeAutospacing="0" w:after="0" w:afterAutospacing="0"/>
        <w:ind w:firstLine="720"/>
        <w:jc w:val="both"/>
        <w:rPr>
          <w:sz w:val="28"/>
          <w:szCs w:val="20"/>
        </w:rPr>
      </w:pPr>
    </w:p>
    <w:p w:rsidR="00CF1958" w:rsidRDefault="00CF1958" w:rsidP="00CF1958">
      <w:pPr>
        <w:pStyle w:val="af"/>
        <w:spacing w:before="0" w:beforeAutospacing="0" w:after="0" w:afterAutospacing="0"/>
        <w:ind w:firstLine="720"/>
        <w:jc w:val="both"/>
        <w:rPr>
          <w:sz w:val="28"/>
          <w:szCs w:val="20"/>
        </w:rPr>
      </w:pPr>
      <w:r>
        <w:rPr>
          <w:sz w:val="28"/>
          <w:szCs w:val="20"/>
        </w:rPr>
        <w:t xml:space="preserve">Не следует отказываться от входного трансформатора, т.к. он служит для согласования, делая </w:t>
      </w:r>
      <w:proofErr w:type="spellStart"/>
      <w:proofErr w:type="gramStart"/>
      <w:r>
        <w:rPr>
          <w:i/>
          <w:iCs/>
          <w:sz w:val="28"/>
          <w:szCs w:val="20"/>
        </w:rPr>
        <w:t>R</w:t>
      </w:r>
      <w:proofErr w:type="gramEnd"/>
      <w:r>
        <w:rPr>
          <w:i/>
          <w:iCs/>
          <w:sz w:val="36"/>
          <w:szCs w:val="20"/>
          <w:vertAlign w:val="subscript"/>
        </w:rPr>
        <w:t>вх</w:t>
      </w:r>
      <w:proofErr w:type="spellEnd"/>
      <w:r>
        <w:rPr>
          <w:sz w:val="28"/>
          <w:szCs w:val="20"/>
        </w:rPr>
        <w:t xml:space="preserve"> усилителя </w:t>
      </w:r>
      <w:proofErr w:type="spellStart"/>
      <w:r>
        <w:rPr>
          <w:sz w:val="28"/>
          <w:szCs w:val="20"/>
        </w:rPr>
        <w:t>низкоомным</w:t>
      </w:r>
      <w:proofErr w:type="spellEnd"/>
      <w:r>
        <w:rPr>
          <w:sz w:val="28"/>
          <w:szCs w:val="20"/>
        </w:rPr>
        <w:t>. Независимо симметричен или несимметричен источник НЧ сигнала, его подают на контакты 1-5 трансформатора ТМ10 - 20.  Возможность применения в качестве Тр</w:t>
      </w:r>
      <w:proofErr w:type="gramStart"/>
      <w:r>
        <w:rPr>
          <w:sz w:val="28"/>
          <w:szCs w:val="20"/>
        </w:rPr>
        <w:t>1</w:t>
      </w:r>
      <w:proofErr w:type="gramEnd"/>
      <w:r>
        <w:rPr>
          <w:sz w:val="28"/>
          <w:szCs w:val="20"/>
        </w:rPr>
        <w:t xml:space="preserve"> ТОТ64 показана на схеме.</w:t>
      </w:r>
    </w:p>
    <w:p w:rsidR="00CF1958" w:rsidRDefault="00CF1958" w:rsidP="00CF1958">
      <w:pPr>
        <w:pStyle w:val="af"/>
        <w:spacing w:before="0" w:beforeAutospacing="0" w:after="0" w:afterAutospacing="0"/>
        <w:ind w:firstLine="720"/>
        <w:jc w:val="both"/>
        <w:rPr>
          <w:sz w:val="28"/>
          <w:szCs w:val="20"/>
        </w:rPr>
      </w:pPr>
    </w:p>
    <w:p w:rsidR="00CF1958" w:rsidRDefault="00CF1958" w:rsidP="00CF1958">
      <w:pPr>
        <w:pStyle w:val="af"/>
        <w:spacing w:before="0" w:beforeAutospacing="0" w:after="0" w:afterAutospacing="0"/>
        <w:ind w:firstLine="720"/>
        <w:jc w:val="both"/>
        <w:rPr>
          <w:sz w:val="28"/>
          <w:szCs w:val="20"/>
        </w:rPr>
      </w:pPr>
      <w:proofErr w:type="gramStart"/>
      <w:r>
        <w:rPr>
          <w:sz w:val="28"/>
          <w:szCs w:val="20"/>
        </w:rPr>
        <w:t>(</w:t>
      </w:r>
      <w:r>
        <w:rPr>
          <w:szCs w:val="20"/>
        </w:rPr>
        <w:t>Стабилизированный источник питания 24 в можно выполнить по любой другой схеме, однако не следует заземлять какой-либо из его выходных потенциалов.</w:t>
      </w:r>
      <w:proofErr w:type="gramEnd"/>
      <w:r>
        <w:rPr>
          <w:szCs w:val="20"/>
        </w:rPr>
        <w:t xml:space="preserve"> Диоды в источнике питания желательно зашунтировать керамическими конденсаторами 0,01мк, </w:t>
      </w:r>
      <w:r>
        <w:rPr>
          <w:szCs w:val="20"/>
        </w:rPr>
        <w:lastRenderedPageBreak/>
        <w:t>это избавит от так называемого "белого шума " и проблем фона. Потребление тока не превышает 0,5 А</w:t>
      </w:r>
      <w:r>
        <w:rPr>
          <w:sz w:val="28"/>
          <w:szCs w:val="20"/>
        </w:rPr>
        <w:t>).</w:t>
      </w:r>
    </w:p>
    <w:p w:rsidR="00CF1958" w:rsidRDefault="00CF1958" w:rsidP="00CF1958">
      <w:pPr>
        <w:pStyle w:val="af"/>
        <w:spacing w:before="0" w:beforeAutospacing="0" w:after="0" w:afterAutospacing="0"/>
        <w:ind w:firstLine="720"/>
        <w:jc w:val="both"/>
        <w:rPr>
          <w:sz w:val="28"/>
          <w:szCs w:val="20"/>
        </w:rPr>
      </w:pPr>
    </w:p>
    <w:p w:rsidR="00CF1958" w:rsidRDefault="00CF1958" w:rsidP="00CF1958">
      <w:pPr>
        <w:ind w:firstLine="720"/>
        <w:jc w:val="both"/>
        <w:rPr>
          <w:sz w:val="28"/>
        </w:rPr>
      </w:pPr>
    </w:p>
    <w:p w:rsidR="00CF1958" w:rsidRPr="0064013A" w:rsidRDefault="00CF1958" w:rsidP="00CF1958">
      <w:pPr>
        <w:jc w:val="center"/>
        <w:rPr>
          <w:b/>
          <w:sz w:val="28"/>
          <w:szCs w:val="28"/>
        </w:rPr>
      </w:pPr>
      <w:r>
        <w:rPr>
          <w:sz w:val="28"/>
        </w:rPr>
        <w:br w:type="page"/>
      </w:r>
      <w:r w:rsidRPr="0064013A">
        <w:rPr>
          <w:b/>
          <w:sz w:val="28"/>
          <w:szCs w:val="28"/>
        </w:rPr>
        <w:lastRenderedPageBreak/>
        <w:t>4. Модуляция несущей частоты и общие понятия модуляции сигналов</w:t>
      </w:r>
    </w:p>
    <w:p w:rsidR="00CF1958" w:rsidRDefault="00CF1958" w:rsidP="00CF1958">
      <w:pPr>
        <w:jc w:val="center"/>
        <w:rPr>
          <w:sz w:val="28"/>
        </w:rPr>
      </w:pPr>
    </w:p>
    <w:p w:rsidR="00CF1958" w:rsidRDefault="00CF1958" w:rsidP="00CF1958">
      <w:pPr>
        <w:ind w:firstLine="709"/>
        <w:jc w:val="both"/>
        <w:rPr>
          <w:sz w:val="28"/>
        </w:rPr>
      </w:pPr>
      <w:proofErr w:type="gramStart"/>
      <w:r>
        <w:rPr>
          <w:sz w:val="28"/>
        </w:rPr>
        <w:t>(</w:t>
      </w:r>
      <w:r>
        <w:t>См. также А.В.Давыдов.</w:t>
      </w:r>
      <w:proofErr w:type="gramEnd"/>
      <w:r>
        <w:t xml:space="preserve"> </w:t>
      </w:r>
      <w:proofErr w:type="gramStart"/>
      <w:r>
        <w:t>Тема 9 «Модулированные сигналы»</w:t>
      </w:r>
      <w:r>
        <w:rPr>
          <w:sz w:val="28"/>
        </w:rPr>
        <w:t>).</w:t>
      </w:r>
      <w:proofErr w:type="gramEnd"/>
    </w:p>
    <w:p w:rsidR="00CF1958" w:rsidRDefault="00CF1958" w:rsidP="00CF1958">
      <w:pPr>
        <w:ind w:firstLine="709"/>
        <w:jc w:val="both"/>
        <w:rPr>
          <w:sz w:val="28"/>
        </w:rPr>
      </w:pPr>
      <w:r>
        <w:rPr>
          <w:sz w:val="28"/>
        </w:rPr>
        <w:t>Как было отмечено ранее, сигналы от измерительных датчиков пер</w:t>
      </w:r>
      <w:r>
        <w:rPr>
          <w:sz w:val="28"/>
        </w:rPr>
        <w:t>е</w:t>
      </w:r>
      <w:r>
        <w:rPr>
          <w:sz w:val="28"/>
        </w:rPr>
        <w:t>даются по линиям связи к приемникам (в системы регистрации, обработки нако</w:t>
      </w:r>
      <w:r>
        <w:rPr>
          <w:sz w:val="28"/>
        </w:rPr>
        <w:t>п</w:t>
      </w:r>
      <w:r>
        <w:rPr>
          <w:sz w:val="28"/>
        </w:rPr>
        <w:t xml:space="preserve">ления и хранения данных). Как правило, информационные сигналы </w:t>
      </w:r>
      <w:r>
        <w:rPr>
          <w:i/>
          <w:iCs/>
          <w:sz w:val="28"/>
        </w:rPr>
        <w:t>являются низкочастотн</w:t>
      </w:r>
      <w:r>
        <w:rPr>
          <w:i/>
          <w:iCs/>
          <w:sz w:val="28"/>
        </w:rPr>
        <w:t>ы</w:t>
      </w:r>
      <w:r>
        <w:rPr>
          <w:i/>
          <w:iCs/>
          <w:sz w:val="28"/>
        </w:rPr>
        <w:t>ми и ограниченными по ширине спектра</w:t>
      </w:r>
      <w:r>
        <w:rPr>
          <w:sz w:val="28"/>
        </w:rPr>
        <w:t>.</w:t>
      </w:r>
    </w:p>
    <w:p w:rsidR="00CF1958" w:rsidRDefault="00CF1958" w:rsidP="00CF1958">
      <w:pPr>
        <w:ind w:firstLine="709"/>
        <w:jc w:val="both"/>
        <w:rPr>
          <w:sz w:val="28"/>
        </w:rPr>
      </w:pPr>
      <w:r>
        <w:rPr>
          <w:sz w:val="28"/>
        </w:rPr>
        <w:t>Однако в радиотелеметрии для передачи данных используются широкополосные высокочастотные каналы связи, рассчитанные на передачу сигналов от множества источников одновременно с частотным разделением каналов. Поэтому возникает необходимость переноса спектра сигналов из низкочастотной области в в</w:t>
      </w:r>
      <w:r>
        <w:rPr>
          <w:sz w:val="28"/>
        </w:rPr>
        <w:t>ы</w:t>
      </w:r>
      <w:r>
        <w:rPr>
          <w:sz w:val="28"/>
        </w:rPr>
        <w:t>деленную для их передачи область высоких частот.</w:t>
      </w:r>
    </w:p>
    <w:p w:rsidR="00CF1958" w:rsidRDefault="00CF1958" w:rsidP="00CF1958">
      <w:pPr>
        <w:ind w:firstLine="709"/>
        <w:jc w:val="both"/>
        <w:rPr>
          <w:sz w:val="28"/>
        </w:rPr>
      </w:pPr>
      <w:r>
        <w:rPr>
          <w:sz w:val="28"/>
        </w:rPr>
        <w:t>Перенос спектра сигналов из низкочастотной области в в</w:t>
      </w:r>
      <w:r>
        <w:rPr>
          <w:sz w:val="28"/>
        </w:rPr>
        <w:t>ы</w:t>
      </w:r>
      <w:r>
        <w:rPr>
          <w:sz w:val="28"/>
        </w:rPr>
        <w:t xml:space="preserve">деленную для их передачи область высоких частот выполняется операцией </w:t>
      </w:r>
      <w:r>
        <w:rPr>
          <w:i/>
          <w:iCs/>
          <w:sz w:val="28"/>
        </w:rPr>
        <w:t>мод</w:t>
      </w:r>
      <w:r>
        <w:rPr>
          <w:i/>
          <w:iCs/>
          <w:sz w:val="28"/>
        </w:rPr>
        <w:t>у</w:t>
      </w:r>
      <w:r>
        <w:rPr>
          <w:i/>
          <w:iCs/>
          <w:sz w:val="28"/>
        </w:rPr>
        <w:t>ляции</w:t>
      </w:r>
      <w:r>
        <w:rPr>
          <w:sz w:val="28"/>
        </w:rPr>
        <w:t>.</w: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Как выполняется модуляция? Допустим, что низкочастотный сигнал, подлежащий передаче по какому-либо каналу связи, задается функцией </w:t>
      </w:r>
      <w:proofErr w:type="spellStart"/>
      <w:r>
        <w:rPr>
          <w:i/>
          <w:iCs/>
          <w:sz w:val="28"/>
        </w:rPr>
        <w:t>s</w:t>
      </w:r>
      <w:proofErr w:type="spellEnd"/>
      <w:r>
        <w:rPr>
          <w:sz w:val="28"/>
        </w:rPr>
        <w:t>(</w:t>
      </w:r>
      <w:proofErr w:type="spellStart"/>
      <w:r>
        <w:rPr>
          <w:i/>
          <w:iCs/>
          <w:sz w:val="28"/>
        </w:rPr>
        <w:t>t</w:t>
      </w:r>
      <w:proofErr w:type="spellEnd"/>
      <w:r>
        <w:rPr>
          <w:sz w:val="28"/>
        </w:rPr>
        <w:t>). В канале связи для передачи данного сигнала выделяется опр</w:t>
      </w:r>
      <w:r>
        <w:rPr>
          <w:sz w:val="28"/>
        </w:rPr>
        <w:t>е</w:t>
      </w:r>
      <w:r>
        <w:rPr>
          <w:sz w:val="28"/>
        </w:rPr>
        <w:t>деленный диапазон высоких частот. На входе канала связи (в специальном передающем ус</w:t>
      </w:r>
      <w:r>
        <w:rPr>
          <w:sz w:val="28"/>
        </w:rPr>
        <w:t>т</w:t>
      </w:r>
      <w:r>
        <w:rPr>
          <w:sz w:val="28"/>
        </w:rPr>
        <w:t>ройстве) формируется вспомогательный (как правило, непрерывный во времени) периодический выс</w:t>
      </w:r>
      <w:r>
        <w:rPr>
          <w:sz w:val="28"/>
        </w:rPr>
        <w:t>о</w:t>
      </w:r>
      <w:r>
        <w:rPr>
          <w:sz w:val="28"/>
        </w:rPr>
        <w:t xml:space="preserve">кочастотный сигнал </w:t>
      </w:r>
      <w:proofErr w:type="spellStart"/>
      <w:r>
        <w:rPr>
          <w:i/>
          <w:iCs/>
          <w:sz w:val="28"/>
        </w:rPr>
        <w:t>u</w:t>
      </w:r>
      <w:proofErr w:type="spellEnd"/>
      <w:r>
        <w:rPr>
          <w:sz w:val="28"/>
        </w:rPr>
        <w:t>(</w:t>
      </w:r>
      <w:proofErr w:type="spellStart"/>
      <w:r>
        <w:rPr>
          <w:i/>
          <w:iCs/>
          <w:sz w:val="28"/>
        </w:rPr>
        <w:t>t</w:t>
      </w:r>
      <w:proofErr w:type="spellEnd"/>
      <w:r>
        <w:rPr>
          <w:sz w:val="28"/>
        </w:rPr>
        <w:t xml:space="preserve">). </w:t>
      </w:r>
    </w:p>
    <w:p w:rsidR="00CF1958" w:rsidRDefault="00CF1958" w:rsidP="00CF1958">
      <w:pPr>
        <w:ind w:firstLine="709"/>
        <w:jc w:val="both"/>
        <w:rPr>
          <w:sz w:val="28"/>
        </w:rPr>
      </w:pPr>
      <w:r>
        <w:rPr>
          <w:sz w:val="28"/>
        </w:rPr>
        <w:t>Если на один из параметров выс</w:t>
      </w:r>
      <w:r>
        <w:rPr>
          <w:sz w:val="28"/>
        </w:rPr>
        <w:t>о</w:t>
      </w:r>
      <w:r>
        <w:rPr>
          <w:sz w:val="28"/>
        </w:rPr>
        <w:t xml:space="preserve">кочастотного сигнала </w:t>
      </w:r>
      <w:proofErr w:type="spellStart"/>
      <w:r>
        <w:rPr>
          <w:i/>
          <w:iCs/>
          <w:sz w:val="28"/>
        </w:rPr>
        <w:t>u</w:t>
      </w:r>
      <w:proofErr w:type="spellEnd"/>
      <w:r>
        <w:rPr>
          <w:sz w:val="28"/>
        </w:rPr>
        <w:t>(</w:t>
      </w:r>
      <w:proofErr w:type="spellStart"/>
      <w:r>
        <w:rPr>
          <w:i/>
          <w:iCs/>
          <w:sz w:val="28"/>
        </w:rPr>
        <w:t>t</w:t>
      </w:r>
      <w:proofErr w:type="spellEnd"/>
      <w:r>
        <w:rPr>
          <w:sz w:val="28"/>
        </w:rPr>
        <w:t xml:space="preserve">) воздействовать сигналом (перенести на него сигнал) </w:t>
      </w:r>
      <w:proofErr w:type="spellStart"/>
      <w:r>
        <w:rPr>
          <w:i/>
          <w:iCs/>
          <w:sz w:val="28"/>
        </w:rPr>
        <w:t>s</w:t>
      </w:r>
      <w:proofErr w:type="spellEnd"/>
      <w:r>
        <w:rPr>
          <w:sz w:val="28"/>
        </w:rPr>
        <w:t>(</w:t>
      </w:r>
      <w:proofErr w:type="spellStart"/>
      <w:r>
        <w:rPr>
          <w:i/>
          <w:iCs/>
          <w:sz w:val="28"/>
        </w:rPr>
        <w:t>t</w:t>
      </w:r>
      <w:proofErr w:type="spellEnd"/>
      <w:r>
        <w:rPr>
          <w:sz w:val="28"/>
        </w:rPr>
        <w:t>) и сделать его зн</w:t>
      </w:r>
      <w:r>
        <w:rPr>
          <w:sz w:val="28"/>
        </w:rPr>
        <w:t>а</w:t>
      </w:r>
      <w:r>
        <w:rPr>
          <w:sz w:val="28"/>
        </w:rPr>
        <w:t xml:space="preserve">чение пропорционально зависимым от значения </w:t>
      </w:r>
      <w:proofErr w:type="spellStart"/>
      <w:r>
        <w:rPr>
          <w:i/>
          <w:iCs/>
          <w:sz w:val="28"/>
        </w:rPr>
        <w:t>s</w:t>
      </w:r>
      <w:proofErr w:type="spellEnd"/>
      <w:r>
        <w:rPr>
          <w:sz w:val="28"/>
        </w:rPr>
        <w:t>(</w:t>
      </w:r>
      <w:proofErr w:type="spellStart"/>
      <w:r>
        <w:rPr>
          <w:i/>
          <w:iCs/>
          <w:sz w:val="28"/>
        </w:rPr>
        <w:t>t</w:t>
      </w:r>
      <w:proofErr w:type="spellEnd"/>
      <w:r>
        <w:rPr>
          <w:sz w:val="28"/>
        </w:rPr>
        <w:t xml:space="preserve">) во времени (или по любой другой независимой переменной), то форма сигнала </w:t>
      </w:r>
      <w:proofErr w:type="spellStart"/>
      <w:r>
        <w:rPr>
          <w:i/>
          <w:iCs/>
          <w:sz w:val="28"/>
        </w:rPr>
        <w:t>u</w:t>
      </w:r>
      <w:proofErr w:type="spellEnd"/>
      <w:r>
        <w:rPr>
          <w:sz w:val="28"/>
        </w:rPr>
        <w:t>(</w:t>
      </w:r>
      <w:proofErr w:type="spellStart"/>
      <w:r>
        <w:rPr>
          <w:i/>
          <w:iCs/>
          <w:sz w:val="28"/>
        </w:rPr>
        <w:t>t</w:t>
      </w:r>
      <w:proofErr w:type="spellEnd"/>
      <w:r>
        <w:rPr>
          <w:sz w:val="28"/>
        </w:rPr>
        <w:t>) приобретает новое свойство. Она несет и</w:t>
      </w:r>
      <w:r>
        <w:rPr>
          <w:sz w:val="28"/>
        </w:rPr>
        <w:t>н</w:t>
      </w:r>
      <w:r>
        <w:rPr>
          <w:sz w:val="28"/>
        </w:rPr>
        <w:t xml:space="preserve">формацию, тождественную информации в сигнале </w:t>
      </w:r>
      <w:proofErr w:type="spellStart"/>
      <w:r>
        <w:rPr>
          <w:i/>
          <w:iCs/>
          <w:sz w:val="28"/>
        </w:rPr>
        <w:t>s</w:t>
      </w:r>
      <w:proofErr w:type="spellEnd"/>
      <w:r>
        <w:rPr>
          <w:sz w:val="28"/>
        </w:rPr>
        <w:t>(</w:t>
      </w:r>
      <w:proofErr w:type="spellStart"/>
      <w:r>
        <w:rPr>
          <w:i/>
          <w:iCs/>
          <w:sz w:val="28"/>
        </w:rPr>
        <w:t>t</w:t>
      </w:r>
      <w:proofErr w:type="spellEnd"/>
      <w:r>
        <w:rPr>
          <w:sz w:val="28"/>
        </w:rPr>
        <w:t>). (</w:t>
      </w:r>
      <w:r>
        <w:t>В самих колебаниях с несущей частотой не содержится информации, они лишь «несут» её</w:t>
      </w:r>
      <w:r>
        <w:rPr>
          <w:sz w:val="28"/>
        </w:rPr>
        <w:t>).</w:t>
      </w:r>
    </w:p>
    <w:p w:rsidR="00CF1958" w:rsidRDefault="00CF1958" w:rsidP="00CF1958">
      <w:pPr>
        <w:ind w:firstLine="709"/>
        <w:jc w:val="both"/>
        <w:rPr>
          <w:sz w:val="28"/>
        </w:rPr>
      </w:pPr>
      <w:r>
        <w:rPr>
          <w:sz w:val="28"/>
        </w:rPr>
        <w:t xml:space="preserve">Именно поэтому сигнал </w:t>
      </w:r>
      <w:proofErr w:type="spellStart"/>
      <w:r>
        <w:rPr>
          <w:i/>
          <w:iCs/>
          <w:sz w:val="28"/>
        </w:rPr>
        <w:t>u</w:t>
      </w:r>
      <w:proofErr w:type="spellEnd"/>
      <w:r>
        <w:rPr>
          <w:sz w:val="28"/>
        </w:rPr>
        <w:t>(</w:t>
      </w:r>
      <w:proofErr w:type="spellStart"/>
      <w:r>
        <w:rPr>
          <w:i/>
          <w:iCs/>
          <w:sz w:val="28"/>
        </w:rPr>
        <w:t>t</w:t>
      </w:r>
      <w:proofErr w:type="spellEnd"/>
      <w:r>
        <w:rPr>
          <w:sz w:val="28"/>
        </w:rPr>
        <w:t xml:space="preserve">) называют </w:t>
      </w:r>
      <w:r>
        <w:rPr>
          <w:i/>
          <w:sz w:val="28"/>
        </w:rPr>
        <w:t>несущим сигналом</w:t>
      </w:r>
      <w:r>
        <w:rPr>
          <w:i/>
          <w:iCs/>
          <w:sz w:val="28"/>
        </w:rPr>
        <w:t xml:space="preserve">, несущим колебанием </w:t>
      </w:r>
      <w:r>
        <w:rPr>
          <w:iCs/>
          <w:sz w:val="28"/>
        </w:rPr>
        <w:t xml:space="preserve">или просто </w:t>
      </w:r>
      <w:r>
        <w:rPr>
          <w:i/>
          <w:iCs/>
          <w:sz w:val="28"/>
        </w:rPr>
        <w:t>несущей</w:t>
      </w:r>
      <w:r>
        <w:rPr>
          <w:iCs/>
          <w:sz w:val="28"/>
        </w:rPr>
        <w:t xml:space="preserve"> (</w:t>
      </w:r>
      <w:proofErr w:type="spellStart"/>
      <w:r>
        <w:rPr>
          <w:iCs/>
          <w:sz w:val="28"/>
        </w:rPr>
        <w:t>carrier</w:t>
      </w:r>
      <w:proofErr w:type="spellEnd"/>
      <w:r>
        <w:rPr>
          <w:iCs/>
          <w:sz w:val="28"/>
        </w:rPr>
        <w:t>)</w:t>
      </w:r>
      <w:r>
        <w:rPr>
          <w:sz w:val="28"/>
        </w:rPr>
        <w:t>, а физич</w:t>
      </w:r>
      <w:r>
        <w:rPr>
          <w:sz w:val="28"/>
        </w:rPr>
        <w:t>е</w:t>
      </w:r>
      <w:r>
        <w:rPr>
          <w:sz w:val="28"/>
        </w:rPr>
        <w:t xml:space="preserve">ский процесс переноса информации на параметры несущего сигнала – его </w:t>
      </w:r>
      <w:r>
        <w:rPr>
          <w:i/>
          <w:iCs/>
          <w:sz w:val="28"/>
        </w:rPr>
        <w:t xml:space="preserve">модуляцией </w:t>
      </w:r>
      <w:r>
        <w:rPr>
          <w:sz w:val="28"/>
        </w:rPr>
        <w:t>(</w:t>
      </w:r>
      <w:proofErr w:type="spellStart"/>
      <w:r>
        <w:rPr>
          <w:sz w:val="28"/>
        </w:rPr>
        <w:t>modulation</w:t>
      </w:r>
      <w:proofErr w:type="spellEnd"/>
      <w:r>
        <w:rPr>
          <w:sz w:val="28"/>
        </w:rPr>
        <w:t>).</w:t>
      </w:r>
    </w:p>
    <w:p w:rsidR="00CF1958" w:rsidRDefault="00CF1958" w:rsidP="00CF1958">
      <w:pPr>
        <w:jc w:val="both"/>
        <w:rPr>
          <w:sz w:val="28"/>
        </w:rPr>
      </w:pPr>
      <w:r>
        <w:rPr>
          <w:sz w:val="28"/>
        </w:rPr>
        <w:t>Частоту гармонических колебаний, подвергаемых модуляции сигналами с целью передачи информации</w:t>
      </w:r>
      <w:r>
        <w:rPr>
          <w:rStyle w:val="accented"/>
        </w:rPr>
        <w:t xml:space="preserve"> называют</w:t>
      </w:r>
      <w:r>
        <w:rPr>
          <w:i/>
          <w:iCs/>
          <w:sz w:val="28"/>
        </w:rPr>
        <w:t xml:space="preserve"> нес</w:t>
      </w:r>
      <w:r>
        <w:rPr>
          <w:rStyle w:val="accented"/>
          <w:i/>
          <w:iCs/>
        </w:rPr>
        <w:t>у</w:t>
      </w:r>
      <w:r>
        <w:rPr>
          <w:i/>
          <w:iCs/>
          <w:sz w:val="28"/>
        </w:rPr>
        <w:t>щей частотой</w:t>
      </w:r>
      <w:r>
        <w:rPr>
          <w:sz w:val="28"/>
        </w:rPr>
        <w:t xml:space="preserve">. </w:t>
      </w:r>
    </w:p>
    <w:p w:rsidR="00CF1958" w:rsidRDefault="00CF1958" w:rsidP="00CF1958">
      <w:pPr>
        <w:ind w:firstLine="709"/>
        <w:jc w:val="both"/>
        <w:rPr>
          <w:sz w:val="28"/>
        </w:rPr>
      </w:pPr>
    </w:p>
    <w:p w:rsidR="00CF1958" w:rsidRDefault="00CF1958" w:rsidP="00CF1958">
      <w:pPr>
        <w:ind w:firstLine="709"/>
        <w:jc w:val="both"/>
        <w:rPr>
          <w:sz w:val="28"/>
        </w:rPr>
      </w:pPr>
      <w:r>
        <w:rPr>
          <w:sz w:val="28"/>
        </w:rPr>
        <w:t>Исхо</w:t>
      </w:r>
      <w:r>
        <w:rPr>
          <w:sz w:val="28"/>
        </w:rPr>
        <w:t>д</w:t>
      </w:r>
      <w:r>
        <w:rPr>
          <w:sz w:val="28"/>
        </w:rPr>
        <w:t xml:space="preserve">ный информационный сигнал </w:t>
      </w:r>
      <w:proofErr w:type="spellStart"/>
      <w:r>
        <w:rPr>
          <w:i/>
          <w:iCs/>
          <w:sz w:val="28"/>
        </w:rPr>
        <w:t>s</w:t>
      </w:r>
      <w:proofErr w:type="spellEnd"/>
      <w:r>
        <w:rPr>
          <w:sz w:val="28"/>
        </w:rPr>
        <w:t>(</w:t>
      </w:r>
      <w:proofErr w:type="spellStart"/>
      <w:r>
        <w:rPr>
          <w:i/>
          <w:iCs/>
          <w:sz w:val="28"/>
        </w:rPr>
        <w:t>t</w:t>
      </w:r>
      <w:proofErr w:type="spellEnd"/>
      <w:r>
        <w:rPr>
          <w:sz w:val="28"/>
        </w:rPr>
        <w:t xml:space="preserve">) называют </w:t>
      </w:r>
      <w:r>
        <w:rPr>
          <w:i/>
          <w:sz w:val="28"/>
        </w:rPr>
        <w:t>модулирующим</w:t>
      </w:r>
      <w:r>
        <w:rPr>
          <w:sz w:val="28"/>
        </w:rPr>
        <w:t xml:space="preserve"> (</w:t>
      </w:r>
      <w:proofErr w:type="spellStart"/>
      <w:r>
        <w:rPr>
          <w:sz w:val="28"/>
        </w:rPr>
        <w:t>modulating</w:t>
      </w:r>
      <w:proofErr w:type="spellEnd"/>
      <w:r>
        <w:rPr>
          <w:sz w:val="28"/>
        </w:rPr>
        <w:t xml:space="preserve"> </w:t>
      </w:r>
      <w:proofErr w:type="spellStart"/>
      <w:r>
        <w:rPr>
          <w:sz w:val="28"/>
        </w:rPr>
        <w:t>signal</w:t>
      </w:r>
      <w:proofErr w:type="spellEnd"/>
      <w:r>
        <w:rPr>
          <w:sz w:val="28"/>
        </w:rPr>
        <w:t xml:space="preserve">), результат модуляции – </w:t>
      </w:r>
      <w:r>
        <w:rPr>
          <w:i/>
          <w:sz w:val="28"/>
        </w:rPr>
        <w:t>модулированным сигналом</w:t>
      </w:r>
      <w:r>
        <w:rPr>
          <w:sz w:val="28"/>
        </w:rPr>
        <w:t xml:space="preserve"> (</w:t>
      </w:r>
      <w:proofErr w:type="spellStart"/>
      <w:r>
        <w:rPr>
          <w:sz w:val="28"/>
        </w:rPr>
        <w:t>modulated</w:t>
      </w:r>
      <w:proofErr w:type="spellEnd"/>
      <w:r>
        <w:rPr>
          <w:sz w:val="28"/>
        </w:rPr>
        <w:t xml:space="preserve"> </w:t>
      </w:r>
      <w:proofErr w:type="spellStart"/>
      <w:r>
        <w:rPr>
          <w:sz w:val="28"/>
        </w:rPr>
        <w:t>signal</w:t>
      </w:r>
      <w:proofErr w:type="spellEnd"/>
      <w:r>
        <w:rPr>
          <w:sz w:val="28"/>
        </w:rPr>
        <w:t>).</w:t>
      </w:r>
    </w:p>
    <w:p w:rsidR="00CF1958" w:rsidRDefault="00CF1958" w:rsidP="00CF1958">
      <w:pPr>
        <w:ind w:firstLine="709"/>
        <w:jc w:val="both"/>
        <w:rPr>
          <w:sz w:val="28"/>
        </w:rPr>
      </w:pPr>
      <w:r>
        <w:rPr>
          <w:sz w:val="28"/>
        </w:rPr>
        <w:t>Обратную оп</w:t>
      </w:r>
      <w:r>
        <w:rPr>
          <w:sz w:val="28"/>
        </w:rPr>
        <w:t>е</w:t>
      </w:r>
      <w:r>
        <w:rPr>
          <w:sz w:val="28"/>
        </w:rPr>
        <w:t xml:space="preserve">рацию выделения модулирующего сигнала из модулированного колебания называют </w:t>
      </w:r>
      <w:r>
        <w:rPr>
          <w:i/>
          <w:sz w:val="28"/>
        </w:rPr>
        <w:t>демод</w:t>
      </w:r>
      <w:r>
        <w:rPr>
          <w:i/>
          <w:sz w:val="28"/>
        </w:rPr>
        <w:t>у</w:t>
      </w:r>
      <w:r>
        <w:rPr>
          <w:i/>
          <w:sz w:val="28"/>
        </w:rPr>
        <w:t>ляцией</w:t>
      </w:r>
      <w:r>
        <w:rPr>
          <w:sz w:val="28"/>
        </w:rPr>
        <w:t xml:space="preserve"> (</w:t>
      </w:r>
      <w:proofErr w:type="spellStart"/>
      <w:r>
        <w:rPr>
          <w:sz w:val="28"/>
        </w:rPr>
        <w:t>demodulation</w:t>
      </w:r>
      <w:proofErr w:type="spellEnd"/>
      <w:r>
        <w:rPr>
          <w:sz w:val="28"/>
        </w:rPr>
        <w:t>).</w:t>
      </w:r>
    </w:p>
    <w:p w:rsidR="00CF1958" w:rsidRDefault="00CF1958" w:rsidP="00CF1958">
      <w:pPr>
        <w:ind w:firstLine="709"/>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5.</w:t>
      </w:r>
      <w:r>
        <w:rPr>
          <w:sz w:val="28"/>
        </w:rPr>
        <w:t xml:space="preserve"> </w:t>
      </w:r>
      <w:r>
        <w:rPr>
          <w:b/>
          <w:bCs/>
          <w:sz w:val="28"/>
        </w:rPr>
        <w:t>Виды модуляции и критерии выбора типа модуляции</w:t>
      </w:r>
    </w:p>
    <w:p w:rsidR="00CF1958" w:rsidRDefault="00CF1958" w:rsidP="00CF1958">
      <w:pPr>
        <w:ind w:firstLine="720"/>
        <w:jc w:val="both"/>
        <w:rPr>
          <w:sz w:val="28"/>
        </w:rPr>
      </w:pPr>
    </w:p>
    <w:p w:rsidR="00CF1958" w:rsidRDefault="00CF1958" w:rsidP="00CF1958">
      <w:pPr>
        <w:ind w:firstLine="709"/>
        <w:jc w:val="both"/>
        <w:rPr>
          <w:sz w:val="28"/>
        </w:rPr>
      </w:pPr>
      <w:r>
        <w:rPr>
          <w:sz w:val="28"/>
        </w:rPr>
        <w:t>Основным видом несущих сигналов являются гармонические колеб</w:t>
      </w:r>
      <w:r>
        <w:rPr>
          <w:sz w:val="28"/>
        </w:rPr>
        <w:t>а</w:t>
      </w:r>
      <w:r>
        <w:rPr>
          <w:sz w:val="28"/>
        </w:rPr>
        <w:t>ния:</w:t>
      </w:r>
    </w:p>
    <w:p w:rsidR="00CF1958" w:rsidRPr="00CF1958" w:rsidRDefault="00CF1958" w:rsidP="00CF1958">
      <w:pPr>
        <w:jc w:val="center"/>
        <w:rPr>
          <w:sz w:val="28"/>
        </w:rPr>
      </w:pPr>
      <w:proofErr w:type="gramStart"/>
      <w:r>
        <w:rPr>
          <w:i/>
          <w:iCs/>
          <w:sz w:val="28"/>
          <w:lang w:val="en-US"/>
        </w:rPr>
        <w:t>u</w:t>
      </w:r>
      <w:r w:rsidRPr="00CF1958">
        <w:rPr>
          <w:i/>
          <w:iCs/>
          <w:sz w:val="28"/>
        </w:rPr>
        <w:t>(</w:t>
      </w:r>
      <w:proofErr w:type="gramEnd"/>
      <w:r>
        <w:rPr>
          <w:i/>
          <w:iCs/>
          <w:sz w:val="28"/>
          <w:lang w:val="en-US"/>
        </w:rPr>
        <w:t>t</w:t>
      </w:r>
      <w:r w:rsidRPr="00CF1958">
        <w:rPr>
          <w:i/>
          <w:iCs/>
          <w:sz w:val="28"/>
        </w:rPr>
        <w:t>)</w:t>
      </w:r>
      <w:r w:rsidRPr="00CF1958">
        <w:rPr>
          <w:sz w:val="28"/>
        </w:rPr>
        <w:t xml:space="preserve"> = </w:t>
      </w:r>
      <w:r>
        <w:rPr>
          <w:i/>
          <w:iCs/>
          <w:sz w:val="28"/>
          <w:lang w:val="en-US"/>
        </w:rPr>
        <w:t>U</w:t>
      </w:r>
      <w:r>
        <w:rPr>
          <w:sz w:val="28"/>
        </w:rPr>
        <w:sym w:font="Symbol" w:char="F0D7"/>
      </w:r>
      <w:proofErr w:type="spellStart"/>
      <w:r>
        <w:rPr>
          <w:sz w:val="28"/>
          <w:lang w:val="en-US"/>
        </w:rPr>
        <w:t>cos</w:t>
      </w:r>
      <w:proofErr w:type="spellEnd"/>
      <w:r w:rsidRPr="00CF1958">
        <w:rPr>
          <w:sz w:val="28"/>
        </w:rPr>
        <w:t>(</w:t>
      </w:r>
      <w:r>
        <w:rPr>
          <w:sz w:val="28"/>
        </w:rPr>
        <w:sym w:font="Symbol" w:char="F077"/>
      </w:r>
      <w:r>
        <w:rPr>
          <w:i/>
          <w:iCs/>
          <w:sz w:val="28"/>
          <w:lang w:val="en-US"/>
        </w:rPr>
        <w:t>t</w:t>
      </w:r>
      <w:r w:rsidRPr="00CF1958">
        <w:rPr>
          <w:sz w:val="28"/>
        </w:rPr>
        <w:t>+</w:t>
      </w:r>
      <w:r>
        <w:rPr>
          <w:sz w:val="28"/>
        </w:rPr>
        <w:sym w:font="Symbol" w:char="F06A"/>
      </w:r>
      <w:r w:rsidRPr="00CF1958">
        <w:rPr>
          <w:sz w:val="28"/>
        </w:rPr>
        <w:t>),</w:t>
      </w:r>
    </w:p>
    <w:p w:rsidR="00CF1958" w:rsidRPr="00CF1958" w:rsidRDefault="00CF1958" w:rsidP="00CF1958">
      <w:pPr>
        <w:jc w:val="center"/>
        <w:rPr>
          <w:sz w:val="28"/>
        </w:rPr>
      </w:pPr>
    </w:p>
    <w:p w:rsidR="00CF1958" w:rsidRDefault="00CF1958" w:rsidP="00CF1958">
      <w:pPr>
        <w:jc w:val="both"/>
        <w:rPr>
          <w:sz w:val="28"/>
        </w:rPr>
      </w:pPr>
      <w:r>
        <w:rPr>
          <w:sz w:val="28"/>
        </w:rPr>
        <w:t xml:space="preserve">которые имеют три свободных параметра: </w:t>
      </w:r>
      <w:r>
        <w:rPr>
          <w:i/>
          <w:iCs/>
          <w:sz w:val="28"/>
        </w:rPr>
        <w:t xml:space="preserve">U </w:t>
      </w:r>
      <w:r>
        <w:rPr>
          <w:sz w:val="28"/>
        </w:rPr>
        <w:t xml:space="preserve">– амплитуду; </w:t>
      </w:r>
      <w:r>
        <w:rPr>
          <w:sz w:val="28"/>
        </w:rPr>
        <w:sym w:font="Symbol" w:char="F077"/>
      </w:r>
      <w:r>
        <w:rPr>
          <w:sz w:val="28"/>
        </w:rPr>
        <w:t xml:space="preserve"> – частоту; </w:t>
      </w:r>
      <w:r>
        <w:rPr>
          <w:sz w:val="28"/>
        </w:rPr>
        <w:sym w:font="Symbol" w:char="F06A"/>
      </w:r>
      <w:r>
        <w:rPr>
          <w:sz w:val="28"/>
        </w:rPr>
        <w:t xml:space="preserve"> – фазу. </w:t>
      </w:r>
    </w:p>
    <w:p w:rsidR="00CF1958" w:rsidRDefault="00CF1958" w:rsidP="00CF1958">
      <w:pPr>
        <w:ind w:firstLine="720"/>
        <w:jc w:val="both"/>
        <w:rPr>
          <w:sz w:val="28"/>
        </w:rPr>
      </w:pPr>
      <w:r>
        <w:rPr>
          <w:sz w:val="28"/>
        </w:rPr>
        <w:t>В зависимости от того, на какой из да</w:t>
      </w:r>
      <w:r>
        <w:rPr>
          <w:sz w:val="28"/>
        </w:rPr>
        <w:t>н</w:t>
      </w:r>
      <w:r>
        <w:rPr>
          <w:sz w:val="28"/>
        </w:rPr>
        <w:t xml:space="preserve">ных параметров переносится информация, различают </w:t>
      </w:r>
      <w:r>
        <w:rPr>
          <w:i/>
          <w:iCs/>
          <w:sz w:val="28"/>
        </w:rPr>
        <w:t xml:space="preserve">амплитудную </w:t>
      </w:r>
      <w:r>
        <w:rPr>
          <w:iCs/>
          <w:sz w:val="28"/>
        </w:rPr>
        <w:t>(АМ)</w:t>
      </w:r>
      <w:r>
        <w:rPr>
          <w:i/>
          <w:iCs/>
          <w:sz w:val="28"/>
        </w:rPr>
        <w:t xml:space="preserve">, частотную </w:t>
      </w:r>
      <w:r>
        <w:rPr>
          <w:iCs/>
          <w:sz w:val="28"/>
        </w:rPr>
        <w:t xml:space="preserve">(ЧМ) </w:t>
      </w:r>
      <w:r>
        <w:rPr>
          <w:i/>
          <w:iCs/>
          <w:sz w:val="28"/>
        </w:rPr>
        <w:t xml:space="preserve">или фазовую </w:t>
      </w:r>
      <w:r>
        <w:rPr>
          <w:sz w:val="28"/>
        </w:rPr>
        <w:t>(ФМ) модуляцию несущего сигнала.</w:t>
      </w:r>
    </w:p>
    <w:p w:rsidR="00CF1958" w:rsidRDefault="00CF1958" w:rsidP="00CF1958">
      <w:pPr>
        <w:ind w:firstLine="720"/>
        <w:jc w:val="both"/>
        <w:rPr>
          <w:sz w:val="28"/>
        </w:rPr>
      </w:pPr>
      <w:r>
        <w:rPr>
          <w:sz w:val="28"/>
        </w:rPr>
        <w:t xml:space="preserve">Переносчиком информации обычно служат гармонические колебания с частотой (называемой </w:t>
      </w:r>
      <w:r>
        <w:rPr>
          <w:i/>
          <w:iCs/>
          <w:sz w:val="28"/>
        </w:rPr>
        <w:t>несущей</w:t>
      </w:r>
      <w:r>
        <w:rPr>
          <w:sz w:val="28"/>
        </w:rPr>
        <w:t xml:space="preserve"> или </w:t>
      </w:r>
      <w:proofErr w:type="spellStart"/>
      <w:r>
        <w:rPr>
          <w:i/>
          <w:iCs/>
          <w:sz w:val="28"/>
        </w:rPr>
        <w:t>поднесущей</w:t>
      </w:r>
      <w:proofErr w:type="spellEnd"/>
      <w:r>
        <w:rPr>
          <w:sz w:val="28"/>
        </w:rPr>
        <w:t>) ~ 10</w:t>
      </w:r>
      <w:r>
        <w:rPr>
          <w:sz w:val="28"/>
          <w:vertAlign w:val="superscript"/>
        </w:rPr>
        <w:t>4</w:t>
      </w:r>
      <w:r>
        <w:rPr>
          <w:sz w:val="28"/>
        </w:rPr>
        <w:t>-10</w:t>
      </w:r>
      <w:r>
        <w:rPr>
          <w:sz w:val="28"/>
          <w:vertAlign w:val="superscript"/>
        </w:rPr>
        <w:t>15</w:t>
      </w:r>
      <w:r>
        <w:rPr>
          <w:sz w:val="28"/>
        </w:rPr>
        <w:t xml:space="preserve"> Гц.</w:t>
      </w:r>
    </w:p>
    <w:p w:rsidR="00CF1958" w:rsidRDefault="00CF1958" w:rsidP="00CF1958">
      <w:pPr>
        <w:ind w:firstLine="720"/>
        <w:jc w:val="both"/>
        <w:rPr>
          <w:sz w:val="28"/>
        </w:rPr>
      </w:pPr>
    </w:p>
    <w:p w:rsidR="00CF1958" w:rsidRDefault="00CF1958" w:rsidP="00CF1958">
      <w:pPr>
        <w:ind w:firstLine="720"/>
        <w:jc w:val="both"/>
        <w:rPr>
          <w:sz w:val="28"/>
        </w:rPr>
      </w:pPr>
      <w:r>
        <w:rPr>
          <w:sz w:val="28"/>
        </w:rPr>
        <w:t xml:space="preserve"> </w:t>
      </w:r>
      <w:bookmarkStart w:id="65" w:name="_MON_1295430526"/>
      <w:bookmarkStart w:id="66" w:name="_MON_1295430549"/>
      <w:bookmarkStart w:id="67" w:name="_MON_1295430561"/>
      <w:bookmarkStart w:id="68" w:name="_MON_1295430575"/>
      <w:bookmarkStart w:id="69" w:name="_MON_1295430606"/>
      <w:bookmarkStart w:id="70" w:name="_MON_1295430627"/>
      <w:bookmarkStart w:id="71" w:name="_MON_1295430642"/>
      <w:bookmarkStart w:id="72" w:name="_MON_1295431424"/>
      <w:bookmarkStart w:id="73" w:name="_MON_1295431599"/>
      <w:bookmarkStart w:id="74" w:name="_MON_1295431611"/>
      <w:bookmarkStart w:id="75" w:name="_MON_1295431633"/>
      <w:bookmarkStart w:id="76" w:name="_MON_1295431641"/>
      <w:bookmarkStart w:id="77" w:name="_MON_1295431678"/>
      <w:bookmarkStart w:id="78" w:name="_MON_1295431692"/>
      <w:bookmarkStart w:id="79" w:name="_MON_1295431758"/>
      <w:bookmarkStart w:id="80" w:name="_MON_1295431776"/>
      <w:bookmarkStart w:id="81" w:name="_MON_1295444067"/>
      <w:bookmarkStart w:id="82" w:name="_MON_1295444135"/>
      <w:bookmarkStart w:id="83" w:name="_MON_1295444148"/>
      <w:bookmarkStart w:id="84" w:name="_MON_1295444170"/>
      <w:bookmarkStart w:id="85" w:name="_MON_1295444184"/>
      <w:bookmarkStart w:id="86" w:name="_MON_1295444198"/>
      <w:bookmarkStart w:id="87" w:name="_MON_1295444222"/>
      <w:bookmarkStart w:id="88" w:name="_MON_1295444628"/>
      <w:bookmarkStart w:id="89" w:name="_MON_1295444633"/>
      <w:bookmarkStart w:id="90" w:name="_MON_1295444646"/>
      <w:bookmarkStart w:id="91" w:name="_MON_1295444664"/>
      <w:bookmarkStart w:id="92" w:name="_MON_1295444696"/>
      <w:bookmarkStart w:id="93" w:name="_MON_1295444721"/>
      <w:bookmarkStart w:id="94" w:name="_MON_1295444744"/>
      <w:bookmarkStart w:id="95" w:name="_MON_1295444801"/>
      <w:bookmarkStart w:id="96" w:name="_MON_1298713599"/>
      <w:bookmarkStart w:id="97" w:name="_MON_1298714585"/>
      <w:bookmarkStart w:id="98" w:name="_MON_129871461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object w:dxaOrig="7536" w:dyaOrig="5850">
          <v:shape id="_x0000_i1037" type="#_x0000_t75" style="width:376.75pt;height:292.2pt" o:ole="">
            <v:imagedata r:id="rId29" o:title=""/>
          </v:shape>
          <o:OLEObject Type="Embed" ProgID="Word.Picture.8" ShapeID="_x0000_i1037" DrawAspect="Content" ObjectID="_1461155728" r:id="rId30"/>
        </w:object>
      </w:r>
    </w:p>
    <w:p w:rsidR="00CF1958" w:rsidRDefault="00CF1958" w:rsidP="00CF1958">
      <w:pPr>
        <w:ind w:firstLine="720"/>
        <w:jc w:val="both"/>
        <w:rPr>
          <w:sz w:val="28"/>
        </w:rPr>
      </w:pPr>
    </w:p>
    <w:p w:rsidR="00CF1958" w:rsidRDefault="00CF1958" w:rsidP="00CF1958">
      <w:pPr>
        <w:ind w:firstLine="720"/>
        <w:jc w:val="both"/>
        <w:rPr>
          <w:sz w:val="28"/>
        </w:rPr>
      </w:pPr>
      <w:r>
        <w:rPr>
          <w:sz w:val="28"/>
        </w:rPr>
        <w:t xml:space="preserve">Рис. 1. Схематическое изображение модулированных колебаний: </w:t>
      </w:r>
    </w:p>
    <w:p w:rsidR="00CF1958" w:rsidRDefault="00CF1958" w:rsidP="00CF1958">
      <w:pPr>
        <w:ind w:firstLine="720"/>
        <w:jc w:val="both"/>
        <w:rPr>
          <w:sz w:val="28"/>
        </w:rPr>
      </w:pPr>
      <w:r>
        <w:rPr>
          <w:i/>
          <w:iCs/>
          <w:sz w:val="28"/>
        </w:rPr>
        <w:t>а</w:t>
      </w:r>
      <w:r>
        <w:rPr>
          <w:sz w:val="28"/>
        </w:rPr>
        <w:t xml:space="preserve"> – немодулированное колебание;</w:t>
      </w:r>
    </w:p>
    <w:p w:rsidR="00CF1958" w:rsidRDefault="00CF1958" w:rsidP="00CF1958">
      <w:pPr>
        <w:ind w:firstLine="720"/>
        <w:jc w:val="both"/>
        <w:rPr>
          <w:sz w:val="28"/>
        </w:rPr>
      </w:pPr>
      <w:proofErr w:type="gramStart"/>
      <w:r>
        <w:rPr>
          <w:i/>
          <w:iCs/>
          <w:sz w:val="28"/>
        </w:rPr>
        <w:t>б</w:t>
      </w:r>
      <w:proofErr w:type="gramEnd"/>
      <w:r>
        <w:rPr>
          <w:i/>
          <w:iCs/>
          <w:sz w:val="28"/>
        </w:rPr>
        <w:t xml:space="preserve"> – </w:t>
      </w:r>
      <w:r>
        <w:rPr>
          <w:sz w:val="28"/>
        </w:rPr>
        <w:t>модулирующий сигнал;</w:t>
      </w:r>
    </w:p>
    <w:p w:rsidR="00CF1958" w:rsidRDefault="00CF1958" w:rsidP="00CF1958">
      <w:pPr>
        <w:ind w:firstLine="720"/>
        <w:jc w:val="both"/>
        <w:rPr>
          <w:sz w:val="28"/>
        </w:rPr>
      </w:pPr>
      <w:r>
        <w:rPr>
          <w:i/>
          <w:iCs/>
          <w:sz w:val="28"/>
        </w:rPr>
        <w:t xml:space="preserve">в – </w:t>
      </w:r>
      <w:r>
        <w:rPr>
          <w:sz w:val="28"/>
        </w:rPr>
        <w:t xml:space="preserve">амплитудно-модулированное колебание; </w:t>
      </w:r>
    </w:p>
    <w:p w:rsidR="00CF1958" w:rsidRDefault="00CF1958" w:rsidP="00CF1958">
      <w:pPr>
        <w:ind w:firstLine="720"/>
        <w:jc w:val="both"/>
        <w:rPr>
          <w:sz w:val="28"/>
        </w:rPr>
      </w:pPr>
      <w:proofErr w:type="gramStart"/>
      <w:r>
        <w:rPr>
          <w:i/>
          <w:iCs/>
          <w:sz w:val="28"/>
        </w:rPr>
        <w:t>г</w:t>
      </w:r>
      <w:proofErr w:type="gramEnd"/>
      <w:r>
        <w:rPr>
          <w:i/>
          <w:iCs/>
          <w:sz w:val="28"/>
        </w:rPr>
        <w:t xml:space="preserve"> </w:t>
      </w:r>
      <w:r>
        <w:rPr>
          <w:sz w:val="28"/>
        </w:rPr>
        <w:t>– частотно-модулированное колебание;</w:t>
      </w:r>
    </w:p>
    <w:p w:rsidR="00CF1958" w:rsidRDefault="00CF1958" w:rsidP="00CF1958">
      <w:pPr>
        <w:ind w:firstLine="720"/>
        <w:jc w:val="both"/>
        <w:rPr>
          <w:sz w:val="28"/>
        </w:rPr>
      </w:pPr>
      <w:proofErr w:type="spellStart"/>
      <w:r>
        <w:rPr>
          <w:i/>
          <w:iCs/>
          <w:sz w:val="28"/>
        </w:rPr>
        <w:t>д</w:t>
      </w:r>
      <w:proofErr w:type="spellEnd"/>
      <w:r>
        <w:rPr>
          <w:i/>
          <w:iCs/>
          <w:sz w:val="28"/>
        </w:rPr>
        <w:t xml:space="preserve"> – </w:t>
      </w:r>
      <w:r>
        <w:rPr>
          <w:sz w:val="28"/>
        </w:rPr>
        <w:t>фазово-модулированное колебание</w:t>
      </w:r>
    </w:p>
    <w:p w:rsidR="00CF1958" w:rsidRDefault="00CF1958" w:rsidP="00CF1958">
      <w:pPr>
        <w:ind w:firstLine="720"/>
        <w:jc w:val="both"/>
        <w:rPr>
          <w:sz w:val="28"/>
        </w:rPr>
      </w:pPr>
    </w:p>
    <w:p w:rsidR="00CF1958" w:rsidRDefault="00CF1958" w:rsidP="00CF1958">
      <w:pPr>
        <w:ind w:firstLine="720"/>
        <w:jc w:val="both"/>
        <w:rPr>
          <w:sz w:val="28"/>
        </w:rPr>
      </w:pPr>
      <w:r>
        <w:rPr>
          <w:sz w:val="28"/>
        </w:rPr>
        <w:t>Частотная и фазовая модуляция тесно вза</w:t>
      </w:r>
      <w:r>
        <w:rPr>
          <w:sz w:val="28"/>
        </w:rPr>
        <w:t>и</w:t>
      </w:r>
      <w:r>
        <w:rPr>
          <w:sz w:val="28"/>
        </w:rPr>
        <w:t xml:space="preserve">мосвязаны, поскольку изменяют аргумент функции косинуса, и их обычно объединяют под общим названием – </w:t>
      </w:r>
      <w:r>
        <w:rPr>
          <w:i/>
          <w:sz w:val="28"/>
        </w:rPr>
        <w:t xml:space="preserve">угловая </w:t>
      </w:r>
      <w:r>
        <w:rPr>
          <w:sz w:val="28"/>
        </w:rPr>
        <w:t>модуляция (</w:t>
      </w:r>
      <w:proofErr w:type="spellStart"/>
      <w:r>
        <w:rPr>
          <w:sz w:val="28"/>
        </w:rPr>
        <w:t>angle</w:t>
      </w:r>
      <w:proofErr w:type="spellEnd"/>
      <w:r>
        <w:rPr>
          <w:sz w:val="28"/>
        </w:rPr>
        <w:t xml:space="preserve"> </w:t>
      </w:r>
      <w:proofErr w:type="spellStart"/>
      <w:r>
        <w:rPr>
          <w:sz w:val="28"/>
        </w:rPr>
        <w:t>modulation</w:t>
      </w:r>
      <w:proofErr w:type="spellEnd"/>
      <w:r>
        <w:rPr>
          <w:sz w:val="28"/>
        </w:rPr>
        <w:t xml:space="preserve">). </w:t>
      </w:r>
    </w:p>
    <w:p w:rsidR="00CF1958" w:rsidRDefault="00CF1958" w:rsidP="00CF1958">
      <w:pPr>
        <w:ind w:firstLine="720"/>
        <w:jc w:val="both"/>
        <w:rPr>
          <w:sz w:val="28"/>
        </w:rPr>
      </w:pPr>
    </w:p>
    <w:p w:rsidR="00CF1958" w:rsidRDefault="00CF1958" w:rsidP="00CF1958">
      <w:pPr>
        <w:ind w:firstLine="720"/>
        <w:jc w:val="both"/>
        <w:rPr>
          <w:sz w:val="28"/>
        </w:rPr>
      </w:pPr>
      <w:r>
        <w:rPr>
          <w:sz w:val="28"/>
        </w:rPr>
        <w:lastRenderedPageBreak/>
        <w:t>В каналах передачи цифровой и</w:t>
      </w:r>
      <w:r>
        <w:rPr>
          <w:sz w:val="28"/>
        </w:rPr>
        <w:t>н</w:t>
      </w:r>
      <w:r>
        <w:rPr>
          <w:sz w:val="28"/>
        </w:rPr>
        <w:t xml:space="preserve">формации получила также распространение </w:t>
      </w:r>
      <w:r>
        <w:rPr>
          <w:i/>
          <w:sz w:val="28"/>
        </w:rPr>
        <w:t>квадратурная</w:t>
      </w:r>
      <w:r>
        <w:rPr>
          <w:sz w:val="28"/>
        </w:rPr>
        <w:t xml:space="preserve"> модуляция, при которой одновр</w:t>
      </w:r>
      <w:r>
        <w:rPr>
          <w:sz w:val="28"/>
        </w:rPr>
        <w:t>е</w:t>
      </w:r>
      <w:r>
        <w:rPr>
          <w:sz w:val="28"/>
        </w:rPr>
        <w:t>менно изменяются амплитуда и фаза несущих кол</w:t>
      </w:r>
      <w:r>
        <w:rPr>
          <w:sz w:val="28"/>
        </w:rPr>
        <w:t>е</w:t>
      </w:r>
      <w:r>
        <w:rPr>
          <w:sz w:val="28"/>
        </w:rPr>
        <w:t>баний.</w:t>
      </w:r>
    </w:p>
    <w:p w:rsidR="00CF1958" w:rsidRDefault="00CF1958" w:rsidP="00CF1958">
      <w:pPr>
        <w:ind w:firstLine="720"/>
        <w:jc w:val="both"/>
        <w:rPr>
          <w:sz w:val="28"/>
        </w:rPr>
      </w:pPr>
    </w:p>
    <w:p w:rsidR="00CF1958" w:rsidRDefault="00CF1958" w:rsidP="00CF1958">
      <w:pPr>
        <w:ind w:firstLine="709"/>
        <w:jc w:val="both"/>
        <w:rPr>
          <w:sz w:val="28"/>
        </w:rPr>
      </w:pPr>
      <w:r>
        <w:rPr>
          <w:sz w:val="28"/>
        </w:rPr>
        <w:t xml:space="preserve">При использовании в качестве несущих сигналов </w:t>
      </w:r>
      <w:r>
        <w:rPr>
          <w:i/>
          <w:iCs/>
          <w:sz w:val="28"/>
        </w:rPr>
        <w:t>периодических последовательн</w:t>
      </w:r>
      <w:r>
        <w:rPr>
          <w:i/>
          <w:iCs/>
          <w:sz w:val="28"/>
        </w:rPr>
        <w:t>о</w:t>
      </w:r>
      <w:r>
        <w:rPr>
          <w:i/>
          <w:iCs/>
          <w:sz w:val="28"/>
        </w:rPr>
        <w:t xml:space="preserve">стей импульсов </w:t>
      </w:r>
      <w:r>
        <w:rPr>
          <w:sz w:val="28"/>
        </w:rPr>
        <w:t>(например, прямоугольных) свободными параметрами модуляции могут быть а</w:t>
      </w:r>
      <w:r>
        <w:rPr>
          <w:sz w:val="28"/>
        </w:rPr>
        <w:t>м</w:t>
      </w:r>
      <w:r>
        <w:rPr>
          <w:sz w:val="28"/>
        </w:rPr>
        <w:t>плитуда, длительность, частота следования и фаза (положение импульса относительно такт</w:t>
      </w:r>
      <w:r>
        <w:rPr>
          <w:sz w:val="28"/>
        </w:rPr>
        <w:t>о</w:t>
      </w:r>
      <w:r>
        <w:rPr>
          <w:sz w:val="28"/>
        </w:rPr>
        <w:t xml:space="preserve">вой точки) импульсов. </w:t>
      </w:r>
    </w:p>
    <w:p w:rsidR="00CF1958" w:rsidRDefault="00CF1958" w:rsidP="00CF1958">
      <w:pPr>
        <w:ind w:firstLine="709"/>
        <w:jc w:val="both"/>
        <w:rPr>
          <w:sz w:val="28"/>
        </w:rPr>
      </w:pPr>
      <w:r>
        <w:rPr>
          <w:sz w:val="28"/>
        </w:rPr>
        <w:t>Это дает четыре основных вида импульсной модуляции: АИМ (а</w:t>
      </w:r>
      <w:r>
        <w:rPr>
          <w:sz w:val="28"/>
        </w:rPr>
        <w:t>м</w:t>
      </w:r>
      <w:r>
        <w:rPr>
          <w:sz w:val="28"/>
        </w:rPr>
        <w:t>плитуда), ДИМ (длительность), ЧИМ (частота следования</w:t>
      </w:r>
      <w:proofErr w:type="gramStart"/>
      <w:r>
        <w:rPr>
          <w:sz w:val="28"/>
        </w:rPr>
        <w:t>)и</w:t>
      </w:r>
      <w:proofErr w:type="gramEnd"/>
      <w:r>
        <w:rPr>
          <w:sz w:val="28"/>
        </w:rPr>
        <w:t xml:space="preserve"> ФИМ (фаза). </w:t>
      </w:r>
    </w:p>
    <w:p w:rsidR="00CF1958" w:rsidRDefault="00CF1958" w:rsidP="00CF1958">
      <w:pPr>
        <w:ind w:firstLine="709"/>
        <w:jc w:val="both"/>
        <w:rPr>
          <w:sz w:val="28"/>
        </w:rPr>
      </w:pPr>
      <w:r>
        <w:rPr>
          <w:sz w:val="28"/>
        </w:rPr>
        <w:t>В качестве несущих сигналов можно использовать не только периодические колеб</w:t>
      </w:r>
      <w:r>
        <w:rPr>
          <w:sz w:val="28"/>
        </w:rPr>
        <w:t>а</w:t>
      </w:r>
      <w:r>
        <w:rPr>
          <w:sz w:val="28"/>
        </w:rPr>
        <w:t>ния, но и стационарные случайные процессы. В качестве модулируемых параметров случа</w:t>
      </w:r>
      <w:r>
        <w:rPr>
          <w:sz w:val="28"/>
        </w:rPr>
        <w:t>й</w:t>
      </w:r>
      <w:r>
        <w:rPr>
          <w:sz w:val="28"/>
        </w:rPr>
        <w:t>ных сигналов используются моменты случайных процессов. Так, например, модуляция вт</w:t>
      </w:r>
      <w:r>
        <w:rPr>
          <w:sz w:val="28"/>
        </w:rPr>
        <w:t>о</w:t>
      </w:r>
      <w:r>
        <w:rPr>
          <w:sz w:val="28"/>
        </w:rPr>
        <w:t>рого момента случайных последовательностей (модуляция по мощности) представляет с</w:t>
      </w:r>
      <w:r>
        <w:rPr>
          <w:sz w:val="28"/>
        </w:rPr>
        <w:t>о</w:t>
      </w:r>
      <w:r>
        <w:rPr>
          <w:sz w:val="28"/>
        </w:rPr>
        <w:t xml:space="preserve">бой аналогию амплитудной модуляции. </w:t>
      </w:r>
    </w:p>
    <w:p w:rsidR="00CF1958" w:rsidRDefault="00CF1958" w:rsidP="00CF1958">
      <w:pPr>
        <w:ind w:firstLine="720"/>
        <w:jc w:val="both"/>
        <w:rPr>
          <w:sz w:val="28"/>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rPr>
          <w:i/>
          <w:iCs/>
        </w:rPr>
      </w:pPr>
    </w:p>
    <w:p w:rsidR="00CF1958" w:rsidRDefault="00CF1958" w:rsidP="00CF1958">
      <w:pPr>
        <w:suppressAutoHyphens/>
        <w:autoSpaceDE w:val="0"/>
        <w:autoSpaceDN w:val="0"/>
        <w:adjustRightInd w:val="0"/>
        <w:ind w:left="550" w:right="91"/>
        <w:outlineLvl w:val="0"/>
      </w:pPr>
    </w:p>
    <w:p w:rsidR="00CF1958" w:rsidRDefault="00CF1958" w:rsidP="00CF1958">
      <w:pPr>
        <w:pStyle w:val="a3"/>
      </w:pPr>
    </w:p>
    <w:p w:rsidR="00CF1958" w:rsidRDefault="00CF1958" w:rsidP="00CF1958">
      <w:pPr>
        <w:pStyle w:val="a3"/>
      </w:pPr>
    </w:p>
    <w:p w:rsidR="00CF1958" w:rsidRDefault="00CF1958" w:rsidP="00CF1958">
      <w:pPr>
        <w:pStyle w:val="a3"/>
        <w:rPr>
          <w:sz w:val="28"/>
        </w:rPr>
      </w:pPr>
      <w:r>
        <w:lastRenderedPageBreak/>
        <w:t>Лекция 11</w:t>
      </w:r>
    </w:p>
    <w:p w:rsidR="00CF1958" w:rsidRDefault="00CF1958" w:rsidP="00CF1958">
      <w:pPr>
        <w:ind w:firstLine="720"/>
        <w:jc w:val="both"/>
        <w:rPr>
          <w:sz w:val="28"/>
        </w:rPr>
      </w:pPr>
    </w:p>
    <w:p w:rsidR="00CF1958" w:rsidRDefault="00CF1958" w:rsidP="00CF1958">
      <w:pPr>
        <w:pStyle w:val="7"/>
        <w:ind w:left="0"/>
        <w:jc w:val="center"/>
      </w:pPr>
      <w:r>
        <w:t>Элементы передатчиков телеметрических систем</w:t>
      </w:r>
    </w:p>
    <w:p w:rsidR="00CF1958" w:rsidRDefault="00CF1958" w:rsidP="00CF1958">
      <w:pPr>
        <w:ind w:firstLine="720"/>
        <w:jc w:val="both"/>
        <w:rPr>
          <w:sz w:val="28"/>
        </w:rPr>
      </w:pPr>
    </w:p>
    <w:p w:rsidR="00CF1958" w:rsidRDefault="00CF1958" w:rsidP="00CF1958">
      <w:pPr>
        <w:ind w:firstLine="720"/>
        <w:jc w:val="both"/>
        <w:rPr>
          <w:sz w:val="28"/>
        </w:rPr>
      </w:pPr>
      <w:r>
        <w:rPr>
          <w:sz w:val="28"/>
        </w:rPr>
        <w:t>1.Устройство и элементы передатчиков телеметрических систем.</w:t>
      </w:r>
    </w:p>
    <w:p w:rsidR="00CF1958" w:rsidRDefault="00CF1958" w:rsidP="00CF1958">
      <w:pPr>
        <w:ind w:firstLine="720"/>
        <w:jc w:val="both"/>
        <w:rPr>
          <w:sz w:val="28"/>
        </w:rPr>
      </w:pPr>
      <w:r>
        <w:rPr>
          <w:sz w:val="28"/>
        </w:rPr>
        <w:t>2.Генераторы высокой частоты и модуляторы.</w:t>
      </w:r>
    </w:p>
    <w:p w:rsidR="00CF1958" w:rsidRDefault="00CF1958" w:rsidP="00CF1958">
      <w:pPr>
        <w:ind w:firstLine="720"/>
        <w:jc w:val="both"/>
        <w:rPr>
          <w:sz w:val="28"/>
        </w:rPr>
      </w:pPr>
      <w:r>
        <w:rPr>
          <w:sz w:val="28"/>
        </w:rPr>
        <w:t xml:space="preserve">3.Сумматоры напряжений модуляторов. </w:t>
      </w:r>
    </w:p>
    <w:p w:rsidR="00CF1958" w:rsidRDefault="00CF1958" w:rsidP="00CF1958">
      <w:pPr>
        <w:pStyle w:val="a6"/>
      </w:pPr>
      <w:r>
        <w:t xml:space="preserve">4.Автоматические устройства предварительной обработки информации в передатчике. </w:t>
      </w:r>
    </w:p>
    <w:p w:rsidR="00CF1958" w:rsidRDefault="00CF1958" w:rsidP="00CF1958">
      <w:pPr>
        <w:ind w:firstLine="720"/>
        <w:jc w:val="both"/>
        <w:rPr>
          <w:sz w:val="28"/>
        </w:rPr>
      </w:pPr>
      <w:r>
        <w:rPr>
          <w:sz w:val="28"/>
        </w:rPr>
        <w:t>5.Типы и конструкции антенн.</w:t>
      </w: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1.</w:t>
      </w:r>
      <w:r>
        <w:rPr>
          <w:sz w:val="28"/>
        </w:rPr>
        <w:t xml:space="preserve"> </w:t>
      </w:r>
      <w:r>
        <w:rPr>
          <w:b/>
          <w:bCs/>
          <w:sz w:val="28"/>
        </w:rPr>
        <w:t>Устройство и элементы передатчиков телеметрических систем</w:t>
      </w:r>
    </w:p>
    <w:p w:rsidR="00CF1958" w:rsidRDefault="00CF1958" w:rsidP="00CF1958">
      <w:pPr>
        <w:jc w:val="center"/>
        <w:rPr>
          <w:sz w:val="28"/>
        </w:rPr>
      </w:pPr>
    </w:p>
    <w:p w:rsidR="00CF1958" w:rsidRDefault="00CF1958" w:rsidP="00CF1958">
      <w:pPr>
        <w:ind w:firstLine="709"/>
        <w:jc w:val="both"/>
        <w:rPr>
          <w:sz w:val="28"/>
        </w:rPr>
      </w:pPr>
      <w:r>
        <w:rPr>
          <w:bCs/>
          <w:sz w:val="28"/>
        </w:rPr>
        <w:t>В состав передатчиков</w:t>
      </w:r>
      <w:r w:rsidRPr="00AD53A4">
        <w:rPr>
          <w:bCs/>
          <w:sz w:val="28"/>
        </w:rPr>
        <w:t xml:space="preserve"> телеметрических систем</w:t>
      </w:r>
      <w:r w:rsidRPr="00AD53A4">
        <w:rPr>
          <w:sz w:val="28"/>
        </w:rPr>
        <w:t xml:space="preserve"> </w:t>
      </w:r>
      <w:r>
        <w:rPr>
          <w:sz w:val="28"/>
        </w:rPr>
        <w:t>входят (</w:t>
      </w:r>
      <w:proofErr w:type="gramStart"/>
      <w:r>
        <w:rPr>
          <w:sz w:val="28"/>
        </w:rPr>
        <w:t>см</w:t>
      </w:r>
      <w:proofErr w:type="gramEnd"/>
      <w:r>
        <w:rPr>
          <w:sz w:val="28"/>
        </w:rPr>
        <w:t>. лек. 2):</w:t>
      </w:r>
    </w:p>
    <w:p w:rsidR="00CF1958" w:rsidRDefault="00CF1958" w:rsidP="00CF1958">
      <w:pPr>
        <w:ind w:firstLine="709"/>
        <w:jc w:val="both"/>
        <w:rPr>
          <w:sz w:val="28"/>
        </w:rPr>
      </w:pPr>
      <w:r>
        <w:rPr>
          <w:sz w:val="28"/>
        </w:rPr>
        <w:t xml:space="preserve">– усилители, </w:t>
      </w:r>
    </w:p>
    <w:p w:rsidR="00CF1958" w:rsidRDefault="00CF1958" w:rsidP="00CF1958">
      <w:pPr>
        <w:ind w:firstLine="709"/>
        <w:jc w:val="both"/>
        <w:rPr>
          <w:sz w:val="28"/>
        </w:rPr>
      </w:pPr>
      <w:r>
        <w:rPr>
          <w:sz w:val="28"/>
        </w:rPr>
        <w:t>– калибраторы,</w:t>
      </w:r>
    </w:p>
    <w:p w:rsidR="00CF1958" w:rsidRDefault="00CF1958" w:rsidP="00CF1958">
      <w:pPr>
        <w:ind w:firstLine="709"/>
        <w:jc w:val="both"/>
        <w:rPr>
          <w:sz w:val="28"/>
        </w:rPr>
      </w:pPr>
      <w:r>
        <w:rPr>
          <w:sz w:val="28"/>
        </w:rPr>
        <w:t xml:space="preserve">– сумматоры, </w:t>
      </w:r>
    </w:p>
    <w:p w:rsidR="00CF1958" w:rsidRDefault="00CF1958" w:rsidP="00CF1958">
      <w:pPr>
        <w:ind w:firstLine="709"/>
        <w:jc w:val="both"/>
        <w:rPr>
          <w:sz w:val="28"/>
        </w:rPr>
      </w:pPr>
      <w:r>
        <w:rPr>
          <w:sz w:val="28"/>
        </w:rPr>
        <w:t xml:space="preserve">– модулятор, </w:t>
      </w:r>
    </w:p>
    <w:p w:rsidR="00CF1958" w:rsidRDefault="00CF1958" w:rsidP="00CF1958">
      <w:pPr>
        <w:ind w:firstLine="709"/>
        <w:jc w:val="both"/>
        <w:rPr>
          <w:sz w:val="28"/>
        </w:rPr>
      </w:pPr>
      <w:r>
        <w:rPr>
          <w:sz w:val="28"/>
        </w:rPr>
        <w:t xml:space="preserve">– генератор </w:t>
      </w:r>
      <w:proofErr w:type="spellStart"/>
      <w:r>
        <w:rPr>
          <w:sz w:val="28"/>
        </w:rPr>
        <w:t>поднесущей</w:t>
      </w:r>
      <w:proofErr w:type="spellEnd"/>
      <w:r>
        <w:rPr>
          <w:sz w:val="28"/>
        </w:rPr>
        <w:t xml:space="preserve">, </w:t>
      </w:r>
    </w:p>
    <w:p w:rsidR="00CF1958" w:rsidRDefault="00CF1958" w:rsidP="00CF1958">
      <w:pPr>
        <w:ind w:firstLine="709"/>
        <w:jc w:val="both"/>
        <w:rPr>
          <w:sz w:val="28"/>
        </w:rPr>
      </w:pPr>
      <w:r>
        <w:rPr>
          <w:sz w:val="28"/>
        </w:rPr>
        <w:t xml:space="preserve">– высокочастотный генератор, </w:t>
      </w:r>
    </w:p>
    <w:p w:rsidR="00CF1958" w:rsidRDefault="00CF1958" w:rsidP="00CF1958">
      <w:pPr>
        <w:ind w:firstLine="720"/>
        <w:jc w:val="both"/>
        <w:rPr>
          <w:sz w:val="28"/>
        </w:rPr>
      </w:pPr>
      <w:r>
        <w:rPr>
          <w:sz w:val="28"/>
        </w:rPr>
        <w:t>– антенна.</w:t>
      </w:r>
    </w:p>
    <w:p w:rsidR="00CF1958" w:rsidRDefault="00CF1958" w:rsidP="00CF1958">
      <w:pPr>
        <w:ind w:firstLine="720"/>
        <w:jc w:val="both"/>
        <w:rPr>
          <w:sz w:val="28"/>
        </w:rPr>
      </w:pPr>
    </w:p>
    <w:p w:rsidR="00CF1958" w:rsidRDefault="00CF1958" w:rsidP="00CF1958">
      <w:pPr>
        <w:ind w:firstLine="720"/>
        <w:jc w:val="both"/>
        <w:rPr>
          <w:sz w:val="28"/>
        </w:rPr>
      </w:pPr>
      <w:r w:rsidRPr="00EC3A50">
        <w:rPr>
          <w:i/>
          <w:sz w:val="28"/>
        </w:rPr>
        <w:t>Усилитель</w:t>
      </w:r>
      <w:r>
        <w:rPr>
          <w:sz w:val="28"/>
        </w:rPr>
        <w:t xml:space="preserve"> служит для</w:t>
      </w:r>
      <w:r w:rsidRPr="00286670">
        <w:rPr>
          <w:bCs/>
          <w:sz w:val="28"/>
        </w:rPr>
        <w:t xml:space="preserve"> </w:t>
      </w:r>
      <w:r>
        <w:rPr>
          <w:bCs/>
          <w:sz w:val="28"/>
        </w:rPr>
        <w:t>увеличения (усиления) напряжения или мощности сигнала до заданного уровня.</w:t>
      </w:r>
    </w:p>
    <w:p w:rsidR="00CF1958" w:rsidRDefault="00CF1958" w:rsidP="00CF1958">
      <w:pPr>
        <w:ind w:firstLine="720"/>
        <w:jc w:val="both"/>
        <w:rPr>
          <w:sz w:val="28"/>
        </w:rPr>
      </w:pPr>
      <w:r w:rsidRPr="00286670">
        <w:rPr>
          <w:i/>
          <w:sz w:val="28"/>
        </w:rPr>
        <w:t>Калибратор</w:t>
      </w:r>
      <w:r w:rsidRPr="00286670">
        <w:rPr>
          <w:sz w:val="28"/>
        </w:rPr>
        <w:t xml:space="preserve"> </w:t>
      </w:r>
      <w:r>
        <w:rPr>
          <w:sz w:val="28"/>
        </w:rPr>
        <w:t xml:space="preserve">служит для выработки стандартного сигнала, с которым будут сопоставляться переданные сигналы. </w:t>
      </w:r>
    </w:p>
    <w:p w:rsidR="00CF1958" w:rsidRDefault="00CF1958" w:rsidP="00CF1958">
      <w:pPr>
        <w:ind w:firstLine="720"/>
        <w:jc w:val="both"/>
        <w:rPr>
          <w:sz w:val="28"/>
        </w:rPr>
      </w:pPr>
      <w:r w:rsidRPr="00773B63">
        <w:rPr>
          <w:i/>
          <w:sz w:val="28"/>
        </w:rPr>
        <w:t>Сумматор</w:t>
      </w:r>
      <w:r w:rsidRPr="00773B63">
        <w:rPr>
          <w:sz w:val="28"/>
          <w:szCs w:val="28"/>
        </w:rPr>
        <w:t xml:space="preserve"> </w:t>
      </w:r>
      <w:r w:rsidRPr="00286670">
        <w:rPr>
          <w:sz w:val="28"/>
          <w:szCs w:val="28"/>
        </w:rPr>
        <w:t xml:space="preserve">служит </w:t>
      </w:r>
      <w:r>
        <w:rPr>
          <w:sz w:val="28"/>
        </w:rPr>
        <w:t xml:space="preserve">для сложения всех напряжений </w:t>
      </w:r>
      <w:proofErr w:type="spellStart"/>
      <w:r>
        <w:rPr>
          <w:sz w:val="28"/>
        </w:rPr>
        <w:t>поднесущих</w:t>
      </w:r>
      <w:proofErr w:type="spellEnd"/>
      <w:r>
        <w:rPr>
          <w:sz w:val="28"/>
        </w:rPr>
        <w:t xml:space="preserve"> перед подачей на модулятор передатчика.</w:t>
      </w:r>
    </w:p>
    <w:p w:rsidR="00CF1958" w:rsidRDefault="00CF1958" w:rsidP="00CF1958">
      <w:pPr>
        <w:ind w:firstLine="720"/>
        <w:jc w:val="both"/>
        <w:rPr>
          <w:sz w:val="28"/>
          <w:szCs w:val="28"/>
        </w:rPr>
      </w:pPr>
      <w:r w:rsidRPr="00286670">
        <w:rPr>
          <w:i/>
          <w:sz w:val="28"/>
          <w:szCs w:val="28"/>
        </w:rPr>
        <w:t>Модулятор</w:t>
      </w:r>
      <w:r w:rsidRPr="00286670">
        <w:rPr>
          <w:sz w:val="28"/>
          <w:szCs w:val="28"/>
        </w:rPr>
        <w:t xml:space="preserve"> служит </w:t>
      </w:r>
      <w:r>
        <w:rPr>
          <w:sz w:val="28"/>
        </w:rPr>
        <w:t xml:space="preserve">для </w:t>
      </w:r>
      <w:r w:rsidRPr="00286670">
        <w:rPr>
          <w:sz w:val="28"/>
          <w:szCs w:val="28"/>
        </w:rPr>
        <w:t>модуляци</w:t>
      </w:r>
      <w:r>
        <w:rPr>
          <w:sz w:val="28"/>
          <w:szCs w:val="28"/>
        </w:rPr>
        <w:t>и сигнала (</w:t>
      </w:r>
      <w:r w:rsidRPr="00286670">
        <w:rPr>
          <w:sz w:val="28"/>
          <w:szCs w:val="28"/>
        </w:rPr>
        <w:t>то есть управлени</w:t>
      </w:r>
      <w:r>
        <w:rPr>
          <w:sz w:val="28"/>
          <w:szCs w:val="28"/>
        </w:rPr>
        <w:t>я</w:t>
      </w:r>
      <w:r w:rsidRPr="00286670">
        <w:rPr>
          <w:sz w:val="28"/>
          <w:szCs w:val="28"/>
        </w:rPr>
        <w:t xml:space="preserve"> параметрами высокочастотного электромагнитного переносчика информации в соответствии с электрическими сигналами передаваемого сообщения</w:t>
      </w:r>
      <w:r>
        <w:rPr>
          <w:sz w:val="28"/>
          <w:szCs w:val="28"/>
        </w:rPr>
        <w:t>)</w:t>
      </w:r>
      <w:r w:rsidRPr="00286670">
        <w:rPr>
          <w:sz w:val="28"/>
          <w:szCs w:val="28"/>
        </w:rPr>
        <w:t>.</w:t>
      </w:r>
    </w:p>
    <w:p w:rsidR="00CF1958" w:rsidRPr="00286670" w:rsidRDefault="00CF1958" w:rsidP="00CF1958">
      <w:pPr>
        <w:ind w:firstLine="720"/>
        <w:jc w:val="both"/>
        <w:rPr>
          <w:sz w:val="28"/>
          <w:szCs w:val="28"/>
        </w:rPr>
      </w:pPr>
      <w:r w:rsidRPr="00286670">
        <w:rPr>
          <w:i/>
          <w:sz w:val="28"/>
        </w:rPr>
        <w:t>Генераторы</w:t>
      </w:r>
      <w:r>
        <w:rPr>
          <w:sz w:val="28"/>
        </w:rPr>
        <w:t xml:space="preserve"> </w:t>
      </w:r>
      <w:r w:rsidRPr="00286670">
        <w:rPr>
          <w:sz w:val="28"/>
          <w:szCs w:val="28"/>
        </w:rPr>
        <w:t xml:space="preserve">служит </w:t>
      </w:r>
      <w:r>
        <w:rPr>
          <w:sz w:val="28"/>
        </w:rPr>
        <w:t>для создания высокочастотных электромагнитных колебаний.</w:t>
      </w:r>
    </w:p>
    <w:p w:rsidR="00CF1958" w:rsidRDefault="00CF1958" w:rsidP="00CF1958">
      <w:pPr>
        <w:ind w:firstLine="720"/>
        <w:jc w:val="both"/>
        <w:rPr>
          <w:sz w:val="28"/>
        </w:rPr>
      </w:pPr>
      <w:r w:rsidRPr="00286670">
        <w:rPr>
          <w:i/>
          <w:sz w:val="28"/>
          <w:szCs w:val="28"/>
        </w:rPr>
        <w:t>Антенна</w:t>
      </w:r>
      <w:r>
        <w:rPr>
          <w:sz w:val="28"/>
          <w:szCs w:val="28"/>
        </w:rPr>
        <w:t xml:space="preserve"> </w:t>
      </w:r>
      <w:r w:rsidRPr="00286670">
        <w:rPr>
          <w:sz w:val="28"/>
          <w:szCs w:val="28"/>
        </w:rPr>
        <w:t xml:space="preserve">служит </w:t>
      </w:r>
      <w:r>
        <w:rPr>
          <w:sz w:val="28"/>
        </w:rPr>
        <w:t xml:space="preserve">для </w:t>
      </w:r>
      <w:r w:rsidRPr="006C6993">
        <w:rPr>
          <w:sz w:val="28"/>
        </w:rPr>
        <w:t>излучения радиоволн</w:t>
      </w:r>
      <w:r>
        <w:rPr>
          <w:sz w:val="28"/>
        </w:rPr>
        <w:t xml:space="preserve"> при передаче сообщений.</w:t>
      </w:r>
    </w:p>
    <w:p w:rsidR="00CF1958" w:rsidRDefault="00CF1958" w:rsidP="00CF1958">
      <w:pPr>
        <w:ind w:firstLine="720"/>
        <w:jc w:val="both"/>
        <w:rPr>
          <w:sz w:val="28"/>
        </w:rPr>
      </w:pPr>
    </w:p>
    <w:p w:rsidR="00CF1958" w:rsidRPr="00286670" w:rsidRDefault="00CF1958" w:rsidP="00CF1958">
      <w:pPr>
        <w:ind w:firstLine="720"/>
        <w:jc w:val="both"/>
        <w:rPr>
          <w:sz w:val="28"/>
          <w:szCs w:val="28"/>
        </w:rPr>
      </w:pPr>
    </w:p>
    <w:p w:rsidR="00CF1958" w:rsidRDefault="00CF1958" w:rsidP="00CF1958">
      <w:pPr>
        <w:jc w:val="center"/>
        <w:rPr>
          <w:b/>
          <w:bCs/>
          <w:sz w:val="28"/>
        </w:rPr>
      </w:pPr>
      <w:r>
        <w:rPr>
          <w:sz w:val="28"/>
        </w:rPr>
        <w:br w:type="page"/>
      </w:r>
      <w:r>
        <w:rPr>
          <w:b/>
          <w:bCs/>
          <w:sz w:val="28"/>
        </w:rPr>
        <w:lastRenderedPageBreak/>
        <w:t>2.</w:t>
      </w:r>
      <w:r>
        <w:rPr>
          <w:sz w:val="28"/>
        </w:rPr>
        <w:t xml:space="preserve"> </w:t>
      </w:r>
      <w:r>
        <w:rPr>
          <w:b/>
          <w:bCs/>
          <w:sz w:val="28"/>
        </w:rPr>
        <w:t>Генераторы высокой частоты и модуляторы</w:t>
      </w:r>
    </w:p>
    <w:p w:rsidR="00CF1958" w:rsidRDefault="00CF1958" w:rsidP="00CF1958">
      <w:pPr>
        <w:ind w:firstLine="720"/>
        <w:jc w:val="both"/>
        <w:rPr>
          <w:sz w:val="28"/>
        </w:rPr>
      </w:pP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rPr>
      </w:pPr>
      <w:r>
        <w:rPr>
          <w:rFonts w:ascii="Times New Roman" w:hAnsi="Times New Roman"/>
          <w:b/>
          <w:bCs/>
          <w:sz w:val="28"/>
        </w:rPr>
        <w:t>2.1. Генераторы высокой частоты и модуляторы на основе вакуумной лампы</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rPr>
      </w:pP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i/>
          <w:iCs/>
          <w:sz w:val="28"/>
        </w:rPr>
        <w:t>Генератор</w:t>
      </w:r>
      <w:r>
        <w:rPr>
          <w:rFonts w:ascii="Times New Roman" w:hAnsi="Times New Roman" w:cs="Times New Roman"/>
          <w:sz w:val="28"/>
        </w:rPr>
        <w:t xml:space="preserve"> частоты - это автоколебательная система, в которой вырабатываются незатухающие</w:t>
      </w:r>
      <w:r>
        <w:rPr>
          <w:rFonts w:ascii="Times New Roman" w:hAnsi="Times New Roman" w:cs="Times New Roman"/>
          <w:i/>
          <w:iCs/>
          <w:sz w:val="28"/>
        </w:rPr>
        <w:t xml:space="preserve"> </w:t>
      </w:r>
      <w:r>
        <w:rPr>
          <w:rFonts w:ascii="Times New Roman" w:hAnsi="Times New Roman" w:cs="Times New Roman"/>
          <w:sz w:val="28"/>
        </w:rPr>
        <w:t xml:space="preserve">колебания за счет энергии входящего в его состав источника постоянного напряжения. </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В этом отношении они подобны часам, в которых незатухающие колебания маятника поддерживается за счет энергии гири или сжатой пружины.</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i/>
          <w:iCs/>
          <w:sz w:val="28"/>
        </w:rPr>
        <w:t>Ламповый генератор</w:t>
      </w:r>
      <w:r>
        <w:rPr>
          <w:rFonts w:ascii="Times New Roman" w:hAnsi="Times New Roman" w:cs="Times New Roman"/>
          <w:sz w:val="28"/>
        </w:rPr>
        <w:t xml:space="preserve"> содержит колебательный контур, состоящий из катушки с индуктивностью </w:t>
      </w:r>
      <w:r>
        <w:rPr>
          <w:rFonts w:ascii="Times New Roman" w:hAnsi="Times New Roman" w:cs="Times New Roman"/>
          <w:i/>
          <w:iCs/>
          <w:sz w:val="28"/>
          <w:lang w:val="en-US"/>
        </w:rPr>
        <w:t>L</w:t>
      </w:r>
      <w:r>
        <w:rPr>
          <w:rFonts w:ascii="Times New Roman" w:hAnsi="Times New Roman" w:cs="Times New Roman"/>
          <w:sz w:val="28"/>
        </w:rPr>
        <w:t xml:space="preserve"> и конденсатора емкости</w:t>
      </w:r>
      <w:proofErr w:type="gramStart"/>
      <w:r>
        <w:rPr>
          <w:rFonts w:ascii="Times New Roman" w:hAnsi="Times New Roman" w:cs="Times New Roman"/>
          <w:sz w:val="28"/>
        </w:rPr>
        <w:t xml:space="preserve"> </w:t>
      </w:r>
      <w:r>
        <w:rPr>
          <w:rFonts w:ascii="Times New Roman" w:hAnsi="Times New Roman" w:cs="Times New Roman"/>
          <w:i/>
          <w:iCs/>
          <w:sz w:val="28"/>
        </w:rPr>
        <w:t>С</w:t>
      </w:r>
      <w:proofErr w:type="gramEnd"/>
      <w:r>
        <w:rPr>
          <w:rFonts w:ascii="Times New Roman" w:hAnsi="Times New Roman" w:cs="Times New Roman"/>
          <w:sz w:val="28"/>
        </w:rPr>
        <w:t xml:space="preserve"> (рис.47) ([19*], стр.56-58).</w:t>
      </w:r>
    </w:p>
    <w:bookmarkStart w:id="99" w:name="_MON_1189328962"/>
    <w:bookmarkStart w:id="100" w:name="_MON_1227289080"/>
    <w:bookmarkEnd w:id="99"/>
    <w:bookmarkEnd w:id="100"/>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object w:dxaOrig="3996" w:dyaOrig="3160">
          <v:shape id="_x0000_i1038" type="#_x0000_t75" style="width:200.1pt;height:158.25pt" o:ole="">
            <v:imagedata r:id="rId31" o:title=""/>
          </v:shape>
          <o:OLEObject Type="Embed" ProgID="Word.Picture.8" ShapeID="_x0000_i1038" DrawAspect="Content" ObjectID="_1461155729" r:id="rId32"/>
        </w:objec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 xml:space="preserve">Известно, что если конденсатор зарядить, то в контуре возникнут затухающие колебания. Чтобы колебания не затухали, нужно компенсировать потери энергии за каждый период. </w:t>
      </w:r>
      <w:proofErr w:type="gramStart"/>
      <w:r>
        <w:rPr>
          <w:rFonts w:ascii="Times New Roman" w:hAnsi="Times New Roman" w:cs="Times New Roman"/>
          <w:sz w:val="28"/>
        </w:rPr>
        <w:t>(</w:t>
      </w:r>
      <w:r>
        <w:rPr>
          <w:rFonts w:ascii="Times New Roman" w:hAnsi="Times New Roman" w:cs="Times New Roman"/>
          <w:sz w:val="24"/>
        </w:rPr>
        <w:t>Следовательно, энергия от источника постоянного тока должна поступать в контур.</w:t>
      </w:r>
      <w:proofErr w:type="gramEnd"/>
      <w:r>
        <w:rPr>
          <w:rFonts w:ascii="Times New Roman" w:hAnsi="Times New Roman" w:cs="Times New Roman"/>
          <w:sz w:val="24"/>
        </w:rPr>
        <w:t xml:space="preserve"> Для этого колебания тока в анодной цепи лампы должны происходить в такт со свободными колебаниями в контуре. </w:t>
      </w:r>
      <w:proofErr w:type="gramStart"/>
      <w:r>
        <w:rPr>
          <w:rFonts w:ascii="Times New Roman" w:hAnsi="Times New Roman" w:cs="Times New Roman"/>
          <w:sz w:val="24"/>
        </w:rPr>
        <w:t>Надо, чтобы фаза свободных колебаний тока в катушке, индуктивно связанной с сеткой, совпадала с фазой колебаний составляющей тока в анодной цепи, идущей через катушку</w:t>
      </w:r>
      <w:r>
        <w:rPr>
          <w:rFonts w:ascii="Times New Roman" w:hAnsi="Times New Roman" w:cs="Times New Roman"/>
          <w:sz w:val="28"/>
        </w:rPr>
        <w:t>).</w:t>
      </w:r>
      <w:proofErr w:type="gramEnd"/>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 xml:space="preserve">Лампа играет роль клапана, периодически открывающего и закрывающего доступ энергии в контур. </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Периодическое изменение анодного тока может быть достигнуто за счет периодического изменения потенциала сетки лампы. Если потенциал сетки отрицателен, то электрическое поле отбрасывает испущенные нагретым катодом электроны назад. Анодный ток сильно уменьшается или падает до нуля (лампа «заперта»). При положительном потенциале сетки лампа «отперта» и ток в нем тем больше, чем выше потенциал сетки.</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Для того</w:t>
      </w:r>
      <w:proofErr w:type="gramStart"/>
      <w:r>
        <w:rPr>
          <w:rFonts w:ascii="Times New Roman" w:hAnsi="Times New Roman" w:cs="Times New Roman"/>
          <w:sz w:val="28"/>
        </w:rPr>
        <w:t>,</w:t>
      </w:r>
      <w:proofErr w:type="gramEnd"/>
      <w:r>
        <w:rPr>
          <w:rFonts w:ascii="Times New Roman" w:hAnsi="Times New Roman" w:cs="Times New Roman"/>
          <w:sz w:val="28"/>
        </w:rPr>
        <w:t xml:space="preserve"> чтобы лампа отпиралась и запиралась в нужные моменты времени, колебания в самом контуре должны управлять потенциалом сетки. Необходима «</w:t>
      </w:r>
      <w:r>
        <w:rPr>
          <w:rFonts w:ascii="Times New Roman" w:hAnsi="Times New Roman" w:cs="Times New Roman"/>
          <w:i/>
          <w:iCs/>
          <w:sz w:val="28"/>
        </w:rPr>
        <w:t>обратная связь</w:t>
      </w:r>
      <w:r>
        <w:rPr>
          <w:rFonts w:ascii="Times New Roman" w:hAnsi="Times New Roman" w:cs="Times New Roman"/>
          <w:sz w:val="28"/>
        </w:rPr>
        <w:t xml:space="preserve">». Колебания анодного тока должны </w:t>
      </w:r>
      <w:r>
        <w:rPr>
          <w:rFonts w:ascii="Times New Roman" w:hAnsi="Times New Roman" w:cs="Times New Roman"/>
          <w:sz w:val="28"/>
        </w:rPr>
        <w:lastRenderedPageBreak/>
        <w:t>поддерживать колебания в контуре, а колебания в контуре в свою очередь должны управлять анодным током.</w:t>
      </w:r>
    </w:p>
    <w:p w:rsidR="00CF1958" w:rsidRDefault="00CF1958" w:rsidP="00CF1958">
      <w:pPr>
        <w:ind w:firstLine="709"/>
        <w:jc w:val="both"/>
        <w:rPr>
          <w:sz w:val="28"/>
        </w:rPr>
      </w:pPr>
      <w:r>
        <w:rPr>
          <w:sz w:val="28"/>
        </w:rPr>
        <w:t>Обратная связь в данном генераторе является индукционной. В цепь сетки включена катушка, индуктивно связанная с катушкой колебательного контура. Вследствие явления электромагнитной индукции колебания тока в контуре вызывают согласованные колебания потенциала сетки.</w:t>
      </w:r>
    </w:p>
    <w:p w:rsidR="00CF1958" w:rsidRDefault="00CF1958" w:rsidP="00CF1958">
      <w:pPr>
        <w:ind w:firstLine="709"/>
        <w:jc w:val="both"/>
        <w:rPr>
          <w:iCs/>
          <w:sz w:val="28"/>
        </w:rPr>
      </w:pPr>
    </w:p>
    <w:p w:rsidR="00CF1958" w:rsidRPr="00093996" w:rsidRDefault="00CF1958" w:rsidP="00CF1958">
      <w:pPr>
        <w:pStyle w:val="a6"/>
        <w:rPr>
          <w:sz w:val="24"/>
        </w:rPr>
      </w:pPr>
      <w:proofErr w:type="gramStart"/>
      <w:r w:rsidRPr="00093996">
        <w:rPr>
          <w:sz w:val="24"/>
        </w:rPr>
        <w:t>(При замыкании анодной цепи конденсатор заряжается, и в контуре начинаются колебания.</w:t>
      </w:r>
      <w:proofErr w:type="gramEnd"/>
      <w:r w:rsidRPr="00093996">
        <w:rPr>
          <w:sz w:val="24"/>
        </w:rPr>
        <w:t xml:space="preserve"> Их амплитуда нарастает до тех пор, пока потери энергии в контуре не будут в точности компенсироваться поступлением энергии от источника.</w:t>
      </w:r>
    </w:p>
    <w:p w:rsidR="00CF1958" w:rsidRPr="00093996" w:rsidRDefault="00CF1958" w:rsidP="00CF1958">
      <w:pPr>
        <w:pStyle w:val="a6"/>
        <w:rPr>
          <w:sz w:val="24"/>
        </w:rPr>
      </w:pPr>
      <w:r w:rsidRPr="00093996">
        <w:rPr>
          <w:sz w:val="24"/>
        </w:rPr>
        <w:t xml:space="preserve">Частота вырабатываемых колебаний очень близка к собственной частоте контура. Амплитуда же определяется не начальными условиями, как в случае свободных колебаний, а процессами внутри системы. </w:t>
      </w:r>
      <w:proofErr w:type="gramStart"/>
      <w:r w:rsidRPr="00093996">
        <w:rPr>
          <w:sz w:val="24"/>
        </w:rPr>
        <w:t xml:space="preserve">В частности, на величину амплитуды большое влияние оказывает вид сеточной </w:t>
      </w:r>
      <w:proofErr w:type="spellStart"/>
      <w:r w:rsidRPr="00093996">
        <w:rPr>
          <w:sz w:val="24"/>
        </w:rPr>
        <w:t>хар-ки</w:t>
      </w:r>
      <w:proofErr w:type="spellEnd"/>
      <w:r w:rsidRPr="00093996">
        <w:rPr>
          <w:sz w:val="24"/>
        </w:rPr>
        <w:t xml:space="preserve"> триода).</w:t>
      </w:r>
      <w:proofErr w:type="gramEnd"/>
    </w:p>
    <w:p w:rsidR="00CF1958" w:rsidRDefault="00CF1958" w:rsidP="00CF1958">
      <w:pPr>
        <w:pStyle w:val="a6"/>
      </w:pPr>
    </w:p>
    <w:p w:rsidR="00CF1958" w:rsidRDefault="00CF1958" w:rsidP="00CF1958">
      <w:pPr>
        <w:pStyle w:val="a6"/>
      </w:pPr>
      <w:r>
        <w:rPr>
          <w:b/>
          <w:bCs/>
          <w:i/>
          <w:iCs/>
        </w:rPr>
        <w:t>Модул</w:t>
      </w:r>
      <w:r>
        <w:rPr>
          <w:rStyle w:val="accented"/>
          <w:b/>
          <w:bCs/>
          <w:i/>
          <w:iCs/>
        </w:rPr>
        <w:t>я</w:t>
      </w:r>
      <w:r>
        <w:rPr>
          <w:b/>
          <w:bCs/>
          <w:i/>
          <w:iCs/>
        </w:rPr>
        <w:t>тор</w:t>
      </w:r>
      <w:r>
        <w:t xml:space="preserve"> в радиотехнике и дальней связи – это устройство, осуществляющее модуляцию, то есть управление параметрами высокочастотного электромагнитного переносчика информации в соответствии с электрическими сигналами передаваемого сообщения. Модулятор является составной частью передающих устройств радиотелеметрических систем. Часто в функцию модулятора входит также и усиление модулирующих колебаний.</w:t>
      </w:r>
    </w:p>
    <w:p w:rsidR="00CF1958" w:rsidRDefault="00CF1958" w:rsidP="00CF1958">
      <w:pPr>
        <w:pStyle w:val="a6"/>
      </w:pPr>
      <w:r>
        <w:t>Определяющим в модуляторе является управляющий элемент (электронная лампа или транзистор), посредством которого сигнал воздействует на параметры модулируемых колебаний.</w:t>
      </w:r>
    </w:p>
    <w:p w:rsidR="00CF1958" w:rsidRDefault="00CF1958" w:rsidP="00CF1958">
      <w:pPr>
        <w:pStyle w:val="a6"/>
      </w:pPr>
    </w:p>
    <w:p w:rsidR="00CF1958" w:rsidRDefault="00CF1958" w:rsidP="00CF1958">
      <w:pPr>
        <w:pStyle w:val="a6"/>
      </w:pPr>
      <w:r>
        <w:t xml:space="preserve"> </w:t>
      </w:r>
      <w:r>
        <w:rPr>
          <w:i/>
          <w:iCs/>
        </w:rPr>
        <w:t>Электронная лампа</w:t>
      </w:r>
      <w:r>
        <w:t xml:space="preserve"> как универсальный управляющий элемент сохранилась главным образом в модуляторах мощных радиопередающих устройств (для них специально разработаны т. н. модуляторные лампы).</w:t>
      </w:r>
    </w:p>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i/>
          <w:iCs/>
          <w:sz w:val="28"/>
        </w:rPr>
        <w:t>Ламповый модулятор</w:t>
      </w:r>
      <w:r>
        <w:rPr>
          <w:rFonts w:ascii="Times New Roman" w:hAnsi="Times New Roman" w:cs="Times New Roman"/>
          <w:sz w:val="28"/>
        </w:rPr>
        <w:t xml:space="preserve"> ([19*], стр.129). При амплитудной модуляции последовательно с источником постоянного анодного напряжения включается источник переменного напряжения низкой частоты. В результате амплитуда колебаний в колебательном контуре генератора будет изменяться в такт с изменениями анодного напряжения. (</w:t>
      </w:r>
      <w:r>
        <w:rPr>
          <w:rFonts w:ascii="Times New Roman" w:hAnsi="Times New Roman" w:cs="Times New Roman"/>
          <w:sz w:val="24"/>
        </w:rPr>
        <w:t>Модулированные колебания можно наблюдать на экране осциллографа</w:t>
      </w:r>
      <w:r>
        <w:rPr>
          <w:rFonts w:ascii="Times New Roman" w:hAnsi="Times New Roman" w:cs="Times New Roman"/>
          <w:sz w:val="28"/>
        </w:rPr>
        <w:t>).</w:t>
      </w:r>
    </w:p>
    <w:bookmarkStart w:id="101" w:name="_MON_1192348347"/>
    <w:bookmarkEnd w:id="101"/>
    <w:p w:rsidR="00CF1958" w:rsidRDefault="00CF1958" w:rsidP="00CF19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pPr>
      <w:r>
        <w:object w:dxaOrig="6828" w:dyaOrig="4570">
          <v:shape id="_x0000_i1039" type="#_x0000_t75" style="width:262.9pt;height:175.8pt" o:ole="">
            <v:imagedata r:id="rId33" o:title=""/>
          </v:shape>
          <o:OLEObject Type="Embed" ProgID="Word.Picture.8" ShapeID="_x0000_i1039" DrawAspect="Content" ObjectID="_1461155730" r:id="rId34"/>
        </w:object>
      </w:r>
    </w:p>
    <w:p w:rsidR="00CF1958" w:rsidRDefault="00CF1958" w:rsidP="00CF1958">
      <w:pPr>
        <w:ind w:firstLine="709"/>
        <w:jc w:val="both"/>
        <w:rPr>
          <w:i/>
          <w:iCs/>
          <w:sz w:val="28"/>
        </w:rPr>
      </w:pPr>
      <w:r>
        <w:rPr>
          <w:b/>
          <w:bCs/>
          <w:sz w:val="28"/>
        </w:rPr>
        <w:br w:type="page"/>
      </w:r>
      <w:r>
        <w:rPr>
          <w:b/>
          <w:bCs/>
          <w:sz w:val="28"/>
        </w:rPr>
        <w:lastRenderedPageBreak/>
        <w:t xml:space="preserve">2.2. Транзисторные генераторы высокой частоты и модуляторы </w: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При мощностях передатчиков </w:t>
      </w:r>
      <w:r>
        <w:rPr>
          <w:rFonts w:ascii="Symbol" w:hAnsi="Symbol"/>
          <w:snapToGrid w:val="0"/>
          <w:sz w:val="28"/>
        </w:rPr>
        <w:sym w:font="Symbol" w:char="F0A3"/>
      </w:r>
      <w:r>
        <w:rPr>
          <w:sz w:val="28"/>
        </w:rPr>
        <w:t xml:space="preserve"> 0,5 </w:t>
      </w:r>
      <w:proofErr w:type="spellStart"/>
      <w:r>
        <w:rPr>
          <w:i/>
          <w:iCs/>
          <w:sz w:val="28"/>
        </w:rPr>
        <w:t>квт</w:t>
      </w:r>
      <w:proofErr w:type="spellEnd"/>
      <w:r>
        <w:rPr>
          <w:sz w:val="28"/>
        </w:rPr>
        <w:t xml:space="preserve"> электронные лампы успешно вытесняются транзисторами и другими полупроводниковыми приборами.</w:t>
      </w:r>
    </w:p>
    <w:p w:rsidR="00CF1958" w:rsidRDefault="00CF1958" w:rsidP="00CF1958">
      <w:pPr>
        <w:ind w:firstLine="709"/>
        <w:jc w:val="both"/>
        <w:rPr>
          <w:sz w:val="28"/>
        </w:rPr>
      </w:pPr>
      <w:r>
        <w:rPr>
          <w:sz w:val="28"/>
        </w:rPr>
        <w:t xml:space="preserve"> </w:t>
      </w:r>
      <w:r>
        <w:rPr>
          <w:i/>
          <w:iCs/>
          <w:sz w:val="28"/>
        </w:rPr>
        <w:t>Транзисторные генераторы</w:t>
      </w:r>
      <w:r>
        <w:rPr>
          <w:sz w:val="28"/>
        </w:rPr>
        <w:t xml:space="preserve"> высоких частот (в том числе, </w:t>
      </w:r>
      <w:proofErr w:type="spellStart"/>
      <w:r>
        <w:rPr>
          <w:sz w:val="28"/>
        </w:rPr>
        <w:t>поднесущей</w:t>
      </w:r>
      <w:proofErr w:type="spellEnd"/>
      <w:r>
        <w:rPr>
          <w:sz w:val="28"/>
        </w:rPr>
        <w:t xml:space="preserve"> частоты) представляют собой мультивибраторы, работающие на частотах 1 – 50 кГц. Для технических радиотелеметрических систем частота генераторов </w:t>
      </w:r>
      <w:proofErr w:type="spellStart"/>
      <w:r>
        <w:rPr>
          <w:sz w:val="28"/>
        </w:rPr>
        <w:t>поднесущих</w:t>
      </w:r>
      <w:proofErr w:type="spellEnd"/>
      <w:r>
        <w:rPr>
          <w:sz w:val="28"/>
        </w:rPr>
        <w:t xml:space="preserve"> частот может быть выбрана существенно выше.</w:t>
      </w:r>
    </w:p>
    <w:p w:rsidR="00CF1958" w:rsidRDefault="00CF1958" w:rsidP="00CF1958">
      <w:pPr>
        <w:ind w:firstLine="709"/>
        <w:jc w:val="both"/>
        <w:rPr>
          <w:sz w:val="28"/>
        </w:rPr>
      </w:pPr>
      <w:r>
        <w:rPr>
          <w:sz w:val="28"/>
        </w:rPr>
        <w:t>В качестве модулятора можно использовать непосредственно мультивибратор (МВ). На рис.1. приведена схема такого мультивибратора-модулятора с управляемой частотой.</w:t>
      </w:r>
    </w:p>
    <w:bookmarkStart w:id="102" w:name="_MON_1186246605"/>
    <w:bookmarkStart w:id="103" w:name="_MON_1186247745"/>
    <w:bookmarkStart w:id="104" w:name="_MON_1186248114"/>
    <w:bookmarkStart w:id="105" w:name="_MON_1191693665"/>
    <w:bookmarkStart w:id="106" w:name="_MON_1191694001"/>
    <w:bookmarkStart w:id="107" w:name="_MON_1191694154"/>
    <w:bookmarkStart w:id="108" w:name="_MON_1227289498"/>
    <w:bookmarkStart w:id="109" w:name="_MON_1299855320"/>
    <w:bookmarkEnd w:id="102"/>
    <w:bookmarkEnd w:id="103"/>
    <w:bookmarkEnd w:id="104"/>
    <w:bookmarkEnd w:id="105"/>
    <w:bookmarkEnd w:id="106"/>
    <w:bookmarkEnd w:id="107"/>
    <w:bookmarkEnd w:id="108"/>
    <w:bookmarkEnd w:id="109"/>
    <w:p w:rsidR="00CF1958" w:rsidRDefault="00CF1958" w:rsidP="00CF1958">
      <w:pPr>
        <w:ind w:firstLine="709"/>
        <w:jc w:val="both"/>
        <w:rPr>
          <w:sz w:val="28"/>
        </w:rPr>
      </w:pPr>
      <w:r w:rsidRPr="00286670">
        <w:rPr>
          <w:sz w:val="28"/>
        </w:rPr>
        <w:object w:dxaOrig="6968" w:dyaOrig="4152">
          <v:shape id="_x0000_i1040" type="#_x0000_t75" style="width:293pt;height:174.15pt" o:ole="">
            <v:imagedata r:id="rId35" o:title=""/>
          </v:shape>
          <o:OLEObject Type="Embed" ProgID="Word.Picture.8" ShapeID="_x0000_i1040" DrawAspect="Content" ObjectID="_1461155731" r:id="rId36"/>
        </w:object>
      </w:r>
    </w:p>
    <w:p w:rsidR="00CF1958" w:rsidRDefault="00CF1958" w:rsidP="00CF1958">
      <w:pPr>
        <w:pStyle w:val="5"/>
        <w:jc w:val="center"/>
      </w:pPr>
      <w:r>
        <w:t>Рис.1.Схема мультивибратора-модулятора с управляемой частотой</w: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Изменяя в симметричном МВ сопротивление </w:t>
      </w:r>
      <w:proofErr w:type="gramStart"/>
      <w:r>
        <w:rPr>
          <w:i/>
          <w:iCs/>
          <w:sz w:val="28"/>
          <w:lang w:val="en-US"/>
        </w:rPr>
        <w:t>R</w:t>
      </w:r>
      <w:proofErr w:type="gramEnd"/>
      <w:r>
        <w:rPr>
          <w:i/>
          <w:iCs/>
          <w:sz w:val="28"/>
          <w:vertAlign w:val="subscript"/>
        </w:rPr>
        <w:t>пер</w:t>
      </w:r>
      <w:r>
        <w:rPr>
          <w:sz w:val="28"/>
        </w:rPr>
        <w:t xml:space="preserve"> мы синхронно изменяем суммарное значение сопротивления базовых резисторов (</w:t>
      </w:r>
      <w:r>
        <w:rPr>
          <w:sz w:val="28"/>
          <w:lang w:val="en-US"/>
        </w:rPr>
        <w:t>R</w:t>
      </w:r>
      <w:r>
        <w:rPr>
          <w:sz w:val="28"/>
          <w:vertAlign w:val="subscript"/>
        </w:rPr>
        <w:t>б1</w:t>
      </w:r>
      <w:r>
        <w:rPr>
          <w:sz w:val="28"/>
        </w:rPr>
        <w:t xml:space="preserve"> + </w:t>
      </w:r>
      <w:r>
        <w:rPr>
          <w:sz w:val="28"/>
          <w:lang w:val="en-US"/>
        </w:rPr>
        <w:t>R</w:t>
      </w:r>
      <w:r>
        <w:rPr>
          <w:sz w:val="28"/>
          <w:vertAlign w:val="subscript"/>
        </w:rPr>
        <w:t>пер</w:t>
      </w:r>
      <w:r>
        <w:rPr>
          <w:sz w:val="28"/>
        </w:rPr>
        <w:t>) и (</w:t>
      </w:r>
      <w:r>
        <w:rPr>
          <w:sz w:val="28"/>
          <w:lang w:val="en-US"/>
        </w:rPr>
        <w:t>R</w:t>
      </w:r>
      <w:r>
        <w:rPr>
          <w:sz w:val="28"/>
          <w:vertAlign w:val="subscript"/>
        </w:rPr>
        <w:t>б2</w:t>
      </w:r>
      <w:r>
        <w:rPr>
          <w:sz w:val="28"/>
        </w:rPr>
        <w:t xml:space="preserve"> + </w:t>
      </w:r>
      <w:r>
        <w:rPr>
          <w:sz w:val="28"/>
          <w:lang w:val="en-US"/>
        </w:rPr>
        <w:t>R</w:t>
      </w:r>
      <w:r>
        <w:rPr>
          <w:sz w:val="28"/>
          <w:vertAlign w:val="subscript"/>
        </w:rPr>
        <w:t>пер</w:t>
      </w:r>
      <w:r>
        <w:rPr>
          <w:sz w:val="28"/>
        </w:rPr>
        <w:t>) и таким образом синхронно управляем длительностями импульсов при сохранении скважности 2. Воспользовавшись этой возможностью МВ, можно построить следующую схему модулятора.</w:t>
      </w:r>
    </w:p>
    <w:p w:rsidR="00CF1958" w:rsidRDefault="00CF1958" w:rsidP="00CF1958">
      <w:pPr>
        <w:ind w:firstLine="709"/>
        <w:jc w:val="both"/>
        <w:rPr>
          <w:sz w:val="28"/>
        </w:rPr>
      </w:pPr>
    </w:p>
    <w:bookmarkStart w:id="110" w:name="_MON_1187703502"/>
    <w:bookmarkStart w:id="111" w:name="_MON_1187704108"/>
    <w:bookmarkStart w:id="112" w:name="_MON_1187705186"/>
    <w:bookmarkStart w:id="113" w:name="_MON_1187705289"/>
    <w:bookmarkStart w:id="114" w:name="_MON_1187705326"/>
    <w:bookmarkStart w:id="115" w:name="_MON_1192349537"/>
    <w:bookmarkStart w:id="116" w:name="_MON_1192349783"/>
    <w:bookmarkStart w:id="117" w:name="_MON_1192349806"/>
    <w:bookmarkStart w:id="118" w:name="_MON_1227289604"/>
    <w:bookmarkStart w:id="119" w:name="_MON_1299835104"/>
    <w:bookmarkStart w:id="120" w:name="_MON_1299855349"/>
    <w:bookmarkEnd w:id="110"/>
    <w:bookmarkEnd w:id="111"/>
    <w:bookmarkEnd w:id="112"/>
    <w:bookmarkEnd w:id="113"/>
    <w:bookmarkEnd w:id="114"/>
    <w:bookmarkEnd w:id="115"/>
    <w:bookmarkEnd w:id="116"/>
    <w:bookmarkEnd w:id="117"/>
    <w:bookmarkEnd w:id="118"/>
    <w:bookmarkEnd w:id="119"/>
    <w:bookmarkEnd w:id="120"/>
    <w:p w:rsidR="00CF1958" w:rsidRDefault="00CF1958" w:rsidP="00CF1958">
      <w:pPr>
        <w:ind w:firstLine="709"/>
        <w:jc w:val="both"/>
        <w:rPr>
          <w:sz w:val="28"/>
        </w:rPr>
      </w:pPr>
      <w:r w:rsidRPr="00594861">
        <w:rPr>
          <w:sz w:val="28"/>
        </w:rPr>
        <w:object w:dxaOrig="8808" w:dyaOrig="4432">
          <v:shape id="_x0000_i1041" type="#_x0000_t75" style="width:401.85pt;height:202.6pt" o:ole="">
            <v:imagedata r:id="rId37" o:title=""/>
          </v:shape>
          <o:OLEObject Type="Embed" ProgID="Word.Picture.8" ShapeID="_x0000_i1041" DrawAspect="Content" ObjectID="_1461155732" r:id="rId38"/>
        </w:object>
      </w:r>
    </w:p>
    <w:p w:rsidR="00CF1958" w:rsidRDefault="00CF1958" w:rsidP="00CF1958">
      <w:pPr>
        <w:ind w:firstLine="709"/>
        <w:jc w:val="center"/>
        <w:rPr>
          <w:sz w:val="28"/>
        </w:rPr>
      </w:pPr>
      <w:r>
        <w:rPr>
          <w:position w:val="-32"/>
          <w:sz w:val="28"/>
        </w:rPr>
        <w:object w:dxaOrig="1579" w:dyaOrig="740">
          <v:shape id="_x0000_i1042" type="#_x0000_t75" style="width:115.55pt;height:56.1pt" o:ole="">
            <v:imagedata r:id="rId39" o:title=""/>
          </v:shape>
          <o:OLEObject Type="Embed" ProgID="Equation.3" ShapeID="_x0000_i1042" DrawAspect="Content" ObjectID="_1461155733" r:id="rId40"/>
        </w:object>
      </w:r>
    </w:p>
    <w:p w:rsidR="00CF1958" w:rsidRDefault="00CF1958" w:rsidP="00CF1958">
      <w:pPr>
        <w:ind w:firstLine="709"/>
        <w:jc w:val="both"/>
        <w:rPr>
          <w:sz w:val="28"/>
        </w:rPr>
      </w:pPr>
    </w:p>
    <w:p w:rsidR="00CF1958" w:rsidRDefault="00CF1958" w:rsidP="00CF1958">
      <w:pPr>
        <w:ind w:firstLine="709"/>
        <w:jc w:val="both"/>
        <w:rPr>
          <w:sz w:val="28"/>
        </w:rPr>
      </w:pPr>
      <w:r>
        <w:rPr>
          <w:sz w:val="28"/>
        </w:rPr>
        <w:t>Если в статическом режиме ступенчато изменять напряжение</w:t>
      </w:r>
      <w:r>
        <w:rPr>
          <w:i/>
          <w:iCs/>
          <w:sz w:val="28"/>
        </w:rPr>
        <w:t xml:space="preserve"> </w:t>
      </w:r>
      <w:proofErr w:type="gramStart"/>
      <w:r>
        <w:rPr>
          <w:i/>
          <w:iCs/>
          <w:sz w:val="28"/>
          <w:lang w:val="en-US"/>
        </w:rPr>
        <w:t>U</w:t>
      </w:r>
      <w:proofErr w:type="gramEnd"/>
      <w:r>
        <w:rPr>
          <w:i/>
          <w:iCs/>
          <w:sz w:val="28"/>
          <w:vertAlign w:val="subscript"/>
        </w:rPr>
        <w:t>к</w:t>
      </w:r>
      <w:r>
        <w:rPr>
          <w:sz w:val="28"/>
        </w:rPr>
        <w:t xml:space="preserve"> на коллекторе с помощью </w:t>
      </w:r>
      <w:r>
        <w:rPr>
          <w:sz w:val="28"/>
          <w:lang w:val="en-US"/>
        </w:rPr>
        <w:t>R</w:t>
      </w:r>
      <w:proofErr w:type="spellStart"/>
      <w:r>
        <w:rPr>
          <w:sz w:val="28"/>
          <w:vertAlign w:val="subscript"/>
        </w:rPr>
        <w:t>рег</w:t>
      </w:r>
      <w:proofErr w:type="spellEnd"/>
      <w:r>
        <w:rPr>
          <w:sz w:val="28"/>
        </w:rPr>
        <w:t xml:space="preserve">, то частота МВ будет изменяться и кривая зависимости  </w:t>
      </w:r>
      <w:r>
        <w:rPr>
          <w:i/>
          <w:iCs/>
          <w:sz w:val="28"/>
          <w:lang w:val="en-US"/>
        </w:rPr>
        <w:t>F</w:t>
      </w:r>
      <w:r>
        <w:rPr>
          <w:sz w:val="28"/>
        </w:rPr>
        <w:t xml:space="preserve"> от </w:t>
      </w:r>
      <w:r>
        <w:rPr>
          <w:i/>
          <w:iCs/>
          <w:sz w:val="28"/>
          <w:lang w:val="en-US"/>
        </w:rPr>
        <w:t>U</w:t>
      </w:r>
      <w:r>
        <w:rPr>
          <w:i/>
          <w:iCs/>
          <w:sz w:val="28"/>
          <w:vertAlign w:val="subscript"/>
        </w:rPr>
        <w:t>к</w:t>
      </w:r>
      <w:r>
        <w:rPr>
          <w:sz w:val="28"/>
        </w:rPr>
        <w:t xml:space="preserve"> будет выглядеть примерно следующим образом.</w:t>
      </w:r>
    </w:p>
    <w:bookmarkStart w:id="121" w:name="_MON_1187706983"/>
    <w:bookmarkStart w:id="122" w:name="_MON_1191696168"/>
    <w:bookmarkEnd w:id="121"/>
    <w:bookmarkEnd w:id="122"/>
    <w:p w:rsidR="00CF1958" w:rsidRDefault="00CF1958" w:rsidP="00CF1958">
      <w:pPr>
        <w:ind w:firstLine="709"/>
        <w:jc w:val="both"/>
        <w:rPr>
          <w:sz w:val="28"/>
        </w:rPr>
      </w:pPr>
      <w:r>
        <w:rPr>
          <w:sz w:val="28"/>
        </w:rPr>
        <w:object w:dxaOrig="8388" w:dyaOrig="5420">
          <v:shape id="_x0000_i1043" type="#_x0000_t75" style="width:419.45pt;height:271.25pt" o:ole="">
            <v:imagedata r:id="rId41" o:title=""/>
          </v:shape>
          <o:OLEObject Type="Embed" ProgID="Word.Picture.8" ShapeID="_x0000_i1043" DrawAspect="Content" ObjectID="_1461155734" r:id="rId42"/>
        </w:object>
      </w:r>
    </w:p>
    <w:p w:rsidR="00CF1958" w:rsidRDefault="00CF1958" w:rsidP="00CF1958">
      <w:pPr>
        <w:ind w:firstLine="709"/>
        <w:jc w:val="both"/>
        <w:rPr>
          <w:sz w:val="28"/>
        </w:rPr>
      </w:pPr>
      <w:r>
        <w:rPr>
          <w:sz w:val="28"/>
        </w:rPr>
        <w:t xml:space="preserve">Данная кривая называется </w:t>
      </w:r>
      <w:r>
        <w:rPr>
          <w:i/>
          <w:iCs/>
          <w:sz w:val="28"/>
        </w:rPr>
        <w:t xml:space="preserve">модуляционной </w:t>
      </w:r>
      <w:proofErr w:type="spellStart"/>
      <w:r>
        <w:rPr>
          <w:i/>
          <w:iCs/>
          <w:sz w:val="28"/>
        </w:rPr>
        <w:t>хар-кой</w:t>
      </w:r>
      <w:proofErr w:type="spellEnd"/>
      <w:r>
        <w:rPr>
          <w:sz w:val="28"/>
        </w:rPr>
        <w:t xml:space="preserve">. </w:t>
      </w:r>
    </w:p>
    <w:p w:rsidR="00CF1958" w:rsidRDefault="00CF1958" w:rsidP="00CF1958">
      <w:pPr>
        <w:ind w:firstLine="709"/>
        <w:jc w:val="both"/>
        <w:rPr>
          <w:sz w:val="28"/>
        </w:rPr>
      </w:pPr>
      <w:proofErr w:type="gramStart"/>
      <w:r>
        <w:rPr>
          <w:sz w:val="28"/>
        </w:rPr>
        <w:t>Модуляционная</w:t>
      </w:r>
      <w:proofErr w:type="gramEnd"/>
      <w:r>
        <w:rPr>
          <w:sz w:val="28"/>
        </w:rPr>
        <w:t xml:space="preserve"> </w:t>
      </w:r>
      <w:proofErr w:type="spellStart"/>
      <w:r>
        <w:rPr>
          <w:sz w:val="28"/>
        </w:rPr>
        <w:t>хар-ка</w:t>
      </w:r>
      <w:proofErr w:type="spellEnd"/>
      <w:r>
        <w:rPr>
          <w:sz w:val="28"/>
        </w:rPr>
        <w:t xml:space="preserve"> характеризуется крутизной</w:t>
      </w:r>
      <w:r>
        <w:rPr>
          <w:i/>
          <w:iCs/>
          <w:sz w:val="28"/>
        </w:rPr>
        <w:t xml:space="preserve"> </w:t>
      </w:r>
      <w:r>
        <w:rPr>
          <w:i/>
          <w:iCs/>
          <w:sz w:val="28"/>
          <w:lang w:val="en-US"/>
        </w:rPr>
        <w:t>S</w:t>
      </w:r>
      <w:r>
        <w:rPr>
          <w:sz w:val="28"/>
        </w:rPr>
        <w:t>:</w:t>
      </w:r>
    </w:p>
    <w:p w:rsidR="00CF1958" w:rsidRDefault="00CF1958" w:rsidP="00CF1958">
      <w:pPr>
        <w:ind w:firstLine="709"/>
        <w:jc w:val="both"/>
        <w:rPr>
          <w:sz w:val="28"/>
        </w:rPr>
      </w:pPr>
    </w:p>
    <w:p w:rsidR="00CF1958" w:rsidRDefault="00CF1958" w:rsidP="00CF1958">
      <w:pPr>
        <w:jc w:val="center"/>
        <w:rPr>
          <w:sz w:val="28"/>
        </w:rPr>
      </w:pPr>
      <w:r>
        <w:rPr>
          <w:position w:val="-30"/>
          <w:sz w:val="28"/>
        </w:rPr>
        <w:object w:dxaOrig="1640" w:dyaOrig="680">
          <v:shape id="_x0000_i1044" type="#_x0000_t75" style="width:97.95pt;height:41pt" o:ole="" fillcolor="window">
            <v:imagedata r:id="rId43" o:title=""/>
          </v:shape>
          <o:OLEObject Type="Embed" ProgID="Equation.3" ShapeID="_x0000_i1044" DrawAspect="Content" ObjectID="_1461155735" r:id="rId44"/>
        </w:object>
      </w:r>
      <w:r>
        <w:rPr>
          <w:sz w:val="28"/>
        </w:rPr>
        <w:t>.</w:t>
      </w:r>
    </w:p>
    <w:p w:rsidR="00CF1958" w:rsidRDefault="00CF1958" w:rsidP="00CF1958">
      <w:pPr>
        <w:ind w:firstLine="709"/>
        <w:jc w:val="both"/>
        <w:rPr>
          <w:sz w:val="28"/>
        </w:rPr>
      </w:pPr>
    </w:p>
    <w:p w:rsidR="00CF1958" w:rsidRPr="00594861" w:rsidRDefault="00CF1958" w:rsidP="00CF1958">
      <w:pPr>
        <w:ind w:firstLine="709"/>
        <w:jc w:val="center"/>
        <w:rPr>
          <w:b/>
          <w:bCs/>
          <w:iCs/>
          <w:color w:val="000000"/>
          <w:sz w:val="28"/>
        </w:rPr>
      </w:pPr>
      <w:r>
        <w:rPr>
          <w:sz w:val="28"/>
        </w:rPr>
        <w:br w:type="page"/>
      </w:r>
      <w:r w:rsidRPr="00594861">
        <w:rPr>
          <w:b/>
          <w:sz w:val="28"/>
        </w:rPr>
        <w:lastRenderedPageBreak/>
        <w:t xml:space="preserve">2.3. </w:t>
      </w:r>
      <w:r w:rsidRPr="00594861">
        <w:rPr>
          <w:b/>
          <w:bCs/>
          <w:iCs/>
          <w:color w:val="000000"/>
          <w:sz w:val="28"/>
        </w:rPr>
        <w:t>Транзисторные амплитудные модуляторы</w:t>
      </w:r>
    </w:p>
    <w:p w:rsidR="00CF1958" w:rsidRDefault="00CF1958" w:rsidP="00CF1958">
      <w:pPr>
        <w:ind w:firstLine="709"/>
        <w:jc w:val="both"/>
        <w:rPr>
          <w:sz w:val="28"/>
        </w:rPr>
      </w:pPr>
    </w:p>
    <w:p w:rsidR="00CF1958" w:rsidRPr="00093996" w:rsidRDefault="00CF1958" w:rsidP="00CF1958">
      <w:pPr>
        <w:ind w:firstLine="709"/>
        <w:jc w:val="both"/>
        <w:rPr>
          <w:sz w:val="28"/>
        </w:rPr>
      </w:pPr>
      <w:r w:rsidRPr="00093996">
        <w:rPr>
          <w:sz w:val="28"/>
        </w:rPr>
        <w:t>(</w:t>
      </w:r>
      <w:r>
        <w:rPr>
          <w:sz w:val="28"/>
        </w:rPr>
        <w:t>Сайт</w:t>
      </w:r>
      <w:r w:rsidRPr="00093996">
        <w:rPr>
          <w:sz w:val="28"/>
        </w:rPr>
        <w:t xml:space="preserve">: </w:t>
      </w:r>
      <w:proofErr w:type="spellStart"/>
      <w:r>
        <w:rPr>
          <w:sz w:val="28"/>
          <w:lang w:val="en-US"/>
        </w:rPr>
        <w:t>cultinfo</w:t>
      </w:r>
      <w:proofErr w:type="spellEnd"/>
      <w:r w:rsidRPr="00093996">
        <w:rPr>
          <w:sz w:val="28"/>
        </w:rPr>
        <w:t>.</w:t>
      </w:r>
      <w:proofErr w:type="spellStart"/>
      <w:r>
        <w:rPr>
          <w:sz w:val="28"/>
          <w:lang w:val="en-US"/>
        </w:rPr>
        <w:t>ru</w:t>
      </w:r>
      <w:proofErr w:type="spellEnd"/>
      <w:r w:rsidRPr="00093996">
        <w:rPr>
          <w:sz w:val="28"/>
        </w:rPr>
        <w:t>/</w:t>
      </w:r>
      <w:proofErr w:type="spellStart"/>
      <w:r>
        <w:rPr>
          <w:sz w:val="28"/>
          <w:lang w:val="en-US"/>
        </w:rPr>
        <w:t>fulltext</w:t>
      </w:r>
      <w:proofErr w:type="spellEnd"/>
      <w:r w:rsidRPr="00093996">
        <w:rPr>
          <w:sz w:val="28"/>
        </w:rPr>
        <w:t>/1/001/008/077/435.</w:t>
      </w:r>
      <w:proofErr w:type="spellStart"/>
      <w:r>
        <w:rPr>
          <w:sz w:val="28"/>
          <w:lang w:val="en-US"/>
        </w:rPr>
        <w:t>htm</w:t>
      </w:r>
      <w:proofErr w:type="spellEnd"/>
      <w:r w:rsidRPr="00093996">
        <w:rPr>
          <w:sz w:val="28"/>
        </w:rPr>
        <w:t>).</w:t>
      </w:r>
    </w:p>
    <w:p w:rsidR="00CF1958" w:rsidRDefault="00CF1958" w:rsidP="00CF1958">
      <w:pPr>
        <w:ind w:firstLine="709"/>
        <w:jc w:val="both"/>
        <w:rPr>
          <w:i/>
          <w:iCs/>
          <w:color w:val="000000"/>
          <w:sz w:val="28"/>
        </w:rPr>
      </w:pPr>
      <w:r>
        <w:rPr>
          <w:i/>
          <w:iCs/>
          <w:color w:val="000000"/>
          <w:sz w:val="28"/>
        </w:rPr>
        <w:t>Распечатать как раздаточный материал!</w:t>
      </w:r>
    </w:p>
    <w:p w:rsidR="00CF1958" w:rsidRDefault="00CF1958" w:rsidP="00CF1958">
      <w:pPr>
        <w:jc w:val="center"/>
        <w:rPr>
          <w:sz w:val="28"/>
        </w:rPr>
      </w:pPr>
      <w:r>
        <w:rPr>
          <w:noProof/>
          <w:color w:val="000000"/>
          <w:sz w:val="28"/>
        </w:rPr>
        <w:drawing>
          <wp:inline distT="0" distB="0" distL="0" distR="0">
            <wp:extent cx="2548255" cy="3740150"/>
            <wp:effectExtent l="19050" t="0" r="4445" b="0"/>
            <wp:docPr id="153" name="Рисунок 153" descr="23354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233545074"/>
                    <pic:cNvPicPr>
                      <a:picLocks noChangeAspect="1" noChangeArrowheads="1"/>
                    </pic:cNvPicPr>
                  </pic:nvPicPr>
                  <pic:blipFill>
                    <a:blip r:embed="rId45" cstate="print"/>
                    <a:srcRect/>
                    <a:stretch>
                      <a:fillRect/>
                    </a:stretch>
                  </pic:blipFill>
                  <pic:spPr bwMode="auto">
                    <a:xfrm>
                      <a:off x="0" y="0"/>
                      <a:ext cx="2548255" cy="3740150"/>
                    </a:xfrm>
                    <a:prstGeom prst="rect">
                      <a:avLst/>
                    </a:prstGeom>
                    <a:noFill/>
                    <a:ln w="9525">
                      <a:noFill/>
                      <a:miter lim="800000"/>
                      <a:headEnd/>
                      <a:tailEnd/>
                    </a:ln>
                  </pic:spPr>
                </pic:pic>
              </a:graphicData>
            </a:graphic>
          </wp:inline>
        </w:drawing>
      </w:r>
    </w:p>
    <w:p w:rsidR="00CF1958" w:rsidRDefault="00CF1958" w:rsidP="00CF1958">
      <w:pPr>
        <w:jc w:val="center"/>
        <w:rPr>
          <w:color w:val="000000"/>
          <w:sz w:val="28"/>
        </w:rPr>
      </w:pPr>
      <w:r>
        <w:rPr>
          <w:color w:val="000000"/>
          <w:sz w:val="28"/>
        </w:rPr>
        <w:t>Рис.1. Транзисторные амплитудные модуляторы</w:t>
      </w:r>
      <w:proofErr w:type="gramStart"/>
      <w:r>
        <w:rPr>
          <w:color w:val="000000"/>
          <w:sz w:val="28"/>
        </w:rPr>
        <w:t>:</w:t>
      </w:r>
      <w:proofErr w:type="gramEnd"/>
    </w:p>
    <w:p w:rsidR="00CF1958" w:rsidRDefault="00CF1958" w:rsidP="00CF1958">
      <w:pPr>
        <w:ind w:firstLine="720"/>
        <w:jc w:val="both"/>
        <w:rPr>
          <w:color w:val="000000"/>
          <w:sz w:val="28"/>
        </w:rPr>
      </w:pPr>
      <w:r>
        <w:rPr>
          <w:color w:val="000000"/>
          <w:sz w:val="28"/>
        </w:rPr>
        <w:t xml:space="preserve">.а – базовый; б – коллекторный; </w:t>
      </w:r>
    </w:p>
    <w:p w:rsidR="00CF1958" w:rsidRDefault="00CF1958" w:rsidP="00CF1958">
      <w:pPr>
        <w:ind w:firstLine="720"/>
        <w:jc w:val="both"/>
        <w:rPr>
          <w:color w:val="000000"/>
          <w:sz w:val="28"/>
        </w:rPr>
      </w:pPr>
      <w:r>
        <w:rPr>
          <w:color w:val="000000"/>
          <w:sz w:val="28"/>
        </w:rPr>
        <w:t>.</w:t>
      </w:r>
      <w:proofErr w:type="spellStart"/>
      <w:proofErr w:type="gramStart"/>
      <w:r>
        <w:rPr>
          <w:i/>
          <w:iCs/>
          <w:color w:val="000000"/>
          <w:sz w:val="28"/>
        </w:rPr>
        <w:t>u</w:t>
      </w:r>
      <w:proofErr w:type="gramEnd"/>
      <w:r>
        <w:rPr>
          <w:color w:val="000000"/>
          <w:sz w:val="28"/>
          <w:vertAlign w:val="subscript"/>
        </w:rPr>
        <w:t>ВЧ</w:t>
      </w:r>
      <w:proofErr w:type="spellEnd"/>
      <w:r>
        <w:rPr>
          <w:color w:val="000000"/>
          <w:sz w:val="28"/>
        </w:rPr>
        <w:t xml:space="preserve"> – напряжение модулируемых колебаний: </w:t>
      </w:r>
    </w:p>
    <w:p w:rsidR="00CF1958" w:rsidRDefault="00CF1958" w:rsidP="00CF1958">
      <w:pPr>
        <w:ind w:firstLine="720"/>
        <w:jc w:val="both"/>
        <w:rPr>
          <w:color w:val="000000"/>
          <w:sz w:val="28"/>
        </w:rPr>
      </w:pPr>
      <w:proofErr w:type="spellStart"/>
      <w:r>
        <w:rPr>
          <w:color w:val="000000"/>
          <w:sz w:val="28"/>
        </w:rPr>
        <w:t>Tp</w:t>
      </w:r>
      <w:proofErr w:type="spellEnd"/>
      <w:r>
        <w:rPr>
          <w:color w:val="000000"/>
          <w:sz w:val="28"/>
        </w:rPr>
        <w:t xml:space="preserve"> – низкочастотный трансформатор; </w:t>
      </w:r>
    </w:p>
    <w:p w:rsidR="00CF1958" w:rsidRDefault="00CF1958" w:rsidP="00CF1958">
      <w:pPr>
        <w:ind w:firstLine="720"/>
        <w:jc w:val="both"/>
        <w:rPr>
          <w:color w:val="000000"/>
          <w:sz w:val="28"/>
        </w:rPr>
      </w:pPr>
      <w:r>
        <w:rPr>
          <w:color w:val="000000"/>
          <w:sz w:val="28"/>
        </w:rPr>
        <w:t>C</w:t>
      </w:r>
      <w:r>
        <w:rPr>
          <w:color w:val="000000"/>
          <w:sz w:val="28"/>
          <w:vertAlign w:val="subscript"/>
        </w:rPr>
        <w:t>1</w:t>
      </w:r>
      <w:r>
        <w:rPr>
          <w:color w:val="000000"/>
          <w:sz w:val="28"/>
        </w:rPr>
        <w:t>, С</w:t>
      </w:r>
      <w:proofErr w:type="gramStart"/>
      <w:r>
        <w:rPr>
          <w:color w:val="000000"/>
          <w:sz w:val="28"/>
          <w:vertAlign w:val="subscript"/>
        </w:rPr>
        <w:t>2</w:t>
      </w:r>
      <w:proofErr w:type="gramEnd"/>
      <w:r>
        <w:rPr>
          <w:color w:val="000000"/>
          <w:sz w:val="28"/>
        </w:rPr>
        <w:t>, L</w:t>
      </w:r>
      <w:r>
        <w:rPr>
          <w:color w:val="000000"/>
          <w:sz w:val="28"/>
          <w:vertAlign w:val="subscript"/>
        </w:rPr>
        <w:t>1</w:t>
      </w:r>
      <w:r>
        <w:rPr>
          <w:color w:val="000000"/>
          <w:sz w:val="28"/>
        </w:rPr>
        <w:t xml:space="preserve"> – конденсаторы и катушка индуктивности развязывающих цепей по высоким и низким частотам; </w:t>
      </w:r>
    </w:p>
    <w:p w:rsidR="00CF1958" w:rsidRDefault="00CF1958" w:rsidP="00CF1958">
      <w:pPr>
        <w:ind w:firstLine="720"/>
        <w:jc w:val="both"/>
        <w:rPr>
          <w:color w:val="000000"/>
          <w:sz w:val="28"/>
        </w:rPr>
      </w:pPr>
      <w:r>
        <w:rPr>
          <w:color w:val="000000"/>
          <w:sz w:val="28"/>
        </w:rPr>
        <w:t>R и R</w:t>
      </w:r>
      <w:r>
        <w:rPr>
          <w:color w:val="000000"/>
          <w:sz w:val="28"/>
          <w:vertAlign w:val="subscript"/>
        </w:rPr>
        <w:t>1</w:t>
      </w:r>
      <w:r>
        <w:rPr>
          <w:color w:val="000000"/>
          <w:sz w:val="28"/>
        </w:rPr>
        <w:t xml:space="preserve"> – резисторы делителя постоянного напряжения в цепи питания транзистора; </w:t>
      </w:r>
    </w:p>
    <w:p w:rsidR="00CF1958" w:rsidRDefault="00CF1958" w:rsidP="00CF1958">
      <w:pPr>
        <w:ind w:firstLine="720"/>
        <w:jc w:val="both"/>
        <w:rPr>
          <w:color w:val="000000"/>
          <w:sz w:val="28"/>
        </w:rPr>
      </w:pPr>
      <w:r>
        <w:rPr>
          <w:color w:val="000000"/>
          <w:sz w:val="28"/>
        </w:rPr>
        <w:t>Е</w:t>
      </w:r>
      <w:r>
        <w:rPr>
          <w:color w:val="000000"/>
          <w:sz w:val="28"/>
          <w:vertAlign w:val="subscript"/>
        </w:rPr>
        <w:t>К</w:t>
      </w:r>
      <w:r>
        <w:rPr>
          <w:color w:val="000000"/>
          <w:sz w:val="28"/>
        </w:rPr>
        <w:t xml:space="preserve"> – напряжение, подаваемое на коллектор транзистора.</w:t>
      </w:r>
    </w:p>
    <w:p w:rsidR="00CF1958" w:rsidRDefault="00CF1958" w:rsidP="00CF1958">
      <w:pPr>
        <w:ind w:firstLine="709"/>
        <w:jc w:val="both"/>
        <w:rPr>
          <w:color w:val="000000"/>
          <w:sz w:val="28"/>
        </w:rPr>
      </w:pPr>
    </w:p>
    <w:p w:rsidR="00CF1958" w:rsidRDefault="00CF1958" w:rsidP="00CF1958">
      <w:pPr>
        <w:ind w:firstLine="709"/>
        <w:jc w:val="both"/>
        <w:rPr>
          <w:color w:val="000000"/>
          <w:sz w:val="28"/>
        </w:rPr>
      </w:pPr>
      <w:r>
        <w:rPr>
          <w:color w:val="000000"/>
          <w:sz w:val="28"/>
        </w:rPr>
        <w:t>Транзистор</w:t>
      </w:r>
      <w:proofErr w:type="gramStart"/>
      <w:r>
        <w:rPr>
          <w:color w:val="000000"/>
          <w:sz w:val="28"/>
        </w:rPr>
        <w:t xml:space="preserve"> Т</w:t>
      </w:r>
      <w:proofErr w:type="gramEnd"/>
      <w:r>
        <w:rPr>
          <w:color w:val="000000"/>
          <w:sz w:val="28"/>
        </w:rPr>
        <w:t xml:space="preserve"> с резонансным контуром из катушки индуктивности L и конденсатора С образуют управляемый усилитель колебаний с несущей частотой, коэффициент усиления которого изменяется при изменении </w:t>
      </w:r>
      <w:proofErr w:type="spellStart"/>
      <w:r>
        <w:rPr>
          <w:color w:val="000000"/>
          <w:sz w:val="28"/>
        </w:rPr>
        <w:t>u</w:t>
      </w:r>
      <w:r>
        <w:rPr>
          <w:color w:val="000000"/>
          <w:sz w:val="28"/>
          <w:vertAlign w:val="subscript"/>
        </w:rPr>
        <w:t>M</w:t>
      </w:r>
      <w:proofErr w:type="spellEnd"/>
      <w:r>
        <w:rPr>
          <w:color w:val="000000"/>
          <w:sz w:val="28"/>
        </w:rPr>
        <w:t>.</w: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При </w:t>
      </w:r>
      <w:r>
        <w:rPr>
          <w:i/>
          <w:iCs/>
          <w:sz w:val="28"/>
        </w:rPr>
        <w:t>импульсной</w:t>
      </w:r>
      <w:r>
        <w:rPr>
          <w:sz w:val="28"/>
        </w:rPr>
        <w:t xml:space="preserve"> модуляции в модуляторах управляющими элементами также служат электронная лампа или полупроводниковый прибор (например, варикап), который запирает или отпирает волноводный тракт при посылках импульсного модулирующего напряжения различного знака.</w:t>
      </w:r>
    </w:p>
    <w:p w:rsidR="00CF1958" w:rsidRDefault="00CF1958" w:rsidP="00CF1958">
      <w:pPr>
        <w:ind w:firstLine="709"/>
        <w:jc w:val="both"/>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3.</w:t>
      </w:r>
      <w:r>
        <w:rPr>
          <w:sz w:val="28"/>
        </w:rPr>
        <w:t xml:space="preserve"> </w:t>
      </w:r>
      <w:r>
        <w:rPr>
          <w:b/>
          <w:bCs/>
          <w:sz w:val="28"/>
        </w:rPr>
        <w:t>Сумматоры напряжений модуляторов</w:t>
      </w:r>
    </w:p>
    <w:p w:rsidR="00CF1958" w:rsidRDefault="00CF1958" w:rsidP="00CF1958">
      <w:pPr>
        <w:ind w:firstLine="720"/>
        <w:jc w:val="both"/>
        <w:rPr>
          <w:sz w:val="28"/>
        </w:rPr>
      </w:pPr>
    </w:p>
    <w:p w:rsidR="00CF1958" w:rsidRDefault="00CF1958" w:rsidP="00CF1958">
      <w:pPr>
        <w:ind w:firstLine="709"/>
        <w:jc w:val="both"/>
        <w:rPr>
          <w:sz w:val="28"/>
        </w:rPr>
      </w:pPr>
      <w:r>
        <w:rPr>
          <w:sz w:val="28"/>
        </w:rPr>
        <w:t xml:space="preserve">Поскольку по телеметрической системе осуществляется передача нескольких параметров, то используется несколько </w:t>
      </w:r>
      <w:proofErr w:type="spellStart"/>
      <w:r>
        <w:rPr>
          <w:sz w:val="28"/>
        </w:rPr>
        <w:t>поднесущих</w:t>
      </w:r>
      <w:proofErr w:type="spellEnd"/>
      <w:r>
        <w:rPr>
          <w:sz w:val="28"/>
        </w:rPr>
        <w:t xml:space="preserve"> генераторов, сигналы которых требуется сложить для дальнейшей передачи по телеметрической системе. Для сложения сигналов используются сумматоры напряжений (Тепляков, стр.28-29).</w:t>
      </w:r>
    </w:p>
    <w:p w:rsidR="00CF1958" w:rsidRDefault="00CF1958" w:rsidP="00CF1958">
      <w:pPr>
        <w:ind w:firstLine="709"/>
        <w:jc w:val="both"/>
        <w:rPr>
          <w:sz w:val="28"/>
        </w:rPr>
      </w:pPr>
      <w:r>
        <w:rPr>
          <w:sz w:val="28"/>
        </w:rPr>
        <w:t xml:space="preserve">Сумматоры в зависимости от частот тока, силы тока могут быть </w:t>
      </w:r>
      <w:r>
        <w:rPr>
          <w:i/>
          <w:iCs/>
          <w:sz w:val="28"/>
        </w:rPr>
        <w:t>пассивные</w:t>
      </w:r>
      <w:r>
        <w:rPr>
          <w:sz w:val="28"/>
        </w:rPr>
        <w:t xml:space="preserve"> (резистивные и индуктивные) и </w:t>
      </w:r>
      <w:r>
        <w:rPr>
          <w:i/>
          <w:iCs/>
          <w:sz w:val="28"/>
        </w:rPr>
        <w:t>активные</w:t>
      </w:r>
      <w:r>
        <w:rPr>
          <w:sz w:val="28"/>
        </w:rPr>
        <w:t>, то есть с одновременным усилением суммируемых сигналов.</w:t>
      </w:r>
    </w:p>
    <w:p w:rsidR="00CF1958" w:rsidRDefault="00CF1958" w:rsidP="00CF1958">
      <w:pPr>
        <w:ind w:firstLine="709"/>
        <w:jc w:val="both"/>
        <w:rPr>
          <w:sz w:val="28"/>
        </w:rPr>
      </w:pPr>
    </w:p>
    <w:p w:rsidR="00CF1958" w:rsidRPr="00594861" w:rsidRDefault="00CF1958" w:rsidP="00CF1958">
      <w:pPr>
        <w:ind w:firstLine="720"/>
        <w:jc w:val="both"/>
        <w:rPr>
          <w:b/>
          <w:bCs/>
          <w:i/>
          <w:iCs/>
          <w:sz w:val="28"/>
        </w:rPr>
      </w:pPr>
      <w:r w:rsidRPr="00594861">
        <w:rPr>
          <w:b/>
          <w:bCs/>
          <w:i/>
          <w:iCs/>
          <w:sz w:val="28"/>
        </w:rPr>
        <w:t>Требования к суммируемым устройствам.</w:t>
      </w:r>
    </w:p>
    <w:p w:rsidR="00CF1958" w:rsidRDefault="00CF1958" w:rsidP="00CF1958">
      <w:pPr>
        <w:ind w:firstLine="709"/>
        <w:jc w:val="both"/>
        <w:rPr>
          <w:sz w:val="28"/>
        </w:rPr>
      </w:pPr>
      <w:r>
        <w:rPr>
          <w:sz w:val="28"/>
        </w:rPr>
        <w:t xml:space="preserve">1.При сложении напряжений </w:t>
      </w:r>
      <w:proofErr w:type="spellStart"/>
      <w:r>
        <w:rPr>
          <w:sz w:val="28"/>
        </w:rPr>
        <w:t>поднесущих</w:t>
      </w:r>
      <w:proofErr w:type="spellEnd"/>
      <w:r>
        <w:rPr>
          <w:sz w:val="28"/>
        </w:rPr>
        <w:t xml:space="preserve"> генераторов не должно быть искажения формы суммарного сигнала.</w:t>
      </w:r>
    </w:p>
    <w:p w:rsidR="00CF1958" w:rsidRDefault="00CF1958" w:rsidP="00CF1958">
      <w:pPr>
        <w:ind w:firstLine="709"/>
        <w:jc w:val="both"/>
        <w:rPr>
          <w:sz w:val="28"/>
        </w:rPr>
      </w:pPr>
      <w:r>
        <w:rPr>
          <w:sz w:val="28"/>
        </w:rPr>
        <w:t>2.Входные сопротивления суммирующих устройств должны быть существенно больше сопротивлений источников напряжений, а выходное значительно меньше нагрузки, т.е</w:t>
      </w:r>
      <w:proofErr w:type="gramStart"/>
      <w:r>
        <w:rPr>
          <w:sz w:val="28"/>
        </w:rPr>
        <w:t>.в</w:t>
      </w:r>
      <w:proofErr w:type="gramEnd"/>
      <w:r>
        <w:rPr>
          <w:sz w:val="28"/>
        </w:rPr>
        <w:t>ходного сопротивления последующей цепи. Это является классическим требованием при согласовании разных каскадов и устройств.</w:t>
      </w:r>
    </w:p>
    <w:p w:rsidR="00CF1958" w:rsidRPr="00594861" w:rsidRDefault="00CF1958" w:rsidP="00CF1958">
      <w:pPr>
        <w:ind w:firstLine="720"/>
        <w:jc w:val="both"/>
        <w:rPr>
          <w:bCs/>
          <w:sz w:val="28"/>
        </w:rPr>
      </w:pPr>
      <w:r w:rsidRPr="00594861">
        <w:rPr>
          <w:sz w:val="28"/>
        </w:rPr>
        <w:t>3.Амплитуда суммарного сигнала должна быть достаточной для</w:t>
      </w:r>
      <w:r w:rsidRPr="00594861">
        <w:rPr>
          <w:bCs/>
          <w:sz w:val="28"/>
        </w:rPr>
        <w:t xml:space="preserve"> получения требуемого уровня девиации несущей частоты.</w:t>
      </w:r>
    </w:p>
    <w:p w:rsidR="00CF1958" w:rsidRPr="00594861" w:rsidRDefault="00CF1958" w:rsidP="00CF1958">
      <w:pPr>
        <w:ind w:firstLine="720"/>
        <w:jc w:val="both"/>
        <w:rPr>
          <w:sz w:val="28"/>
        </w:rPr>
      </w:pPr>
    </w:p>
    <w:p w:rsidR="00CF1958" w:rsidRDefault="00CF1958" w:rsidP="00CF1958">
      <w:pPr>
        <w:pStyle w:val="7"/>
      </w:pPr>
      <w:r>
        <w:t>Схема пассивного сумматора на резисторах</w:t>
      </w:r>
    </w:p>
    <w:bookmarkStart w:id="123" w:name="_MON_1187713298"/>
    <w:bookmarkStart w:id="124" w:name="_MON_1187714946"/>
    <w:bookmarkStart w:id="125" w:name="_MON_1192621667"/>
    <w:bookmarkStart w:id="126" w:name="_MON_1192621826"/>
    <w:bookmarkStart w:id="127" w:name="_MON_1299855429"/>
    <w:bookmarkStart w:id="128" w:name="_MON_1299855569"/>
    <w:bookmarkStart w:id="129" w:name="_MON_1299855571"/>
    <w:bookmarkEnd w:id="123"/>
    <w:bookmarkEnd w:id="124"/>
    <w:bookmarkEnd w:id="125"/>
    <w:bookmarkEnd w:id="126"/>
    <w:bookmarkEnd w:id="127"/>
    <w:bookmarkEnd w:id="128"/>
    <w:bookmarkEnd w:id="129"/>
    <w:p w:rsidR="00CF1958" w:rsidRDefault="00CF1958" w:rsidP="00CF1958">
      <w:pPr>
        <w:ind w:firstLine="709"/>
        <w:jc w:val="both"/>
        <w:rPr>
          <w:sz w:val="28"/>
        </w:rPr>
      </w:pPr>
      <w:r w:rsidRPr="00AE595A">
        <w:rPr>
          <w:sz w:val="28"/>
        </w:rPr>
        <w:object w:dxaOrig="4984" w:dyaOrig="2872">
          <v:shape id="_x0000_i1045" type="#_x0000_t75" style="width:249.5pt;height:2in" o:ole="">
            <v:imagedata r:id="rId46" o:title=""/>
          </v:shape>
          <o:OLEObject Type="Embed" ProgID="Word.Picture.8" ShapeID="_x0000_i1045" DrawAspect="Content" ObjectID="_1461155736" r:id="rId47"/>
        </w:object>
      </w:r>
    </w:p>
    <w:p w:rsidR="00CF1958" w:rsidRDefault="00CF1958" w:rsidP="00CF1958">
      <w:pPr>
        <w:ind w:firstLine="709"/>
        <w:jc w:val="both"/>
        <w:rPr>
          <w:sz w:val="28"/>
          <w:lang w:val="en-US"/>
        </w:rPr>
      </w:pPr>
    </w:p>
    <w:p w:rsidR="00CF1958" w:rsidRPr="00CF1958" w:rsidRDefault="00CF1958" w:rsidP="00CF1958">
      <w:pPr>
        <w:ind w:left="709"/>
        <w:jc w:val="both"/>
        <w:rPr>
          <w:sz w:val="28"/>
        </w:rPr>
      </w:pPr>
      <w:r w:rsidRPr="00CF1958">
        <w:rPr>
          <w:sz w:val="28"/>
        </w:rPr>
        <w:t>1.</w:t>
      </w:r>
      <w:proofErr w:type="gramStart"/>
      <w:r>
        <w:rPr>
          <w:i/>
          <w:iCs/>
          <w:sz w:val="28"/>
          <w:lang w:val="en-US"/>
        </w:rPr>
        <w:t>R</w:t>
      </w:r>
      <w:proofErr w:type="spellStart"/>
      <w:proofErr w:type="gramEnd"/>
      <w:r>
        <w:rPr>
          <w:i/>
          <w:iCs/>
          <w:sz w:val="28"/>
          <w:vertAlign w:val="subscript"/>
        </w:rPr>
        <w:t>вх</w:t>
      </w:r>
      <w:proofErr w:type="spellEnd"/>
      <w:r w:rsidRPr="00CF1958">
        <w:rPr>
          <w:i/>
          <w:iCs/>
          <w:sz w:val="28"/>
          <w:vertAlign w:val="subscript"/>
        </w:rPr>
        <w:t xml:space="preserve"> </w:t>
      </w:r>
      <w:r w:rsidRPr="00CF1958">
        <w:rPr>
          <w:sz w:val="28"/>
        </w:rPr>
        <w:t xml:space="preserve">&gt;&gt; </w:t>
      </w:r>
      <w:r>
        <w:rPr>
          <w:i/>
          <w:iCs/>
          <w:sz w:val="28"/>
          <w:lang w:val="en-US"/>
        </w:rPr>
        <w:t>R</w:t>
      </w:r>
      <w:proofErr w:type="spellStart"/>
      <w:r>
        <w:rPr>
          <w:i/>
          <w:iCs/>
          <w:sz w:val="28"/>
          <w:vertAlign w:val="subscript"/>
        </w:rPr>
        <w:t>источ</w:t>
      </w:r>
      <w:proofErr w:type="spellEnd"/>
      <w:r w:rsidRPr="00CF1958">
        <w:rPr>
          <w:sz w:val="28"/>
        </w:rPr>
        <w:t>.</w:t>
      </w:r>
    </w:p>
    <w:p w:rsidR="00CF1958" w:rsidRPr="00CF1958" w:rsidRDefault="00CF1958" w:rsidP="00CF1958">
      <w:pPr>
        <w:ind w:left="709"/>
        <w:jc w:val="both"/>
        <w:rPr>
          <w:sz w:val="28"/>
        </w:rPr>
      </w:pPr>
      <w:r w:rsidRPr="00CF1958">
        <w:rPr>
          <w:sz w:val="28"/>
        </w:rPr>
        <w:t>2.</w:t>
      </w:r>
      <w:proofErr w:type="gramStart"/>
      <w:r>
        <w:rPr>
          <w:i/>
          <w:iCs/>
          <w:sz w:val="28"/>
          <w:lang w:val="en-US"/>
        </w:rPr>
        <w:t>R</w:t>
      </w:r>
      <w:proofErr w:type="spellStart"/>
      <w:proofErr w:type="gramEnd"/>
      <w:r>
        <w:rPr>
          <w:i/>
          <w:iCs/>
          <w:sz w:val="28"/>
          <w:vertAlign w:val="subscript"/>
        </w:rPr>
        <w:t>вых</w:t>
      </w:r>
      <w:proofErr w:type="spellEnd"/>
      <w:r w:rsidRPr="00CF1958">
        <w:rPr>
          <w:i/>
          <w:iCs/>
          <w:sz w:val="28"/>
          <w:vertAlign w:val="subscript"/>
        </w:rPr>
        <w:t xml:space="preserve"> </w:t>
      </w:r>
      <w:r w:rsidRPr="00CF1958">
        <w:rPr>
          <w:sz w:val="28"/>
        </w:rPr>
        <w:t xml:space="preserve">&lt;&lt; </w:t>
      </w:r>
      <w:r>
        <w:rPr>
          <w:i/>
          <w:iCs/>
          <w:sz w:val="28"/>
          <w:lang w:val="en-US"/>
        </w:rPr>
        <w:t>R</w:t>
      </w:r>
      <w:r>
        <w:rPr>
          <w:i/>
          <w:iCs/>
          <w:sz w:val="28"/>
          <w:vertAlign w:val="subscript"/>
        </w:rPr>
        <w:t>нагрузки</w:t>
      </w:r>
      <w:r w:rsidRPr="00CF1958">
        <w:rPr>
          <w:sz w:val="28"/>
        </w:rPr>
        <w:t>.</w:t>
      </w:r>
    </w:p>
    <w:p w:rsidR="00CF1958" w:rsidRPr="00CF1958" w:rsidRDefault="00CF1958" w:rsidP="00CF1958">
      <w:pPr>
        <w:ind w:left="709"/>
        <w:jc w:val="both"/>
        <w:rPr>
          <w:sz w:val="28"/>
        </w:rPr>
      </w:pPr>
    </w:p>
    <w:p w:rsidR="00CF1958" w:rsidRDefault="00CF1958" w:rsidP="00CF1958">
      <w:pPr>
        <w:ind w:firstLine="709"/>
        <w:jc w:val="both"/>
        <w:rPr>
          <w:sz w:val="28"/>
        </w:rPr>
      </w:pPr>
      <w:r>
        <w:rPr>
          <w:sz w:val="28"/>
        </w:rPr>
        <w:t>Первое условие обеспечить сложно, поэтому используют активный сумматор.</w:t>
      </w:r>
    </w:p>
    <w:p w:rsidR="00CF1958" w:rsidRDefault="00CF1958" w:rsidP="00CF1958">
      <w:pPr>
        <w:ind w:firstLine="709"/>
        <w:jc w:val="both"/>
        <w:rPr>
          <w:sz w:val="28"/>
        </w:rPr>
      </w:pPr>
    </w:p>
    <w:p w:rsidR="00CF1958" w:rsidRDefault="00CF1958" w:rsidP="00CF1958">
      <w:pPr>
        <w:pStyle w:val="7"/>
      </w:pPr>
      <w:r>
        <w:lastRenderedPageBreak/>
        <w:t>Схема простого активного сумматора</w:t>
      </w:r>
    </w:p>
    <w:bookmarkStart w:id="130" w:name="_MON_1187714306"/>
    <w:bookmarkStart w:id="131" w:name="_MON_1187714621"/>
    <w:bookmarkStart w:id="132" w:name="_MON_1187714966"/>
    <w:bookmarkStart w:id="133" w:name="_MON_1192621893"/>
    <w:bookmarkStart w:id="134" w:name="_MON_1299855589"/>
    <w:bookmarkEnd w:id="130"/>
    <w:bookmarkEnd w:id="131"/>
    <w:bookmarkEnd w:id="132"/>
    <w:bookmarkEnd w:id="133"/>
    <w:bookmarkEnd w:id="134"/>
    <w:p w:rsidR="00CF1958" w:rsidRDefault="00CF1958" w:rsidP="00CF1958">
      <w:pPr>
        <w:ind w:firstLine="709"/>
        <w:jc w:val="both"/>
        <w:rPr>
          <w:sz w:val="28"/>
        </w:rPr>
      </w:pPr>
      <w:r w:rsidRPr="00AE595A">
        <w:rPr>
          <w:sz w:val="28"/>
        </w:rPr>
        <w:object w:dxaOrig="8528" w:dyaOrig="3720">
          <v:shape id="_x0000_i1046" type="#_x0000_t75" style="width:426.15pt;height:185.85pt" o:ole="">
            <v:imagedata r:id="rId48" o:title=""/>
          </v:shape>
          <o:OLEObject Type="Embed" ProgID="Word.Picture.8" ShapeID="_x0000_i1046" DrawAspect="Content" ObjectID="_1461155737" r:id="rId49"/>
        </w:object>
      </w:r>
    </w:p>
    <w:p w:rsidR="00CF1958" w:rsidRPr="00594861" w:rsidRDefault="00CF1958" w:rsidP="00CF1958">
      <w:pPr>
        <w:ind w:firstLine="720"/>
        <w:jc w:val="both"/>
        <w:rPr>
          <w:sz w:val="28"/>
        </w:rPr>
      </w:pPr>
      <w:r w:rsidRPr="00594861">
        <w:rPr>
          <w:sz w:val="28"/>
        </w:rPr>
        <w:t>Активные сумматоры позволяют обеспечить лучшую развязку от источника сигнала, между источниками и малое входное сопротивление при более высоком уровне сигнала. Однако такой сумматор усложняет конструкцию ПРД.</w:t>
      </w: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4.</w:t>
      </w:r>
      <w:r>
        <w:rPr>
          <w:sz w:val="28"/>
        </w:rPr>
        <w:t xml:space="preserve"> </w:t>
      </w:r>
      <w:r>
        <w:rPr>
          <w:b/>
          <w:bCs/>
          <w:sz w:val="28"/>
        </w:rPr>
        <w:t>Автоматические устройства предварительной обработки информации в передатчике</w:t>
      </w:r>
    </w:p>
    <w:p w:rsidR="00CF1958" w:rsidRPr="00697640" w:rsidRDefault="00CF1958" w:rsidP="00CF1958">
      <w:pPr>
        <w:ind w:firstLine="720"/>
        <w:jc w:val="both"/>
        <w:rPr>
          <w:sz w:val="28"/>
        </w:rPr>
      </w:pPr>
    </w:p>
    <w:p w:rsidR="00CF1958" w:rsidRDefault="00CF1958" w:rsidP="00CF1958">
      <w:pPr>
        <w:ind w:firstLine="720"/>
        <w:jc w:val="both"/>
        <w:rPr>
          <w:sz w:val="28"/>
        </w:rPr>
      </w:pPr>
      <w:r w:rsidRPr="00C030BE">
        <w:rPr>
          <w:sz w:val="28"/>
        </w:rPr>
        <w:t>Исследоват</w:t>
      </w:r>
      <w:r>
        <w:rPr>
          <w:sz w:val="28"/>
        </w:rPr>
        <w:t>ельская</w:t>
      </w:r>
      <w:r w:rsidRPr="00C030BE">
        <w:rPr>
          <w:sz w:val="28"/>
        </w:rPr>
        <w:t xml:space="preserve"> деятельность во многом зависит от своевременного получения, быстрой и полноценной обработки объективной и точной информации о составе и строении веществ, структуре и свойствах материалов, энергетич</w:t>
      </w:r>
      <w:r>
        <w:rPr>
          <w:sz w:val="28"/>
        </w:rPr>
        <w:t>еских</w:t>
      </w:r>
      <w:r w:rsidRPr="00C030BE">
        <w:rPr>
          <w:sz w:val="28"/>
        </w:rPr>
        <w:t xml:space="preserve"> параметрах процессов.</w:t>
      </w:r>
    </w:p>
    <w:p w:rsidR="00CF1958" w:rsidRPr="00C030BE" w:rsidRDefault="00CF1958" w:rsidP="00CF1958">
      <w:pPr>
        <w:ind w:firstLine="720"/>
        <w:jc w:val="both"/>
        <w:rPr>
          <w:sz w:val="28"/>
        </w:rPr>
      </w:pPr>
      <w:r w:rsidRPr="008B55B0">
        <w:rPr>
          <w:sz w:val="28"/>
        </w:rPr>
        <w:t>Потребность в автоматизации обработки данных, в т.ч. вычислений, возникла очень давно.</w:t>
      </w:r>
    </w:p>
    <w:p w:rsidR="00CF1958" w:rsidRDefault="00CF1958" w:rsidP="00CF1958">
      <w:pPr>
        <w:ind w:firstLine="720"/>
        <w:jc w:val="both"/>
        <w:rPr>
          <w:sz w:val="28"/>
        </w:rPr>
      </w:pPr>
      <w:r>
        <w:rPr>
          <w:sz w:val="28"/>
        </w:rPr>
        <w:t>Д</w:t>
      </w:r>
      <w:r w:rsidRPr="00697640">
        <w:rPr>
          <w:sz w:val="28"/>
        </w:rPr>
        <w:t>атчики (первичные преобразователи)</w:t>
      </w:r>
      <w:r>
        <w:rPr>
          <w:sz w:val="28"/>
        </w:rPr>
        <w:t xml:space="preserve"> по </w:t>
      </w:r>
      <w:proofErr w:type="gramStart"/>
      <w:r>
        <w:rPr>
          <w:sz w:val="28"/>
        </w:rPr>
        <w:t>сути</w:t>
      </w:r>
      <w:proofErr w:type="gramEnd"/>
      <w:r>
        <w:rPr>
          <w:sz w:val="28"/>
        </w:rPr>
        <w:t xml:space="preserve"> выполняют функции</w:t>
      </w:r>
      <w:r w:rsidRPr="00697640">
        <w:rPr>
          <w:sz w:val="28"/>
        </w:rPr>
        <w:t xml:space="preserve"> автоматического извлечения </w:t>
      </w:r>
      <w:r>
        <w:rPr>
          <w:sz w:val="28"/>
        </w:rPr>
        <w:t xml:space="preserve">и </w:t>
      </w:r>
      <w:r w:rsidRPr="00697640">
        <w:rPr>
          <w:bCs/>
          <w:sz w:val="28"/>
        </w:rPr>
        <w:t xml:space="preserve">предварительной обработки </w:t>
      </w:r>
      <w:r w:rsidRPr="00697640">
        <w:rPr>
          <w:sz w:val="28"/>
        </w:rPr>
        <w:t xml:space="preserve">информации. Они представляют собой весьма разнообразные по принципам действия устройства, воспринимающие изменения контролируемых параметров </w:t>
      </w:r>
      <w:r>
        <w:rPr>
          <w:sz w:val="28"/>
        </w:rPr>
        <w:t>различных</w:t>
      </w:r>
      <w:r w:rsidRPr="00697640">
        <w:rPr>
          <w:sz w:val="28"/>
        </w:rPr>
        <w:t xml:space="preserve"> процессов. </w:t>
      </w:r>
    </w:p>
    <w:p w:rsidR="00CF1958" w:rsidRDefault="00CF1958" w:rsidP="00CF1958">
      <w:pPr>
        <w:ind w:firstLine="720"/>
        <w:jc w:val="both"/>
        <w:rPr>
          <w:sz w:val="28"/>
        </w:rPr>
      </w:pPr>
      <w:r w:rsidRPr="00697640">
        <w:rPr>
          <w:sz w:val="28"/>
        </w:rPr>
        <w:t>Современная измерит</w:t>
      </w:r>
      <w:r>
        <w:rPr>
          <w:sz w:val="28"/>
        </w:rPr>
        <w:t>ельная</w:t>
      </w:r>
      <w:r w:rsidRPr="00697640">
        <w:rPr>
          <w:sz w:val="28"/>
        </w:rPr>
        <w:t xml:space="preserve"> техника может непосредственно оценивать более 300 различных величин, </w:t>
      </w:r>
      <w:r>
        <w:rPr>
          <w:sz w:val="28"/>
        </w:rPr>
        <w:t>хотя</w:t>
      </w:r>
      <w:r w:rsidRPr="00697640">
        <w:rPr>
          <w:sz w:val="28"/>
        </w:rPr>
        <w:t xml:space="preserve"> этого для </w:t>
      </w:r>
      <w:r>
        <w:rPr>
          <w:sz w:val="28"/>
        </w:rPr>
        <w:t xml:space="preserve">полной </w:t>
      </w:r>
      <w:r w:rsidRPr="00697640">
        <w:rPr>
          <w:sz w:val="28"/>
        </w:rPr>
        <w:t xml:space="preserve">автоматизации </w:t>
      </w:r>
      <w:r>
        <w:rPr>
          <w:sz w:val="28"/>
        </w:rPr>
        <w:t>обработки информации</w:t>
      </w:r>
      <w:r w:rsidRPr="00697640">
        <w:rPr>
          <w:sz w:val="28"/>
        </w:rPr>
        <w:t xml:space="preserve"> бывает недостаточно. </w:t>
      </w:r>
    </w:p>
    <w:p w:rsidR="00CF1958" w:rsidRPr="00697640" w:rsidRDefault="00CF1958" w:rsidP="00CF1958">
      <w:pPr>
        <w:ind w:firstLine="720"/>
        <w:jc w:val="both"/>
        <w:rPr>
          <w:sz w:val="28"/>
        </w:rPr>
      </w:pPr>
      <w:r w:rsidRPr="00697640">
        <w:rPr>
          <w:sz w:val="28"/>
        </w:rPr>
        <w:t xml:space="preserve">Экономически целесообразное расширение номенклатуры датчиков достигается унификацией чувствительных элементов. </w:t>
      </w:r>
      <w:proofErr w:type="gramStart"/>
      <w:r w:rsidRPr="00697640">
        <w:rPr>
          <w:sz w:val="28"/>
        </w:rPr>
        <w:t>Чувствит</w:t>
      </w:r>
      <w:r>
        <w:rPr>
          <w:sz w:val="28"/>
        </w:rPr>
        <w:t>ельные</w:t>
      </w:r>
      <w:r w:rsidRPr="00697640">
        <w:rPr>
          <w:sz w:val="28"/>
        </w:rPr>
        <w:t xml:space="preserve"> элементы, реагирующие на давление, силу, вес, скорость, ускорение, звук, свет, тепловое и радиоактивное излучения, применяются в датчиках для контроля загрузки оборудования и его рабочих режимов, качества обработки, учёта выпуска изделий, контроля за их перемещениями на конвейерах, запасами и расходом материалов, заготовок, инструмента и др. Выходные сигналы всех этих датчиков преобразуются в стандартные электрич</w:t>
      </w:r>
      <w:r>
        <w:rPr>
          <w:sz w:val="28"/>
        </w:rPr>
        <w:t>еские</w:t>
      </w:r>
      <w:r w:rsidRPr="00697640">
        <w:rPr>
          <w:sz w:val="28"/>
        </w:rPr>
        <w:t xml:space="preserve"> или пневматич</w:t>
      </w:r>
      <w:r>
        <w:rPr>
          <w:sz w:val="28"/>
        </w:rPr>
        <w:t>еские</w:t>
      </w:r>
      <w:r w:rsidRPr="00697640">
        <w:rPr>
          <w:sz w:val="28"/>
        </w:rPr>
        <w:t xml:space="preserve"> сигналы, к</w:t>
      </w:r>
      <w:r>
        <w:rPr>
          <w:sz w:val="28"/>
        </w:rPr>
        <w:t>ото</w:t>
      </w:r>
      <w:r w:rsidRPr="00697640">
        <w:rPr>
          <w:sz w:val="28"/>
        </w:rPr>
        <w:t>рые передаются др</w:t>
      </w:r>
      <w:r>
        <w:rPr>
          <w:sz w:val="28"/>
        </w:rPr>
        <w:t>угим</w:t>
      </w:r>
      <w:proofErr w:type="gramEnd"/>
      <w:r w:rsidRPr="00697640">
        <w:rPr>
          <w:sz w:val="28"/>
        </w:rPr>
        <w:t xml:space="preserve"> устройствам.</w:t>
      </w:r>
    </w:p>
    <w:p w:rsidR="00CF1958" w:rsidRPr="00834242" w:rsidRDefault="00CF1958" w:rsidP="00CF1958">
      <w:pPr>
        <w:ind w:firstLine="720"/>
        <w:jc w:val="both"/>
        <w:rPr>
          <w:sz w:val="28"/>
        </w:rPr>
      </w:pPr>
    </w:p>
    <w:p w:rsidR="00CF1958" w:rsidRPr="00834242" w:rsidRDefault="00CF1958" w:rsidP="00CF1958">
      <w:pPr>
        <w:ind w:firstLine="720"/>
        <w:jc w:val="both"/>
        <w:rPr>
          <w:sz w:val="28"/>
        </w:rPr>
      </w:pPr>
      <w:r w:rsidRPr="00834242">
        <w:rPr>
          <w:sz w:val="28"/>
        </w:rPr>
        <w:t>К устройствам для логич</w:t>
      </w:r>
      <w:r>
        <w:rPr>
          <w:sz w:val="28"/>
        </w:rPr>
        <w:t>еской</w:t>
      </w:r>
      <w:r w:rsidRPr="00834242">
        <w:rPr>
          <w:sz w:val="28"/>
        </w:rPr>
        <w:t xml:space="preserve"> и математич</w:t>
      </w:r>
      <w:r>
        <w:rPr>
          <w:sz w:val="28"/>
        </w:rPr>
        <w:t>еской</w:t>
      </w:r>
      <w:r w:rsidRPr="00834242">
        <w:rPr>
          <w:sz w:val="28"/>
        </w:rPr>
        <w:t xml:space="preserve"> обработки информации относятся функциональные преобразователи, изменяющие характер, форму или сочетание сигналов информации, а также устройства для переработки информации по заданным алгоритмам (в т.ч. вычислит, машины) с целью осуществления </w:t>
      </w:r>
      <w:r>
        <w:rPr>
          <w:sz w:val="28"/>
        </w:rPr>
        <w:t>обработки информации</w:t>
      </w:r>
      <w:r w:rsidRPr="00834242">
        <w:rPr>
          <w:sz w:val="28"/>
        </w:rPr>
        <w:t xml:space="preserve"> и</w:t>
      </w:r>
      <w:r>
        <w:rPr>
          <w:sz w:val="28"/>
        </w:rPr>
        <w:t>ли обеспечения</w:t>
      </w:r>
      <w:r w:rsidRPr="00834242">
        <w:rPr>
          <w:sz w:val="28"/>
        </w:rPr>
        <w:t xml:space="preserve"> режимов управления</w:t>
      </w:r>
      <w:r>
        <w:rPr>
          <w:sz w:val="28"/>
        </w:rPr>
        <w:t xml:space="preserve"> и</w:t>
      </w:r>
      <w:r w:rsidRPr="00834242">
        <w:rPr>
          <w:sz w:val="28"/>
        </w:rPr>
        <w:t xml:space="preserve"> регулирования.</w:t>
      </w:r>
    </w:p>
    <w:p w:rsidR="00CF1958" w:rsidRPr="00834242" w:rsidRDefault="00CF1958" w:rsidP="00CF1958">
      <w:pPr>
        <w:ind w:firstLine="720"/>
        <w:jc w:val="both"/>
        <w:rPr>
          <w:sz w:val="28"/>
        </w:rPr>
      </w:pPr>
    </w:p>
    <w:p w:rsidR="00CF1958" w:rsidRDefault="00CF1958" w:rsidP="00CF1958">
      <w:pPr>
        <w:ind w:firstLine="720"/>
        <w:jc w:val="both"/>
        <w:rPr>
          <w:bCs/>
          <w:sz w:val="28"/>
        </w:rPr>
      </w:pPr>
      <w:r>
        <w:rPr>
          <w:sz w:val="28"/>
        </w:rPr>
        <w:t>Кроме того, в</w:t>
      </w:r>
      <w:r w:rsidRPr="00697640">
        <w:rPr>
          <w:sz w:val="28"/>
        </w:rPr>
        <w:t xml:space="preserve"> течение испытаний в результате изменения окружающих условий,</w:t>
      </w:r>
      <w:r>
        <w:rPr>
          <w:sz w:val="28"/>
        </w:rPr>
        <w:t xml:space="preserve"> изменения напряжения источников питания и т.д</w:t>
      </w:r>
      <w:proofErr w:type="gramStart"/>
      <w:r>
        <w:rPr>
          <w:sz w:val="28"/>
        </w:rPr>
        <w:t>.п</w:t>
      </w:r>
      <w:proofErr w:type="gramEnd"/>
      <w:r>
        <w:rPr>
          <w:sz w:val="28"/>
        </w:rPr>
        <w:t>роисходит дрейф нуля датчиков и изменений передачи передающего тракта.</w:t>
      </w:r>
      <w:r>
        <w:rPr>
          <w:bCs/>
          <w:sz w:val="28"/>
        </w:rPr>
        <w:t xml:space="preserve"> В процессе испытаний возможна автоматическая коррекция нуля с одновременной предварительной обработкой передаваемых сигналов.</w:t>
      </w:r>
    </w:p>
    <w:p w:rsidR="00CF1958" w:rsidRDefault="00CF1958" w:rsidP="00CF1958">
      <w:pPr>
        <w:ind w:firstLine="720"/>
        <w:jc w:val="both"/>
        <w:rPr>
          <w:sz w:val="28"/>
        </w:rPr>
      </w:pPr>
      <w:r>
        <w:rPr>
          <w:bCs/>
          <w:sz w:val="28"/>
        </w:rPr>
        <w:t>Автоматическая коррекция нуля производится посредством сравнения напряжения сигнала, передающего нулевой уровень, с эталонным сигналом, принимаемым за нулевой уровень сигнала на выходе.</w:t>
      </w: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5.</w:t>
      </w:r>
      <w:r>
        <w:rPr>
          <w:sz w:val="28"/>
        </w:rPr>
        <w:t xml:space="preserve"> </w:t>
      </w:r>
      <w:r>
        <w:rPr>
          <w:b/>
          <w:bCs/>
          <w:sz w:val="28"/>
        </w:rPr>
        <w:t>Типы и конструкции антенн</w:t>
      </w:r>
    </w:p>
    <w:p w:rsidR="00CF1958" w:rsidRDefault="00CF1958" w:rsidP="00CF1958">
      <w:pPr>
        <w:ind w:firstLine="720"/>
        <w:jc w:val="both"/>
        <w:rPr>
          <w:sz w:val="28"/>
        </w:rPr>
      </w:pPr>
    </w:p>
    <w:p w:rsidR="00CF1958" w:rsidRDefault="00CF1958" w:rsidP="00CF1958">
      <w:pPr>
        <w:ind w:firstLine="720"/>
        <w:jc w:val="center"/>
        <w:rPr>
          <w:sz w:val="28"/>
        </w:rPr>
      </w:pPr>
      <w:r>
        <w:rPr>
          <w:b/>
          <w:bCs/>
          <w:sz w:val="28"/>
        </w:rPr>
        <w:t>5.1.</w:t>
      </w:r>
      <w:r>
        <w:rPr>
          <w:sz w:val="28"/>
        </w:rPr>
        <w:t xml:space="preserve"> </w:t>
      </w:r>
      <w:r>
        <w:rPr>
          <w:b/>
          <w:bCs/>
          <w:sz w:val="28"/>
        </w:rPr>
        <w:t>Типы антенн</w:t>
      </w:r>
    </w:p>
    <w:p w:rsidR="00CF1958" w:rsidRPr="006C6993" w:rsidRDefault="00CF1958" w:rsidP="00CF1958">
      <w:pPr>
        <w:ind w:firstLine="720"/>
        <w:jc w:val="both"/>
        <w:rPr>
          <w:sz w:val="28"/>
        </w:rPr>
      </w:pPr>
    </w:p>
    <w:p w:rsidR="00CF1958" w:rsidRDefault="00CF1958" w:rsidP="00CF1958">
      <w:pPr>
        <w:ind w:firstLine="720"/>
        <w:jc w:val="both"/>
        <w:rPr>
          <w:sz w:val="28"/>
        </w:rPr>
      </w:pPr>
      <w:r w:rsidRPr="006C6993">
        <w:rPr>
          <w:b/>
          <w:i/>
          <w:sz w:val="28"/>
        </w:rPr>
        <w:t>Антенна</w:t>
      </w:r>
      <w:r>
        <w:rPr>
          <w:sz w:val="28"/>
        </w:rPr>
        <w:t xml:space="preserve"> –</w:t>
      </w:r>
      <w:r w:rsidRPr="006C6993">
        <w:rPr>
          <w:b/>
          <w:bCs/>
          <w:sz w:val="28"/>
        </w:rPr>
        <w:t xml:space="preserve"> </w:t>
      </w:r>
      <w:r>
        <w:rPr>
          <w:b/>
          <w:bCs/>
          <w:sz w:val="28"/>
        </w:rPr>
        <w:t xml:space="preserve">это </w:t>
      </w:r>
      <w:r w:rsidRPr="006C6993">
        <w:rPr>
          <w:sz w:val="28"/>
        </w:rPr>
        <w:t>устройство для излучения и приёма радиоволн.</w:t>
      </w:r>
    </w:p>
    <w:p w:rsidR="00CF1958" w:rsidRDefault="00CF1958" w:rsidP="00CF1958">
      <w:pPr>
        <w:ind w:firstLine="720"/>
        <w:jc w:val="both"/>
        <w:rPr>
          <w:sz w:val="28"/>
        </w:rPr>
      </w:pPr>
      <w:r>
        <w:rPr>
          <w:sz w:val="28"/>
        </w:rPr>
        <w:t>Следовательно, имеются два типа антенн:</w:t>
      </w:r>
    </w:p>
    <w:p w:rsidR="00CF1958" w:rsidRDefault="00CF1958" w:rsidP="00CF1958">
      <w:pPr>
        <w:ind w:firstLine="720"/>
        <w:jc w:val="both"/>
        <w:rPr>
          <w:sz w:val="28"/>
          <w:szCs w:val="28"/>
        </w:rPr>
      </w:pPr>
      <w:r>
        <w:rPr>
          <w:sz w:val="28"/>
          <w:szCs w:val="28"/>
        </w:rPr>
        <w:t>- п</w:t>
      </w:r>
      <w:r w:rsidRPr="006C6993">
        <w:rPr>
          <w:sz w:val="28"/>
          <w:szCs w:val="28"/>
        </w:rPr>
        <w:t>ередающая</w:t>
      </w:r>
      <w:r>
        <w:rPr>
          <w:sz w:val="28"/>
          <w:szCs w:val="28"/>
        </w:rPr>
        <w:t>;</w:t>
      </w:r>
    </w:p>
    <w:p w:rsidR="00CF1958" w:rsidRDefault="00CF1958" w:rsidP="00CF1958">
      <w:pPr>
        <w:ind w:firstLine="720"/>
        <w:jc w:val="both"/>
        <w:rPr>
          <w:sz w:val="28"/>
          <w:szCs w:val="28"/>
        </w:rPr>
      </w:pPr>
      <w:r>
        <w:rPr>
          <w:sz w:val="28"/>
        </w:rPr>
        <w:t>- п</w:t>
      </w:r>
      <w:r w:rsidRPr="006C6993">
        <w:rPr>
          <w:sz w:val="28"/>
        </w:rPr>
        <w:t>риёмная</w:t>
      </w:r>
      <w:r>
        <w:rPr>
          <w:sz w:val="28"/>
        </w:rPr>
        <w:t>.</w:t>
      </w:r>
    </w:p>
    <w:p w:rsidR="00CF1958" w:rsidRDefault="00CF1958" w:rsidP="00CF1958">
      <w:pPr>
        <w:ind w:firstLine="720"/>
        <w:jc w:val="both"/>
        <w:rPr>
          <w:sz w:val="28"/>
        </w:rPr>
      </w:pPr>
    </w:p>
    <w:p w:rsidR="00CF1958" w:rsidRDefault="00CF1958" w:rsidP="00CF1958">
      <w:pPr>
        <w:ind w:firstLine="720"/>
        <w:jc w:val="both"/>
        <w:rPr>
          <w:sz w:val="28"/>
        </w:rPr>
      </w:pPr>
      <w:r>
        <w:rPr>
          <w:sz w:val="28"/>
        </w:rPr>
        <w:t xml:space="preserve"> </w:t>
      </w:r>
      <w:r w:rsidRPr="006C6993">
        <w:rPr>
          <w:sz w:val="28"/>
        </w:rPr>
        <w:t xml:space="preserve"> </w:t>
      </w:r>
      <w:r w:rsidRPr="006C6993">
        <w:rPr>
          <w:i/>
          <w:sz w:val="28"/>
          <w:szCs w:val="28"/>
        </w:rPr>
        <w:t>Передающая антенна</w:t>
      </w:r>
      <w:r w:rsidRPr="006C6993">
        <w:rPr>
          <w:sz w:val="28"/>
          <w:szCs w:val="28"/>
        </w:rPr>
        <w:t xml:space="preserve"> преобразует энергию электромагнитных колебаний</w:t>
      </w:r>
      <w:r w:rsidRPr="006C6993">
        <w:rPr>
          <w:sz w:val="28"/>
        </w:rPr>
        <w:t xml:space="preserve"> высокой частоты, сосредоточенную в выходных колебательных цепях радиопередатчика, в энергию излучаемых радиоволн. </w:t>
      </w:r>
    </w:p>
    <w:p w:rsidR="00CF1958" w:rsidRDefault="00CF1958" w:rsidP="00CF1958">
      <w:pPr>
        <w:ind w:firstLine="720"/>
        <w:jc w:val="both"/>
        <w:rPr>
          <w:sz w:val="28"/>
        </w:rPr>
      </w:pPr>
      <w:r w:rsidRPr="006C6993">
        <w:rPr>
          <w:i/>
          <w:sz w:val="28"/>
        </w:rPr>
        <w:t xml:space="preserve">Приёмная </w:t>
      </w:r>
      <w:r w:rsidRPr="006C6993">
        <w:rPr>
          <w:i/>
          <w:sz w:val="28"/>
          <w:szCs w:val="28"/>
        </w:rPr>
        <w:t>антенна</w:t>
      </w:r>
      <w:r w:rsidRPr="006C6993">
        <w:rPr>
          <w:sz w:val="28"/>
        </w:rPr>
        <w:t xml:space="preserve"> выполняет обратную функцию </w:t>
      </w:r>
      <w:r>
        <w:rPr>
          <w:sz w:val="28"/>
        </w:rPr>
        <w:t>–</w:t>
      </w:r>
      <w:r w:rsidRPr="006C6993">
        <w:rPr>
          <w:sz w:val="28"/>
        </w:rPr>
        <w:t xml:space="preserve"> преобразование энергии распространяющихся радиоволн в энергию, сосредоточенную во входных колебат</w:t>
      </w:r>
      <w:r>
        <w:rPr>
          <w:sz w:val="28"/>
        </w:rPr>
        <w:t>ельных</w:t>
      </w:r>
      <w:r w:rsidRPr="006C6993">
        <w:rPr>
          <w:sz w:val="28"/>
        </w:rPr>
        <w:t xml:space="preserve"> цепях приёмника.</w:t>
      </w:r>
    </w:p>
    <w:p w:rsidR="00CF1958" w:rsidRDefault="00CF1958" w:rsidP="00CF1958">
      <w:pPr>
        <w:ind w:firstLine="720"/>
        <w:jc w:val="both"/>
        <w:rPr>
          <w:sz w:val="28"/>
        </w:rPr>
      </w:pPr>
      <w:r w:rsidRPr="006C6993">
        <w:rPr>
          <w:sz w:val="28"/>
        </w:rPr>
        <w:t xml:space="preserve"> </w:t>
      </w:r>
    </w:p>
    <w:p w:rsidR="00CF1958" w:rsidRDefault="00CF1958" w:rsidP="00CF1958">
      <w:pPr>
        <w:ind w:firstLine="720"/>
        <w:jc w:val="both"/>
        <w:rPr>
          <w:sz w:val="28"/>
        </w:rPr>
      </w:pPr>
      <w:r w:rsidRPr="006C6993">
        <w:rPr>
          <w:sz w:val="28"/>
        </w:rPr>
        <w:t xml:space="preserve">Формы, размеры и конструкции </w:t>
      </w:r>
      <w:r>
        <w:rPr>
          <w:sz w:val="28"/>
          <w:szCs w:val="28"/>
        </w:rPr>
        <w:t>антенн</w:t>
      </w:r>
      <w:r w:rsidRPr="006C6993">
        <w:rPr>
          <w:sz w:val="28"/>
        </w:rPr>
        <w:t xml:space="preserve"> разнообразны и зависят от длины излучаемых или принимаемых волн и назначения </w:t>
      </w:r>
      <w:r>
        <w:rPr>
          <w:sz w:val="28"/>
          <w:szCs w:val="28"/>
        </w:rPr>
        <w:t>антенн</w:t>
      </w:r>
      <w:r w:rsidRPr="006C6993">
        <w:rPr>
          <w:sz w:val="28"/>
        </w:rPr>
        <w:t>.</w:t>
      </w:r>
    </w:p>
    <w:p w:rsidR="00CF1958" w:rsidRDefault="00CF1958" w:rsidP="00CF1958">
      <w:pPr>
        <w:pStyle w:val="a6"/>
      </w:pPr>
      <w:r>
        <w:t>Для того чтобы антенна была эффективна, ее размеры должны быть сравнимы с длиной передаваемой волны. Чем шире динамический диапазон передаваемых частот, тем труднее сделать антенну, пригодную для решения этой задачи. Именно по этой причине для передачи используются частоты, начиная с многих сотен килогерц и выше (длина волн сотни метров и меньше).</w:t>
      </w:r>
    </w:p>
    <w:p w:rsidR="00CF1958" w:rsidRDefault="00CF1958" w:rsidP="00CF1958">
      <w:pPr>
        <w:ind w:firstLine="720"/>
        <w:jc w:val="both"/>
        <w:rPr>
          <w:sz w:val="28"/>
        </w:rPr>
      </w:pPr>
    </w:p>
    <w:p w:rsidR="00CF1958" w:rsidRDefault="00CF1958" w:rsidP="00CF1958">
      <w:pPr>
        <w:ind w:firstLine="720"/>
        <w:jc w:val="both"/>
        <w:rPr>
          <w:sz w:val="28"/>
        </w:rPr>
      </w:pPr>
      <w:r w:rsidRPr="006C6993">
        <w:rPr>
          <w:sz w:val="28"/>
        </w:rPr>
        <w:t xml:space="preserve">У большинства передающих </w:t>
      </w:r>
      <w:r>
        <w:rPr>
          <w:sz w:val="28"/>
          <w:szCs w:val="28"/>
        </w:rPr>
        <w:t>антенн</w:t>
      </w:r>
      <w:r w:rsidRPr="006C6993">
        <w:rPr>
          <w:sz w:val="28"/>
        </w:rPr>
        <w:t xml:space="preserve"> интенсивность излучения зависит от направления или, </w:t>
      </w:r>
      <w:r>
        <w:rPr>
          <w:sz w:val="28"/>
        </w:rPr>
        <w:t xml:space="preserve">то есть </w:t>
      </w:r>
      <w:r w:rsidRPr="006C6993">
        <w:rPr>
          <w:sz w:val="28"/>
          <w:szCs w:val="28"/>
        </w:rPr>
        <w:t>антенна</w:t>
      </w:r>
      <w:r w:rsidRPr="006C6993">
        <w:rPr>
          <w:sz w:val="28"/>
        </w:rPr>
        <w:t xml:space="preserve"> обладает направленностью излучения. Это свойство </w:t>
      </w:r>
      <w:r>
        <w:rPr>
          <w:sz w:val="28"/>
          <w:szCs w:val="28"/>
        </w:rPr>
        <w:t>антенны</w:t>
      </w:r>
      <w:r w:rsidRPr="006C6993">
        <w:rPr>
          <w:sz w:val="28"/>
        </w:rPr>
        <w:t xml:space="preserve"> графически изображается диаграммой направленности</w:t>
      </w:r>
      <w:r>
        <w:rPr>
          <w:sz w:val="28"/>
        </w:rPr>
        <w:t>.</w:t>
      </w:r>
    </w:p>
    <w:p w:rsidR="00CF1958" w:rsidRDefault="00CF1958" w:rsidP="00CF1958">
      <w:pPr>
        <w:ind w:firstLine="720"/>
        <w:jc w:val="both"/>
        <w:rPr>
          <w:sz w:val="28"/>
        </w:rPr>
      </w:pPr>
    </w:p>
    <w:p w:rsidR="00CF1958" w:rsidRDefault="00CF1958" w:rsidP="00CF1958">
      <w:pPr>
        <w:ind w:firstLine="720"/>
        <w:jc w:val="both"/>
        <w:rPr>
          <w:sz w:val="28"/>
        </w:rPr>
      </w:pPr>
      <w:r w:rsidRPr="00EF63CD">
        <w:rPr>
          <w:i/>
          <w:sz w:val="28"/>
        </w:rPr>
        <w:t>Диаграмма направленности</w:t>
      </w:r>
      <w:r w:rsidRPr="006C6993">
        <w:rPr>
          <w:sz w:val="28"/>
        </w:rPr>
        <w:t xml:space="preserve"> показыва</w:t>
      </w:r>
      <w:r>
        <w:rPr>
          <w:sz w:val="28"/>
        </w:rPr>
        <w:t>ет</w:t>
      </w:r>
      <w:r w:rsidRPr="006C6993">
        <w:rPr>
          <w:sz w:val="28"/>
        </w:rPr>
        <w:t xml:space="preserve"> зависимость от направления напряжённости электрич</w:t>
      </w:r>
      <w:r>
        <w:rPr>
          <w:sz w:val="28"/>
        </w:rPr>
        <w:t>еского</w:t>
      </w:r>
      <w:r w:rsidRPr="006C6993">
        <w:rPr>
          <w:sz w:val="28"/>
        </w:rPr>
        <w:t xml:space="preserve"> поля излученной волны (измеренной на большом и одинаковом расстоянии от </w:t>
      </w:r>
      <w:r>
        <w:rPr>
          <w:sz w:val="28"/>
          <w:szCs w:val="28"/>
        </w:rPr>
        <w:t>антенны</w:t>
      </w:r>
      <w:r w:rsidRPr="006C6993">
        <w:rPr>
          <w:sz w:val="28"/>
        </w:rPr>
        <w:t xml:space="preserve">). </w:t>
      </w:r>
    </w:p>
    <w:p w:rsidR="00CF1958" w:rsidRDefault="00CF1958" w:rsidP="00CF1958">
      <w:pPr>
        <w:ind w:firstLine="720"/>
        <w:jc w:val="both"/>
        <w:rPr>
          <w:sz w:val="28"/>
        </w:rPr>
      </w:pPr>
      <w:r>
        <w:rPr>
          <w:sz w:val="28"/>
        </w:rPr>
        <w:t xml:space="preserve">Для количественной оценки эквивалентного выигрыша в излучаемой мощности введено понятие </w:t>
      </w:r>
      <w:r>
        <w:rPr>
          <w:i/>
          <w:iCs/>
          <w:sz w:val="28"/>
        </w:rPr>
        <w:t>коэффициента направленного действия</w:t>
      </w:r>
      <w:r>
        <w:rPr>
          <w:sz w:val="28"/>
        </w:rPr>
        <w:t xml:space="preserve"> (КНД), показывающего, во сколько раз нужно увеличить мощность излучения при замене данной реальной ант</w:t>
      </w:r>
      <w:r>
        <w:rPr>
          <w:rStyle w:val="accented"/>
          <w:sz w:val="28"/>
        </w:rPr>
        <w:t>е</w:t>
      </w:r>
      <w:r>
        <w:rPr>
          <w:sz w:val="28"/>
        </w:rPr>
        <w:t>нны гипотетической ненаправленной ант</w:t>
      </w:r>
      <w:r>
        <w:rPr>
          <w:rStyle w:val="accented"/>
          <w:sz w:val="28"/>
        </w:rPr>
        <w:t>е</w:t>
      </w:r>
      <w:r>
        <w:rPr>
          <w:sz w:val="28"/>
        </w:rPr>
        <w:t>нной (</w:t>
      </w:r>
      <w:r>
        <w:rPr>
          <w:i/>
          <w:iCs/>
          <w:sz w:val="28"/>
        </w:rPr>
        <w:t>изотропным излучателем</w:t>
      </w:r>
      <w:r>
        <w:rPr>
          <w:sz w:val="28"/>
        </w:rPr>
        <w:t xml:space="preserve">), чтобы напряжённость электромагнитного поля осталась неизменной. </w:t>
      </w:r>
    </w:p>
    <w:p w:rsidR="00CF1958" w:rsidRDefault="00CF1958" w:rsidP="00CF1958">
      <w:pPr>
        <w:ind w:firstLine="720"/>
        <w:jc w:val="both"/>
        <w:rPr>
          <w:sz w:val="28"/>
        </w:rPr>
      </w:pPr>
    </w:p>
    <w:p w:rsidR="00CF1958" w:rsidRDefault="00CF1958" w:rsidP="00CF1958">
      <w:pPr>
        <w:ind w:firstLine="720"/>
        <w:jc w:val="both"/>
        <w:rPr>
          <w:sz w:val="28"/>
        </w:rPr>
      </w:pPr>
      <w:r w:rsidRPr="006C6993">
        <w:rPr>
          <w:sz w:val="28"/>
        </w:rPr>
        <w:t xml:space="preserve">Первая практическая </w:t>
      </w:r>
      <w:r w:rsidRPr="006C6993">
        <w:rPr>
          <w:sz w:val="28"/>
          <w:szCs w:val="28"/>
        </w:rPr>
        <w:t>антенна</w:t>
      </w:r>
      <w:r w:rsidRPr="006C6993">
        <w:rPr>
          <w:sz w:val="28"/>
        </w:rPr>
        <w:t xml:space="preserve"> в виде несимметричного вибратора была предложена изобретателем радио А.С.Поповым в 1895</w:t>
      </w:r>
      <w:r>
        <w:rPr>
          <w:sz w:val="28"/>
        </w:rPr>
        <w:t xml:space="preserve"> году</w:t>
      </w:r>
      <w:r w:rsidRPr="006C6993">
        <w:rPr>
          <w:sz w:val="28"/>
        </w:rPr>
        <w:t>. Несимметричный (относительно точки подвода энергии) вибратор представляет собой длинный вертикальный провод, между нижним концом к</w:t>
      </w:r>
      <w:r>
        <w:rPr>
          <w:sz w:val="28"/>
        </w:rPr>
        <w:t>ото</w:t>
      </w:r>
      <w:r w:rsidRPr="006C6993">
        <w:rPr>
          <w:sz w:val="28"/>
        </w:rPr>
        <w:t>рого и заземлением включается передатчик или приёмник.</w:t>
      </w:r>
    </w:p>
    <w:p w:rsidR="00CF1958" w:rsidRDefault="00CF1958" w:rsidP="00CF1958">
      <w:pPr>
        <w:ind w:firstLine="720"/>
        <w:jc w:val="both"/>
        <w:rPr>
          <w:sz w:val="28"/>
        </w:rPr>
      </w:pPr>
    </w:p>
    <w:p w:rsidR="00CF1958" w:rsidRDefault="00CF1958" w:rsidP="00CF1958">
      <w:pPr>
        <w:ind w:firstLine="720"/>
        <w:jc w:val="both"/>
        <w:rPr>
          <w:sz w:val="28"/>
          <w:szCs w:val="28"/>
        </w:rPr>
      </w:pPr>
      <w:r>
        <w:rPr>
          <w:sz w:val="28"/>
        </w:rPr>
        <w:t xml:space="preserve">Рассмотрим конструкции некоторых </w:t>
      </w:r>
      <w:r>
        <w:rPr>
          <w:sz w:val="28"/>
          <w:szCs w:val="28"/>
        </w:rPr>
        <w:t>антенн.</w:t>
      </w:r>
    </w:p>
    <w:p w:rsidR="00CF1958" w:rsidRDefault="00CF1958" w:rsidP="00CF1958">
      <w:pPr>
        <w:ind w:firstLine="720"/>
        <w:jc w:val="both"/>
        <w:rPr>
          <w:sz w:val="28"/>
        </w:rPr>
      </w:pPr>
    </w:p>
    <w:p w:rsidR="00CF1958" w:rsidRDefault="00CF1958" w:rsidP="00CF1958">
      <w:pPr>
        <w:ind w:firstLine="720"/>
        <w:jc w:val="center"/>
        <w:rPr>
          <w:sz w:val="28"/>
        </w:rPr>
      </w:pPr>
      <w:r>
        <w:rPr>
          <w:b/>
          <w:bCs/>
          <w:sz w:val="28"/>
        </w:rPr>
        <w:t>5.1.</w:t>
      </w:r>
      <w:r>
        <w:rPr>
          <w:sz w:val="28"/>
        </w:rPr>
        <w:t xml:space="preserve"> </w:t>
      </w:r>
      <w:r>
        <w:rPr>
          <w:b/>
          <w:bCs/>
          <w:sz w:val="28"/>
        </w:rPr>
        <w:t>Штыревая антенна</w:t>
      </w:r>
    </w:p>
    <w:p w:rsidR="00CF1958" w:rsidRPr="006C3758" w:rsidRDefault="00CF1958" w:rsidP="00CF1958">
      <w:pPr>
        <w:ind w:firstLine="720"/>
        <w:jc w:val="both"/>
        <w:rPr>
          <w:sz w:val="28"/>
        </w:rPr>
      </w:pPr>
    </w:p>
    <w:p w:rsidR="00CF1958" w:rsidRPr="006C3758" w:rsidRDefault="00CF1958" w:rsidP="00CF1958">
      <w:pPr>
        <w:ind w:firstLine="720"/>
        <w:jc w:val="both"/>
        <w:rPr>
          <w:sz w:val="28"/>
        </w:rPr>
      </w:pPr>
      <w:r w:rsidRPr="006C3758">
        <w:rPr>
          <w:sz w:val="28"/>
          <w:szCs w:val="20"/>
        </w:rPr>
        <w:t xml:space="preserve">Общий вид антенны показан на рис. 12.4. Здесь 1 </w:t>
      </w:r>
      <w:r>
        <w:rPr>
          <w:sz w:val="28"/>
          <w:szCs w:val="20"/>
        </w:rPr>
        <w:t xml:space="preserve">– </w:t>
      </w:r>
      <w:r w:rsidRPr="006C3758">
        <w:rPr>
          <w:sz w:val="28"/>
          <w:szCs w:val="20"/>
        </w:rPr>
        <w:t xml:space="preserve">штырь, изготовленный из упругой, т.н. рояльной стальной проволоки диаметром 2...2.4 мм, 2 </w:t>
      </w:r>
      <w:r>
        <w:rPr>
          <w:sz w:val="28"/>
          <w:szCs w:val="20"/>
        </w:rPr>
        <w:t>–</w:t>
      </w:r>
      <w:r w:rsidRPr="006C3758">
        <w:rPr>
          <w:sz w:val="28"/>
          <w:szCs w:val="20"/>
        </w:rPr>
        <w:t xml:space="preserve"> устройство настройки и согласования, 3 </w:t>
      </w:r>
      <w:r>
        <w:rPr>
          <w:sz w:val="28"/>
          <w:szCs w:val="20"/>
        </w:rPr>
        <w:t>–</w:t>
      </w:r>
      <w:r w:rsidRPr="006C3758">
        <w:rPr>
          <w:sz w:val="28"/>
          <w:szCs w:val="20"/>
        </w:rPr>
        <w:t xml:space="preserve"> </w:t>
      </w:r>
      <w:r>
        <w:rPr>
          <w:sz w:val="28"/>
          <w:szCs w:val="20"/>
        </w:rPr>
        <w:t>штекер</w:t>
      </w:r>
      <w:r w:rsidRPr="006C3758">
        <w:rPr>
          <w:sz w:val="28"/>
          <w:szCs w:val="20"/>
        </w:rPr>
        <w:t>, соответствующий антенному гнезду радиостанции.</w:t>
      </w:r>
    </w:p>
    <w:p w:rsidR="00CF1958" w:rsidRDefault="00CF1958" w:rsidP="00CF1958">
      <w:pPr>
        <w:ind w:firstLine="720"/>
        <w:jc w:val="both"/>
        <w:rPr>
          <w:sz w:val="28"/>
        </w:rPr>
      </w:pPr>
    </w:p>
    <w:p w:rsidR="00CF1958" w:rsidRDefault="00CF1958" w:rsidP="00CF1958">
      <w:pPr>
        <w:jc w:val="center"/>
        <w:rPr>
          <w:sz w:val="28"/>
        </w:rPr>
      </w:pPr>
      <w:r>
        <w:rPr>
          <w:rFonts w:ascii="Arial" w:hAnsi="Arial" w:cs="Arial"/>
          <w:noProof/>
          <w:sz w:val="20"/>
          <w:szCs w:val="20"/>
        </w:rPr>
        <w:drawing>
          <wp:inline distT="0" distB="0" distL="0" distR="0">
            <wp:extent cx="1722755" cy="3008630"/>
            <wp:effectExtent l="19050" t="0" r="0" b="0"/>
            <wp:docPr id="156" name="Рисунок 156" descr="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12-14.jpg"/>
                    <pic:cNvPicPr>
                      <a:picLocks noChangeAspect="1" noChangeArrowheads="1"/>
                    </pic:cNvPicPr>
                  </pic:nvPicPr>
                  <pic:blipFill>
                    <a:blip r:embed="rId50" cstate="print"/>
                    <a:srcRect/>
                    <a:stretch>
                      <a:fillRect/>
                    </a:stretch>
                  </pic:blipFill>
                  <pic:spPr bwMode="auto">
                    <a:xfrm>
                      <a:off x="0" y="0"/>
                      <a:ext cx="1722755" cy="3008630"/>
                    </a:xfrm>
                    <a:prstGeom prst="rect">
                      <a:avLst/>
                    </a:prstGeom>
                    <a:noFill/>
                    <a:ln w="9525">
                      <a:noFill/>
                      <a:miter lim="800000"/>
                      <a:headEnd/>
                      <a:tailEnd/>
                    </a:ln>
                  </pic:spPr>
                </pic:pic>
              </a:graphicData>
            </a:graphic>
          </wp:inline>
        </w:drawing>
      </w:r>
    </w:p>
    <w:p w:rsidR="00CF1958" w:rsidRDefault="00CF1958" w:rsidP="00CF1958">
      <w:pPr>
        <w:ind w:firstLine="720"/>
        <w:jc w:val="both"/>
      </w:pPr>
    </w:p>
    <w:p w:rsidR="00CF1958" w:rsidRPr="008A0C94" w:rsidRDefault="00CF1958" w:rsidP="00CF1958">
      <w:pPr>
        <w:ind w:firstLine="720"/>
        <w:jc w:val="both"/>
      </w:pPr>
      <w:proofErr w:type="spellStart"/>
      <w:r w:rsidRPr="008A0C94">
        <w:t>Си-Би</w:t>
      </w:r>
      <w:proofErr w:type="spellEnd"/>
      <w:r w:rsidRPr="008A0C94">
        <w:t xml:space="preserve"> (</w:t>
      </w:r>
      <w:proofErr w:type="gramStart"/>
      <w:r w:rsidRPr="008A0C94">
        <w:t>СВ</w:t>
      </w:r>
      <w:proofErr w:type="gramEnd"/>
      <w:r w:rsidRPr="008A0C94">
        <w:t xml:space="preserve"> - </w:t>
      </w:r>
      <w:proofErr w:type="spellStart"/>
      <w:r w:rsidRPr="008A0C94">
        <w:t>citizen</w:t>
      </w:r>
      <w:proofErr w:type="spellEnd"/>
      <w:r w:rsidRPr="008A0C94">
        <w:t xml:space="preserve"> </w:t>
      </w:r>
      <w:proofErr w:type="spellStart"/>
      <w:r w:rsidRPr="008A0C94">
        <w:t>band</w:t>
      </w:r>
      <w:proofErr w:type="spellEnd"/>
      <w:r w:rsidRPr="008A0C94">
        <w:t>)</w:t>
      </w:r>
      <w:r>
        <w:t xml:space="preserve"> означает</w:t>
      </w:r>
      <w:r w:rsidRPr="008A0C94">
        <w:t xml:space="preserve"> диапазон гражданской связи.</w:t>
      </w:r>
    </w:p>
    <w:p w:rsidR="00CF1958" w:rsidRDefault="00CF1958" w:rsidP="00CF1958">
      <w:pPr>
        <w:ind w:firstLine="720"/>
        <w:jc w:val="both"/>
        <w:rPr>
          <w:sz w:val="28"/>
        </w:rPr>
      </w:pPr>
    </w:p>
    <w:p w:rsidR="00CF1958" w:rsidRPr="00193504" w:rsidRDefault="00CF1958" w:rsidP="00CF1958">
      <w:pPr>
        <w:ind w:firstLine="720"/>
        <w:jc w:val="center"/>
        <w:rPr>
          <w:sz w:val="28"/>
          <w:szCs w:val="28"/>
        </w:rPr>
      </w:pPr>
      <w:r w:rsidRPr="00193504">
        <w:rPr>
          <w:b/>
          <w:bCs/>
          <w:sz w:val="28"/>
          <w:szCs w:val="28"/>
        </w:rPr>
        <w:t>5.</w:t>
      </w:r>
      <w:r>
        <w:rPr>
          <w:b/>
          <w:bCs/>
          <w:sz w:val="28"/>
          <w:szCs w:val="28"/>
        </w:rPr>
        <w:t>2</w:t>
      </w:r>
      <w:r w:rsidRPr="00193504">
        <w:rPr>
          <w:b/>
          <w:bCs/>
          <w:sz w:val="28"/>
          <w:szCs w:val="28"/>
        </w:rPr>
        <w:t>.</w:t>
      </w:r>
      <w:r w:rsidRPr="00193504">
        <w:rPr>
          <w:sz w:val="28"/>
          <w:szCs w:val="28"/>
        </w:rPr>
        <w:t xml:space="preserve"> </w:t>
      </w:r>
      <w:r w:rsidRPr="00193504">
        <w:rPr>
          <w:b/>
          <w:bCs/>
          <w:sz w:val="28"/>
          <w:szCs w:val="28"/>
        </w:rPr>
        <w:t xml:space="preserve">Вертикальная </w:t>
      </w:r>
      <w:proofErr w:type="spellStart"/>
      <w:r w:rsidRPr="00193504">
        <w:rPr>
          <w:b/>
          <w:bCs/>
          <w:sz w:val="28"/>
          <w:szCs w:val="28"/>
        </w:rPr>
        <w:t>колинеарная</w:t>
      </w:r>
      <w:proofErr w:type="spellEnd"/>
      <w:r w:rsidRPr="00193504">
        <w:rPr>
          <w:b/>
          <w:bCs/>
          <w:sz w:val="28"/>
          <w:szCs w:val="28"/>
        </w:rPr>
        <w:t xml:space="preserve"> антенна</w:t>
      </w:r>
    </w:p>
    <w:p w:rsidR="00CF1958" w:rsidRPr="00193504" w:rsidRDefault="00CF1958" w:rsidP="00CF1958">
      <w:pPr>
        <w:ind w:firstLine="720"/>
        <w:jc w:val="both"/>
        <w:rPr>
          <w:sz w:val="28"/>
        </w:rPr>
      </w:pPr>
    </w:p>
    <w:p w:rsidR="00CF1958" w:rsidRPr="00193504" w:rsidRDefault="00CF1958" w:rsidP="00CF1958">
      <w:pPr>
        <w:ind w:firstLine="720"/>
        <w:jc w:val="both"/>
        <w:rPr>
          <w:sz w:val="28"/>
        </w:rPr>
      </w:pPr>
      <w:r w:rsidRPr="00193504">
        <w:rPr>
          <w:sz w:val="28"/>
          <w:szCs w:val="20"/>
        </w:rPr>
        <w:t xml:space="preserve">Антенна работает в диапазоне частот 144...146 </w:t>
      </w:r>
      <w:proofErr w:type="spellStart"/>
      <w:r w:rsidRPr="00193504">
        <w:rPr>
          <w:sz w:val="28"/>
          <w:szCs w:val="20"/>
        </w:rPr>
        <w:t>Мгц</w:t>
      </w:r>
      <w:proofErr w:type="spellEnd"/>
      <w:r w:rsidRPr="00193504">
        <w:rPr>
          <w:sz w:val="28"/>
          <w:szCs w:val="20"/>
        </w:rPr>
        <w:t xml:space="preserve">. Она состоит из четырех полуволновых вибраторов: верхнего, изготовленного из дюралюминиевой трубки диаметром 10 мм, и трех нижних - включенных последовательно отрезков коаксиального кабеля </w:t>
      </w:r>
      <w:r>
        <w:rPr>
          <w:sz w:val="28"/>
          <w:szCs w:val="20"/>
        </w:rPr>
        <w:t>(</w:t>
      </w:r>
      <w:r w:rsidRPr="006C3758">
        <w:rPr>
          <w:sz w:val="28"/>
          <w:szCs w:val="20"/>
        </w:rPr>
        <w:t>рис. 12.</w:t>
      </w:r>
      <w:r>
        <w:rPr>
          <w:sz w:val="28"/>
          <w:szCs w:val="20"/>
        </w:rPr>
        <w:t>6).</w:t>
      </w:r>
    </w:p>
    <w:p w:rsidR="00CF1958" w:rsidRPr="00193504" w:rsidRDefault="00CF1958" w:rsidP="00CF1958">
      <w:pPr>
        <w:ind w:firstLine="720"/>
        <w:jc w:val="both"/>
        <w:rPr>
          <w:sz w:val="28"/>
        </w:rPr>
      </w:pPr>
    </w:p>
    <w:p w:rsidR="00CF1958" w:rsidRDefault="00CF1958" w:rsidP="00CF1958">
      <w:pPr>
        <w:jc w:val="center"/>
        <w:rPr>
          <w:rFonts w:ascii="Arial" w:hAnsi="Arial" w:cs="Arial"/>
          <w:sz w:val="20"/>
          <w:szCs w:val="20"/>
        </w:rPr>
      </w:pPr>
      <w:r>
        <w:rPr>
          <w:rFonts w:ascii="Arial" w:hAnsi="Arial" w:cs="Arial"/>
          <w:noProof/>
          <w:sz w:val="20"/>
          <w:szCs w:val="20"/>
        </w:rPr>
        <w:lastRenderedPageBreak/>
        <w:drawing>
          <wp:inline distT="0" distB="0" distL="0" distR="0">
            <wp:extent cx="5769610" cy="5327015"/>
            <wp:effectExtent l="19050" t="0" r="2540" b="0"/>
            <wp:docPr id="157" name="Рисунок 157" descr="1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12-16.jpg"/>
                    <pic:cNvPicPr>
                      <a:picLocks noChangeAspect="1" noChangeArrowheads="1"/>
                    </pic:cNvPicPr>
                  </pic:nvPicPr>
                  <pic:blipFill>
                    <a:blip r:embed="rId51" cstate="print"/>
                    <a:srcRect/>
                    <a:stretch>
                      <a:fillRect/>
                    </a:stretch>
                  </pic:blipFill>
                  <pic:spPr bwMode="auto">
                    <a:xfrm>
                      <a:off x="0" y="0"/>
                      <a:ext cx="5769610" cy="5327015"/>
                    </a:xfrm>
                    <a:prstGeom prst="rect">
                      <a:avLst/>
                    </a:prstGeom>
                    <a:noFill/>
                    <a:ln w="9525">
                      <a:noFill/>
                      <a:miter lim="800000"/>
                      <a:headEnd/>
                      <a:tailEnd/>
                    </a:ln>
                  </pic:spPr>
                </pic:pic>
              </a:graphicData>
            </a:graphic>
          </wp:inline>
        </w:drawing>
      </w:r>
      <w:r w:rsidRPr="00193504">
        <w:rPr>
          <w:rFonts w:ascii="Arial" w:hAnsi="Arial" w:cs="Arial"/>
          <w:sz w:val="20"/>
          <w:szCs w:val="20"/>
        </w:rPr>
        <w:br w:type="textWrapping" w:clear="all"/>
      </w:r>
    </w:p>
    <w:p w:rsidR="00CF1958" w:rsidRDefault="00CF1958" w:rsidP="00CF1958">
      <w:pPr>
        <w:jc w:val="center"/>
        <w:rPr>
          <w:rFonts w:ascii="Arial" w:hAnsi="Arial" w:cs="Arial"/>
          <w:sz w:val="20"/>
          <w:szCs w:val="20"/>
        </w:rPr>
      </w:pPr>
    </w:p>
    <w:p w:rsidR="00CF1958" w:rsidRPr="00193504" w:rsidRDefault="00CF1958" w:rsidP="00CF1958">
      <w:pPr>
        <w:jc w:val="center"/>
        <w:rPr>
          <w:sz w:val="28"/>
          <w:szCs w:val="28"/>
        </w:rPr>
      </w:pPr>
      <w:r w:rsidRPr="00193504">
        <w:rPr>
          <w:b/>
          <w:bCs/>
          <w:sz w:val="28"/>
          <w:szCs w:val="28"/>
        </w:rPr>
        <w:t>5.</w:t>
      </w:r>
      <w:r>
        <w:rPr>
          <w:b/>
          <w:bCs/>
          <w:sz w:val="28"/>
          <w:szCs w:val="28"/>
        </w:rPr>
        <w:t>3</w:t>
      </w:r>
      <w:r w:rsidRPr="00193504">
        <w:rPr>
          <w:b/>
          <w:bCs/>
          <w:sz w:val="28"/>
          <w:szCs w:val="28"/>
        </w:rPr>
        <w:t>.</w:t>
      </w:r>
      <w:r w:rsidRPr="00193504">
        <w:rPr>
          <w:sz w:val="28"/>
          <w:szCs w:val="28"/>
        </w:rPr>
        <w:t xml:space="preserve"> </w:t>
      </w:r>
      <w:r w:rsidRPr="00ED77B2">
        <w:rPr>
          <w:b/>
          <w:bCs/>
          <w:sz w:val="28"/>
          <w:szCs w:val="28"/>
        </w:rPr>
        <w:t>УКВ антенна с вертикальной поляризацией</w:t>
      </w:r>
      <w:r w:rsidRPr="00ED77B2">
        <w:rPr>
          <w:rFonts w:ascii="Arial" w:hAnsi="Arial" w:cs="Arial"/>
          <w:sz w:val="20"/>
          <w:szCs w:val="20"/>
        </w:rPr>
        <w:t xml:space="preserve"> </w:t>
      </w:r>
      <w:r>
        <w:rPr>
          <w:rFonts w:ascii="Arial" w:hAnsi="Arial" w:cs="Arial"/>
          <w:sz w:val="20"/>
          <w:szCs w:val="20"/>
        </w:rPr>
        <w:t>(</w:t>
      </w:r>
      <w:r w:rsidRPr="00ED77B2">
        <w:t>Радио, 1980, 3, с.58</w:t>
      </w:r>
      <w:r>
        <w:t>)</w:t>
      </w:r>
    </w:p>
    <w:p w:rsidR="00CF1958" w:rsidRPr="00ED77B2" w:rsidRDefault="00CF1958" w:rsidP="00CF1958">
      <w:pPr>
        <w:ind w:firstLine="720"/>
        <w:jc w:val="both"/>
        <w:rPr>
          <w:sz w:val="28"/>
        </w:rPr>
      </w:pPr>
    </w:p>
    <w:p w:rsidR="00CF1958" w:rsidRPr="00ED77B2" w:rsidRDefault="00CF1958" w:rsidP="00CF1958">
      <w:pPr>
        <w:ind w:firstLine="720"/>
        <w:jc w:val="both"/>
        <w:rPr>
          <w:sz w:val="28"/>
        </w:rPr>
      </w:pPr>
      <w:r w:rsidRPr="00ED77B2">
        <w:rPr>
          <w:sz w:val="28"/>
          <w:szCs w:val="20"/>
        </w:rPr>
        <w:t xml:space="preserve">Диапазон частот - 144...146 МГц. Антенна представляет собой 4-элементный волновой канал, полуволновый вибратор которого возбуждается через </w:t>
      </w:r>
      <w:proofErr w:type="spellStart"/>
      <w:r w:rsidRPr="00ED77B2">
        <w:rPr>
          <w:sz w:val="28"/>
          <w:szCs w:val="20"/>
        </w:rPr>
        <w:t>J-согласователь</w:t>
      </w:r>
      <w:proofErr w:type="spellEnd"/>
      <w:r w:rsidRPr="00ED77B2">
        <w:rPr>
          <w:sz w:val="28"/>
          <w:szCs w:val="20"/>
        </w:rPr>
        <w:t xml:space="preserve"> (рис. 12.7). Такой способ возбуждения и согласования позволяет использовать верхнюю часть сплошной металлической мачты в качестве вибратора и части U-колена. Немалое удобство J-согласования состоит и в том, что высокое входное сопротивление полуволнового вибратора (он возбуждается в пучности напряжения) приводится к волновому сопротивлению кабеля простым перемещением места его подключения к U-колену. С заземленной мачтой антенна становится и </w:t>
      </w:r>
      <w:proofErr w:type="spellStart"/>
      <w:r w:rsidRPr="00ED77B2">
        <w:rPr>
          <w:sz w:val="28"/>
          <w:szCs w:val="20"/>
        </w:rPr>
        <w:t>грозозащищенной</w:t>
      </w:r>
      <w:proofErr w:type="spellEnd"/>
      <w:r w:rsidRPr="00ED77B2">
        <w:rPr>
          <w:sz w:val="28"/>
          <w:szCs w:val="20"/>
        </w:rPr>
        <w:t>.</w:t>
      </w:r>
    </w:p>
    <w:p w:rsidR="00CF1958" w:rsidRPr="00ED77B2" w:rsidRDefault="00CF1958" w:rsidP="00CF1958">
      <w:pPr>
        <w:ind w:firstLine="720"/>
        <w:jc w:val="both"/>
        <w:rPr>
          <w:sz w:val="28"/>
        </w:rPr>
      </w:pPr>
      <w:r w:rsidRPr="00ED77B2">
        <w:rPr>
          <w:sz w:val="28"/>
          <w:szCs w:val="20"/>
        </w:rPr>
        <w:t xml:space="preserve">Вибратор антенны выполнен из дюралюминиевой трубки диаметром 12 мм (это конец мачты). Директоры и рефлектор изготавливают из трубки диаметром 6 мм. Несущая траверса </w:t>
      </w:r>
      <w:r>
        <w:rPr>
          <w:sz w:val="28"/>
          <w:szCs w:val="20"/>
        </w:rPr>
        <w:t>–</w:t>
      </w:r>
      <w:r w:rsidRPr="00ED77B2">
        <w:rPr>
          <w:sz w:val="28"/>
          <w:szCs w:val="20"/>
        </w:rPr>
        <w:t xml:space="preserve"> </w:t>
      </w:r>
      <w:proofErr w:type="spellStart"/>
      <w:r w:rsidRPr="00ED77B2">
        <w:rPr>
          <w:sz w:val="28"/>
          <w:szCs w:val="20"/>
        </w:rPr>
        <w:t>фиберглассовая</w:t>
      </w:r>
      <w:proofErr w:type="spellEnd"/>
      <w:r w:rsidRPr="00ED77B2">
        <w:rPr>
          <w:sz w:val="28"/>
          <w:szCs w:val="20"/>
        </w:rPr>
        <w:t xml:space="preserve"> или стеклотекстолитовая трубка диаметром 10...12 мм. Для лучшей фиксации </w:t>
      </w:r>
      <w:r w:rsidRPr="00ED77B2">
        <w:rPr>
          <w:sz w:val="28"/>
          <w:szCs w:val="20"/>
        </w:rPr>
        <w:lastRenderedPageBreak/>
        <w:t>траверсу можно подтянуть к верхней точке мачты леской диаметром 0,8...1 мм (</w:t>
      </w:r>
      <w:proofErr w:type="gramStart"/>
      <w:r w:rsidRPr="00ED77B2">
        <w:rPr>
          <w:sz w:val="28"/>
          <w:szCs w:val="20"/>
        </w:rPr>
        <w:t>показана</w:t>
      </w:r>
      <w:proofErr w:type="gramEnd"/>
      <w:r w:rsidRPr="00ED77B2">
        <w:rPr>
          <w:sz w:val="28"/>
          <w:szCs w:val="20"/>
        </w:rPr>
        <w:t xml:space="preserve"> пунктиром).</w:t>
      </w:r>
    </w:p>
    <w:p w:rsidR="00CF1958" w:rsidRPr="00ED77B2" w:rsidRDefault="00CF1958" w:rsidP="00CF1958">
      <w:pPr>
        <w:ind w:firstLine="720"/>
        <w:jc w:val="both"/>
        <w:rPr>
          <w:sz w:val="28"/>
        </w:rPr>
      </w:pPr>
    </w:p>
    <w:p w:rsidR="00CF1958" w:rsidRPr="00ED77B2" w:rsidRDefault="00CF1958" w:rsidP="00CF1958">
      <w:pPr>
        <w:ind w:firstLine="720"/>
        <w:jc w:val="center"/>
        <w:rPr>
          <w:sz w:val="28"/>
          <w:szCs w:val="28"/>
        </w:rPr>
      </w:pPr>
      <w:r w:rsidRPr="00ED77B2">
        <w:rPr>
          <w:b/>
          <w:bCs/>
          <w:sz w:val="28"/>
          <w:szCs w:val="28"/>
        </w:rPr>
        <w:t>5.4.</w:t>
      </w:r>
      <w:r w:rsidRPr="00ED77B2">
        <w:rPr>
          <w:sz w:val="28"/>
          <w:szCs w:val="28"/>
        </w:rPr>
        <w:t xml:space="preserve"> </w:t>
      </w:r>
      <w:r w:rsidRPr="00ED77B2">
        <w:rPr>
          <w:b/>
          <w:bCs/>
          <w:sz w:val="28"/>
          <w:szCs w:val="28"/>
        </w:rPr>
        <w:t>Компактная KB антенна</w:t>
      </w:r>
      <w:r w:rsidRPr="00ED77B2">
        <w:rPr>
          <w:sz w:val="20"/>
          <w:szCs w:val="20"/>
        </w:rPr>
        <w:t xml:space="preserve"> </w:t>
      </w:r>
      <w:r w:rsidRPr="00ED77B2">
        <w:t>(Радио, 1984, 4, с.58</w:t>
      </w:r>
      <w:r>
        <w:t>)</w:t>
      </w:r>
    </w:p>
    <w:p w:rsidR="00CF1958" w:rsidRPr="00ED77B2" w:rsidRDefault="00CF1958" w:rsidP="00CF1958">
      <w:pPr>
        <w:ind w:firstLine="720"/>
        <w:jc w:val="both"/>
        <w:rPr>
          <w:sz w:val="28"/>
        </w:rPr>
      </w:pPr>
    </w:p>
    <w:p w:rsidR="00CF1958" w:rsidRPr="00ED77B2" w:rsidRDefault="00CF1958" w:rsidP="00CF1958">
      <w:pPr>
        <w:ind w:firstLine="720"/>
        <w:jc w:val="both"/>
        <w:rPr>
          <w:sz w:val="28"/>
        </w:rPr>
      </w:pPr>
      <w:r w:rsidRPr="00ED77B2">
        <w:rPr>
          <w:sz w:val="28"/>
          <w:szCs w:val="20"/>
        </w:rPr>
        <w:t>Представляет собой одновитковую рамку (рис. 12. 9), способную работать на прием и передачу в диапазоне частот 3,5... 15 МГц.</w:t>
      </w:r>
    </w:p>
    <w:p w:rsidR="00CF1958" w:rsidRPr="00ED77B2" w:rsidRDefault="00CF1958" w:rsidP="00CF1958">
      <w:pPr>
        <w:ind w:firstLine="720"/>
        <w:jc w:val="both"/>
        <w:rPr>
          <w:sz w:val="28"/>
        </w:rPr>
      </w:pPr>
      <w:r w:rsidRPr="00ED77B2">
        <w:rPr>
          <w:sz w:val="28"/>
          <w:szCs w:val="20"/>
        </w:rPr>
        <w:t xml:space="preserve">Сама рамка выполнена из медной трубки диаметром 25 мм. </w:t>
      </w:r>
      <w:proofErr w:type="gramStart"/>
      <w:r w:rsidRPr="00ED77B2">
        <w:rPr>
          <w:sz w:val="28"/>
          <w:szCs w:val="20"/>
        </w:rPr>
        <w:t>Петлю</w:t>
      </w:r>
      <w:proofErr w:type="gramEnd"/>
      <w:r w:rsidRPr="00ED77B2">
        <w:rPr>
          <w:sz w:val="28"/>
          <w:szCs w:val="20"/>
        </w:rPr>
        <w:t xml:space="preserve"> связи изготавливают из 50-омного коаксиального кабеля (он же - фидер антенны) и прикрепляют непосредственно к рамке в верхнем ее углу.</w:t>
      </w:r>
    </w:p>
    <w:p w:rsidR="00CF1958" w:rsidRPr="00ED77B2" w:rsidRDefault="00CF1958" w:rsidP="00CF1958">
      <w:pPr>
        <w:ind w:firstLine="720"/>
        <w:jc w:val="both"/>
        <w:rPr>
          <w:sz w:val="28"/>
        </w:rPr>
      </w:pPr>
    </w:p>
    <w:p w:rsidR="00CF1958" w:rsidRDefault="00CF1958" w:rsidP="00CF1958">
      <w:pPr>
        <w:ind w:firstLine="720"/>
        <w:jc w:val="both"/>
        <w:rPr>
          <w:sz w:val="28"/>
        </w:rPr>
      </w:pPr>
      <w:r>
        <w:rPr>
          <w:rFonts w:ascii="Arial" w:hAnsi="Arial" w:cs="Arial"/>
          <w:noProof/>
          <w:sz w:val="20"/>
          <w:szCs w:val="20"/>
        </w:rPr>
        <w:drawing>
          <wp:inline distT="0" distB="0" distL="0" distR="0">
            <wp:extent cx="5179695" cy="3055620"/>
            <wp:effectExtent l="19050" t="0" r="1905" b="0"/>
            <wp:docPr id="158" name="Рисунок 158" descr="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12-18.jpg"/>
                    <pic:cNvPicPr>
                      <a:picLocks noChangeAspect="1" noChangeArrowheads="1"/>
                    </pic:cNvPicPr>
                  </pic:nvPicPr>
                  <pic:blipFill>
                    <a:blip r:embed="rId52" cstate="print"/>
                    <a:srcRect/>
                    <a:stretch>
                      <a:fillRect/>
                    </a:stretch>
                  </pic:blipFill>
                  <pic:spPr bwMode="auto">
                    <a:xfrm>
                      <a:off x="0" y="0"/>
                      <a:ext cx="5179695" cy="3055620"/>
                    </a:xfrm>
                    <a:prstGeom prst="rect">
                      <a:avLst/>
                    </a:prstGeom>
                    <a:noFill/>
                    <a:ln w="9525">
                      <a:noFill/>
                      <a:miter lim="800000"/>
                      <a:headEnd/>
                      <a:tailEnd/>
                    </a:ln>
                  </pic:spPr>
                </pic:pic>
              </a:graphicData>
            </a:graphic>
          </wp:inline>
        </w:drawing>
      </w:r>
    </w:p>
    <w:p w:rsidR="00CF1958" w:rsidRDefault="00CF1958" w:rsidP="00CF1958">
      <w:pPr>
        <w:ind w:firstLine="720"/>
        <w:jc w:val="both"/>
        <w:rPr>
          <w:sz w:val="28"/>
        </w:rPr>
      </w:pPr>
    </w:p>
    <w:p w:rsidR="00CF1958" w:rsidRPr="00233784" w:rsidRDefault="00CF1958" w:rsidP="00CF1958">
      <w:pPr>
        <w:ind w:firstLine="720"/>
        <w:jc w:val="center"/>
        <w:rPr>
          <w:sz w:val="28"/>
          <w:szCs w:val="28"/>
        </w:rPr>
      </w:pPr>
      <w:r w:rsidRPr="00233784">
        <w:rPr>
          <w:b/>
          <w:bCs/>
          <w:sz w:val="28"/>
          <w:szCs w:val="28"/>
        </w:rPr>
        <w:t>5.5.</w:t>
      </w:r>
      <w:r w:rsidRPr="00233784">
        <w:rPr>
          <w:sz w:val="28"/>
          <w:szCs w:val="28"/>
        </w:rPr>
        <w:t xml:space="preserve"> </w:t>
      </w:r>
      <w:r w:rsidRPr="00233784">
        <w:rPr>
          <w:b/>
          <w:bCs/>
          <w:sz w:val="28"/>
          <w:szCs w:val="28"/>
        </w:rPr>
        <w:t>Всеволновая антенна</w:t>
      </w:r>
      <w:r w:rsidRPr="00233784">
        <w:rPr>
          <w:sz w:val="20"/>
          <w:szCs w:val="20"/>
        </w:rPr>
        <w:t xml:space="preserve"> </w:t>
      </w:r>
      <w:r w:rsidRPr="00233784">
        <w:t>(КВ журнал, 1995, 2, с. 19-20)</w:t>
      </w:r>
    </w:p>
    <w:p w:rsidR="00CF1958" w:rsidRPr="00233784" w:rsidRDefault="00CF1958" w:rsidP="00CF1958">
      <w:pPr>
        <w:ind w:firstLine="720"/>
        <w:jc w:val="both"/>
        <w:rPr>
          <w:sz w:val="28"/>
        </w:rPr>
      </w:pPr>
    </w:p>
    <w:p w:rsidR="00CF1958" w:rsidRPr="00233784" w:rsidRDefault="00CF1958" w:rsidP="00CF1958">
      <w:pPr>
        <w:ind w:firstLine="720"/>
        <w:jc w:val="both"/>
        <w:rPr>
          <w:sz w:val="28"/>
        </w:rPr>
      </w:pPr>
      <w:r w:rsidRPr="00233784">
        <w:rPr>
          <w:sz w:val="28"/>
          <w:szCs w:val="20"/>
        </w:rPr>
        <w:t>Антенна T2FD (</w:t>
      </w:r>
      <w:proofErr w:type="spellStart"/>
      <w:r w:rsidRPr="00233784">
        <w:rPr>
          <w:sz w:val="28"/>
          <w:szCs w:val="20"/>
        </w:rPr>
        <w:t>Top</w:t>
      </w:r>
      <w:proofErr w:type="spellEnd"/>
      <w:r w:rsidRPr="00233784">
        <w:rPr>
          <w:sz w:val="28"/>
          <w:szCs w:val="20"/>
        </w:rPr>
        <w:t xml:space="preserve"> </w:t>
      </w:r>
      <w:proofErr w:type="spellStart"/>
      <w:r w:rsidRPr="00233784">
        <w:rPr>
          <w:sz w:val="28"/>
          <w:szCs w:val="20"/>
        </w:rPr>
        <w:t>Termianated</w:t>
      </w:r>
      <w:proofErr w:type="spellEnd"/>
      <w:r w:rsidRPr="00233784">
        <w:rPr>
          <w:sz w:val="28"/>
          <w:szCs w:val="20"/>
        </w:rPr>
        <w:t xml:space="preserve"> </w:t>
      </w:r>
      <w:proofErr w:type="spellStart"/>
      <w:r w:rsidRPr="00233784">
        <w:rPr>
          <w:sz w:val="28"/>
          <w:szCs w:val="20"/>
        </w:rPr>
        <w:t>Folded</w:t>
      </w:r>
      <w:proofErr w:type="spellEnd"/>
      <w:r w:rsidRPr="00233784">
        <w:rPr>
          <w:sz w:val="28"/>
          <w:szCs w:val="20"/>
        </w:rPr>
        <w:t xml:space="preserve"> </w:t>
      </w:r>
      <w:proofErr w:type="spellStart"/>
      <w:r w:rsidRPr="00233784">
        <w:rPr>
          <w:sz w:val="28"/>
          <w:szCs w:val="20"/>
        </w:rPr>
        <w:t>Dipole</w:t>
      </w:r>
      <w:proofErr w:type="spellEnd"/>
      <w:r w:rsidRPr="00233784">
        <w:rPr>
          <w:sz w:val="28"/>
          <w:szCs w:val="20"/>
        </w:rPr>
        <w:t xml:space="preserve">), показанная на рис. 12.11, может работать в широком диапазоне частот. Это петлевой вибратор треугольной формы с встроенным в верхнюю его часть активным сопротивлением-нагрузкой. Антенна отличается небольшими размерами и </w:t>
      </w:r>
      <w:proofErr w:type="gramStart"/>
      <w:r w:rsidRPr="00233784">
        <w:rPr>
          <w:sz w:val="28"/>
          <w:szCs w:val="20"/>
        </w:rPr>
        <w:t>значительной</w:t>
      </w:r>
      <w:proofErr w:type="gramEnd"/>
      <w:r w:rsidRPr="00233784">
        <w:rPr>
          <w:sz w:val="28"/>
          <w:szCs w:val="20"/>
        </w:rPr>
        <w:t xml:space="preserve"> </w:t>
      </w:r>
      <w:proofErr w:type="spellStart"/>
      <w:r w:rsidRPr="00233784">
        <w:rPr>
          <w:sz w:val="28"/>
          <w:szCs w:val="20"/>
        </w:rPr>
        <w:t>широкополосностью</w:t>
      </w:r>
      <w:proofErr w:type="spellEnd"/>
      <w:r w:rsidRPr="00233784">
        <w:rPr>
          <w:sz w:val="28"/>
          <w:szCs w:val="20"/>
        </w:rPr>
        <w:t>.</w:t>
      </w:r>
    </w:p>
    <w:p w:rsidR="00CF1958" w:rsidRPr="00233784" w:rsidRDefault="00CF1958" w:rsidP="00CF1958">
      <w:pPr>
        <w:ind w:firstLine="720"/>
        <w:jc w:val="both"/>
        <w:rPr>
          <w:sz w:val="28"/>
        </w:rPr>
      </w:pPr>
      <w:r w:rsidRPr="00233784">
        <w:rPr>
          <w:sz w:val="28"/>
          <w:szCs w:val="20"/>
        </w:rPr>
        <w:t xml:space="preserve">Основание петли - нижняя часть вибратора - составлено из труб, закрепленных хомутами на стеклотекстолитовой пластине. Две другие стороны треугольника, его верхняя часть, проволочные, они соединяют концы труб с нагрузочным резистором </w:t>
      </w:r>
      <w:proofErr w:type="spellStart"/>
      <w:proofErr w:type="gramStart"/>
      <w:r w:rsidRPr="00233784">
        <w:rPr>
          <w:sz w:val="28"/>
          <w:szCs w:val="20"/>
        </w:rPr>
        <w:t>R</w:t>
      </w:r>
      <w:proofErr w:type="gramEnd"/>
      <w:r w:rsidRPr="00233784">
        <w:rPr>
          <w:sz w:val="28"/>
          <w:szCs w:val="20"/>
          <w:vertAlign w:val="subscript"/>
        </w:rPr>
        <w:t>н</w:t>
      </w:r>
      <w:proofErr w:type="spellEnd"/>
      <w:r>
        <w:rPr>
          <w:sz w:val="28"/>
          <w:szCs w:val="20"/>
          <w:vertAlign w:val="subscript"/>
        </w:rPr>
        <w:t xml:space="preserve"> </w:t>
      </w:r>
      <w:r w:rsidRPr="00233784">
        <w:rPr>
          <w:sz w:val="28"/>
          <w:szCs w:val="20"/>
        </w:rPr>
        <w:t>=</w:t>
      </w:r>
      <w:r>
        <w:rPr>
          <w:sz w:val="28"/>
          <w:szCs w:val="20"/>
        </w:rPr>
        <w:t xml:space="preserve"> </w:t>
      </w:r>
      <w:r w:rsidRPr="00233784">
        <w:rPr>
          <w:sz w:val="28"/>
          <w:szCs w:val="20"/>
        </w:rPr>
        <w:t xml:space="preserve">500 Ом, находящимся в герметичном боксе. </w:t>
      </w:r>
    </w:p>
    <w:p w:rsidR="00CF1958" w:rsidRDefault="00CF1958" w:rsidP="00CF1958">
      <w:pPr>
        <w:ind w:firstLine="720"/>
        <w:jc w:val="both"/>
        <w:rPr>
          <w:sz w:val="28"/>
        </w:rPr>
      </w:pPr>
    </w:p>
    <w:p w:rsidR="00CF1958" w:rsidRDefault="00CF1958" w:rsidP="00CF1958">
      <w:pPr>
        <w:ind w:firstLine="720"/>
        <w:jc w:val="both"/>
        <w:rPr>
          <w:sz w:val="28"/>
        </w:rPr>
      </w:pPr>
      <w:r>
        <w:rPr>
          <w:rFonts w:ascii="Arial" w:hAnsi="Arial" w:cs="Arial"/>
          <w:noProof/>
          <w:sz w:val="20"/>
          <w:szCs w:val="20"/>
        </w:rPr>
        <w:lastRenderedPageBreak/>
        <w:drawing>
          <wp:inline distT="0" distB="0" distL="0" distR="0">
            <wp:extent cx="4218305" cy="1970405"/>
            <wp:effectExtent l="19050" t="0" r="0" b="0"/>
            <wp:docPr id="159" name="Рисунок 159" descr="1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12-110.jpg"/>
                    <pic:cNvPicPr>
                      <a:picLocks noChangeAspect="1" noChangeArrowheads="1"/>
                    </pic:cNvPicPr>
                  </pic:nvPicPr>
                  <pic:blipFill>
                    <a:blip r:embed="rId53" cstate="print"/>
                    <a:srcRect/>
                    <a:stretch>
                      <a:fillRect/>
                    </a:stretch>
                  </pic:blipFill>
                  <pic:spPr bwMode="auto">
                    <a:xfrm>
                      <a:off x="0" y="0"/>
                      <a:ext cx="4218305" cy="1970405"/>
                    </a:xfrm>
                    <a:prstGeom prst="rect">
                      <a:avLst/>
                    </a:prstGeom>
                    <a:noFill/>
                    <a:ln w="9525">
                      <a:noFill/>
                      <a:miter lim="800000"/>
                      <a:headEnd/>
                      <a:tailEnd/>
                    </a:ln>
                  </pic:spPr>
                </pic:pic>
              </a:graphicData>
            </a:graphic>
          </wp:inline>
        </w:drawing>
      </w:r>
      <w:r>
        <w:rPr>
          <w:rFonts w:ascii="Arial" w:hAnsi="Arial" w:cs="Arial"/>
          <w:sz w:val="20"/>
          <w:szCs w:val="20"/>
        </w:rPr>
        <w:br w:type="textWrapping" w:clear="all"/>
      </w:r>
    </w:p>
    <w:p w:rsidR="00CF1958" w:rsidRDefault="00CF1958" w:rsidP="00CF1958">
      <w:pPr>
        <w:ind w:firstLine="720"/>
        <w:jc w:val="both"/>
        <w:rPr>
          <w:sz w:val="28"/>
        </w:rPr>
      </w:pPr>
    </w:p>
    <w:p w:rsidR="00CF1958" w:rsidRPr="00233784" w:rsidRDefault="00CF1958" w:rsidP="00CF1958">
      <w:pPr>
        <w:ind w:firstLine="720"/>
        <w:jc w:val="center"/>
        <w:rPr>
          <w:sz w:val="28"/>
          <w:szCs w:val="28"/>
        </w:rPr>
      </w:pPr>
      <w:r w:rsidRPr="00233784">
        <w:rPr>
          <w:b/>
          <w:bCs/>
          <w:sz w:val="28"/>
          <w:szCs w:val="28"/>
        </w:rPr>
        <w:t>5.6.</w:t>
      </w:r>
      <w:r w:rsidRPr="00233784">
        <w:rPr>
          <w:sz w:val="28"/>
          <w:szCs w:val="28"/>
        </w:rPr>
        <w:t xml:space="preserve"> </w:t>
      </w:r>
      <w:r w:rsidRPr="00233784">
        <w:rPr>
          <w:b/>
          <w:bCs/>
          <w:sz w:val="28"/>
          <w:szCs w:val="28"/>
        </w:rPr>
        <w:t>Антенна на 28 и 144 МГц</w:t>
      </w:r>
      <w:r w:rsidRPr="00233784">
        <w:rPr>
          <w:sz w:val="28"/>
          <w:szCs w:val="28"/>
        </w:rPr>
        <w:t xml:space="preserve"> </w:t>
      </w:r>
      <w:r w:rsidRPr="00233784">
        <w:t>(Радио, 1975, 4, с. 31)</w:t>
      </w:r>
    </w:p>
    <w:p w:rsidR="00CF1958" w:rsidRPr="00233784" w:rsidRDefault="00CF1958" w:rsidP="00CF1958">
      <w:pPr>
        <w:ind w:firstLine="720"/>
        <w:jc w:val="both"/>
        <w:rPr>
          <w:sz w:val="28"/>
        </w:rPr>
      </w:pPr>
    </w:p>
    <w:p w:rsidR="00CF1958" w:rsidRPr="00233784" w:rsidRDefault="00CF1958" w:rsidP="00CF1958">
      <w:pPr>
        <w:ind w:firstLine="720"/>
        <w:jc w:val="both"/>
        <w:rPr>
          <w:sz w:val="28"/>
        </w:rPr>
      </w:pPr>
      <w:r w:rsidRPr="00233784">
        <w:rPr>
          <w:sz w:val="28"/>
          <w:szCs w:val="20"/>
        </w:rPr>
        <w:t xml:space="preserve">Основные размеры антенны, работающей в диапазоне 144 МГц, показаны на рис. 12.17. </w:t>
      </w:r>
      <w:r w:rsidRPr="00FF47F6">
        <w:rPr>
          <w:i/>
          <w:sz w:val="28"/>
          <w:szCs w:val="20"/>
        </w:rPr>
        <w:t>Вибратор</w:t>
      </w:r>
      <w:r w:rsidRPr="00233784">
        <w:rPr>
          <w:sz w:val="28"/>
          <w:szCs w:val="20"/>
        </w:rPr>
        <w:t xml:space="preserve">, </w:t>
      </w:r>
      <w:r w:rsidRPr="00FF47F6">
        <w:rPr>
          <w:i/>
          <w:sz w:val="28"/>
          <w:szCs w:val="20"/>
        </w:rPr>
        <w:t>рефлектор</w:t>
      </w:r>
      <w:r w:rsidRPr="00233784">
        <w:rPr>
          <w:sz w:val="28"/>
          <w:szCs w:val="20"/>
        </w:rPr>
        <w:t xml:space="preserve"> и </w:t>
      </w:r>
      <w:r w:rsidRPr="00FF47F6">
        <w:rPr>
          <w:i/>
          <w:sz w:val="28"/>
          <w:szCs w:val="20"/>
        </w:rPr>
        <w:t>директоры</w:t>
      </w:r>
      <w:r w:rsidRPr="00233784">
        <w:rPr>
          <w:sz w:val="28"/>
          <w:szCs w:val="20"/>
        </w:rPr>
        <w:t xml:space="preserve"> изготавливают из латунных или медных трубок. Размеры U-колена, связывающего симметричную антенну с несимметричным фидером - 75-омным коаксиальным кабелем - показаны на рис. 12.18.</w:t>
      </w:r>
    </w:p>
    <w:p w:rsidR="00CF1958" w:rsidRPr="00233784" w:rsidRDefault="00CF1958" w:rsidP="00CF1958">
      <w:pPr>
        <w:ind w:firstLine="720"/>
        <w:jc w:val="both"/>
        <w:rPr>
          <w:sz w:val="28"/>
        </w:rPr>
      </w:pPr>
    </w:p>
    <w:p w:rsidR="00CF1958" w:rsidRPr="00233784" w:rsidRDefault="00CF1958" w:rsidP="00CF1958">
      <w:pPr>
        <w:ind w:firstLine="720"/>
        <w:jc w:val="both"/>
        <w:rPr>
          <w:sz w:val="28"/>
        </w:rPr>
      </w:pPr>
      <w:r>
        <w:rPr>
          <w:rFonts w:ascii="Arial" w:hAnsi="Arial" w:cs="Arial"/>
          <w:noProof/>
          <w:sz w:val="20"/>
          <w:szCs w:val="20"/>
        </w:rPr>
        <w:drawing>
          <wp:inline distT="0" distB="0" distL="0" distR="0">
            <wp:extent cx="4932045" cy="3049905"/>
            <wp:effectExtent l="19050" t="0" r="1905" b="0"/>
            <wp:docPr id="160" name="Рисунок 160" descr="12-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12-117.jpg"/>
                    <pic:cNvPicPr>
                      <a:picLocks noChangeAspect="1" noChangeArrowheads="1"/>
                    </pic:cNvPicPr>
                  </pic:nvPicPr>
                  <pic:blipFill>
                    <a:blip r:embed="rId54" cstate="print"/>
                    <a:srcRect/>
                    <a:stretch>
                      <a:fillRect/>
                    </a:stretch>
                  </pic:blipFill>
                  <pic:spPr bwMode="auto">
                    <a:xfrm>
                      <a:off x="0" y="0"/>
                      <a:ext cx="4932045" cy="3049905"/>
                    </a:xfrm>
                    <a:prstGeom prst="rect">
                      <a:avLst/>
                    </a:prstGeom>
                    <a:noFill/>
                    <a:ln w="9525">
                      <a:noFill/>
                      <a:miter lim="800000"/>
                      <a:headEnd/>
                      <a:tailEnd/>
                    </a:ln>
                  </pic:spPr>
                </pic:pic>
              </a:graphicData>
            </a:graphic>
          </wp:inline>
        </w:drawing>
      </w:r>
    </w:p>
    <w:p w:rsidR="00CF1958" w:rsidRDefault="00CF1958" w:rsidP="00CF1958">
      <w:pPr>
        <w:ind w:firstLine="720"/>
        <w:jc w:val="both"/>
        <w:rPr>
          <w:b/>
          <w:bCs/>
          <w:sz w:val="28"/>
        </w:rPr>
      </w:pPr>
    </w:p>
    <w:p w:rsidR="00CF1958" w:rsidRDefault="00CF1958" w:rsidP="00CF1958">
      <w:pPr>
        <w:ind w:firstLine="720"/>
        <w:jc w:val="both"/>
        <w:rPr>
          <w:b/>
          <w:bCs/>
          <w:sz w:val="28"/>
        </w:rPr>
      </w:pPr>
    </w:p>
    <w:p w:rsidR="00CF1958" w:rsidRPr="006A664B" w:rsidRDefault="00CF1958" w:rsidP="00CF1958">
      <w:pPr>
        <w:ind w:firstLine="720"/>
        <w:jc w:val="both"/>
        <w:rPr>
          <w:bCs/>
          <w:sz w:val="28"/>
        </w:rPr>
      </w:pPr>
      <w:r w:rsidRPr="006A664B">
        <w:rPr>
          <w:bCs/>
          <w:sz w:val="28"/>
        </w:rPr>
        <w:t>Конструкции</w:t>
      </w:r>
      <w:r>
        <w:rPr>
          <w:bCs/>
          <w:sz w:val="28"/>
        </w:rPr>
        <w:t xml:space="preserve"> и важнейшие параметры различных антенн также будут дополнительно рассмотрены на практическом занятии.</w:t>
      </w:r>
    </w:p>
    <w:p w:rsidR="00CF1958" w:rsidRDefault="00CF1958" w:rsidP="00CF1958">
      <w:pPr>
        <w:ind w:firstLine="720"/>
        <w:jc w:val="both"/>
        <w:rPr>
          <w:b/>
          <w:bCs/>
          <w:sz w:val="28"/>
        </w:rPr>
      </w:pPr>
    </w:p>
    <w:p w:rsidR="00CF1958" w:rsidRDefault="00CF1958" w:rsidP="00CF1958">
      <w:pPr>
        <w:jc w:val="center"/>
        <w:rPr>
          <w:b/>
          <w:bCs/>
          <w:sz w:val="28"/>
        </w:rPr>
      </w:pPr>
      <w:r w:rsidRPr="00233784">
        <w:rPr>
          <w:b/>
          <w:bCs/>
          <w:sz w:val="28"/>
          <w:szCs w:val="28"/>
        </w:rPr>
        <w:t>5.</w:t>
      </w:r>
      <w:r>
        <w:rPr>
          <w:b/>
          <w:bCs/>
          <w:sz w:val="28"/>
          <w:szCs w:val="28"/>
        </w:rPr>
        <w:t>7</w:t>
      </w:r>
      <w:r w:rsidRPr="00233784">
        <w:rPr>
          <w:b/>
          <w:bCs/>
          <w:sz w:val="28"/>
          <w:szCs w:val="28"/>
        </w:rPr>
        <w:t>.</w:t>
      </w:r>
      <w:r w:rsidRPr="00233784">
        <w:rPr>
          <w:sz w:val="28"/>
          <w:szCs w:val="28"/>
        </w:rPr>
        <w:t xml:space="preserve"> </w:t>
      </w:r>
      <w:r w:rsidRPr="006C6993">
        <w:rPr>
          <w:b/>
          <w:bCs/>
          <w:sz w:val="28"/>
        </w:rPr>
        <w:t xml:space="preserve">Перспективы развития </w:t>
      </w:r>
      <w:r>
        <w:rPr>
          <w:b/>
          <w:bCs/>
          <w:sz w:val="28"/>
        </w:rPr>
        <w:t>антенн</w:t>
      </w:r>
    </w:p>
    <w:p w:rsidR="00CF1958" w:rsidRDefault="00CF1958" w:rsidP="00CF1958">
      <w:pPr>
        <w:ind w:firstLine="720"/>
        <w:jc w:val="both"/>
        <w:rPr>
          <w:b/>
          <w:bCs/>
          <w:sz w:val="28"/>
        </w:rPr>
      </w:pPr>
    </w:p>
    <w:p w:rsidR="00CF1958" w:rsidRDefault="00CF1958" w:rsidP="00CF1958">
      <w:pPr>
        <w:ind w:firstLine="720"/>
        <w:jc w:val="both"/>
        <w:rPr>
          <w:sz w:val="28"/>
        </w:rPr>
      </w:pPr>
      <w:r w:rsidRPr="006C6993">
        <w:rPr>
          <w:sz w:val="28"/>
        </w:rPr>
        <w:t xml:space="preserve">В </w:t>
      </w:r>
      <w:r>
        <w:rPr>
          <w:sz w:val="28"/>
        </w:rPr>
        <w:t>19</w:t>
      </w:r>
      <w:r w:rsidRPr="006C6993">
        <w:rPr>
          <w:sz w:val="28"/>
        </w:rPr>
        <w:t>60-е г</w:t>
      </w:r>
      <w:r>
        <w:rPr>
          <w:sz w:val="28"/>
        </w:rPr>
        <w:t>оды</w:t>
      </w:r>
      <w:r w:rsidRPr="006C6993">
        <w:rPr>
          <w:sz w:val="28"/>
        </w:rPr>
        <w:t xml:space="preserve"> наметился ряд перспективных направлений развития теории и техники </w:t>
      </w:r>
      <w:r>
        <w:rPr>
          <w:sz w:val="28"/>
        </w:rPr>
        <w:t>антенн</w:t>
      </w:r>
      <w:r w:rsidRPr="006C6993">
        <w:rPr>
          <w:sz w:val="28"/>
        </w:rPr>
        <w:t xml:space="preserve">. Наиболее важные из них: </w:t>
      </w:r>
    </w:p>
    <w:p w:rsidR="00CF1958" w:rsidRDefault="00CF1958" w:rsidP="00CF1958">
      <w:pPr>
        <w:ind w:firstLine="720"/>
        <w:jc w:val="both"/>
        <w:rPr>
          <w:sz w:val="28"/>
        </w:rPr>
      </w:pPr>
      <w:r w:rsidRPr="006C6993">
        <w:rPr>
          <w:sz w:val="28"/>
        </w:rPr>
        <w:lastRenderedPageBreak/>
        <w:t>1)</w:t>
      </w:r>
      <w:r>
        <w:rPr>
          <w:sz w:val="28"/>
        </w:rPr>
        <w:t> С</w:t>
      </w:r>
      <w:r w:rsidRPr="006C6993">
        <w:rPr>
          <w:sz w:val="28"/>
        </w:rPr>
        <w:t>оздание антенных решёток из большого числа излучающих элементов (электрич</w:t>
      </w:r>
      <w:r>
        <w:rPr>
          <w:sz w:val="28"/>
        </w:rPr>
        <w:t>еских</w:t>
      </w:r>
      <w:r w:rsidRPr="006C6993">
        <w:rPr>
          <w:sz w:val="28"/>
        </w:rPr>
        <w:t xml:space="preserve"> вибраторов, рупоров и</w:t>
      </w:r>
      <w:r w:rsidRPr="006C6993">
        <w:rPr>
          <w:b/>
          <w:bCs/>
          <w:sz w:val="28"/>
        </w:rPr>
        <w:t xml:space="preserve"> </w:t>
      </w:r>
      <w:r w:rsidRPr="006C6993">
        <w:rPr>
          <w:sz w:val="28"/>
        </w:rPr>
        <w:t>др.), каждый из</w:t>
      </w:r>
      <w:r w:rsidRPr="006C6993">
        <w:rPr>
          <w:b/>
          <w:bCs/>
          <w:sz w:val="28"/>
        </w:rPr>
        <w:t xml:space="preserve"> </w:t>
      </w:r>
      <w:r w:rsidRPr="006C6993">
        <w:rPr>
          <w:sz w:val="28"/>
        </w:rPr>
        <w:t>к</w:t>
      </w:r>
      <w:r>
        <w:rPr>
          <w:sz w:val="28"/>
        </w:rPr>
        <w:t>ото</w:t>
      </w:r>
      <w:r w:rsidRPr="006C6993">
        <w:rPr>
          <w:sz w:val="28"/>
        </w:rPr>
        <w:t>рых подведён к</w:t>
      </w:r>
      <w:r w:rsidRPr="006C6993">
        <w:rPr>
          <w:b/>
          <w:bCs/>
          <w:sz w:val="28"/>
        </w:rPr>
        <w:t xml:space="preserve"> </w:t>
      </w:r>
      <w:r w:rsidRPr="006C6993">
        <w:rPr>
          <w:sz w:val="28"/>
        </w:rPr>
        <w:t xml:space="preserve">отдельному выходному блоку передатчика, имеющему регулируемый </w:t>
      </w:r>
      <w:proofErr w:type="spellStart"/>
      <w:r w:rsidRPr="006C6993">
        <w:rPr>
          <w:sz w:val="28"/>
        </w:rPr>
        <w:t>фазовращатель</w:t>
      </w:r>
      <w:proofErr w:type="spellEnd"/>
      <w:r w:rsidRPr="006C6993">
        <w:rPr>
          <w:sz w:val="28"/>
        </w:rPr>
        <w:t>. Управляя соотношением фаз полей в отдельных излучающих элементах, можно быстро менять направление макс</w:t>
      </w:r>
      <w:r>
        <w:rPr>
          <w:sz w:val="28"/>
        </w:rPr>
        <w:t>имального</w:t>
      </w:r>
      <w:r w:rsidRPr="006C6993">
        <w:rPr>
          <w:sz w:val="28"/>
        </w:rPr>
        <w:t xml:space="preserve"> излучения, а также форму диаграммы направленности </w:t>
      </w:r>
      <w:r>
        <w:rPr>
          <w:sz w:val="28"/>
        </w:rPr>
        <w:t>антенны</w:t>
      </w:r>
      <w:r w:rsidRPr="006C6993">
        <w:rPr>
          <w:sz w:val="28"/>
        </w:rPr>
        <w:t>.</w:t>
      </w:r>
      <w:r>
        <w:rPr>
          <w:sz w:val="28"/>
        </w:rPr>
        <w:t xml:space="preserve"> </w:t>
      </w:r>
      <w:r w:rsidRPr="006C6993">
        <w:rPr>
          <w:sz w:val="28"/>
        </w:rPr>
        <w:t>Идентичным образом создаются приёмные антенные решётки из большого числа слабонаправл</w:t>
      </w:r>
      <w:r>
        <w:rPr>
          <w:sz w:val="28"/>
        </w:rPr>
        <w:t>енных</w:t>
      </w:r>
      <w:r w:rsidRPr="006C6993">
        <w:rPr>
          <w:sz w:val="28"/>
        </w:rPr>
        <w:t xml:space="preserve"> </w:t>
      </w:r>
      <w:r>
        <w:rPr>
          <w:sz w:val="28"/>
        </w:rPr>
        <w:t>антенн</w:t>
      </w:r>
      <w:r w:rsidRPr="006C6993">
        <w:rPr>
          <w:sz w:val="28"/>
        </w:rPr>
        <w:t>, подключаемых к отд</w:t>
      </w:r>
      <w:r>
        <w:rPr>
          <w:sz w:val="28"/>
        </w:rPr>
        <w:t>ельным</w:t>
      </w:r>
      <w:r w:rsidRPr="006C6993">
        <w:rPr>
          <w:sz w:val="28"/>
        </w:rPr>
        <w:t xml:space="preserve"> входным блокам приёмника. </w:t>
      </w:r>
    </w:p>
    <w:p w:rsidR="00CF1958" w:rsidRDefault="00CF1958" w:rsidP="00CF1958">
      <w:pPr>
        <w:ind w:firstLine="720"/>
        <w:jc w:val="both"/>
        <w:rPr>
          <w:b/>
          <w:bCs/>
          <w:sz w:val="28"/>
        </w:rPr>
      </w:pPr>
      <w:r w:rsidRPr="006C6993">
        <w:rPr>
          <w:sz w:val="28"/>
        </w:rPr>
        <w:t>2)</w:t>
      </w:r>
      <w:r>
        <w:rPr>
          <w:sz w:val="28"/>
        </w:rPr>
        <w:t> </w:t>
      </w:r>
      <w:r w:rsidRPr="006C6993">
        <w:rPr>
          <w:sz w:val="28"/>
        </w:rPr>
        <w:t xml:space="preserve">Создание </w:t>
      </w:r>
      <w:r>
        <w:rPr>
          <w:sz w:val="28"/>
        </w:rPr>
        <w:t>антенн</w:t>
      </w:r>
      <w:r w:rsidRPr="006C6993">
        <w:rPr>
          <w:sz w:val="28"/>
        </w:rPr>
        <w:t xml:space="preserve">, основанных на методе </w:t>
      </w:r>
      <w:proofErr w:type="spellStart"/>
      <w:r w:rsidRPr="006C6993">
        <w:rPr>
          <w:sz w:val="28"/>
        </w:rPr>
        <w:t>апертурного</w:t>
      </w:r>
      <w:proofErr w:type="spellEnd"/>
      <w:r w:rsidRPr="006C6993">
        <w:rPr>
          <w:sz w:val="28"/>
        </w:rPr>
        <w:t xml:space="preserve"> синтеза, заключающегося, в частности, в перемещении одной или неск</w:t>
      </w:r>
      <w:r>
        <w:rPr>
          <w:sz w:val="28"/>
        </w:rPr>
        <w:t>ольких</w:t>
      </w:r>
      <w:r w:rsidRPr="006C6993">
        <w:rPr>
          <w:sz w:val="28"/>
        </w:rPr>
        <w:t xml:space="preserve"> небольших по размерам </w:t>
      </w:r>
      <w:r>
        <w:rPr>
          <w:sz w:val="28"/>
        </w:rPr>
        <w:t>антенн</w:t>
      </w:r>
      <w:r w:rsidRPr="006C6993">
        <w:rPr>
          <w:sz w:val="28"/>
        </w:rPr>
        <w:t xml:space="preserve"> с последоват</w:t>
      </w:r>
      <w:r>
        <w:rPr>
          <w:sz w:val="28"/>
        </w:rPr>
        <w:t>ельной</w:t>
      </w:r>
      <w:r w:rsidRPr="006C6993">
        <w:rPr>
          <w:sz w:val="28"/>
        </w:rPr>
        <w:t xml:space="preserve"> фиксацией в запоминающем устройстве амплитуды и фазы принятых сигналов. Соответствующим суммированием этих сигналов можно получить такой же эффект, как от большой </w:t>
      </w:r>
      <w:r>
        <w:rPr>
          <w:sz w:val="28"/>
        </w:rPr>
        <w:t>антенны</w:t>
      </w:r>
      <w:r w:rsidRPr="006C6993">
        <w:rPr>
          <w:b/>
          <w:bCs/>
          <w:sz w:val="28"/>
        </w:rPr>
        <w:t xml:space="preserve"> </w:t>
      </w:r>
      <w:r w:rsidRPr="006C6993">
        <w:rPr>
          <w:sz w:val="28"/>
        </w:rPr>
        <w:t xml:space="preserve">с линейными размерами, равными длинам путей перемещения малых </w:t>
      </w:r>
      <w:r>
        <w:rPr>
          <w:sz w:val="28"/>
        </w:rPr>
        <w:t>антенн</w:t>
      </w:r>
      <w:r w:rsidRPr="006C6993">
        <w:rPr>
          <w:sz w:val="28"/>
        </w:rPr>
        <w:t>.</w:t>
      </w:r>
      <w:r w:rsidRPr="006C6993">
        <w:rPr>
          <w:b/>
          <w:bCs/>
          <w:sz w:val="28"/>
        </w:rPr>
        <w:t xml:space="preserve"> </w:t>
      </w:r>
    </w:p>
    <w:p w:rsidR="00CF1958" w:rsidRDefault="00CF1958" w:rsidP="00CF1958">
      <w:pPr>
        <w:ind w:firstLine="720"/>
        <w:jc w:val="both"/>
        <w:rPr>
          <w:sz w:val="28"/>
        </w:rPr>
      </w:pPr>
      <w:r w:rsidRPr="006C6993">
        <w:rPr>
          <w:sz w:val="28"/>
        </w:rPr>
        <w:t>3)</w:t>
      </w:r>
      <w:r>
        <w:rPr>
          <w:sz w:val="28"/>
        </w:rPr>
        <w:t> </w:t>
      </w:r>
      <w:r w:rsidRPr="006C6993">
        <w:rPr>
          <w:sz w:val="28"/>
        </w:rPr>
        <w:t xml:space="preserve">Создание экономичных, легко устанавливаемых </w:t>
      </w:r>
      <w:r>
        <w:rPr>
          <w:sz w:val="28"/>
        </w:rPr>
        <w:t>антенн</w:t>
      </w:r>
      <w:r w:rsidRPr="006C6993">
        <w:rPr>
          <w:sz w:val="28"/>
        </w:rPr>
        <w:t xml:space="preserve"> (зеркальных </w:t>
      </w:r>
      <w:r>
        <w:rPr>
          <w:sz w:val="28"/>
        </w:rPr>
        <w:t>антенн</w:t>
      </w:r>
      <w:r w:rsidRPr="006C6993">
        <w:rPr>
          <w:sz w:val="28"/>
        </w:rPr>
        <w:t>, антенн-башен и</w:t>
      </w:r>
      <w:r>
        <w:rPr>
          <w:sz w:val="28"/>
        </w:rPr>
        <w:t xml:space="preserve"> </w:t>
      </w:r>
      <w:r w:rsidRPr="006C6993">
        <w:rPr>
          <w:sz w:val="28"/>
        </w:rPr>
        <w:t>антенн-мачт и</w:t>
      </w:r>
      <w:r w:rsidRPr="006C6993">
        <w:rPr>
          <w:b/>
          <w:bCs/>
          <w:sz w:val="28"/>
        </w:rPr>
        <w:t xml:space="preserve"> </w:t>
      </w:r>
      <w:r w:rsidRPr="006C6993">
        <w:rPr>
          <w:sz w:val="28"/>
        </w:rPr>
        <w:t>др.</w:t>
      </w:r>
      <w:r w:rsidRPr="006C6993">
        <w:rPr>
          <w:b/>
          <w:bCs/>
          <w:sz w:val="28"/>
        </w:rPr>
        <w:t xml:space="preserve">) </w:t>
      </w:r>
      <w:r w:rsidRPr="006C6993">
        <w:rPr>
          <w:sz w:val="28"/>
        </w:rPr>
        <w:t xml:space="preserve">на основе использования металлизированных плёнок, с применением пневматики для придания </w:t>
      </w:r>
      <w:r>
        <w:rPr>
          <w:sz w:val="28"/>
        </w:rPr>
        <w:t>антеннам</w:t>
      </w:r>
      <w:r w:rsidRPr="006C6993">
        <w:rPr>
          <w:b/>
          <w:bCs/>
          <w:sz w:val="28"/>
        </w:rPr>
        <w:t xml:space="preserve"> </w:t>
      </w:r>
      <w:r w:rsidRPr="006C6993">
        <w:rPr>
          <w:sz w:val="28"/>
        </w:rPr>
        <w:t xml:space="preserve">необходимой конфигурации. </w:t>
      </w:r>
    </w:p>
    <w:p w:rsidR="00CF1958" w:rsidRDefault="00CF1958" w:rsidP="00CF1958">
      <w:pPr>
        <w:ind w:firstLine="720"/>
        <w:jc w:val="both"/>
        <w:rPr>
          <w:sz w:val="28"/>
        </w:rPr>
      </w:pPr>
      <w:proofErr w:type="gramStart"/>
      <w:r w:rsidRPr="006C6993">
        <w:rPr>
          <w:sz w:val="28"/>
        </w:rPr>
        <w:t>4)</w:t>
      </w:r>
      <w:r>
        <w:rPr>
          <w:sz w:val="28"/>
        </w:rPr>
        <w:t> </w:t>
      </w:r>
      <w:r w:rsidRPr="006C6993">
        <w:rPr>
          <w:sz w:val="28"/>
        </w:rPr>
        <w:t xml:space="preserve">Широкое внедрение строгих методов анализа и синтеза (проектирование по заданным характеристикам) </w:t>
      </w:r>
      <w:r>
        <w:rPr>
          <w:sz w:val="28"/>
        </w:rPr>
        <w:t>антенн</w:t>
      </w:r>
      <w:r w:rsidRPr="006C6993">
        <w:rPr>
          <w:sz w:val="28"/>
        </w:rPr>
        <w:t xml:space="preserve"> на основе применения электронных вычислит</w:t>
      </w:r>
      <w:r>
        <w:rPr>
          <w:sz w:val="28"/>
        </w:rPr>
        <w:t>ельны</w:t>
      </w:r>
      <w:r w:rsidRPr="006C6993">
        <w:rPr>
          <w:sz w:val="28"/>
        </w:rPr>
        <w:t xml:space="preserve"> машин. </w:t>
      </w:r>
      <w:proofErr w:type="gramEnd"/>
    </w:p>
    <w:p w:rsidR="00CF1958" w:rsidRPr="006C6993" w:rsidRDefault="00CF1958" w:rsidP="00CF1958">
      <w:pPr>
        <w:ind w:firstLine="720"/>
        <w:jc w:val="both"/>
        <w:rPr>
          <w:sz w:val="28"/>
        </w:rPr>
      </w:pPr>
      <w:r w:rsidRPr="006C6993">
        <w:rPr>
          <w:sz w:val="28"/>
        </w:rPr>
        <w:t>5) Развитие статистич</w:t>
      </w:r>
      <w:r>
        <w:rPr>
          <w:sz w:val="28"/>
        </w:rPr>
        <w:t>еских</w:t>
      </w:r>
      <w:r w:rsidRPr="006C6993">
        <w:rPr>
          <w:sz w:val="28"/>
        </w:rPr>
        <w:t xml:space="preserve"> методов анализа </w:t>
      </w:r>
      <w:r>
        <w:rPr>
          <w:sz w:val="28"/>
        </w:rPr>
        <w:t>антенн</w:t>
      </w:r>
      <w:r w:rsidRPr="006C6993">
        <w:rPr>
          <w:sz w:val="28"/>
        </w:rPr>
        <w:t xml:space="preserve">. </w:t>
      </w:r>
    </w:p>
    <w:p w:rsidR="00CF1958" w:rsidRPr="006C6993"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pPr>
    </w:p>
    <w:p w:rsidR="00CF1958" w:rsidRDefault="00CF1958" w:rsidP="00CF1958">
      <w:pPr>
        <w:pStyle w:val="a3"/>
        <w:rPr>
          <w:sz w:val="28"/>
        </w:rPr>
      </w:pPr>
      <w:r>
        <w:lastRenderedPageBreak/>
        <w:t>Лекция 12</w:t>
      </w:r>
    </w:p>
    <w:p w:rsidR="00CF1958" w:rsidRDefault="00CF1958" w:rsidP="00CF1958">
      <w:pPr>
        <w:ind w:firstLine="720"/>
        <w:jc w:val="both"/>
        <w:rPr>
          <w:sz w:val="28"/>
        </w:rPr>
      </w:pPr>
    </w:p>
    <w:p w:rsidR="00CF1958" w:rsidRDefault="00CF1958" w:rsidP="00CF1958">
      <w:pPr>
        <w:pStyle w:val="7"/>
        <w:ind w:left="0"/>
        <w:jc w:val="center"/>
      </w:pPr>
      <w:r>
        <w:t>Приемная  часть  телеметрических  систем</w:t>
      </w:r>
    </w:p>
    <w:p w:rsidR="00CF1958" w:rsidRDefault="00CF1958" w:rsidP="00CF1958">
      <w:pPr>
        <w:ind w:firstLine="720"/>
        <w:jc w:val="both"/>
        <w:rPr>
          <w:sz w:val="28"/>
        </w:rPr>
      </w:pPr>
    </w:p>
    <w:p w:rsidR="00CF1958" w:rsidRDefault="00CF1958" w:rsidP="00CF1958">
      <w:pPr>
        <w:ind w:firstLine="720"/>
        <w:jc w:val="both"/>
        <w:rPr>
          <w:sz w:val="28"/>
        </w:rPr>
      </w:pPr>
      <w:r>
        <w:rPr>
          <w:sz w:val="28"/>
        </w:rPr>
        <w:t>1.Требования, предъявляемые к приемникам телеметрических систем.</w:t>
      </w:r>
    </w:p>
    <w:p w:rsidR="00CF1958" w:rsidRDefault="00CF1958" w:rsidP="00CF1958">
      <w:pPr>
        <w:ind w:firstLine="720"/>
        <w:jc w:val="both"/>
        <w:rPr>
          <w:sz w:val="28"/>
        </w:rPr>
      </w:pPr>
      <w:r>
        <w:rPr>
          <w:sz w:val="28"/>
        </w:rPr>
        <w:t>2.Общие сведения об устройстве приемников телеметрических систем.</w:t>
      </w:r>
    </w:p>
    <w:p w:rsidR="00CF1958" w:rsidRDefault="00CF1958" w:rsidP="00CF1958">
      <w:pPr>
        <w:pStyle w:val="a6"/>
      </w:pPr>
      <w:r>
        <w:t xml:space="preserve">3.Типовые структурные схемы  приемной  части  телеметрических  систем.  </w:t>
      </w:r>
    </w:p>
    <w:p w:rsidR="00CF1958" w:rsidRDefault="00CF1958" w:rsidP="00CF1958">
      <w:pPr>
        <w:pStyle w:val="a6"/>
      </w:pPr>
      <w:r>
        <w:t>4.Демодуляция.</w:t>
      </w: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1.</w:t>
      </w:r>
      <w:r>
        <w:rPr>
          <w:sz w:val="28"/>
        </w:rPr>
        <w:t xml:space="preserve"> </w:t>
      </w:r>
      <w:r>
        <w:rPr>
          <w:b/>
          <w:bCs/>
          <w:sz w:val="28"/>
        </w:rPr>
        <w:t>Требования, предъявляемые к приемникам телеметрических систем</w:t>
      </w:r>
    </w:p>
    <w:p w:rsidR="00CF1958" w:rsidRDefault="00CF1958" w:rsidP="00CF1958">
      <w:pPr>
        <w:ind w:firstLine="720"/>
        <w:jc w:val="both"/>
        <w:rPr>
          <w:sz w:val="28"/>
        </w:rPr>
      </w:pPr>
    </w:p>
    <w:p w:rsidR="00CF1958" w:rsidRDefault="00CF1958" w:rsidP="00CF1958">
      <w:pPr>
        <w:ind w:firstLine="720"/>
        <w:jc w:val="both"/>
        <w:rPr>
          <w:sz w:val="28"/>
        </w:rPr>
      </w:pPr>
      <w:r>
        <w:rPr>
          <w:sz w:val="28"/>
        </w:rPr>
        <w:t>В отличие от радиовещательных радиоприемников при проектировании приемника радиотелеметрической системы наибольшее внимание заслуживают две основные задачи ([1], стр.202):</w:t>
      </w:r>
    </w:p>
    <w:p w:rsidR="00CF1958" w:rsidRDefault="00CF1958" w:rsidP="00CF1958">
      <w:pPr>
        <w:ind w:firstLine="720"/>
        <w:jc w:val="both"/>
        <w:rPr>
          <w:color w:val="000000"/>
          <w:sz w:val="28"/>
        </w:rPr>
      </w:pPr>
      <w:r>
        <w:rPr>
          <w:color w:val="000000"/>
          <w:sz w:val="28"/>
        </w:rPr>
        <w:t>1. Достижение возможно большой чувствительности, так как от нее зависит дальность передачи информации.</w:t>
      </w:r>
    </w:p>
    <w:p w:rsidR="00CF1958" w:rsidRDefault="00CF1958" w:rsidP="00CF1958">
      <w:pPr>
        <w:ind w:firstLine="720"/>
        <w:jc w:val="both"/>
        <w:rPr>
          <w:color w:val="000000"/>
          <w:sz w:val="28"/>
        </w:rPr>
      </w:pPr>
      <w:r>
        <w:rPr>
          <w:color w:val="000000"/>
          <w:sz w:val="28"/>
        </w:rPr>
        <w:t>2. Восстановление принятых сигналов до их первоначальной формы с минимальными искажениями (особенно в многоканальных телеметрических системах, так как необходимо учитывать помехи из-за воздействия канала на канал в приемнике).</w:t>
      </w:r>
    </w:p>
    <w:p w:rsidR="00CF1958" w:rsidRDefault="00CF1958" w:rsidP="00CF1958">
      <w:pPr>
        <w:ind w:firstLine="720"/>
        <w:jc w:val="both"/>
        <w:rPr>
          <w:sz w:val="28"/>
        </w:rPr>
      </w:pPr>
    </w:p>
    <w:p w:rsidR="00CF1958" w:rsidRDefault="00CF1958" w:rsidP="00CF1958">
      <w:pPr>
        <w:ind w:firstLine="720"/>
        <w:jc w:val="both"/>
        <w:rPr>
          <w:sz w:val="28"/>
        </w:rPr>
      </w:pPr>
      <w:r>
        <w:rPr>
          <w:sz w:val="28"/>
        </w:rPr>
        <w:t xml:space="preserve">Основные три показатели работы </w:t>
      </w:r>
      <w:r>
        <w:rPr>
          <w:bCs/>
          <w:sz w:val="28"/>
        </w:rPr>
        <w:t>радио</w:t>
      </w:r>
      <w:r>
        <w:rPr>
          <w:color w:val="000000"/>
          <w:sz w:val="28"/>
        </w:rPr>
        <w:t>приемника</w:t>
      </w:r>
      <w:r>
        <w:rPr>
          <w:sz w:val="28"/>
        </w:rPr>
        <w:t xml:space="preserve">: </w:t>
      </w:r>
    </w:p>
    <w:p w:rsidR="00CF1958" w:rsidRDefault="00CF1958" w:rsidP="00CF1958">
      <w:pPr>
        <w:ind w:firstLine="720"/>
        <w:jc w:val="both"/>
        <w:rPr>
          <w:i/>
          <w:iCs/>
          <w:sz w:val="28"/>
        </w:rPr>
      </w:pPr>
      <w:r>
        <w:rPr>
          <w:sz w:val="28"/>
        </w:rPr>
        <w:t>1. Чувствительность – способность принимать слабые радиосигналы (мощностью вплоть до 10</w:t>
      </w:r>
      <w:r>
        <w:rPr>
          <w:sz w:val="28"/>
          <w:vertAlign w:val="superscript"/>
        </w:rPr>
        <w:t xml:space="preserve">-19 </w:t>
      </w:r>
      <w:r>
        <w:rPr>
          <w:iCs/>
          <w:sz w:val="28"/>
        </w:rPr>
        <w:t>Вт</w:t>
      </w:r>
      <w:r>
        <w:rPr>
          <w:i/>
          <w:iCs/>
          <w:sz w:val="28"/>
        </w:rPr>
        <w:t xml:space="preserve"> </w:t>
      </w:r>
      <w:r>
        <w:rPr>
          <w:sz w:val="28"/>
        </w:rPr>
        <w:t xml:space="preserve">при ширине частотного спектра сигнала ~ 1 </w:t>
      </w:r>
      <w:r>
        <w:rPr>
          <w:iCs/>
          <w:sz w:val="28"/>
        </w:rPr>
        <w:t>кГц);</w:t>
      </w:r>
    </w:p>
    <w:p w:rsidR="00CF1958" w:rsidRDefault="00CF1958" w:rsidP="00CF1958">
      <w:pPr>
        <w:ind w:firstLine="720"/>
        <w:jc w:val="both"/>
        <w:rPr>
          <w:sz w:val="28"/>
        </w:rPr>
      </w:pPr>
      <w:r>
        <w:rPr>
          <w:iCs/>
          <w:sz w:val="28"/>
        </w:rPr>
        <w:t>2. С</w:t>
      </w:r>
      <w:r>
        <w:rPr>
          <w:sz w:val="28"/>
        </w:rPr>
        <w:t>елективность – способность отделять полезный сигнал от посторонних радиочастотных колебаний (радиопомех), ослабляя их в несколько тыс. раз (</w:t>
      </w:r>
      <w:proofErr w:type="gramStart"/>
      <w:r>
        <w:rPr>
          <w:sz w:val="28"/>
        </w:rPr>
        <w:t>см</w:t>
      </w:r>
      <w:proofErr w:type="gramEnd"/>
      <w:r>
        <w:rPr>
          <w:sz w:val="28"/>
        </w:rPr>
        <w:t xml:space="preserve">. </w:t>
      </w:r>
      <w:r>
        <w:rPr>
          <w:i/>
          <w:iCs/>
          <w:sz w:val="28"/>
        </w:rPr>
        <w:t>Селективность радиоприёмника</w:t>
      </w:r>
      <w:r>
        <w:rPr>
          <w:iCs/>
          <w:sz w:val="28"/>
        </w:rPr>
        <w:t>).</w:t>
      </w:r>
      <w:r>
        <w:rPr>
          <w:sz w:val="28"/>
        </w:rPr>
        <w:t xml:space="preserve"> </w:t>
      </w:r>
    </w:p>
    <w:p w:rsidR="00CF1958" w:rsidRDefault="00CF1958" w:rsidP="00CF1958">
      <w:pPr>
        <w:ind w:firstLine="720"/>
        <w:jc w:val="both"/>
        <w:rPr>
          <w:iCs/>
          <w:sz w:val="28"/>
        </w:rPr>
      </w:pPr>
      <w:r>
        <w:rPr>
          <w:sz w:val="28"/>
        </w:rPr>
        <w:t xml:space="preserve">3. Стабильность – способность обеспечивать достаточно длительный радиоприём без к.-л. дополнительных ручных операций, напр. регулировки, переключений и пр. (см. </w:t>
      </w:r>
      <w:r>
        <w:rPr>
          <w:i/>
          <w:iCs/>
          <w:sz w:val="28"/>
        </w:rPr>
        <w:t>Стабилизация частоты</w:t>
      </w:r>
      <w:r>
        <w:rPr>
          <w:iCs/>
          <w:sz w:val="28"/>
        </w:rPr>
        <w:t xml:space="preserve">). </w:t>
      </w:r>
    </w:p>
    <w:p w:rsidR="00CF1958" w:rsidRDefault="00CF1958" w:rsidP="00CF1958">
      <w:pPr>
        <w:ind w:firstLine="720"/>
        <w:jc w:val="both"/>
        <w:rPr>
          <w:sz w:val="28"/>
        </w:rPr>
      </w:pPr>
    </w:p>
    <w:p w:rsidR="00CF1958" w:rsidRDefault="00CF1958" w:rsidP="00CF1958">
      <w:pPr>
        <w:ind w:firstLine="720"/>
        <w:jc w:val="both"/>
        <w:rPr>
          <w:sz w:val="28"/>
        </w:rPr>
      </w:pPr>
      <w:r>
        <w:rPr>
          <w:sz w:val="28"/>
        </w:rPr>
        <w:t xml:space="preserve">Практически реализуемая чувствительность </w:t>
      </w:r>
      <w:r>
        <w:rPr>
          <w:bCs/>
          <w:sz w:val="28"/>
        </w:rPr>
        <w:t>радио</w:t>
      </w:r>
      <w:r>
        <w:rPr>
          <w:color w:val="000000"/>
          <w:sz w:val="28"/>
        </w:rPr>
        <w:t>приемника</w:t>
      </w:r>
      <w:r>
        <w:rPr>
          <w:sz w:val="28"/>
        </w:rPr>
        <w:t xml:space="preserve"> зависит от </w:t>
      </w:r>
      <w:r>
        <w:rPr>
          <w:i/>
          <w:iCs/>
          <w:sz w:val="28"/>
        </w:rPr>
        <w:t xml:space="preserve">помех радиоприёму, </w:t>
      </w:r>
      <w:r>
        <w:rPr>
          <w:sz w:val="28"/>
        </w:rPr>
        <w:t xml:space="preserve">которые, если они действуют в той же полосе частот, что и принимаемый радиосигнал, и превышают его по интенсивности, могут сделать приём сигнала невозможным. Для обеспечения нормального приёма в </w:t>
      </w:r>
      <w:r>
        <w:rPr>
          <w:bCs/>
          <w:sz w:val="28"/>
        </w:rPr>
        <w:t>радио</w:t>
      </w:r>
      <w:r>
        <w:rPr>
          <w:color w:val="000000"/>
          <w:sz w:val="28"/>
        </w:rPr>
        <w:t>приемник</w:t>
      </w:r>
      <w:r>
        <w:rPr>
          <w:sz w:val="28"/>
        </w:rPr>
        <w:t xml:space="preserve"> вводят устройства </w:t>
      </w:r>
      <w:proofErr w:type="gramStart"/>
      <w:r>
        <w:rPr>
          <w:sz w:val="28"/>
        </w:rPr>
        <w:t>для</w:t>
      </w:r>
      <w:proofErr w:type="gramEnd"/>
      <w:r>
        <w:rPr>
          <w:sz w:val="28"/>
        </w:rPr>
        <w:t xml:space="preserve"> </w:t>
      </w:r>
      <w:proofErr w:type="gramStart"/>
      <w:r>
        <w:rPr>
          <w:sz w:val="28"/>
        </w:rPr>
        <w:t>спец</w:t>
      </w:r>
      <w:proofErr w:type="gramEnd"/>
      <w:r>
        <w:rPr>
          <w:sz w:val="28"/>
        </w:rPr>
        <w:t xml:space="preserve">. обработки радиосигнала с целью </w:t>
      </w:r>
      <w:r>
        <w:rPr>
          <w:i/>
          <w:iCs/>
          <w:sz w:val="28"/>
        </w:rPr>
        <w:t xml:space="preserve">подавления помех радиоприёму. </w:t>
      </w:r>
      <w:r>
        <w:rPr>
          <w:sz w:val="28"/>
        </w:rPr>
        <w:t xml:space="preserve">Предел чувствительности зависит от собственных </w:t>
      </w:r>
      <w:proofErr w:type="spellStart"/>
      <w:r>
        <w:rPr>
          <w:sz w:val="28"/>
        </w:rPr>
        <w:t>флуктуационных</w:t>
      </w:r>
      <w:proofErr w:type="spellEnd"/>
      <w:r>
        <w:rPr>
          <w:sz w:val="28"/>
        </w:rPr>
        <w:t xml:space="preserve"> шумов </w:t>
      </w:r>
      <w:r>
        <w:rPr>
          <w:bCs/>
          <w:sz w:val="28"/>
        </w:rPr>
        <w:t>радио</w:t>
      </w:r>
      <w:r>
        <w:rPr>
          <w:color w:val="000000"/>
          <w:sz w:val="28"/>
        </w:rPr>
        <w:t>приемник</w:t>
      </w:r>
      <w:r>
        <w:rPr>
          <w:sz w:val="28"/>
        </w:rPr>
        <w:t xml:space="preserve"> (</w:t>
      </w:r>
      <w:proofErr w:type="gramStart"/>
      <w:r>
        <w:rPr>
          <w:sz w:val="28"/>
        </w:rPr>
        <w:t>см</w:t>
      </w:r>
      <w:proofErr w:type="gramEnd"/>
      <w:r>
        <w:rPr>
          <w:sz w:val="28"/>
        </w:rPr>
        <w:t xml:space="preserve">. </w:t>
      </w:r>
      <w:r>
        <w:rPr>
          <w:i/>
          <w:iCs/>
          <w:sz w:val="28"/>
        </w:rPr>
        <w:t>Флуктуации электрические</w:t>
      </w:r>
      <w:r>
        <w:rPr>
          <w:iCs/>
          <w:sz w:val="28"/>
        </w:rPr>
        <w:t xml:space="preserve">). </w:t>
      </w:r>
      <w:r>
        <w:rPr>
          <w:sz w:val="28"/>
        </w:rPr>
        <w:t xml:space="preserve">Последние уменьшают, применяя малошумящие входные усилители. Простейший из них – регенеративный усилитель с туннельным диодом. Значительно лучшие результаты дают </w:t>
      </w:r>
      <w:r>
        <w:rPr>
          <w:i/>
          <w:iCs/>
          <w:sz w:val="28"/>
        </w:rPr>
        <w:t xml:space="preserve">параметрический усилитель </w:t>
      </w:r>
      <w:r>
        <w:rPr>
          <w:sz w:val="28"/>
        </w:rPr>
        <w:t xml:space="preserve">и </w:t>
      </w:r>
      <w:r>
        <w:rPr>
          <w:i/>
          <w:iCs/>
          <w:sz w:val="28"/>
        </w:rPr>
        <w:t xml:space="preserve">квантовый усилитель </w:t>
      </w:r>
      <w:r>
        <w:rPr>
          <w:sz w:val="28"/>
        </w:rPr>
        <w:t xml:space="preserve">(мазер). </w:t>
      </w:r>
    </w:p>
    <w:p w:rsidR="00CF1958" w:rsidRDefault="00CF1958" w:rsidP="00CF1958">
      <w:pPr>
        <w:ind w:firstLine="720"/>
        <w:jc w:val="both"/>
        <w:rPr>
          <w:color w:val="000000"/>
          <w:sz w:val="28"/>
        </w:rPr>
      </w:pPr>
    </w:p>
    <w:p w:rsidR="00CF1958" w:rsidRDefault="00CF1958" w:rsidP="00CF1958">
      <w:pPr>
        <w:ind w:firstLine="720"/>
        <w:jc w:val="both"/>
        <w:rPr>
          <w:color w:val="000000"/>
          <w:sz w:val="28"/>
        </w:rPr>
      </w:pPr>
      <w:r>
        <w:rPr>
          <w:color w:val="000000"/>
          <w:sz w:val="28"/>
        </w:rPr>
        <w:t xml:space="preserve">Итак, перечислим минимально необходимое для однозначного определения приемника число его общих внешних параметров </w:t>
      </w:r>
      <w:r>
        <w:rPr>
          <w:sz w:val="28"/>
        </w:rPr>
        <w:t>([1], стр.202)</w:t>
      </w:r>
      <w:r>
        <w:rPr>
          <w:color w:val="000000"/>
          <w:sz w:val="28"/>
        </w:rPr>
        <w:t>:</w:t>
      </w:r>
    </w:p>
    <w:p w:rsidR="00CF1958" w:rsidRDefault="00CF1958" w:rsidP="00CF1958">
      <w:pPr>
        <w:ind w:firstLine="720"/>
        <w:jc w:val="both"/>
        <w:rPr>
          <w:sz w:val="28"/>
        </w:rPr>
      </w:pPr>
      <w:r>
        <w:rPr>
          <w:color w:val="000000"/>
          <w:sz w:val="28"/>
        </w:rPr>
        <w:t xml:space="preserve">1.Несущая частота </w:t>
      </w:r>
      <w:r>
        <w:rPr>
          <w:i/>
          <w:iCs/>
          <w:color w:val="000000"/>
          <w:sz w:val="28"/>
          <w:lang w:val="en-US"/>
        </w:rPr>
        <w:t>f</w:t>
      </w:r>
      <w:proofErr w:type="spellStart"/>
      <w:r>
        <w:rPr>
          <w:i/>
          <w:iCs/>
          <w:color w:val="000000"/>
          <w:sz w:val="28"/>
          <w:vertAlign w:val="subscript"/>
        </w:rPr>
        <w:t>н</w:t>
      </w:r>
      <w:proofErr w:type="spellEnd"/>
      <w:r>
        <w:rPr>
          <w:color w:val="000000"/>
          <w:sz w:val="28"/>
        </w:rPr>
        <w:t xml:space="preserve"> сигналов на входе приемника и ее стабильность </w:t>
      </w:r>
      <w:r>
        <w:rPr>
          <w:i/>
          <w:iCs/>
          <w:color w:val="000000"/>
          <w:sz w:val="28"/>
          <w:lang w:val="en-US"/>
        </w:rPr>
        <w:t>f</w:t>
      </w:r>
      <w:proofErr w:type="spellStart"/>
      <w:r>
        <w:rPr>
          <w:i/>
          <w:iCs/>
          <w:color w:val="000000"/>
          <w:sz w:val="28"/>
          <w:vertAlign w:val="subscript"/>
        </w:rPr>
        <w:t>н</w:t>
      </w:r>
      <w:proofErr w:type="spellEnd"/>
      <w:r>
        <w:rPr>
          <w:i/>
          <w:iCs/>
          <w:color w:val="000000"/>
          <w:sz w:val="28"/>
          <w:vertAlign w:val="subscript"/>
        </w:rPr>
        <w:t> </w:t>
      </w:r>
      <w:r>
        <w:rPr>
          <w:color w:val="000000"/>
          <w:sz w:val="28"/>
        </w:rPr>
        <w:sym w:font="Symbol" w:char="F0B1"/>
      </w:r>
      <w:r>
        <w:rPr>
          <w:color w:val="000000"/>
          <w:sz w:val="28"/>
        </w:rPr>
        <w:t> </w:t>
      </w:r>
      <w:r>
        <w:rPr>
          <w:color w:val="000000"/>
          <w:sz w:val="28"/>
        </w:rPr>
        <w:sym w:font="Symbol" w:char="F064"/>
      </w:r>
      <w:r>
        <w:rPr>
          <w:i/>
          <w:iCs/>
          <w:color w:val="000000"/>
          <w:sz w:val="28"/>
          <w:lang w:val="en-US"/>
        </w:rPr>
        <w:t>f</w:t>
      </w:r>
      <w:proofErr w:type="spellStart"/>
      <w:r>
        <w:rPr>
          <w:i/>
          <w:iCs/>
          <w:color w:val="000000"/>
          <w:sz w:val="28"/>
          <w:vertAlign w:val="subscript"/>
        </w:rPr>
        <w:t>н</w:t>
      </w:r>
      <w:proofErr w:type="spellEnd"/>
      <w:proofErr w:type="gramStart"/>
      <w:r>
        <w:rPr>
          <w:i/>
          <w:iCs/>
          <w:color w:val="000000"/>
          <w:sz w:val="28"/>
          <w:vertAlign w:val="subscript"/>
        </w:rPr>
        <w:t xml:space="preserve"> </w:t>
      </w:r>
      <w:r>
        <w:rPr>
          <w:color w:val="000000"/>
          <w:sz w:val="28"/>
        </w:rPr>
        <w:t>,</w:t>
      </w:r>
      <w:proofErr w:type="gramEnd"/>
      <w:r>
        <w:rPr>
          <w:color w:val="000000"/>
          <w:sz w:val="28"/>
        </w:rPr>
        <w:t xml:space="preserve"> где </w:t>
      </w:r>
      <w:r>
        <w:rPr>
          <w:color w:val="000000"/>
          <w:sz w:val="28"/>
        </w:rPr>
        <w:sym w:font="Symbol" w:char="F064"/>
      </w:r>
      <w:r>
        <w:rPr>
          <w:color w:val="000000"/>
          <w:sz w:val="28"/>
        </w:rPr>
        <w:t xml:space="preserve"> – ошибка передачи сигнала.</w:t>
      </w:r>
    </w:p>
    <w:p w:rsidR="00CF1958" w:rsidRDefault="00CF1958" w:rsidP="00CF1958">
      <w:pPr>
        <w:ind w:firstLine="720"/>
        <w:jc w:val="both"/>
        <w:rPr>
          <w:color w:val="000000"/>
          <w:sz w:val="28"/>
        </w:rPr>
      </w:pPr>
      <w:r>
        <w:rPr>
          <w:sz w:val="28"/>
        </w:rPr>
        <w:t>2.Полоса пропускаемых</w:t>
      </w:r>
      <w:r>
        <w:rPr>
          <w:color w:val="000000"/>
          <w:sz w:val="28"/>
        </w:rPr>
        <w:t xml:space="preserve"> частот 2</w:t>
      </w:r>
      <w:r>
        <w:rPr>
          <w:color w:val="000000"/>
          <w:sz w:val="28"/>
        </w:rPr>
        <w:sym w:font="Symbol" w:char="F044"/>
      </w:r>
      <w:proofErr w:type="gramStart"/>
      <w:r>
        <w:rPr>
          <w:i/>
          <w:iCs/>
          <w:color w:val="000000"/>
          <w:sz w:val="28"/>
          <w:lang w:val="en-US"/>
        </w:rPr>
        <w:t>f</w:t>
      </w:r>
      <w:proofErr w:type="gramEnd"/>
      <w:r>
        <w:rPr>
          <w:i/>
          <w:iCs/>
          <w:color w:val="000000"/>
          <w:sz w:val="28"/>
          <w:vertAlign w:val="subscript"/>
        </w:rPr>
        <w:t>н</w:t>
      </w:r>
      <w:r>
        <w:rPr>
          <w:color w:val="000000"/>
          <w:sz w:val="28"/>
        </w:rPr>
        <w:t>.</w:t>
      </w:r>
    </w:p>
    <w:p w:rsidR="00CF1958" w:rsidRDefault="00CF1958" w:rsidP="00CF1958">
      <w:pPr>
        <w:ind w:firstLine="720"/>
        <w:jc w:val="both"/>
        <w:rPr>
          <w:color w:val="000000"/>
          <w:sz w:val="28"/>
        </w:rPr>
      </w:pPr>
      <w:r>
        <w:rPr>
          <w:color w:val="000000"/>
          <w:sz w:val="28"/>
        </w:rPr>
        <w:t xml:space="preserve">3.Чувствительность приемника по напряжению сигнала </w:t>
      </w:r>
      <w:proofErr w:type="spellStart"/>
      <w:r>
        <w:rPr>
          <w:i/>
          <w:iCs/>
          <w:color w:val="000000"/>
          <w:sz w:val="28"/>
          <w:lang w:val="en-US"/>
        </w:rPr>
        <w:t>U</w:t>
      </w:r>
      <w:r>
        <w:rPr>
          <w:i/>
          <w:iCs/>
          <w:color w:val="000000"/>
          <w:sz w:val="28"/>
          <w:vertAlign w:val="subscript"/>
          <w:lang w:val="en-US"/>
        </w:rPr>
        <w:t>co</w:t>
      </w:r>
      <w:proofErr w:type="spellEnd"/>
      <w:r>
        <w:rPr>
          <w:color w:val="000000"/>
          <w:sz w:val="28"/>
        </w:rPr>
        <w:t xml:space="preserve"> и соответствующее ей отношение сигнала к шуму на входе приемника </w:t>
      </w:r>
      <w:proofErr w:type="spellStart"/>
      <w:r>
        <w:rPr>
          <w:i/>
          <w:iCs/>
          <w:color w:val="000000"/>
          <w:sz w:val="28"/>
          <w:lang w:val="en-US"/>
        </w:rPr>
        <w:t>U</w:t>
      </w:r>
      <w:r>
        <w:rPr>
          <w:i/>
          <w:iCs/>
          <w:color w:val="000000"/>
          <w:sz w:val="28"/>
          <w:vertAlign w:val="subscript"/>
          <w:lang w:val="en-US"/>
        </w:rPr>
        <w:t>co</w:t>
      </w:r>
      <w:proofErr w:type="spellEnd"/>
      <w:r>
        <w:rPr>
          <w:color w:val="000000"/>
          <w:sz w:val="28"/>
        </w:rPr>
        <w:t>/</w:t>
      </w:r>
      <w:proofErr w:type="gramStart"/>
      <w:r>
        <w:rPr>
          <w:i/>
          <w:iCs/>
          <w:color w:val="000000"/>
          <w:sz w:val="28"/>
          <w:lang w:val="en-US"/>
        </w:rPr>
        <w:t>U</w:t>
      </w:r>
      <w:proofErr w:type="spellStart"/>
      <w:proofErr w:type="gramEnd"/>
      <w:r>
        <w:rPr>
          <w:i/>
          <w:iCs/>
          <w:color w:val="000000"/>
          <w:sz w:val="28"/>
          <w:vertAlign w:val="subscript"/>
        </w:rPr>
        <w:t>ш</w:t>
      </w:r>
      <w:proofErr w:type="spellEnd"/>
      <w:r>
        <w:rPr>
          <w:color w:val="000000"/>
          <w:sz w:val="28"/>
        </w:rPr>
        <w:t>.</w:t>
      </w:r>
    </w:p>
    <w:p w:rsidR="00CF1958" w:rsidRDefault="00CF1958" w:rsidP="00CF1958">
      <w:pPr>
        <w:ind w:firstLine="720"/>
        <w:jc w:val="both"/>
        <w:rPr>
          <w:color w:val="000000"/>
          <w:sz w:val="28"/>
        </w:rPr>
      </w:pPr>
      <w:r>
        <w:rPr>
          <w:color w:val="000000"/>
          <w:sz w:val="28"/>
        </w:rPr>
        <w:t>4.Динамический диапазон сигналов на входе приемника телеметрической системы</w:t>
      </w:r>
      <w:r>
        <w:rPr>
          <w:i/>
          <w:iCs/>
          <w:color w:val="000000"/>
          <w:sz w:val="28"/>
        </w:rPr>
        <w:t xml:space="preserve"> К</w:t>
      </w:r>
      <w:r>
        <w:rPr>
          <w:i/>
          <w:iCs/>
          <w:color w:val="000000"/>
          <w:sz w:val="28"/>
          <w:vertAlign w:val="subscript"/>
        </w:rPr>
        <w:t>д</w:t>
      </w:r>
      <w:r>
        <w:rPr>
          <w:color w:val="000000"/>
          <w:sz w:val="28"/>
        </w:rPr>
        <w:t xml:space="preserve"> = </w:t>
      </w:r>
      <w:proofErr w:type="spellStart"/>
      <w:r>
        <w:rPr>
          <w:i/>
          <w:iCs/>
          <w:color w:val="000000"/>
          <w:sz w:val="28"/>
          <w:lang w:val="en-US"/>
        </w:rPr>
        <w:t>U</w:t>
      </w:r>
      <w:r>
        <w:rPr>
          <w:i/>
          <w:iCs/>
          <w:color w:val="000000"/>
          <w:sz w:val="28"/>
          <w:vertAlign w:val="subscript"/>
          <w:lang w:val="en-US"/>
        </w:rPr>
        <w:t>c</w:t>
      </w:r>
      <w:proofErr w:type="spellEnd"/>
      <w:r>
        <w:rPr>
          <w:i/>
          <w:iCs/>
          <w:color w:val="000000"/>
          <w:sz w:val="28"/>
          <w:vertAlign w:val="subscript"/>
        </w:rPr>
        <w:t xml:space="preserve"> макс</w:t>
      </w:r>
      <w:r>
        <w:rPr>
          <w:color w:val="000000"/>
          <w:sz w:val="28"/>
        </w:rPr>
        <w:t>/</w:t>
      </w:r>
      <w:proofErr w:type="spellStart"/>
      <w:r>
        <w:rPr>
          <w:i/>
          <w:iCs/>
          <w:color w:val="000000"/>
          <w:sz w:val="28"/>
          <w:lang w:val="en-US"/>
        </w:rPr>
        <w:t>U</w:t>
      </w:r>
      <w:r>
        <w:rPr>
          <w:i/>
          <w:iCs/>
          <w:color w:val="000000"/>
          <w:sz w:val="28"/>
          <w:vertAlign w:val="subscript"/>
          <w:lang w:val="en-US"/>
        </w:rPr>
        <w:t>co</w:t>
      </w:r>
      <w:proofErr w:type="spellEnd"/>
      <w:r>
        <w:rPr>
          <w:color w:val="000000"/>
          <w:sz w:val="28"/>
        </w:rPr>
        <w:t xml:space="preserve"> и соответствующие ему величина сигнала </w:t>
      </w:r>
      <w:proofErr w:type="spellStart"/>
      <w:r>
        <w:rPr>
          <w:i/>
          <w:iCs/>
          <w:color w:val="000000"/>
          <w:sz w:val="28"/>
          <w:lang w:val="en-US"/>
        </w:rPr>
        <w:t>U</w:t>
      </w:r>
      <w:r>
        <w:rPr>
          <w:i/>
          <w:iCs/>
          <w:color w:val="000000"/>
          <w:sz w:val="28"/>
          <w:vertAlign w:val="subscript"/>
          <w:lang w:val="en-US"/>
        </w:rPr>
        <w:t>c</w:t>
      </w:r>
      <w:proofErr w:type="spellEnd"/>
      <w:proofErr w:type="gramStart"/>
      <w:r>
        <w:rPr>
          <w:i/>
          <w:iCs/>
          <w:color w:val="000000"/>
          <w:sz w:val="28"/>
          <w:vertAlign w:val="subscript"/>
        </w:rPr>
        <w:t>в</w:t>
      </w:r>
      <w:proofErr w:type="gramEnd"/>
      <w:r>
        <w:rPr>
          <w:color w:val="000000"/>
          <w:sz w:val="28"/>
        </w:rPr>
        <w:t xml:space="preserve"> и допустимое ее изменение на выходе приемника </w:t>
      </w:r>
      <w:r>
        <w:rPr>
          <w:color w:val="000000"/>
          <w:sz w:val="28"/>
        </w:rPr>
        <w:sym w:font="Symbol" w:char="F064"/>
      </w:r>
      <w:proofErr w:type="spellStart"/>
      <w:r>
        <w:rPr>
          <w:i/>
          <w:iCs/>
          <w:color w:val="000000"/>
          <w:sz w:val="28"/>
          <w:lang w:val="en-US"/>
        </w:rPr>
        <w:t>U</w:t>
      </w:r>
      <w:r>
        <w:rPr>
          <w:i/>
          <w:iCs/>
          <w:color w:val="000000"/>
          <w:sz w:val="28"/>
          <w:vertAlign w:val="subscript"/>
          <w:lang w:val="en-US"/>
        </w:rPr>
        <w:t>c</w:t>
      </w:r>
      <w:proofErr w:type="spellEnd"/>
      <w:r>
        <w:rPr>
          <w:i/>
          <w:iCs/>
          <w:color w:val="000000"/>
          <w:sz w:val="28"/>
          <w:vertAlign w:val="subscript"/>
        </w:rPr>
        <w:t>в</w:t>
      </w:r>
      <w:r>
        <w:rPr>
          <w:color w:val="000000"/>
          <w:sz w:val="28"/>
        </w:rPr>
        <w:t>/</w:t>
      </w:r>
      <w:proofErr w:type="spellStart"/>
      <w:r>
        <w:rPr>
          <w:i/>
          <w:iCs/>
          <w:color w:val="000000"/>
          <w:sz w:val="28"/>
          <w:lang w:val="en-US"/>
        </w:rPr>
        <w:t>U</w:t>
      </w:r>
      <w:r>
        <w:rPr>
          <w:i/>
          <w:iCs/>
          <w:color w:val="000000"/>
          <w:sz w:val="28"/>
          <w:vertAlign w:val="subscript"/>
          <w:lang w:val="en-US"/>
        </w:rPr>
        <w:t>c</w:t>
      </w:r>
      <w:proofErr w:type="spellEnd"/>
      <w:r>
        <w:rPr>
          <w:i/>
          <w:iCs/>
          <w:color w:val="000000"/>
          <w:sz w:val="28"/>
          <w:vertAlign w:val="subscript"/>
        </w:rPr>
        <w:t>в</w:t>
      </w:r>
      <w:r>
        <w:rPr>
          <w:color w:val="000000"/>
          <w:sz w:val="28"/>
        </w:rPr>
        <w:t>.</w:t>
      </w:r>
    </w:p>
    <w:p w:rsidR="00CF1958" w:rsidRDefault="00CF1958" w:rsidP="00CF1958">
      <w:pPr>
        <w:ind w:firstLine="720"/>
        <w:jc w:val="both"/>
        <w:rPr>
          <w:color w:val="000000"/>
          <w:sz w:val="28"/>
        </w:rPr>
      </w:pPr>
      <w:r>
        <w:rPr>
          <w:color w:val="000000"/>
          <w:sz w:val="28"/>
        </w:rPr>
        <w:lastRenderedPageBreak/>
        <w:t>5.Избирательность по соседнему зеркальному каналу и промежуточной частоте.</w:t>
      </w:r>
    </w:p>
    <w:p w:rsidR="00CF1958" w:rsidRDefault="00CF1958" w:rsidP="00CF1958">
      <w:pPr>
        <w:ind w:firstLine="720"/>
        <w:jc w:val="both"/>
        <w:rPr>
          <w:color w:val="000000"/>
          <w:sz w:val="28"/>
        </w:rPr>
      </w:pPr>
      <w:r>
        <w:rPr>
          <w:color w:val="000000"/>
          <w:sz w:val="28"/>
        </w:rPr>
        <w:t xml:space="preserve">6.Число каналов и способ их разделения. </w:t>
      </w:r>
    </w:p>
    <w:p w:rsidR="00CF1958" w:rsidRDefault="00CF1958" w:rsidP="00CF1958">
      <w:pPr>
        <w:ind w:firstLine="720"/>
        <w:jc w:val="both"/>
        <w:rPr>
          <w:color w:val="000000"/>
          <w:sz w:val="28"/>
        </w:rPr>
      </w:pPr>
      <w:r>
        <w:rPr>
          <w:color w:val="000000"/>
          <w:sz w:val="28"/>
        </w:rPr>
        <w:t>7.Параметры каналов на входе приемника (частоты и полосы сигналов при частотном разделении или последовательность и длительность сигналов при временном разделении).</w:t>
      </w:r>
    </w:p>
    <w:p w:rsidR="00CF1958" w:rsidRDefault="00CF1958" w:rsidP="00CF1958">
      <w:pPr>
        <w:ind w:firstLine="720"/>
        <w:jc w:val="both"/>
        <w:rPr>
          <w:color w:val="000000"/>
          <w:sz w:val="28"/>
        </w:rPr>
      </w:pPr>
      <w:r>
        <w:rPr>
          <w:color w:val="000000"/>
          <w:sz w:val="28"/>
        </w:rPr>
        <w:t>8.Амплитудные, частотные и фазовые характеристики сигналов на выходах всех каналов приемника.</w:t>
      </w:r>
    </w:p>
    <w:p w:rsidR="00CF1958" w:rsidRDefault="00CF1958" w:rsidP="00CF1958">
      <w:pPr>
        <w:ind w:firstLine="720"/>
        <w:jc w:val="both"/>
        <w:rPr>
          <w:color w:val="000000"/>
          <w:sz w:val="28"/>
        </w:rPr>
      </w:pPr>
      <w:r>
        <w:rPr>
          <w:color w:val="000000"/>
          <w:sz w:val="28"/>
        </w:rPr>
        <w:t>9.Допустимые взаимные помехи между каналами.</w:t>
      </w:r>
    </w:p>
    <w:p w:rsidR="00CF1958" w:rsidRDefault="00CF1958" w:rsidP="00CF1958">
      <w:pPr>
        <w:ind w:firstLine="720"/>
        <w:jc w:val="both"/>
        <w:rPr>
          <w:color w:val="000000"/>
          <w:sz w:val="28"/>
        </w:rPr>
      </w:pPr>
      <w:r>
        <w:rPr>
          <w:color w:val="000000"/>
          <w:sz w:val="28"/>
        </w:rPr>
        <w:t>10.Величина ошибки передачи сигнала, обусловленная приемником.</w:t>
      </w:r>
    </w:p>
    <w:p w:rsidR="00CF1958" w:rsidRDefault="00CF1958" w:rsidP="00CF1958">
      <w:pPr>
        <w:ind w:firstLine="720"/>
        <w:jc w:val="both"/>
        <w:rPr>
          <w:color w:val="000000"/>
          <w:sz w:val="28"/>
        </w:rPr>
      </w:pPr>
      <w:r>
        <w:rPr>
          <w:color w:val="000000"/>
          <w:sz w:val="28"/>
        </w:rPr>
        <w:t>11.Уровень шумов в каналах.</w:t>
      </w:r>
    </w:p>
    <w:p w:rsidR="00CF1958" w:rsidRDefault="00CF1958" w:rsidP="00CF1958">
      <w:pPr>
        <w:ind w:firstLine="720"/>
        <w:jc w:val="both"/>
        <w:rPr>
          <w:color w:val="000000"/>
          <w:sz w:val="28"/>
        </w:rPr>
      </w:pPr>
      <w:r>
        <w:rPr>
          <w:color w:val="000000"/>
          <w:sz w:val="28"/>
        </w:rPr>
        <w:t>12.Способы контроля работоспособности и основных параметров приемного устройства.</w:t>
      </w:r>
    </w:p>
    <w:p w:rsidR="00CF1958" w:rsidRDefault="00CF1958" w:rsidP="00CF1958">
      <w:pPr>
        <w:ind w:firstLine="720"/>
        <w:jc w:val="both"/>
        <w:rPr>
          <w:bCs/>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2.</w:t>
      </w:r>
      <w:r>
        <w:rPr>
          <w:sz w:val="28"/>
        </w:rPr>
        <w:t xml:space="preserve"> </w:t>
      </w:r>
      <w:r>
        <w:rPr>
          <w:b/>
          <w:bCs/>
          <w:sz w:val="28"/>
        </w:rPr>
        <w:t>Общие сведения об устройстве приемников телеметрических систем</w:t>
      </w:r>
    </w:p>
    <w:p w:rsidR="00CF1958" w:rsidRDefault="00CF1958" w:rsidP="00CF1958">
      <w:pPr>
        <w:ind w:firstLine="720"/>
        <w:jc w:val="both"/>
        <w:rPr>
          <w:sz w:val="28"/>
        </w:rPr>
      </w:pPr>
    </w:p>
    <w:p w:rsidR="00CF1958" w:rsidRDefault="00CF1958" w:rsidP="00CF1958">
      <w:pPr>
        <w:ind w:firstLine="720"/>
        <w:jc w:val="both"/>
        <w:rPr>
          <w:sz w:val="28"/>
        </w:rPr>
      </w:pPr>
      <w:r>
        <w:rPr>
          <w:b/>
          <w:bCs/>
          <w:i/>
          <w:sz w:val="28"/>
        </w:rPr>
        <w:t>Радио</w:t>
      </w:r>
      <w:r>
        <w:rPr>
          <w:b/>
          <w:i/>
          <w:color w:val="000000"/>
          <w:sz w:val="28"/>
        </w:rPr>
        <w:t>приемник</w:t>
      </w:r>
      <w:r>
        <w:rPr>
          <w:color w:val="000000"/>
          <w:sz w:val="28"/>
        </w:rPr>
        <w:t xml:space="preserve"> – </w:t>
      </w:r>
      <w:r>
        <w:rPr>
          <w:sz w:val="28"/>
        </w:rPr>
        <w:t xml:space="preserve">устройство, предназначенное (в сочетании с </w:t>
      </w:r>
      <w:r>
        <w:rPr>
          <w:iCs/>
          <w:sz w:val="28"/>
        </w:rPr>
        <w:t xml:space="preserve">антенной) </w:t>
      </w:r>
      <w:r>
        <w:rPr>
          <w:sz w:val="28"/>
        </w:rPr>
        <w:t xml:space="preserve">для приёма радиосигналов или </w:t>
      </w:r>
      <w:proofErr w:type="spellStart"/>
      <w:r>
        <w:rPr>
          <w:sz w:val="28"/>
        </w:rPr>
        <w:t>естественнных</w:t>
      </w:r>
      <w:proofErr w:type="spellEnd"/>
      <w:r>
        <w:rPr>
          <w:sz w:val="28"/>
        </w:rPr>
        <w:t xml:space="preserve"> радиоизлучений и преобразования их к виду, позволяющему использовать содержащуюся в них информацию. </w:t>
      </w:r>
    </w:p>
    <w:p w:rsidR="00CF1958" w:rsidRDefault="00CF1958" w:rsidP="00CF1958">
      <w:pPr>
        <w:ind w:firstLine="720"/>
        <w:jc w:val="both"/>
        <w:rPr>
          <w:sz w:val="28"/>
        </w:rPr>
      </w:pPr>
      <w:r>
        <w:rPr>
          <w:sz w:val="28"/>
        </w:rPr>
        <w:t>В зависимости от назначения р</w:t>
      </w:r>
      <w:r>
        <w:rPr>
          <w:bCs/>
          <w:sz w:val="28"/>
        </w:rPr>
        <w:t>адио</w:t>
      </w:r>
      <w:r>
        <w:rPr>
          <w:color w:val="000000"/>
          <w:sz w:val="28"/>
        </w:rPr>
        <w:t>приемники</w:t>
      </w:r>
      <w:r>
        <w:rPr>
          <w:sz w:val="28"/>
        </w:rPr>
        <w:t xml:space="preserve"> делят </w:t>
      </w:r>
      <w:proofErr w:type="gramStart"/>
      <w:r>
        <w:rPr>
          <w:sz w:val="28"/>
        </w:rPr>
        <w:t>на</w:t>
      </w:r>
      <w:proofErr w:type="gramEnd"/>
      <w:r>
        <w:rPr>
          <w:sz w:val="28"/>
        </w:rPr>
        <w:t>:</w:t>
      </w:r>
    </w:p>
    <w:p w:rsidR="00CF1958" w:rsidRDefault="00CF1958" w:rsidP="00CF1958">
      <w:pPr>
        <w:ind w:firstLine="720"/>
        <w:jc w:val="both"/>
        <w:rPr>
          <w:iCs/>
          <w:sz w:val="28"/>
        </w:rPr>
      </w:pPr>
      <w:r>
        <w:rPr>
          <w:sz w:val="28"/>
        </w:rPr>
        <w:t xml:space="preserve">- </w:t>
      </w:r>
      <w:proofErr w:type="gramStart"/>
      <w:r>
        <w:rPr>
          <w:sz w:val="28"/>
        </w:rPr>
        <w:t>вещательные</w:t>
      </w:r>
      <w:proofErr w:type="gramEnd"/>
      <w:r>
        <w:rPr>
          <w:sz w:val="28"/>
        </w:rPr>
        <w:t xml:space="preserve"> (</w:t>
      </w:r>
      <w:r>
        <w:rPr>
          <w:i/>
          <w:sz w:val="28"/>
        </w:rPr>
        <w:t>р</w:t>
      </w:r>
      <w:r>
        <w:rPr>
          <w:i/>
          <w:iCs/>
          <w:sz w:val="28"/>
        </w:rPr>
        <w:t>адиовещательный приёмник</w:t>
      </w:r>
      <w:r>
        <w:rPr>
          <w:iCs/>
          <w:sz w:val="28"/>
        </w:rPr>
        <w:t>),</w:t>
      </w:r>
      <w:r>
        <w:rPr>
          <w:i/>
          <w:iCs/>
          <w:sz w:val="28"/>
        </w:rPr>
        <w:t xml:space="preserve"> </w:t>
      </w:r>
    </w:p>
    <w:p w:rsidR="00CF1958" w:rsidRDefault="00CF1958" w:rsidP="00CF1958">
      <w:pPr>
        <w:ind w:firstLine="720"/>
        <w:jc w:val="both"/>
        <w:rPr>
          <w:iCs/>
          <w:sz w:val="28"/>
        </w:rPr>
      </w:pPr>
      <w:r>
        <w:rPr>
          <w:iCs/>
          <w:sz w:val="28"/>
        </w:rPr>
        <w:t>- </w:t>
      </w:r>
      <w:proofErr w:type="gramStart"/>
      <w:r>
        <w:rPr>
          <w:sz w:val="28"/>
        </w:rPr>
        <w:t>телевизионные</w:t>
      </w:r>
      <w:proofErr w:type="gramEnd"/>
      <w:r>
        <w:rPr>
          <w:sz w:val="28"/>
        </w:rPr>
        <w:t xml:space="preserve"> (</w:t>
      </w:r>
      <w:r>
        <w:rPr>
          <w:i/>
          <w:iCs/>
          <w:sz w:val="28"/>
        </w:rPr>
        <w:t>телевизор</w:t>
      </w:r>
      <w:r>
        <w:rPr>
          <w:iCs/>
          <w:sz w:val="28"/>
        </w:rPr>
        <w:t>),</w:t>
      </w:r>
      <w:r>
        <w:rPr>
          <w:i/>
          <w:iCs/>
          <w:sz w:val="28"/>
        </w:rPr>
        <w:t xml:space="preserve"> </w:t>
      </w:r>
    </w:p>
    <w:p w:rsidR="00CF1958" w:rsidRDefault="00CF1958" w:rsidP="00CF1958">
      <w:pPr>
        <w:ind w:firstLine="720"/>
        <w:jc w:val="both"/>
        <w:rPr>
          <w:iCs/>
          <w:sz w:val="28"/>
        </w:rPr>
      </w:pPr>
      <w:r>
        <w:rPr>
          <w:iCs/>
          <w:sz w:val="28"/>
        </w:rPr>
        <w:t>- </w:t>
      </w:r>
      <w:r>
        <w:rPr>
          <w:sz w:val="28"/>
        </w:rPr>
        <w:t>связные (</w:t>
      </w:r>
      <w:r>
        <w:rPr>
          <w:i/>
          <w:iCs/>
          <w:sz w:val="28"/>
        </w:rPr>
        <w:t>радиосвязь</w:t>
      </w:r>
      <w:r>
        <w:rPr>
          <w:iCs/>
          <w:sz w:val="28"/>
        </w:rPr>
        <w:t xml:space="preserve">), </w:t>
      </w:r>
    </w:p>
    <w:p w:rsidR="00CF1958" w:rsidRDefault="00CF1958" w:rsidP="00CF1958">
      <w:pPr>
        <w:ind w:firstLine="720"/>
        <w:jc w:val="both"/>
        <w:rPr>
          <w:sz w:val="28"/>
        </w:rPr>
      </w:pPr>
      <w:r>
        <w:rPr>
          <w:sz w:val="28"/>
        </w:rPr>
        <w:t>- </w:t>
      </w:r>
      <w:proofErr w:type="gramStart"/>
      <w:r>
        <w:rPr>
          <w:sz w:val="28"/>
        </w:rPr>
        <w:t>радиолокационные</w:t>
      </w:r>
      <w:proofErr w:type="gramEnd"/>
      <w:r>
        <w:rPr>
          <w:sz w:val="28"/>
        </w:rPr>
        <w:t xml:space="preserve"> (</w:t>
      </w:r>
      <w:r>
        <w:rPr>
          <w:i/>
          <w:iCs/>
          <w:sz w:val="28"/>
        </w:rPr>
        <w:t>радиолокационная станция</w:t>
      </w:r>
      <w:r>
        <w:rPr>
          <w:iCs/>
          <w:sz w:val="28"/>
        </w:rPr>
        <w:t xml:space="preserve">) </w:t>
      </w:r>
      <w:r>
        <w:rPr>
          <w:sz w:val="28"/>
        </w:rPr>
        <w:t xml:space="preserve">и др. </w:t>
      </w:r>
    </w:p>
    <w:p w:rsidR="00CF1958" w:rsidRDefault="00CF1958" w:rsidP="00CF1958">
      <w:pPr>
        <w:ind w:firstLine="720"/>
        <w:jc w:val="both"/>
        <w:rPr>
          <w:sz w:val="28"/>
        </w:rPr>
      </w:pPr>
    </w:p>
    <w:p w:rsidR="00CF1958" w:rsidRDefault="00CF1958" w:rsidP="00CF1958">
      <w:pPr>
        <w:ind w:firstLine="720"/>
        <w:jc w:val="both"/>
        <w:rPr>
          <w:sz w:val="28"/>
        </w:rPr>
      </w:pPr>
      <w:r>
        <w:rPr>
          <w:sz w:val="28"/>
        </w:rPr>
        <w:t xml:space="preserve">Основные функции, выполняемые </w:t>
      </w:r>
      <w:r>
        <w:rPr>
          <w:bCs/>
          <w:sz w:val="28"/>
        </w:rPr>
        <w:t>радио</w:t>
      </w:r>
      <w:r>
        <w:rPr>
          <w:color w:val="000000"/>
          <w:sz w:val="28"/>
        </w:rPr>
        <w:t>приемником</w:t>
      </w:r>
      <w:r>
        <w:rPr>
          <w:sz w:val="28"/>
        </w:rPr>
        <w:t xml:space="preserve">: </w:t>
      </w:r>
    </w:p>
    <w:p w:rsidR="00CF1958" w:rsidRDefault="00CF1958" w:rsidP="00CF1958">
      <w:pPr>
        <w:ind w:firstLine="720"/>
        <w:jc w:val="both"/>
        <w:rPr>
          <w:sz w:val="28"/>
        </w:rPr>
      </w:pPr>
      <w:r>
        <w:rPr>
          <w:sz w:val="28"/>
        </w:rPr>
        <w:t>1. Частотная селекция – выделение из всего радиочастотного спектра электромагнитных колебаний, действующих на антенну, части его, содержащей искомую информацию.</w:t>
      </w:r>
    </w:p>
    <w:p w:rsidR="00CF1958" w:rsidRDefault="00CF1958" w:rsidP="00CF1958">
      <w:pPr>
        <w:ind w:firstLine="720"/>
        <w:jc w:val="both"/>
        <w:rPr>
          <w:sz w:val="28"/>
        </w:rPr>
      </w:pPr>
      <w:r>
        <w:rPr>
          <w:sz w:val="28"/>
        </w:rPr>
        <w:t>2. Усиление – увеличение энергии принятых (обычно очень слабых) колебаний до уровня, при котором становится возможным их использование.</w:t>
      </w:r>
    </w:p>
    <w:p w:rsidR="00CF1958" w:rsidRDefault="00CF1958" w:rsidP="00CF1958">
      <w:pPr>
        <w:ind w:firstLine="720"/>
        <w:jc w:val="both"/>
        <w:rPr>
          <w:sz w:val="28"/>
        </w:rPr>
      </w:pPr>
      <w:r>
        <w:rPr>
          <w:sz w:val="28"/>
        </w:rPr>
        <w:t>3. </w:t>
      </w:r>
      <w:proofErr w:type="gramStart"/>
      <w:r>
        <w:rPr>
          <w:sz w:val="28"/>
        </w:rPr>
        <w:t xml:space="preserve">Детектирование – преобразование принятых модулированных радиочастотных колебаний в электрические колебания, соответствующие закону модуляции, т. с. непосредственно содержащие информацию. </w:t>
      </w:r>
      <w:proofErr w:type="gramEnd"/>
    </w:p>
    <w:p w:rsidR="00CF1958" w:rsidRDefault="00CF1958" w:rsidP="00CF1958">
      <w:pPr>
        <w:ind w:firstLine="720"/>
        <w:jc w:val="both"/>
        <w:rPr>
          <w:sz w:val="28"/>
        </w:rPr>
      </w:pPr>
    </w:p>
    <w:p w:rsidR="00CF1958" w:rsidRDefault="00CF1958" w:rsidP="00CF1958">
      <w:pPr>
        <w:ind w:firstLine="720"/>
        <w:jc w:val="both"/>
        <w:rPr>
          <w:color w:val="000000"/>
          <w:sz w:val="28"/>
        </w:rPr>
      </w:pPr>
      <w:r>
        <w:rPr>
          <w:sz w:val="28"/>
        </w:rPr>
        <w:t xml:space="preserve">Эти функции реализуются входящими в состав </w:t>
      </w:r>
      <w:r>
        <w:rPr>
          <w:bCs/>
          <w:sz w:val="28"/>
        </w:rPr>
        <w:t>радио</w:t>
      </w:r>
      <w:r>
        <w:rPr>
          <w:color w:val="000000"/>
          <w:sz w:val="28"/>
        </w:rPr>
        <w:t>приемника:</w:t>
      </w:r>
    </w:p>
    <w:p w:rsidR="00CF1958" w:rsidRDefault="00CF1958" w:rsidP="00CF1958">
      <w:pPr>
        <w:ind w:firstLine="720"/>
        <w:jc w:val="both"/>
        <w:rPr>
          <w:sz w:val="28"/>
        </w:rPr>
      </w:pPr>
      <w:r>
        <w:rPr>
          <w:sz w:val="28"/>
        </w:rPr>
        <w:t xml:space="preserve">-частотно-селективными резонансными цепями </w:t>
      </w:r>
      <w:r>
        <w:rPr>
          <w:i/>
          <w:iCs/>
          <w:sz w:val="28"/>
        </w:rPr>
        <w:t xml:space="preserve">(колебательные контуры, объёмные резонаторы, электрические фильтры), </w:t>
      </w:r>
      <w:r>
        <w:rPr>
          <w:sz w:val="28"/>
        </w:rPr>
        <w:t xml:space="preserve">настраиваемыми на требуемые частоты или полосы частот; </w:t>
      </w:r>
    </w:p>
    <w:p w:rsidR="00CF1958" w:rsidRDefault="00CF1958" w:rsidP="00CF1958">
      <w:pPr>
        <w:ind w:firstLine="720"/>
        <w:jc w:val="both"/>
        <w:rPr>
          <w:sz w:val="28"/>
        </w:rPr>
      </w:pPr>
      <w:r>
        <w:rPr>
          <w:sz w:val="28"/>
        </w:rPr>
        <w:t>-</w:t>
      </w:r>
      <w:r>
        <w:rPr>
          <w:i/>
          <w:iCs/>
          <w:sz w:val="28"/>
        </w:rPr>
        <w:t xml:space="preserve">усилителями электрических колебаний </w:t>
      </w:r>
      <w:r>
        <w:rPr>
          <w:sz w:val="28"/>
        </w:rPr>
        <w:t xml:space="preserve">и </w:t>
      </w:r>
    </w:p>
    <w:p w:rsidR="00CF1958" w:rsidRDefault="00CF1958" w:rsidP="00CF1958">
      <w:pPr>
        <w:ind w:firstLine="720"/>
        <w:jc w:val="both"/>
        <w:rPr>
          <w:i/>
          <w:iCs/>
          <w:sz w:val="28"/>
        </w:rPr>
      </w:pPr>
      <w:r>
        <w:rPr>
          <w:sz w:val="28"/>
        </w:rPr>
        <w:t>-</w:t>
      </w:r>
      <w:r>
        <w:rPr>
          <w:i/>
          <w:iCs/>
          <w:sz w:val="28"/>
        </w:rPr>
        <w:t xml:space="preserve">детектором. </w:t>
      </w:r>
    </w:p>
    <w:p w:rsidR="00CF1958" w:rsidRDefault="00CF1958" w:rsidP="00CF1958">
      <w:pPr>
        <w:ind w:firstLine="720"/>
        <w:jc w:val="both"/>
        <w:rPr>
          <w:sz w:val="28"/>
        </w:rPr>
      </w:pPr>
      <w:r>
        <w:rPr>
          <w:sz w:val="28"/>
        </w:rPr>
        <w:t xml:space="preserve">Кроме того, в </w:t>
      </w:r>
      <w:r>
        <w:rPr>
          <w:bCs/>
          <w:sz w:val="28"/>
        </w:rPr>
        <w:t>радио</w:t>
      </w:r>
      <w:r>
        <w:rPr>
          <w:color w:val="000000"/>
          <w:sz w:val="28"/>
        </w:rPr>
        <w:t>приемнике</w:t>
      </w:r>
      <w:r>
        <w:rPr>
          <w:sz w:val="28"/>
        </w:rPr>
        <w:t xml:space="preserve"> обычно имеются цепи автоматического регулирования, чаще всего </w:t>
      </w:r>
      <w:r>
        <w:rPr>
          <w:i/>
          <w:iCs/>
          <w:sz w:val="28"/>
        </w:rPr>
        <w:t xml:space="preserve">автоматической регулировки усиления </w:t>
      </w:r>
      <w:r>
        <w:rPr>
          <w:sz w:val="28"/>
        </w:rPr>
        <w:t xml:space="preserve">и </w:t>
      </w:r>
      <w:r>
        <w:rPr>
          <w:i/>
          <w:iCs/>
          <w:sz w:val="28"/>
        </w:rPr>
        <w:t xml:space="preserve">автоматической подстройки частоты. </w:t>
      </w:r>
      <w:r>
        <w:rPr>
          <w:sz w:val="28"/>
        </w:rPr>
        <w:t xml:space="preserve">Конструктивно в состав </w:t>
      </w:r>
      <w:r>
        <w:rPr>
          <w:bCs/>
          <w:sz w:val="28"/>
        </w:rPr>
        <w:t>радио</w:t>
      </w:r>
      <w:r>
        <w:rPr>
          <w:color w:val="000000"/>
          <w:sz w:val="28"/>
        </w:rPr>
        <w:t>приемника</w:t>
      </w:r>
      <w:r>
        <w:rPr>
          <w:sz w:val="28"/>
        </w:rPr>
        <w:t xml:space="preserve"> могут также входить средства воспроизведения принимаемой информации (например, </w:t>
      </w:r>
      <w:r>
        <w:rPr>
          <w:i/>
          <w:iCs/>
          <w:sz w:val="28"/>
        </w:rPr>
        <w:t>громкоговоритель, кинескоп</w:t>
      </w:r>
      <w:r>
        <w:rPr>
          <w:iCs/>
          <w:sz w:val="28"/>
        </w:rPr>
        <w:t>)</w:t>
      </w:r>
      <w:r>
        <w:rPr>
          <w:i/>
          <w:iCs/>
          <w:sz w:val="28"/>
        </w:rPr>
        <w:t xml:space="preserve"> </w:t>
      </w:r>
      <w:r>
        <w:rPr>
          <w:sz w:val="28"/>
        </w:rPr>
        <w:t xml:space="preserve">и контроля работы </w:t>
      </w:r>
      <w:r>
        <w:rPr>
          <w:bCs/>
          <w:sz w:val="28"/>
        </w:rPr>
        <w:t>радио</w:t>
      </w:r>
      <w:r>
        <w:rPr>
          <w:color w:val="000000"/>
          <w:sz w:val="28"/>
        </w:rPr>
        <w:t>приемника</w:t>
      </w:r>
      <w:r>
        <w:rPr>
          <w:sz w:val="28"/>
        </w:rPr>
        <w:t xml:space="preserve"> (например, стрелочные измерительные приборы, различные индикаторы). </w:t>
      </w:r>
    </w:p>
    <w:p w:rsidR="00CF1958" w:rsidRDefault="00CF1958" w:rsidP="00CF1958">
      <w:pPr>
        <w:ind w:firstLine="720"/>
        <w:jc w:val="both"/>
        <w:rPr>
          <w:sz w:val="28"/>
        </w:rPr>
      </w:pPr>
    </w:p>
    <w:p w:rsidR="00CF1958" w:rsidRDefault="00CF1958" w:rsidP="00CF1958">
      <w:pPr>
        <w:ind w:firstLine="720"/>
        <w:jc w:val="both"/>
        <w:rPr>
          <w:sz w:val="28"/>
        </w:rPr>
      </w:pPr>
      <w:r>
        <w:rPr>
          <w:sz w:val="28"/>
        </w:rPr>
        <w:t>Р</w:t>
      </w:r>
      <w:r>
        <w:rPr>
          <w:bCs/>
          <w:sz w:val="28"/>
        </w:rPr>
        <w:t>адио</w:t>
      </w:r>
      <w:r>
        <w:rPr>
          <w:color w:val="000000"/>
          <w:sz w:val="28"/>
        </w:rPr>
        <w:t>приемник</w:t>
      </w:r>
      <w:r>
        <w:rPr>
          <w:sz w:val="28"/>
        </w:rPr>
        <w:t xml:space="preserve"> может принимать радиосигналы на одной или на нескольких фиксированных частотах либо в диапазоне частот с возможностью настройки практически на любую частоту в его пределах. В последнем случае весь рабочий диапазон частот </w:t>
      </w:r>
      <w:r>
        <w:rPr>
          <w:bCs/>
          <w:sz w:val="28"/>
        </w:rPr>
        <w:t>радио</w:t>
      </w:r>
      <w:r>
        <w:rPr>
          <w:color w:val="000000"/>
          <w:sz w:val="28"/>
        </w:rPr>
        <w:t>приемника</w:t>
      </w:r>
      <w:r>
        <w:rPr>
          <w:sz w:val="28"/>
        </w:rPr>
        <w:t xml:space="preserve"> обычно делят на </w:t>
      </w:r>
      <w:proofErr w:type="spellStart"/>
      <w:r>
        <w:rPr>
          <w:sz w:val="28"/>
        </w:rPr>
        <w:t>поддиапазоны</w:t>
      </w:r>
      <w:proofErr w:type="spellEnd"/>
      <w:r>
        <w:rPr>
          <w:sz w:val="28"/>
        </w:rPr>
        <w:t xml:space="preserve">. </w:t>
      </w:r>
    </w:p>
    <w:p w:rsidR="00CF1958" w:rsidRDefault="00CF1958" w:rsidP="00CF1958">
      <w:pPr>
        <w:ind w:firstLine="720"/>
        <w:jc w:val="both"/>
        <w:rPr>
          <w:sz w:val="28"/>
        </w:rPr>
      </w:pPr>
    </w:p>
    <w:p w:rsidR="00CF1958" w:rsidRDefault="00CF1958" w:rsidP="00CF1958">
      <w:pPr>
        <w:ind w:firstLine="720"/>
        <w:jc w:val="both"/>
        <w:rPr>
          <w:sz w:val="28"/>
        </w:rPr>
      </w:pPr>
      <w:r>
        <w:rPr>
          <w:sz w:val="28"/>
        </w:rPr>
        <w:t xml:space="preserve">Усиление колебаний в </w:t>
      </w:r>
      <w:r>
        <w:rPr>
          <w:bCs/>
          <w:sz w:val="28"/>
        </w:rPr>
        <w:t>радио</w:t>
      </w:r>
      <w:r>
        <w:rPr>
          <w:color w:val="000000"/>
          <w:sz w:val="28"/>
        </w:rPr>
        <w:t>приемнике</w:t>
      </w:r>
      <w:r>
        <w:rPr>
          <w:sz w:val="28"/>
        </w:rPr>
        <w:t xml:space="preserve"> осуществляется в основном до детектора. </w:t>
      </w:r>
      <w:proofErr w:type="spellStart"/>
      <w:r>
        <w:rPr>
          <w:sz w:val="28"/>
        </w:rPr>
        <w:t>Додетекторный</w:t>
      </w:r>
      <w:proofErr w:type="spellEnd"/>
      <w:r>
        <w:rPr>
          <w:sz w:val="28"/>
        </w:rPr>
        <w:t xml:space="preserve"> усилитель делают селективным (посредством включения в него резонансных цепей), последетекторный усилитель, где </w:t>
      </w:r>
      <w:r>
        <w:rPr>
          <w:sz w:val="28"/>
        </w:rPr>
        <w:lastRenderedPageBreak/>
        <w:t>спектр усиливаемых колебаний характеризует принимаемую информацию, – с  полосой пропускания, равной ширине этого спектра, нередко с коррекцией амплитудно-частотной характеристики в области нижних и верхних частот (</w:t>
      </w:r>
      <w:proofErr w:type="gramStart"/>
      <w:r>
        <w:rPr>
          <w:sz w:val="28"/>
        </w:rPr>
        <w:t>см</w:t>
      </w:r>
      <w:proofErr w:type="gramEnd"/>
      <w:r>
        <w:rPr>
          <w:sz w:val="28"/>
        </w:rPr>
        <w:t xml:space="preserve">. </w:t>
      </w:r>
      <w:proofErr w:type="spellStart"/>
      <w:r>
        <w:rPr>
          <w:i/>
          <w:iCs/>
          <w:sz w:val="28"/>
        </w:rPr>
        <w:t>Видеоусилитель</w:t>
      </w:r>
      <w:proofErr w:type="spellEnd"/>
      <w:r>
        <w:rPr>
          <w:iCs/>
          <w:sz w:val="28"/>
        </w:rPr>
        <w:t xml:space="preserve">). </w:t>
      </w:r>
    </w:p>
    <w:p w:rsidR="00CF1958" w:rsidRDefault="00CF1958" w:rsidP="00CF1958">
      <w:pPr>
        <w:ind w:firstLine="720"/>
        <w:jc w:val="both"/>
        <w:rPr>
          <w:sz w:val="28"/>
        </w:rPr>
      </w:pPr>
    </w:p>
    <w:p w:rsidR="00CF1958" w:rsidRDefault="00CF1958" w:rsidP="00CF1958">
      <w:pPr>
        <w:ind w:firstLine="720"/>
        <w:jc w:val="both"/>
        <w:rPr>
          <w:color w:val="000000"/>
          <w:sz w:val="28"/>
        </w:rPr>
      </w:pPr>
      <w:r>
        <w:rPr>
          <w:sz w:val="28"/>
        </w:rPr>
        <w:t xml:space="preserve">В соответствии с типом </w:t>
      </w:r>
      <w:proofErr w:type="spellStart"/>
      <w:r>
        <w:rPr>
          <w:sz w:val="28"/>
        </w:rPr>
        <w:t>додетекторного</w:t>
      </w:r>
      <w:proofErr w:type="spellEnd"/>
      <w:r>
        <w:rPr>
          <w:sz w:val="28"/>
        </w:rPr>
        <w:t xml:space="preserve"> усилителя различают </w:t>
      </w:r>
      <w:r>
        <w:rPr>
          <w:bCs/>
          <w:sz w:val="28"/>
        </w:rPr>
        <w:t>радио</w:t>
      </w:r>
      <w:r>
        <w:rPr>
          <w:color w:val="000000"/>
          <w:sz w:val="28"/>
        </w:rPr>
        <w:t>приемники:</w:t>
      </w:r>
    </w:p>
    <w:p w:rsidR="00CF1958" w:rsidRDefault="00CF1958" w:rsidP="00CF1958">
      <w:pPr>
        <w:ind w:firstLine="720"/>
        <w:jc w:val="both"/>
        <w:rPr>
          <w:sz w:val="28"/>
        </w:rPr>
      </w:pPr>
      <w:r>
        <w:rPr>
          <w:color w:val="000000"/>
          <w:sz w:val="28"/>
        </w:rPr>
        <w:t>-</w:t>
      </w:r>
      <w:r>
        <w:rPr>
          <w:sz w:val="28"/>
        </w:rPr>
        <w:t xml:space="preserve"> прямого усиления, </w:t>
      </w:r>
    </w:p>
    <w:p w:rsidR="00CF1958" w:rsidRDefault="00CF1958" w:rsidP="00CF1958">
      <w:pPr>
        <w:ind w:firstLine="720"/>
        <w:jc w:val="both"/>
        <w:rPr>
          <w:sz w:val="28"/>
        </w:rPr>
      </w:pPr>
      <w:r>
        <w:rPr>
          <w:sz w:val="28"/>
        </w:rPr>
        <w:t xml:space="preserve">- регенеративные, </w:t>
      </w:r>
    </w:p>
    <w:p w:rsidR="00CF1958" w:rsidRDefault="00CF1958" w:rsidP="00CF1958">
      <w:pPr>
        <w:ind w:firstLine="720"/>
        <w:jc w:val="both"/>
        <w:rPr>
          <w:sz w:val="28"/>
        </w:rPr>
      </w:pPr>
      <w:r>
        <w:rPr>
          <w:sz w:val="28"/>
        </w:rPr>
        <w:t xml:space="preserve">- сверхрегенеративные, </w:t>
      </w:r>
    </w:p>
    <w:p w:rsidR="00CF1958" w:rsidRDefault="00CF1958" w:rsidP="00CF1958">
      <w:pPr>
        <w:ind w:firstLine="720"/>
        <w:jc w:val="both"/>
        <w:rPr>
          <w:sz w:val="28"/>
        </w:rPr>
      </w:pPr>
      <w:r>
        <w:rPr>
          <w:sz w:val="28"/>
        </w:rPr>
        <w:t xml:space="preserve">- рефлексные, </w:t>
      </w:r>
    </w:p>
    <w:p w:rsidR="00CF1958" w:rsidRDefault="00CF1958" w:rsidP="00CF1958">
      <w:pPr>
        <w:ind w:firstLine="720"/>
        <w:jc w:val="both"/>
        <w:rPr>
          <w:sz w:val="28"/>
        </w:rPr>
      </w:pPr>
      <w:r>
        <w:rPr>
          <w:sz w:val="28"/>
        </w:rPr>
        <w:t xml:space="preserve">- супергетеродинные. </w:t>
      </w:r>
    </w:p>
    <w:p w:rsidR="00CF1958" w:rsidRDefault="00CF1958" w:rsidP="00CF1958">
      <w:pPr>
        <w:ind w:firstLine="720"/>
        <w:jc w:val="both"/>
        <w:rPr>
          <w:sz w:val="28"/>
        </w:rPr>
      </w:pPr>
    </w:p>
    <w:p w:rsidR="00CF1958" w:rsidRDefault="00CF1958" w:rsidP="00CF1958">
      <w:pPr>
        <w:ind w:firstLine="720"/>
        <w:jc w:val="both"/>
        <w:rPr>
          <w:sz w:val="28"/>
        </w:rPr>
      </w:pPr>
      <w:r>
        <w:rPr>
          <w:sz w:val="28"/>
        </w:rPr>
        <w:t xml:space="preserve">В </w:t>
      </w:r>
      <w:r>
        <w:rPr>
          <w:bCs/>
          <w:sz w:val="28"/>
          <w:u w:val="single"/>
        </w:rPr>
        <w:t>радио</w:t>
      </w:r>
      <w:r>
        <w:rPr>
          <w:color w:val="000000"/>
          <w:sz w:val="28"/>
          <w:u w:val="single"/>
        </w:rPr>
        <w:t>приемнике</w:t>
      </w:r>
      <w:r>
        <w:rPr>
          <w:sz w:val="28"/>
          <w:u w:val="single"/>
        </w:rPr>
        <w:t xml:space="preserve"> прямого усиления</w:t>
      </w:r>
      <w:r>
        <w:rPr>
          <w:sz w:val="28"/>
        </w:rPr>
        <w:t xml:space="preserve"> принятые колебания усиливаются до детектора без преобразования их частоты. </w:t>
      </w:r>
    </w:p>
    <w:p w:rsidR="00CF1958" w:rsidRDefault="00CF1958" w:rsidP="00CF1958">
      <w:pPr>
        <w:ind w:firstLine="720"/>
        <w:jc w:val="both"/>
        <w:rPr>
          <w:iCs/>
          <w:sz w:val="28"/>
        </w:rPr>
      </w:pPr>
      <w:r>
        <w:rPr>
          <w:sz w:val="28"/>
        </w:rPr>
        <w:t xml:space="preserve">В </w:t>
      </w:r>
      <w:r>
        <w:rPr>
          <w:sz w:val="28"/>
          <w:u w:val="single"/>
        </w:rPr>
        <w:t xml:space="preserve">регенеративном </w:t>
      </w:r>
      <w:r>
        <w:rPr>
          <w:bCs/>
          <w:sz w:val="28"/>
          <w:u w:val="single"/>
        </w:rPr>
        <w:t>радио</w:t>
      </w:r>
      <w:r>
        <w:rPr>
          <w:color w:val="000000"/>
          <w:sz w:val="28"/>
          <w:u w:val="single"/>
        </w:rPr>
        <w:t>приемнике</w:t>
      </w:r>
      <w:r>
        <w:rPr>
          <w:sz w:val="28"/>
        </w:rPr>
        <w:t xml:space="preserve"> в резонансную цепь, настроенную на частоту принимаемого сигнала, вносится т. н. </w:t>
      </w:r>
      <w:r>
        <w:rPr>
          <w:i/>
          <w:iCs/>
          <w:sz w:val="28"/>
        </w:rPr>
        <w:t>отрицательное сопротивление</w:t>
      </w:r>
      <w:r>
        <w:rPr>
          <w:iCs/>
          <w:sz w:val="28"/>
        </w:rPr>
        <w:t>. Э</w:t>
      </w:r>
      <w:r>
        <w:rPr>
          <w:sz w:val="28"/>
        </w:rPr>
        <w:t xml:space="preserve">то достигается посредством цепи положительной </w:t>
      </w:r>
      <w:r>
        <w:rPr>
          <w:i/>
          <w:iCs/>
          <w:sz w:val="28"/>
        </w:rPr>
        <w:t xml:space="preserve">обратной связи </w:t>
      </w:r>
      <w:r>
        <w:rPr>
          <w:sz w:val="28"/>
        </w:rPr>
        <w:t xml:space="preserve">или подключением соответствующего электронного прибора, например, </w:t>
      </w:r>
      <w:r>
        <w:rPr>
          <w:i/>
          <w:iCs/>
          <w:sz w:val="28"/>
        </w:rPr>
        <w:t xml:space="preserve">туннельного диода. </w:t>
      </w:r>
    </w:p>
    <w:p w:rsidR="00CF1958" w:rsidRDefault="00CF1958" w:rsidP="00CF1958">
      <w:pPr>
        <w:ind w:firstLine="720"/>
        <w:jc w:val="both"/>
        <w:rPr>
          <w:sz w:val="28"/>
        </w:rPr>
      </w:pPr>
      <w:r>
        <w:rPr>
          <w:sz w:val="28"/>
        </w:rPr>
        <w:t xml:space="preserve">В </w:t>
      </w:r>
      <w:r>
        <w:rPr>
          <w:sz w:val="28"/>
          <w:u w:val="single"/>
        </w:rPr>
        <w:t xml:space="preserve">сверхрегенеративном </w:t>
      </w:r>
      <w:r>
        <w:rPr>
          <w:bCs/>
          <w:sz w:val="28"/>
          <w:u w:val="single"/>
        </w:rPr>
        <w:t>радио</w:t>
      </w:r>
      <w:r>
        <w:rPr>
          <w:color w:val="000000"/>
          <w:sz w:val="28"/>
          <w:u w:val="single"/>
        </w:rPr>
        <w:t>приемнике</w:t>
      </w:r>
      <w:r>
        <w:rPr>
          <w:sz w:val="28"/>
        </w:rPr>
        <w:t xml:space="preserve"> к колебательному контуру в каскаде усиления радиочастот подключают цепь прерывистой положительной обратной связи, которая периодически вызывает в контуре самовозбуждение колебаний. При этом амплитуда колебаний (или её среднее значение) оказывается пропорциональной амплитуде принимаемого сигнала, но превосходит последнюю в 10</w:t>
      </w:r>
      <w:r>
        <w:rPr>
          <w:sz w:val="28"/>
          <w:vertAlign w:val="superscript"/>
        </w:rPr>
        <w:t>4</w:t>
      </w:r>
      <w:r>
        <w:rPr>
          <w:sz w:val="28"/>
        </w:rPr>
        <w:t xml:space="preserve"> - 10</w:t>
      </w:r>
      <w:r>
        <w:rPr>
          <w:sz w:val="28"/>
          <w:vertAlign w:val="superscript"/>
        </w:rPr>
        <w:t>5</w:t>
      </w:r>
      <w:r>
        <w:rPr>
          <w:sz w:val="28"/>
        </w:rPr>
        <w:t xml:space="preserve"> раз. Хотя </w:t>
      </w:r>
      <w:r>
        <w:rPr>
          <w:bCs/>
          <w:sz w:val="28"/>
        </w:rPr>
        <w:t>радио</w:t>
      </w:r>
      <w:r>
        <w:rPr>
          <w:color w:val="000000"/>
          <w:sz w:val="28"/>
        </w:rPr>
        <w:t>приемник</w:t>
      </w:r>
      <w:r>
        <w:rPr>
          <w:sz w:val="28"/>
        </w:rPr>
        <w:t xml:space="preserve"> этого типа имеют простую конструкцию, их широкому применению препятствуют сравнительно сильные искажения принимаемых сигналов. </w:t>
      </w:r>
    </w:p>
    <w:p w:rsidR="00CF1958" w:rsidRDefault="00CF1958" w:rsidP="00CF1958">
      <w:pPr>
        <w:ind w:firstLine="720"/>
        <w:jc w:val="both"/>
        <w:rPr>
          <w:sz w:val="28"/>
        </w:rPr>
      </w:pPr>
      <w:r>
        <w:rPr>
          <w:sz w:val="28"/>
        </w:rPr>
        <w:t xml:space="preserve">В </w:t>
      </w:r>
      <w:r>
        <w:rPr>
          <w:sz w:val="28"/>
          <w:u w:val="single"/>
        </w:rPr>
        <w:t xml:space="preserve">рефлексном </w:t>
      </w:r>
      <w:r>
        <w:rPr>
          <w:bCs/>
          <w:sz w:val="28"/>
          <w:u w:val="single"/>
        </w:rPr>
        <w:t>радио</w:t>
      </w:r>
      <w:r>
        <w:rPr>
          <w:color w:val="000000"/>
          <w:sz w:val="28"/>
          <w:u w:val="single"/>
        </w:rPr>
        <w:t>приемнике</w:t>
      </w:r>
      <w:r>
        <w:rPr>
          <w:sz w:val="28"/>
        </w:rPr>
        <w:t xml:space="preserve"> один и тот же усилитель используют одновременно для </w:t>
      </w:r>
      <w:proofErr w:type="spellStart"/>
      <w:r>
        <w:rPr>
          <w:sz w:val="28"/>
        </w:rPr>
        <w:t>додетекторного</w:t>
      </w:r>
      <w:proofErr w:type="spellEnd"/>
      <w:r>
        <w:rPr>
          <w:sz w:val="28"/>
        </w:rPr>
        <w:t xml:space="preserve"> и последетекторного усиления, упрощая тем самым конструкцию </w:t>
      </w:r>
      <w:r>
        <w:rPr>
          <w:bCs/>
          <w:sz w:val="28"/>
        </w:rPr>
        <w:t>радио</w:t>
      </w:r>
      <w:r>
        <w:rPr>
          <w:color w:val="000000"/>
          <w:sz w:val="28"/>
        </w:rPr>
        <w:t>приемника</w:t>
      </w:r>
      <w:r>
        <w:rPr>
          <w:sz w:val="28"/>
        </w:rPr>
        <w:t xml:space="preserve">. </w:t>
      </w:r>
    </w:p>
    <w:p w:rsidR="00CF1958" w:rsidRDefault="00CF1958" w:rsidP="00CF1958">
      <w:pPr>
        <w:ind w:firstLine="720"/>
        <w:jc w:val="both"/>
        <w:rPr>
          <w:sz w:val="28"/>
        </w:rPr>
      </w:pPr>
      <w:r>
        <w:rPr>
          <w:sz w:val="28"/>
        </w:rPr>
        <w:t xml:space="preserve">Самое высокое качество радиоприёма получают в </w:t>
      </w:r>
      <w:r>
        <w:rPr>
          <w:i/>
          <w:iCs/>
          <w:sz w:val="28"/>
        </w:rPr>
        <w:t xml:space="preserve">супергетеродинном радиоприёмнике </w:t>
      </w:r>
      <w:r>
        <w:rPr>
          <w:sz w:val="28"/>
        </w:rPr>
        <w:t xml:space="preserve">(наиболее </w:t>
      </w:r>
      <w:proofErr w:type="gramStart"/>
      <w:r>
        <w:rPr>
          <w:sz w:val="28"/>
        </w:rPr>
        <w:t>распространён</w:t>
      </w:r>
      <w:proofErr w:type="gramEnd"/>
      <w:r>
        <w:rPr>
          <w:sz w:val="28"/>
        </w:rPr>
        <w:t xml:space="preserve">). </w:t>
      </w:r>
    </w:p>
    <w:p w:rsidR="00CF1958" w:rsidRDefault="00CF1958" w:rsidP="00CF1958">
      <w:pPr>
        <w:ind w:firstLine="720"/>
        <w:jc w:val="both"/>
        <w:rPr>
          <w:sz w:val="28"/>
        </w:rPr>
      </w:pPr>
    </w:p>
    <w:p w:rsidR="00CF1958" w:rsidRDefault="00CF1958" w:rsidP="00CF1958">
      <w:pPr>
        <w:ind w:firstLine="720"/>
        <w:jc w:val="both"/>
        <w:rPr>
          <w:sz w:val="28"/>
        </w:rPr>
      </w:pPr>
      <w:r>
        <w:rPr>
          <w:sz w:val="28"/>
        </w:rPr>
        <w:t xml:space="preserve">В соответствии с видом модуляции принимаемых сигналов детектор </w:t>
      </w:r>
      <w:r>
        <w:rPr>
          <w:bCs/>
          <w:sz w:val="28"/>
        </w:rPr>
        <w:t>радио</w:t>
      </w:r>
      <w:r>
        <w:rPr>
          <w:color w:val="000000"/>
          <w:sz w:val="28"/>
        </w:rPr>
        <w:t>приемника</w:t>
      </w:r>
      <w:r>
        <w:rPr>
          <w:sz w:val="28"/>
        </w:rPr>
        <w:t xml:space="preserve"> может быть амплитудного, частотного, фазового или др. типа.</w:t>
      </w:r>
    </w:p>
    <w:p w:rsidR="00CF1958" w:rsidRDefault="00CF1958" w:rsidP="00CF1958">
      <w:pPr>
        <w:ind w:firstLine="720"/>
        <w:jc w:val="both"/>
        <w:rPr>
          <w:sz w:val="28"/>
        </w:rPr>
      </w:pPr>
      <w:r>
        <w:rPr>
          <w:sz w:val="28"/>
        </w:rPr>
        <w:t xml:space="preserve"> </w:t>
      </w:r>
    </w:p>
    <w:p w:rsidR="00CF1958" w:rsidRDefault="00CF1958" w:rsidP="00CF1958">
      <w:pPr>
        <w:ind w:firstLine="720"/>
        <w:jc w:val="both"/>
        <w:rPr>
          <w:iCs/>
          <w:sz w:val="28"/>
        </w:rPr>
      </w:pPr>
      <w:r>
        <w:rPr>
          <w:i/>
          <w:iCs/>
          <w:sz w:val="28"/>
        </w:rPr>
        <w:t xml:space="preserve">Дополнительная литература </w:t>
      </w:r>
    </w:p>
    <w:p w:rsidR="00CF1958" w:rsidRDefault="00CF1958" w:rsidP="00CF1958">
      <w:pPr>
        <w:ind w:firstLine="720"/>
        <w:jc w:val="both"/>
        <w:rPr>
          <w:sz w:val="28"/>
        </w:rPr>
      </w:pPr>
      <w:r>
        <w:rPr>
          <w:sz w:val="28"/>
        </w:rPr>
        <w:t>1. Радиоприёмные устройства, под общей ред. В.И.Сифорова, М.: 1974.</w:t>
      </w:r>
    </w:p>
    <w:p w:rsidR="00CF1958" w:rsidRDefault="00CF1958" w:rsidP="00CF1958">
      <w:pPr>
        <w:ind w:firstLine="720"/>
        <w:jc w:val="both"/>
        <w:rPr>
          <w:sz w:val="28"/>
        </w:rPr>
      </w:pPr>
      <w:r>
        <w:rPr>
          <w:sz w:val="28"/>
        </w:rPr>
        <w:t xml:space="preserve">2. Чистяков Н.И., Сидоров В. М. Радиоприёмные устройства, М.: 1974. </w:t>
      </w: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3.</w:t>
      </w:r>
      <w:r>
        <w:t xml:space="preserve"> </w:t>
      </w:r>
      <w:r>
        <w:rPr>
          <w:b/>
          <w:bCs/>
          <w:sz w:val="28"/>
        </w:rPr>
        <w:t>Типовые структурные схемы  приемной  части  телеметрических  систем</w:t>
      </w:r>
    </w:p>
    <w:p w:rsidR="00CF1958" w:rsidRDefault="00CF1958" w:rsidP="00CF1958">
      <w:pPr>
        <w:ind w:firstLine="720"/>
        <w:jc w:val="both"/>
        <w:rPr>
          <w:sz w:val="28"/>
        </w:rPr>
      </w:pPr>
    </w:p>
    <w:p w:rsidR="00CF1958" w:rsidRDefault="00CF1958" w:rsidP="00CF1958">
      <w:pPr>
        <w:ind w:firstLine="709"/>
        <w:jc w:val="both"/>
        <w:rPr>
          <w:sz w:val="28"/>
        </w:rPr>
      </w:pPr>
      <w:r>
        <w:rPr>
          <w:sz w:val="28"/>
        </w:rPr>
        <w:t>На рис.1-3 представлены блок-схемы радиоприемного устройства телеметрической системы.</w:t>
      </w:r>
    </w:p>
    <w:p w:rsidR="00CF1958" w:rsidRDefault="00CF1958" w:rsidP="00CF1958">
      <w:pPr>
        <w:ind w:firstLine="709"/>
        <w:jc w:val="both"/>
        <w:rPr>
          <w:sz w:val="28"/>
        </w:rPr>
      </w:pPr>
    </w:p>
    <w:bookmarkStart w:id="135" w:name="_MON_1299931342"/>
    <w:bookmarkEnd w:id="135"/>
    <w:p w:rsidR="00CF1958" w:rsidRDefault="00CF1958" w:rsidP="00CF1958">
      <w:pPr>
        <w:ind w:firstLine="709"/>
        <w:jc w:val="both"/>
        <w:rPr>
          <w:sz w:val="28"/>
        </w:rPr>
      </w:pPr>
      <w:r>
        <w:object w:dxaOrig="7750" w:dyaOrig="2504">
          <v:shape id="_x0000_i1047" type="#_x0000_t75" style="width:387.65pt;height:125.6pt" o:ole="">
            <v:imagedata r:id="rId55" o:title=""/>
          </v:shape>
          <o:OLEObject Type="Embed" ProgID="Word.Picture.8" ShapeID="_x0000_i1047" DrawAspect="Content" ObjectID="_1461155738" r:id="rId56"/>
        </w:object>
      </w:r>
    </w:p>
    <w:p w:rsidR="00CF1958" w:rsidRDefault="00CF1958" w:rsidP="00CF1958">
      <w:pPr>
        <w:ind w:firstLine="709"/>
        <w:jc w:val="center"/>
        <w:rPr>
          <w:sz w:val="28"/>
        </w:rPr>
      </w:pPr>
      <w:r>
        <w:rPr>
          <w:sz w:val="28"/>
        </w:rPr>
        <w:t>Рис.1. Блок-схема радиоприемного устройства телеметрической системы</w:t>
      </w:r>
    </w:p>
    <w:p w:rsidR="00CF1958" w:rsidRDefault="00CF1958" w:rsidP="00CF1958">
      <w:pPr>
        <w:ind w:firstLine="709"/>
        <w:jc w:val="both"/>
        <w:rPr>
          <w:sz w:val="28"/>
        </w:rPr>
      </w:pPr>
    </w:p>
    <w:bookmarkStart w:id="136" w:name="_MON_1295514936"/>
    <w:bookmarkStart w:id="137" w:name="_MON_1295514982"/>
    <w:bookmarkStart w:id="138" w:name="_MON_1295515033"/>
    <w:bookmarkStart w:id="139" w:name="_MON_1295515078"/>
    <w:bookmarkStart w:id="140" w:name="_MON_1299930348"/>
    <w:bookmarkStart w:id="141" w:name="_MON_1299931129"/>
    <w:bookmarkStart w:id="142" w:name="_MON_1299931219"/>
    <w:bookmarkEnd w:id="136"/>
    <w:bookmarkEnd w:id="137"/>
    <w:bookmarkEnd w:id="138"/>
    <w:bookmarkEnd w:id="139"/>
    <w:bookmarkEnd w:id="140"/>
    <w:bookmarkEnd w:id="141"/>
    <w:bookmarkEnd w:id="142"/>
    <w:p w:rsidR="00CF1958" w:rsidRDefault="00CF1958" w:rsidP="00CF1958">
      <w:pPr>
        <w:ind w:firstLine="709"/>
        <w:jc w:val="both"/>
        <w:rPr>
          <w:sz w:val="28"/>
        </w:rPr>
      </w:pPr>
      <w:r>
        <w:object w:dxaOrig="7750" w:dyaOrig="2504">
          <v:shape id="_x0000_i1048" type="#_x0000_t75" style="width:387.65pt;height:125.6pt" o:ole="">
            <v:imagedata r:id="rId57" o:title=""/>
          </v:shape>
          <o:OLEObject Type="Embed" ProgID="Word.Picture.8" ShapeID="_x0000_i1048" DrawAspect="Content" ObjectID="_1461155739" r:id="rId58"/>
        </w:object>
      </w:r>
    </w:p>
    <w:p w:rsidR="00CF1958" w:rsidRDefault="00CF1958" w:rsidP="00CF1958">
      <w:pPr>
        <w:pStyle w:val="2"/>
      </w:pPr>
      <w:r>
        <w:t>Рис.2. Блок-схема радиоприемного устройства прямого усиления:</w:t>
      </w:r>
    </w:p>
    <w:p w:rsidR="00CF1958" w:rsidRDefault="00CF1958" w:rsidP="00CF1958">
      <w:pPr>
        <w:ind w:firstLine="709"/>
        <w:jc w:val="both"/>
        <w:rPr>
          <w:sz w:val="28"/>
        </w:rPr>
      </w:pPr>
      <w:r>
        <w:rPr>
          <w:sz w:val="28"/>
        </w:rPr>
        <w:t xml:space="preserve">А – антенна, ВЦ – входная цепь, УВЧ – усилитель высокой частоты, </w:t>
      </w:r>
    </w:p>
    <w:p w:rsidR="00CF1958" w:rsidRDefault="00CF1958" w:rsidP="00CF1958">
      <w:pPr>
        <w:ind w:firstLine="709"/>
        <w:jc w:val="both"/>
        <w:rPr>
          <w:sz w:val="28"/>
        </w:rPr>
      </w:pPr>
      <w:r>
        <w:rPr>
          <w:sz w:val="28"/>
        </w:rPr>
        <w:t xml:space="preserve">Д – детектор, УНЧ – усилитель низкой частоты, </w:t>
      </w:r>
    </w:p>
    <w:p w:rsidR="00CF1958" w:rsidRDefault="00CF1958" w:rsidP="00CF1958">
      <w:pPr>
        <w:ind w:firstLine="709"/>
        <w:jc w:val="both"/>
        <w:rPr>
          <w:sz w:val="28"/>
        </w:rPr>
      </w:pPr>
      <w:r>
        <w:rPr>
          <w:sz w:val="28"/>
        </w:rPr>
        <w:t xml:space="preserve">ОУ – оконечное устройство (регистратор, монитор, компьютерная обработка информации) </w:t>
      </w:r>
    </w:p>
    <w:p w:rsidR="00CF1958" w:rsidRDefault="00CF1958" w:rsidP="00CF1958">
      <w:pPr>
        <w:ind w:firstLine="720"/>
        <w:jc w:val="both"/>
        <w:rPr>
          <w:sz w:val="28"/>
        </w:rPr>
      </w:pPr>
    </w:p>
    <w:p w:rsidR="00CF1958" w:rsidRDefault="00CF1958" w:rsidP="00CF1958">
      <w:pPr>
        <w:ind w:firstLine="720"/>
        <w:jc w:val="both"/>
        <w:rPr>
          <w:sz w:val="28"/>
        </w:rPr>
      </w:pPr>
      <w:r>
        <w:rPr>
          <w:sz w:val="28"/>
        </w:rPr>
        <w:t>Распространяясь, радиоволны достигают приёмной антенны и возбуждают в ней электрические колебания, которые поступают далее в радиоприёмник. Принятый радиосигнал очень слаб, так как в приёмную антенну попадает лишь незначительная часть излучённой энергии (</w:t>
      </w:r>
      <w:proofErr w:type="gramStart"/>
      <w:r>
        <w:rPr>
          <w:sz w:val="28"/>
        </w:rPr>
        <w:t>см</w:t>
      </w:r>
      <w:proofErr w:type="gramEnd"/>
      <w:r>
        <w:rPr>
          <w:sz w:val="28"/>
        </w:rPr>
        <w:t xml:space="preserve">. </w:t>
      </w:r>
      <w:r>
        <w:rPr>
          <w:i/>
          <w:iCs/>
          <w:sz w:val="28"/>
        </w:rPr>
        <w:t>Распространение радиоволн</w:t>
      </w:r>
      <w:r>
        <w:rPr>
          <w:iCs/>
          <w:sz w:val="28"/>
        </w:rPr>
        <w:t>).</w:t>
      </w:r>
      <w:r>
        <w:rPr>
          <w:i/>
          <w:iCs/>
          <w:sz w:val="28"/>
        </w:rPr>
        <w:t xml:space="preserve"> </w:t>
      </w:r>
      <w:r>
        <w:rPr>
          <w:sz w:val="28"/>
        </w:rPr>
        <w:t xml:space="preserve">Поэтому радиосигнал в радиоприёмнике поступает в электронный усилитель, после чего он подвергается демодуляции, или </w:t>
      </w:r>
      <w:r>
        <w:rPr>
          <w:i/>
          <w:iCs/>
          <w:sz w:val="28"/>
        </w:rPr>
        <w:t>детектированию</w:t>
      </w:r>
      <w:r>
        <w:rPr>
          <w:iCs/>
          <w:sz w:val="28"/>
        </w:rPr>
        <w:t>.</w:t>
      </w:r>
      <w:r>
        <w:rPr>
          <w:i/>
          <w:iCs/>
          <w:sz w:val="28"/>
        </w:rPr>
        <w:t xml:space="preserve"> </w:t>
      </w:r>
      <w:r>
        <w:rPr>
          <w:iCs/>
          <w:sz w:val="28"/>
        </w:rPr>
        <w:t>В</w:t>
      </w:r>
      <w:r>
        <w:rPr>
          <w:sz w:val="28"/>
        </w:rPr>
        <w:t xml:space="preserve"> результате выделяется сигнал, аналогичный сигналу, которым были модулированы колебания с несущей частотой в радиопередатчике. </w:t>
      </w:r>
    </w:p>
    <w:p w:rsidR="00CF1958" w:rsidRDefault="00CF1958" w:rsidP="00CF1958">
      <w:pPr>
        <w:ind w:firstLine="720"/>
        <w:jc w:val="both"/>
        <w:rPr>
          <w:sz w:val="28"/>
        </w:rPr>
      </w:pPr>
      <w:r>
        <w:rPr>
          <w:sz w:val="28"/>
        </w:rPr>
        <w:t xml:space="preserve">Далее этот сигнал (обычно дополнительно усиленный) преобразуется при помощи соответствующего воспроизводящего устройства в сообщение, адекватное </w:t>
      </w:r>
      <w:proofErr w:type="gramStart"/>
      <w:r>
        <w:rPr>
          <w:sz w:val="28"/>
        </w:rPr>
        <w:t>исходному</w:t>
      </w:r>
      <w:proofErr w:type="gramEnd"/>
      <w:r>
        <w:rPr>
          <w:sz w:val="28"/>
        </w:rPr>
        <w:t>.</w:t>
      </w:r>
    </w:p>
    <w:p w:rsidR="00CF1958" w:rsidRDefault="00CF1958" w:rsidP="00CF1958">
      <w:pPr>
        <w:ind w:firstLine="720"/>
        <w:jc w:val="both"/>
        <w:rPr>
          <w:sz w:val="28"/>
        </w:rPr>
      </w:pPr>
    </w:p>
    <w:bookmarkStart w:id="143" w:name="_MON_1299934727"/>
    <w:bookmarkStart w:id="144" w:name="_MON_1299935109"/>
    <w:bookmarkEnd w:id="143"/>
    <w:bookmarkEnd w:id="144"/>
    <w:p w:rsidR="00CF1958" w:rsidRDefault="00CF1958" w:rsidP="00CF1958">
      <w:pPr>
        <w:ind w:firstLine="709"/>
        <w:jc w:val="both"/>
        <w:rPr>
          <w:sz w:val="28"/>
        </w:rPr>
      </w:pPr>
      <w:r>
        <w:object w:dxaOrig="8036" w:dyaOrig="3613">
          <v:shape id="_x0000_i1049" type="#_x0000_t75" style="width:401.85pt;height:180.85pt" o:ole="">
            <v:imagedata r:id="rId59" o:title=""/>
          </v:shape>
          <o:OLEObject Type="Embed" ProgID="Word.Picture.8" ShapeID="_x0000_i1049" DrawAspect="Content" ObjectID="_1461155740" r:id="rId60"/>
        </w:object>
      </w:r>
    </w:p>
    <w:p w:rsidR="00CF1958" w:rsidRDefault="00CF1958" w:rsidP="00CF1958">
      <w:pPr>
        <w:pStyle w:val="2"/>
      </w:pPr>
      <w:r>
        <w:t>Рис.3. Блок-схема супергетеродина:</w:t>
      </w:r>
    </w:p>
    <w:p w:rsidR="00CF1958" w:rsidRDefault="00CF1958" w:rsidP="00CF1958">
      <w:pPr>
        <w:ind w:firstLine="709"/>
        <w:jc w:val="both"/>
        <w:rPr>
          <w:sz w:val="28"/>
        </w:rPr>
      </w:pPr>
      <w:r>
        <w:rPr>
          <w:sz w:val="28"/>
        </w:rPr>
        <w:t>А – антенна, ВЦ – входная цепь, УВЧ – усилитель высокой частоты,</w:t>
      </w:r>
    </w:p>
    <w:p w:rsidR="00CF1958" w:rsidRDefault="00CF1958" w:rsidP="00CF1958">
      <w:pPr>
        <w:ind w:firstLine="709"/>
        <w:jc w:val="both"/>
        <w:rPr>
          <w:sz w:val="28"/>
        </w:rPr>
      </w:pPr>
      <w:proofErr w:type="gramStart"/>
      <w:r>
        <w:rPr>
          <w:sz w:val="28"/>
        </w:rPr>
        <w:t>С</w:t>
      </w:r>
      <w:proofErr w:type="gramEnd"/>
      <w:r>
        <w:rPr>
          <w:sz w:val="28"/>
        </w:rPr>
        <w:t xml:space="preserve"> – смеситель; Г – гетеродин; УПЧ – усилитель промежуточной частоты, Д – детектор, УНЧ – усилитель низкой частоты, </w:t>
      </w:r>
    </w:p>
    <w:p w:rsidR="00CF1958" w:rsidRDefault="00CF1958" w:rsidP="00CF1958">
      <w:pPr>
        <w:ind w:firstLine="709"/>
        <w:jc w:val="both"/>
        <w:rPr>
          <w:sz w:val="28"/>
        </w:rPr>
      </w:pPr>
      <w:r>
        <w:rPr>
          <w:sz w:val="28"/>
        </w:rPr>
        <w:t xml:space="preserve">ОУ – оконечное устройство (регистратор, монитор, компьютерная обработка информации) </w:t>
      </w:r>
    </w:p>
    <w:p w:rsidR="00CF1958" w:rsidRDefault="00CF1958" w:rsidP="00CF1958">
      <w:pPr>
        <w:ind w:firstLine="720"/>
        <w:jc w:val="both"/>
        <w:rPr>
          <w:sz w:val="28"/>
        </w:rPr>
      </w:pPr>
    </w:p>
    <w:p w:rsidR="00CF1958" w:rsidRDefault="00CF1958" w:rsidP="00CF1958">
      <w:pPr>
        <w:ind w:firstLine="720"/>
        <w:jc w:val="both"/>
        <w:rPr>
          <w:sz w:val="28"/>
        </w:rPr>
      </w:pPr>
      <w:r>
        <w:rPr>
          <w:sz w:val="28"/>
        </w:rPr>
        <w:t xml:space="preserve">В радиоприемном устройстве супергетеродинного типа напряжение сигнала преобразуется в промежуточную частоту, не изменяющуюся при перестройке. Смеситель преобразует частоту сигнала с помощью гетеродина, работающего на частоте </w:t>
      </w:r>
      <w:proofErr w:type="gramStart"/>
      <w:r>
        <w:rPr>
          <w:i/>
          <w:iCs/>
          <w:sz w:val="28"/>
          <w:lang w:val="en-US"/>
        </w:rPr>
        <w:t>f</w:t>
      </w:r>
      <w:proofErr w:type="gramEnd"/>
      <w:r>
        <w:rPr>
          <w:i/>
          <w:iCs/>
          <w:sz w:val="28"/>
          <w:vertAlign w:val="subscript"/>
        </w:rPr>
        <w:t>г</w:t>
      </w:r>
      <w:r>
        <w:rPr>
          <w:sz w:val="28"/>
        </w:rPr>
        <w:t xml:space="preserve">, в разностную частоту </w:t>
      </w:r>
      <w:proofErr w:type="spellStart"/>
      <w:r>
        <w:rPr>
          <w:i/>
          <w:iCs/>
          <w:sz w:val="28"/>
          <w:lang w:val="en-US"/>
        </w:rPr>
        <w:t>f</w:t>
      </w:r>
      <w:r>
        <w:rPr>
          <w:i/>
          <w:iCs/>
          <w:sz w:val="28"/>
          <w:vertAlign w:val="subscript"/>
          <w:lang w:val="en-US"/>
        </w:rPr>
        <w:t>c</w:t>
      </w:r>
      <w:proofErr w:type="spellEnd"/>
      <w:r>
        <w:rPr>
          <w:sz w:val="28"/>
        </w:rPr>
        <w:t xml:space="preserve"> – </w:t>
      </w:r>
      <w:r>
        <w:rPr>
          <w:i/>
          <w:iCs/>
          <w:sz w:val="28"/>
          <w:lang w:val="en-US"/>
        </w:rPr>
        <w:t>f</w:t>
      </w:r>
      <w:r>
        <w:rPr>
          <w:i/>
          <w:iCs/>
          <w:sz w:val="28"/>
          <w:vertAlign w:val="subscript"/>
        </w:rPr>
        <w:t>г</w:t>
      </w:r>
      <w:r>
        <w:rPr>
          <w:sz w:val="28"/>
        </w:rPr>
        <w:t>. Избирательность и чувствительность супергетеродина зависит от резонансных свойств контуров УПЧ.</w:t>
      </w:r>
    </w:p>
    <w:p w:rsidR="00CF1958" w:rsidRDefault="00CF1958" w:rsidP="00CF1958">
      <w:pPr>
        <w:ind w:firstLine="720"/>
        <w:jc w:val="both"/>
        <w:rPr>
          <w:sz w:val="28"/>
        </w:rPr>
      </w:pPr>
      <w:r>
        <w:rPr>
          <w:sz w:val="28"/>
        </w:rPr>
        <w:t>Преимущества супергетеродинов: более высокие чувствительность, избирательность и стабильность работы, простота настройки, а также более эффективная работа систем автоматической регулировки усиления и автоматической подстройки частоты (</w:t>
      </w:r>
      <w:proofErr w:type="gramStart"/>
      <w:r>
        <w:rPr>
          <w:sz w:val="28"/>
        </w:rPr>
        <w:t>см</w:t>
      </w:r>
      <w:proofErr w:type="gramEnd"/>
      <w:r>
        <w:rPr>
          <w:sz w:val="28"/>
        </w:rPr>
        <w:t>. ФЭС, том 4, стр.301-304).</w:t>
      </w:r>
    </w:p>
    <w:p w:rsidR="00CF1958" w:rsidRDefault="00CF1958" w:rsidP="00CF1958">
      <w:pPr>
        <w:ind w:firstLine="720"/>
        <w:jc w:val="both"/>
        <w:rPr>
          <w:sz w:val="28"/>
        </w:rPr>
      </w:pPr>
    </w:p>
    <w:p w:rsidR="00CF1958" w:rsidRDefault="00CF1958" w:rsidP="00CF1958">
      <w:pPr>
        <w:jc w:val="center"/>
        <w:rPr>
          <w:b/>
          <w:bCs/>
          <w:sz w:val="28"/>
        </w:rPr>
      </w:pPr>
      <w:r>
        <w:rPr>
          <w:sz w:val="28"/>
        </w:rPr>
        <w:br w:type="page"/>
      </w:r>
      <w:r>
        <w:rPr>
          <w:b/>
          <w:bCs/>
          <w:sz w:val="28"/>
        </w:rPr>
        <w:lastRenderedPageBreak/>
        <w:t>4.</w:t>
      </w:r>
      <w:r>
        <w:rPr>
          <w:b/>
          <w:bCs/>
        </w:rPr>
        <w:t xml:space="preserve"> </w:t>
      </w:r>
      <w:r>
        <w:rPr>
          <w:b/>
          <w:bCs/>
          <w:sz w:val="28"/>
        </w:rPr>
        <w:t>Демодуляция</w:t>
      </w:r>
    </w:p>
    <w:p w:rsidR="00CF1958" w:rsidRDefault="00CF1958" w:rsidP="00CF1958">
      <w:pPr>
        <w:jc w:val="center"/>
        <w:rPr>
          <w:b/>
          <w:bCs/>
          <w:sz w:val="28"/>
        </w:rPr>
      </w:pPr>
    </w:p>
    <w:p w:rsidR="00CF1958" w:rsidRDefault="00CF1958" w:rsidP="00CF1958">
      <w:pPr>
        <w:ind w:firstLine="720"/>
        <w:jc w:val="center"/>
        <w:rPr>
          <w:b/>
          <w:sz w:val="28"/>
        </w:rPr>
      </w:pPr>
      <w:r>
        <w:rPr>
          <w:b/>
          <w:sz w:val="28"/>
        </w:rPr>
        <w:t>4.1 Процесс демодуляции</w:t>
      </w:r>
    </w:p>
    <w:p w:rsidR="00CF1958" w:rsidRDefault="00CF1958" w:rsidP="00CF1958">
      <w:pPr>
        <w:ind w:firstLine="709"/>
        <w:jc w:val="both"/>
        <w:rPr>
          <w:sz w:val="28"/>
        </w:rPr>
      </w:pPr>
    </w:p>
    <w:p w:rsidR="00CF1958" w:rsidRDefault="00CF1958" w:rsidP="00CF1958">
      <w:pPr>
        <w:ind w:firstLine="709"/>
        <w:jc w:val="both"/>
        <w:rPr>
          <w:sz w:val="28"/>
        </w:rPr>
      </w:pPr>
      <w:r>
        <w:rPr>
          <w:sz w:val="28"/>
        </w:rPr>
        <w:t xml:space="preserve">Принятый приемной частью телеметрической </w:t>
      </w:r>
      <w:proofErr w:type="gramStart"/>
      <w:r>
        <w:rPr>
          <w:sz w:val="28"/>
        </w:rPr>
        <w:t>системы</w:t>
      </w:r>
      <w:proofErr w:type="gramEnd"/>
      <w:r>
        <w:rPr>
          <w:sz w:val="28"/>
        </w:rPr>
        <w:t xml:space="preserve"> модулированный высокочастотный сигнал даже после усиления не способен фиксироваться при помощи регистраторов, поэтому необходимо вновь получить сигнал звуковой частоты из высокочастотного модулированного колебания. </w:t>
      </w:r>
    </w:p>
    <w:p w:rsidR="00CF1958" w:rsidRDefault="00CF1958" w:rsidP="00CF1958">
      <w:pPr>
        <w:ind w:firstLine="709"/>
        <w:jc w:val="both"/>
        <w:rPr>
          <w:sz w:val="28"/>
        </w:rPr>
      </w:pPr>
      <w:r>
        <w:rPr>
          <w:sz w:val="28"/>
        </w:rPr>
        <w:t>Детектирование осуществляется устройством, содержащим элемент с односторонней проводимостью – детектор. Таким элементом может быть электронная лампа (вакуумный диод, триод) или полупроводниковый диод.</w:t>
      </w:r>
    </w:p>
    <w:bookmarkStart w:id="145" w:name="_MON_1192640421"/>
    <w:bookmarkStart w:id="146" w:name="_MON_1192643600"/>
    <w:bookmarkEnd w:id="145"/>
    <w:bookmarkEnd w:id="146"/>
    <w:p w:rsidR="00CF1958" w:rsidRDefault="00CF1958" w:rsidP="00CF1958">
      <w:pPr>
        <w:ind w:firstLine="709"/>
        <w:jc w:val="center"/>
        <w:rPr>
          <w:sz w:val="28"/>
        </w:rPr>
      </w:pPr>
      <w:r>
        <w:rPr>
          <w:sz w:val="28"/>
        </w:rPr>
        <w:object w:dxaOrig="4416" w:dyaOrig="3300">
          <v:shape id="_x0000_i1050" type="#_x0000_t75" style="width:133.1pt;height:98.8pt" o:ole="">
            <v:imagedata r:id="rId61" o:title=""/>
          </v:shape>
          <o:OLEObject Type="Embed" ProgID="Word.Picture.8" ShapeID="_x0000_i1050" DrawAspect="Content" ObjectID="_1461155741" r:id="rId62"/>
        </w:object>
      </w:r>
      <w:r>
        <w:rPr>
          <w:sz w:val="28"/>
        </w:rPr>
        <w:t>Рис.4.</w:t>
      </w:r>
    </w:p>
    <w:bookmarkStart w:id="147" w:name="_MON_1187804050"/>
    <w:bookmarkStart w:id="148" w:name="_MON_1187804383"/>
    <w:bookmarkStart w:id="149" w:name="_MON_1192618871"/>
    <w:bookmarkStart w:id="150" w:name="_MON_1192619050"/>
    <w:bookmarkStart w:id="151" w:name="_MON_1192619083"/>
    <w:bookmarkStart w:id="152" w:name="_MON_1192619635"/>
    <w:bookmarkStart w:id="153" w:name="_MON_1192620224"/>
    <w:bookmarkStart w:id="154" w:name="_MON_1192641015"/>
    <w:bookmarkStart w:id="155" w:name="_MON_1192641464"/>
    <w:bookmarkEnd w:id="147"/>
    <w:bookmarkEnd w:id="148"/>
    <w:bookmarkEnd w:id="149"/>
    <w:bookmarkEnd w:id="150"/>
    <w:bookmarkEnd w:id="151"/>
    <w:bookmarkEnd w:id="152"/>
    <w:bookmarkEnd w:id="153"/>
    <w:bookmarkEnd w:id="154"/>
    <w:bookmarkEnd w:id="155"/>
    <w:p w:rsidR="00CF1958" w:rsidRDefault="00CF1958" w:rsidP="00CF1958">
      <w:pPr>
        <w:ind w:firstLine="709"/>
        <w:jc w:val="both"/>
        <w:rPr>
          <w:sz w:val="28"/>
        </w:rPr>
      </w:pPr>
      <w:r>
        <w:rPr>
          <w:sz w:val="28"/>
        </w:rPr>
        <w:object w:dxaOrig="9240" w:dyaOrig="9390">
          <v:shape id="_x0000_i1051" type="#_x0000_t75" style="width:410.25pt;height:416.95pt" o:ole="">
            <v:imagedata r:id="rId63" o:title=""/>
          </v:shape>
          <o:OLEObject Type="Embed" ProgID="Word.Picture.8" ShapeID="_x0000_i1051" DrawAspect="Content" ObjectID="_1461155742" r:id="rId64"/>
        </w:object>
      </w:r>
    </w:p>
    <w:p w:rsidR="00CF1958" w:rsidRDefault="00CF1958" w:rsidP="00CF1958">
      <w:pPr>
        <w:ind w:firstLine="709"/>
        <w:jc w:val="both"/>
        <w:rPr>
          <w:sz w:val="28"/>
        </w:rPr>
      </w:pPr>
      <w:r>
        <w:rPr>
          <w:sz w:val="28"/>
        </w:rPr>
        <w:t>Рис.5. Последовательное представление процесса демодуляции</w:t>
      </w:r>
    </w:p>
    <w:p w:rsidR="00CF1958" w:rsidRDefault="00CF1958" w:rsidP="00CF1958">
      <w:pPr>
        <w:ind w:firstLine="709"/>
        <w:jc w:val="both"/>
        <w:rPr>
          <w:sz w:val="28"/>
        </w:rPr>
      </w:pPr>
    </w:p>
    <w:p w:rsidR="00CF1958" w:rsidRDefault="00CF1958" w:rsidP="00CF1958">
      <w:pPr>
        <w:pStyle w:val="31"/>
        <w:jc w:val="center"/>
        <w:rPr>
          <w:b/>
          <w:bCs/>
          <w:sz w:val="28"/>
        </w:rPr>
      </w:pPr>
      <w:r>
        <w:rPr>
          <w:b/>
          <w:bCs/>
          <w:sz w:val="28"/>
        </w:rPr>
        <w:t>4.2. Демодуляторы</w:t>
      </w:r>
    </w:p>
    <w:p w:rsidR="00CF1958" w:rsidRDefault="00CF1958" w:rsidP="00CF1958">
      <w:pPr>
        <w:ind w:firstLine="720"/>
        <w:jc w:val="both"/>
        <w:rPr>
          <w:color w:val="000000"/>
          <w:sz w:val="28"/>
        </w:rPr>
      </w:pPr>
    </w:p>
    <w:p w:rsidR="00CF1958" w:rsidRDefault="00CF1958" w:rsidP="00CF1958">
      <w:pPr>
        <w:ind w:firstLine="720"/>
        <w:jc w:val="both"/>
        <w:rPr>
          <w:color w:val="000000"/>
          <w:sz w:val="28"/>
        </w:rPr>
      </w:pPr>
      <w:r>
        <w:rPr>
          <w:i/>
          <w:iCs/>
          <w:color w:val="000000"/>
          <w:sz w:val="28"/>
        </w:rPr>
        <w:t>Демодулятор</w:t>
      </w:r>
      <w:r>
        <w:rPr>
          <w:color w:val="000000"/>
          <w:sz w:val="28"/>
        </w:rPr>
        <w:t xml:space="preserve"> предназначен для преобразования частотно-модулированного напряжения (</w:t>
      </w:r>
      <w:proofErr w:type="spellStart"/>
      <w:r>
        <w:rPr>
          <w:color w:val="000000"/>
          <w:sz w:val="28"/>
        </w:rPr>
        <w:t>ЧМ-напряжения</w:t>
      </w:r>
      <w:proofErr w:type="spellEnd"/>
      <w:r>
        <w:rPr>
          <w:color w:val="000000"/>
          <w:sz w:val="28"/>
        </w:rPr>
        <w:t xml:space="preserve">) </w:t>
      </w:r>
      <w:proofErr w:type="spellStart"/>
      <w:r>
        <w:rPr>
          <w:color w:val="000000"/>
          <w:sz w:val="28"/>
        </w:rPr>
        <w:t>поднесущей</w:t>
      </w:r>
      <w:proofErr w:type="spellEnd"/>
      <w:r>
        <w:rPr>
          <w:color w:val="000000"/>
          <w:sz w:val="28"/>
        </w:rPr>
        <w:t xml:space="preserve"> частоты, полученного в приемной части телеметрической системы, в исходный электрический сигнал. </w:t>
      </w:r>
    </w:p>
    <w:p w:rsidR="00CF1958" w:rsidRDefault="00CF1958" w:rsidP="00CF1958">
      <w:pPr>
        <w:ind w:firstLine="720"/>
        <w:jc w:val="both"/>
        <w:rPr>
          <w:color w:val="000000"/>
          <w:sz w:val="28"/>
        </w:rPr>
      </w:pPr>
      <w:r>
        <w:rPr>
          <w:color w:val="000000"/>
          <w:sz w:val="28"/>
        </w:rPr>
        <w:t xml:space="preserve">Демодулятор в принципе представляет собою полосовой фильтр с определенной частотной характеристикой. </w:t>
      </w:r>
    </w:p>
    <w:p w:rsidR="00CF1958" w:rsidRDefault="00CF1958" w:rsidP="00CF1958">
      <w:pPr>
        <w:ind w:firstLine="720"/>
        <w:jc w:val="both"/>
        <w:rPr>
          <w:color w:val="000000"/>
          <w:sz w:val="28"/>
        </w:rPr>
      </w:pPr>
    </w:p>
    <w:p w:rsidR="00CF1958" w:rsidRDefault="00CF1958" w:rsidP="00CF1958">
      <w:pPr>
        <w:ind w:firstLine="720"/>
        <w:jc w:val="both"/>
        <w:rPr>
          <w:color w:val="000000"/>
          <w:sz w:val="28"/>
        </w:rPr>
      </w:pPr>
      <w:r>
        <w:rPr>
          <w:color w:val="000000"/>
          <w:sz w:val="28"/>
        </w:rPr>
        <w:t xml:space="preserve">Поскольку в телеметрических системах используются </w:t>
      </w:r>
      <w:proofErr w:type="spellStart"/>
      <w:r>
        <w:rPr>
          <w:color w:val="000000"/>
          <w:sz w:val="28"/>
        </w:rPr>
        <w:t>поднесущие</w:t>
      </w:r>
      <w:proofErr w:type="spellEnd"/>
      <w:r>
        <w:rPr>
          <w:color w:val="000000"/>
          <w:sz w:val="28"/>
        </w:rPr>
        <w:t xml:space="preserve"> частоты звукового диапазона, то демодулятор целесообразно выполнить с использованием </w:t>
      </w:r>
      <w:r>
        <w:rPr>
          <w:color w:val="000000"/>
          <w:sz w:val="28"/>
          <w:lang w:val="en-US"/>
        </w:rPr>
        <w:t>R</w:t>
      </w:r>
      <w:r>
        <w:rPr>
          <w:color w:val="000000"/>
          <w:sz w:val="28"/>
        </w:rPr>
        <w:t>,</w:t>
      </w:r>
      <w:r>
        <w:rPr>
          <w:color w:val="000000"/>
          <w:sz w:val="28"/>
          <w:lang w:val="en-US"/>
        </w:rPr>
        <w:t>C</w:t>
      </w:r>
      <w:r>
        <w:rPr>
          <w:color w:val="000000"/>
          <w:sz w:val="28"/>
        </w:rPr>
        <w:t>-элементов.</w:t>
      </w:r>
    </w:p>
    <w:p w:rsidR="00CF1958" w:rsidRDefault="00CF1958" w:rsidP="00CF1958">
      <w:pPr>
        <w:ind w:firstLine="720"/>
        <w:jc w:val="both"/>
        <w:rPr>
          <w:color w:val="000000"/>
          <w:sz w:val="28"/>
        </w:rPr>
      </w:pPr>
      <w:r>
        <w:rPr>
          <w:color w:val="000000"/>
          <w:sz w:val="28"/>
        </w:rPr>
        <w:t xml:space="preserve">Для демодуляции </w:t>
      </w:r>
      <w:proofErr w:type="spellStart"/>
      <w:r>
        <w:rPr>
          <w:color w:val="000000"/>
          <w:sz w:val="28"/>
        </w:rPr>
        <w:t>ЧМ-напряжения</w:t>
      </w:r>
      <w:proofErr w:type="spellEnd"/>
      <w:r>
        <w:rPr>
          <w:color w:val="000000"/>
          <w:sz w:val="28"/>
        </w:rPr>
        <w:t xml:space="preserve"> обычно используют балансный частотный дискриминатор. Схема </w:t>
      </w:r>
      <w:r>
        <w:rPr>
          <w:color w:val="000000"/>
          <w:sz w:val="28"/>
          <w:lang w:val="en-US"/>
        </w:rPr>
        <w:t>RC</w:t>
      </w:r>
      <w:r>
        <w:rPr>
          <w:color w:val="000000"/>
          <w:sz w:val="28"/>
        </w:rPr>
        <w:t xml:space="preserve">-дискриминатора состоит из </w:t>
      </w:r>
      <w:r>
        <w:rPr>
          <w:i/>
          <w:iCs/>
          <w:color w:val="000000"/>
          <w:sz w:val="28"/>
        </w:rPr>
        <w:t>двух двойных Т-образных мостов</w:t>
      </w:r>
      <w:r>
        <w:rPr>
          <w:color w:val="000000"/>
          <w:sz w:val="28"/>
        </w:rPr>
        <w:t>. Мосты соединены параллельно.</w:t>
      </w:r>
    </w:p>
    <w:p w:rsidR="00CF1958" w:rsidRDefault="00CF1958" w:rsidP="00CF1958">
      <w:pPr>
        <w:ind w:firstLine="720"/>
        <w:jc w:val="both"/>
        <w:rPr>
          <w:color w:val="000000"/>
          <w:sz w:val="28"/>
        </w:rPr>
      </w:pPr>
    </w:p>
    <w:p w:rsidR="00CF1958" w:rsidRDefault="00CF1958" w:rsidP="00CF1958">
      <w:pPr>
        <w:ind w:firstLine="720"/>
        <w:jc w:val="both"/>
        <w:rPr>
          <w:color w:val="000000"/>
          <w:sz w:val="28"/>
        </w:rPr>
      </w:pPr>
      <w:r>
        <w:rPr>
          <w:color w:val="000000"/>
          <w:sz w:val="28"/>
        </w:rPr>
        <w:t xml:space="preserve">Схема </w:t>
      </w:r>
      <w:proofErr w:type="spellStart"/>
      <w:proofErr w:type="gramStart"/>
      <w:r>
        <w:rPr>
          <w:color w:val="000000"/>
          <w:sz w:val="28"/>
        </w:rPr>
        <w:t>Т-мостового</w:t>
      </w:r>
      <w:proofErr w:type="spellEnd"/>
      <w:proofErr w:type="gramEnd"/>
      <w:r>
        <w:rPr>
          <w:color w:val="000000"/>
          <w:sz w:val="28"/>
        </w:rPr>
        <w:t xml:space="preserve"> фильтра</w:t>
      </w:r>
    </w:p>
    <w:p w:rsidR="00CF1958" w:rsidRDefault="00CF1958" w:rsidP="00CF1958">
      <w:pPr>
        <w:ind w:firstLine="720"/>
        <w:jc w:val="both"/>
        <w:rPr>
          <w:color w:val="000000"/>
          <w:sz w:val="28"/>
        </w:rPr>
      </w:pPr>
    </w:p>
    <w:bookmarkStart w:id="156" w:name="_MON_1192361813"/>
    <w:bookmarkStart w:id="157" w:name="_MON_1227301818"/>
    <w:bookmarkEnd w:id="156"/>
    <w:bookmarkEnd w:id="157"/>
    <w:p w:rsidR="00CF1958" w:rsidRDefault="00CF1958" w:rsidP="00CF1958">
      <w:pPr>
        <w:ind w:firstLine="720"/>
        <w:jc w:val="both"/>
        <w:rPr>
          <w:color w:val="000000"/>
          <w:sz w:val="28"/>
        </w:rPr>
      </w:pPr>
      <w:r>
        <w:rPr>
          <w:color w:val="000000"/>
          <w:sz w:val="28"/>
        </w:rPr>
        <w:object w:dxaOrig="6120" w:dyaOrig="3010">
          <v:shape id="_x0000_i1052" type="#_x0000_t75" style="width:306.4pt;height:150.7pt" o:ole="">
            <v:imagedata r:id="rId65" o:title=""/>
          </v:shape>
          <o:OLEObject Type="Embed" ProgID="Word.Picture.8" ShapeID="_x0000_i1052" DrawAspect="Content" ObjectID="_1461155743" r:id="rId66"/>
        </w:object>
      </w:r>
    </w:p>
    <w:p w:rsidR="00CF1958" w:rsidRDefault="00CF1958" w:rsidP="00CF1958">
      <w:pPr>
        <w:ind w:firstLine="720"/>
        <w:jc w:val="both"/>
        <w:rPr>
          <w:color w:val="000000"/>
          <w:sz w:val="28"/>
        </w:rPr>
      </w:pPr>
    </w:p>
    <w:p w:rsidR="00CF1958" w:rsidRDefault="00CF1958" w:rsidP="00CF1958">
      <w:pPr>
        <w:ind w:firstLine="720"/>
        <w:jc w:val="both"/>
        <w:rPr>
          <w:color w:val="000000"/>
          <w:sz w:val="28"/>
        </w:rPr>
      </w:pPr>
      <w:r>
        <w:rPr>
          <w:i/>
          <w:iCs/>
          <w:color w:val="000000"/>
          <w:sz w:val="28"/>
          <w:lang w:val="en-US"/>
        </w:rPr>
        <w:t>R</w:t>
      </w:r>
      <w:r>
        <w:rPr>
          <w:color w:val="000000"/>
          <w:sz w:val="28"/>
          <w:vertAlign w:val="subscript"/>
        </w:rPr>
        <w:t>2</w:t>
      </w:r>
      <w:r>
        <w:rPr>
          <w:color w:val="000000"/>
          <w:sz w:val="28"/>
        </w:rPr>
        <w:t xml:space="preserve"> = 0</w:t>
      </w:r>
      <w:proofErr w:type="gramStart"/>
      <w:r>
        <w:rPr>
          <w:color w:val="000000"/>
          <w:sz w:val="28"/>
        </w:rPr>
        <w:t>,5</w:t>
      </w:r>
      <w:proofErr w:type="gramEnd"/>
      <w:r>
        <w:rPr>
          <w:i/>
          <w:iCs/>
          <w:color w:val="000000"/>
          <w:sz w:val="28"/>
        </w:rPr>
        <w:t xml:space="preserve"> </w:t>
      </w:r>
      <w:r>
        <w:rPr>
          <w:i/>
          <w:iCs/>
          <w:color w:val="000000"/>
          <w:sz w:val="28"/>
          <w:lang w:val="en-US"/>
        </w:rPr>
        <w:t>R</w:t>
      </w:r>
      <w:r>
        <w:rPr>
          <w:color w:val="000000"/>
          <w:sz w:val="28"/>
          <w:vertAlign w:val="subscript"/>
        </w:rPr>
        <w:t>1</w:t>
      </w:r>
      <w:r>
        <w:rPr>
          <w:color w:val="000000"/>
          <w:sz w:val="28"/>
        </w:rPr>
        <w:t xml:space="preserve"> ;</w:t>
      </w:r>
    </w:p>
    <w:p w:rsidR="00CF1958" w:rsidRDefault="00CF1958" w:rsidP="00CF1958">
      <w:pPr>
        <w:ind w:firstLine="720"/>
        <w:jc w:val="both"/>
        <w:rPr>
          <w:color w:val="000000"/>
          <w:sz w:val="28"/>
        </w:rPr>
      </w:pPr>
      <w:r>
        <w:rPr>
          <w:i/>
          <w:iCs/>
          <w:color w:val="000000"/>
          <w:sz w:val="28"/>
        </w:rPr>
        <w:t>С</w:t>
      </w:r>
      <w:r>
        <w:rPr>
          <w:color w:val="000000"/>
          <w:sz w:val="28"/>
          <w:vertAlign w:val="subscript"/>
        </w:rPr>
        <w:t>2</w:t>
      </w:r>
      <w:r>
        <w:rPr>
          <w:color w:val="000000"/>
          <w:sz w:val="28"/>
        </w:rPr>
        <w:t xml:space="preserve"> = 0,5</w:t>
      </w:r>
      <w:r>
        <w:rPr>
          <w:i/>
          <w:iCs/>
          <w:color w:val="000000"/>
          <w:sz w:val="28"/>
        </w:rPr>
        <w:t xml:space="preserve"> С</w:t>
      </w:r>
      <w:r>
        <w:rPr>
          <w:color w:val="000000"/>
          <w:sz w:val="28"/>
          <w:vertAlign w:val="subscript"/>
        </w:rPr>
        <w:t>1</w:t>
      </w:r>
      <w:proofErr w:type="gramStart"/>
      <w:r>
        <w:rPr>
          <w:color w:val="000000"/>
          <w:sz w:val="28"/>
        </w:rPr>
        <w:t xml:space="preserve"> ;</w:t>
      </w:r>
      <w:proofErr w:type="gramEnd"/>
      <w:r>
        <w:rPr>
          <w:color w:val="000000"/>
          <w:sz w:val="28"/>
        </w:rPr>
        <w:t xml:space="preserve">                   </w:t>
      </w:r>
      <w:r>
        <w:rPr>
          <w:color w:val="000000"/>
          <w:sz w:val="28"/>
        </w:rPr>
        <w:sym w:font="Symbol" w:char="F077"/>
      </w:r>
      <w:r>
        <w:rPr>
          <w:i/>
          <w:iCs/>
          <w:color w:val="000000"/>
          <w:sz w:val="28"/>
          <w:lang w:val="en-US"/>
        </w:rPr>
        <w:t>R</w:t>
      </w:r>
      <w:r>
        <w:rPr>
          <w:i/>
          <w:iCs/>
          <w:color w:val="000000"/>
          <w:sz w:val="28"/>
        </w:rPr>
        <w:t>С</w:t>
      </w:r>
      <w:r>
        <w:rPr>
          <w:color w:val="000000"/>
          <w:sz w:val="28"/>
        </w:rPr>
        <w:t xml:space="preserve"> = 1 ;                   </w:t>
      </w:r>
      <w:r>
        <w:rPr>
          <w:color w:val="000000"/>
          <w:position w:val="-30"/>
          <w:sz w:val="28"/>
        </w:rPr>
        <w:object w:dxaOrig="1060" w:dyaOrig="680">
          <v:shape id="_x0000_i1053" type="#_x0000_t75" style="width:64.45pt;height:41pt" o:ole="">
            <v:imagedata r:id="rId67" o:title=""/>
          </v:shape>
          <o:OLEObject Type="Embed" ProgID="Equation.3" ShapeID="_x0000_i1053" DrawAspect="Content" ObjectID="_1461155744" r:id="rId68"/>
        </w:object>
      </w:r>
      <w:r>
        <w:rPr>
          <w:color w:val="000000"/>
          <w:sz w:val="28"/>
        </w:rPr>
        <w:t>.</w:t>
      </w:r>
    </w:p>
    <w:p w:rsidR="00CF1958" w:rsidRDefault="00CF1958" w:rsidP="00CF1958">
      <w:pPr>
        <w:ind w:firstLine="720"/>
        <w:jc w:val="both"/>
        <w:rPr>
          <w:color w:val="000000"/>
          <w:sz w:val="28"/>
        </w:rPr>
      </w:pPr>
    </w:p>
    <w:p w:rsidR="00CF1958" w:rsidRDefault="00CF1958" w:rsidP="00CF1958">
      <w:pPr>
        <w:ind w:firstLine="720"/>
        <w:jc w:val="both"/>
        <w:rPr>
          <w:color w:val="000000"/>
          <w:sz w:val="28"/>
        </w:rPr>
      </w:pPr>
      <w:r>
        <w:rPr>
          <w:color w:val="000000"/>
          <w:sz w:val="28"/>
        </w:rPr>
        <w:t>Рассмотрим работу Т-моста</w:t>
      </w:r>
    </w:p>
    <w:p w:rsidR="00CF1958" w:rsidRDefault="00CF1958" w:rsidP="00CF1958">
      <w:pPr>
        <w:ind w:firstLine="720"/>
        <w:jc w:val="both"/>
        <w:rPr>
          <w:color w:val="000000"/>
          <w:sz w:val="28"/>
        </w:rPr>
      </w:pPr>
      <w:r>
        <w:rPr>
          <w:color w:val="000000"/>
          <w:position w:val="-12"/>
          <w:sz w:val="28"/>
        </w:rPr>
        <w:object w:dxaOrig="999" w:dyaOrig="360">
          <v:shape id="_x0000_i1054" type="#_x0000_t75" style="width:61.1pt;height:21.75pt" o:ole="">
            <v:imagedata r:id="rId69" o:title=""/>
          </v:shape>
          <o:OLEObject Type="Embed" ProgID="Equation.3" ShapeID="_x0000_i1054" DrawAspect="Content" ObjectID="_1461155745" r:id="rId70"/>
        </w:object>
      </w:r>
    </w:p>
    <w:p w:rsidR="00CF1958" w:rsidRDefault="00CF1958" w:rsidP="00CF1958">
      <w:pPr>
        <w:ind w:firstLine="720"/>
        <w:jc w:val="both"/>
        <w:rPr>
          <w:color w:val="000000"/>
          <w:sz w:val="28"/>
        </w:rPr>
      </w:pPr>
      <w:r>
        <w:rPr>
          <w:color w:val="000000"/>
          <w:position w:val="-30"/>
          <w:sz w:val="28"/>
        </w:rPr>
        <w:object w:dxaOrig="3360" w:dyaOrig="680">
          <v:shape id="_x0000_i1055" type="#_x0000_t75" style="width:204.3pt;height:41pt" o:ole="">
            <v:imagedata r:id="rId71" o:title=""/>
          </v:shape>
          <o:OLEObject Type="Embed" ProgID="Equation.3" ShapeID="_x0000_i1055" DrawAspect="Content" ObjectID="_1461155746" r:id="rId72"/>
        </w:object>
      </w:r>
    </w:p>
    <w:p w:rsidR="00CF1958" w:rsidRDefault="00CF1958" w:rsidP="00CF1958">
      <w:pPr>
        <w:ind w:firstLine="720"/>
        <w:jc w:val="both"/>
        <w:rPr>
          <w:color w:val="000000"/>
          <w:sz w:val="28"/>
        </w:rPr>
      </w:pPr>
      <w:r>
        <w:rPr>
          <w:color w:val="000000"/>
          <w:position w:val="-30"/>
          <w:sz w:val="28"/>
        </w:rPr>
        <w:object w:dxaOrig="3400" w:dyaOrig="680">
          <v:shape id="_x0000_i1056" type="#_x0000_t75" style="width:206.8pt;height:41pt" o:ole="">
            <v:imagedata r:id="rId73" o:title=""/>
          </v:shape>
          <o:OLEObject Type="Embed" ProgID="Equation.3" ShapeID="_x0000_i1056" DrawAspect="Content" ObjectID="_1461155747" r:id="rId74"/>
        </w:object>
      </w:r>
    </w:p>
    <w:p w:rsidR="00CF1958" w:rsidRDefault="00CF1958" w:rsidP="00CF1958">
      <w:pPr>
        <w:ind w:firstLine="720"/>
        <w:jc w:val="both"/>
        <w:rPr>
          <w:color w:val="000000"/>
          <w:sz w:val="28"/>
        </w:rPr>
      </w:pPr>
      <w:r>
        <w:rPr>
          <w:color w:val="000000"/>
          <w:position w:val="-12"/>
          <w:sz w:val="28"/>
        </w:rPr>
        <w:object w:dxaOrig="740" w:dyaOrig="360">
          <v:shape id="_x0000_i1057" type="#_x0000_t75" style="width:45.2pt;height:21.75pt" o:ole="">
            <v:imagedata r:id="rId75" o:title=""/>
          </v:shape>
          <o:OLEObject Type="Embed" ProgID="Equation.3" ShapeID="_x0000_i1057" DrawAspect="Content" ObjectID="_1461155748" r:id="rId76"/>
        </w:object>
      </w:r>
      <w:r>
        <w:rPr>
          <w:color w:val="000000"/>
          <w:sz w:val="28"/>
        </w:rPr>
        <w:t>.</w:t>
      </w:r>
    </w:p>
    <w:bookmarkStart w:id="158" w:name="_MON_1193646487"/>
    <w:bookmarkEnd w:id="158"/>
    <w:p w:rsidR="00CF1958" w:rsidRDefault="00CF1958" w:rsidP="00CF1958">
      <w:pPr>
        <w:ind w:firstLine="720"/>
        <w:jc w:val="both"/>
        <w:rPr>
          <w:color w:val="000000"/>
          <w:sz w:val="28"/>
        </w:rPr>
      </w:pPr>
      <w:r>
        <w:rPr>
          <w:color w:val="000000"/>
          <w:sz w:val="28"/>
        </w:rPr>
        <w:object w:dxaOrig="6120" w:dyaOrig="3160">
          <v:shape id="_x0000_i1058" type="#_x0000_t75" style="width:306.4pt;height:158.25pt" o:ole="">
            <v:imagedata r:id="rId77" o:title=""/>
          </v:shape>
          <o:OLEObject Type="Embed" ProgID="Word.Picture.8" ShapeID="_x0000_i1058" DrawAspect="Content" ObjectID="_1461155749" r:id="rId78"/>
        </w:object>
      </w:r>
    </w:p>
    <w:p w:rsidR="00CF1958" w:rsidRDefault="00CF1958" w:rsidP="00CF1958">
      <w:pPr>
        <w:ind w:firstLine="720"/>
        <w:jc w:val="both"/>
        <w:rPr>
          <w:color w:val="000000"/>
          <w:sz w:val="28"/>
        </w:rPr>
      </w:pPr>
      <w:r>
        <w:rPr>
          <w:color w:val="000000"/>
          <w:sz w:val="28"/>
        </w:rPr>
        <w:t>Другое представление той же схемы</w:t>
      </w:r>
    </w:p>
    <w:p w:rsidR="00CF1958" w:rsidRDefault="00CF1958" w:rsidP="00CF1958">
      <w:pPr>
        <w:ind w:firstLine="720"/>
        <w:jc w:val="both"/>
        <w:rPr>
          <w:color w:val="000000"/>
          <w:sz w:val="28"/>
        </w:rPr>
      </w:pPr>
    </w:p>
    <w:bookmarkStart w:id="159" w:name="_MON_1193646915"/>
    <w:bookmarkStart w:id="160" w:name="_MON_1227302016"/>
    <w:bookmarkEnd w:id="159"/>
    <w:bookmarkEnd w:id="160"/>
    <w:p w:rsidR="00CF1958" w:rsidRDefault="00CF1958" w:rsidP="00CF1958">
      <w:pPr>
        <w:ind w:firstLine="720"/>
        <w:jc w:val="both"/>
        <w:rPr>
          <w:color w:val="000000"/>
          <w:sz w:val="28"/>
        </w:rPr>
      </w:pPr>
      <w:r>
        <w:rPr>
          <w:color w:val="000000"/>
          <w:sz w:val="28"/>
        </w:rPr>
        <w:object w:dxaOrig="6120" w:dyaOrig="2730">
          <v:shape id="_x0000_i1059" type="#_x0000_t75" style="width:306.4pt;height:136.45pt" o:ole="">
            <v:imagedata r:id="rId79" o:title=""/>
          </v:shape>
          <o:OLEObject Type="Embed" ProgID="Word.Picture.8" ShapeID="_x0000_i1059" DrawAspect="Content" ObjectID="_1461155750" r:id="rId80"/>
        </w:object>
      </w:r>
    </w:p>
    <w:p w:rsidR="00CF1958" w:rsidRDefault="00CF1958" w:rsidP="00CF1958">
      <w:pPr>
        <w:ind w:firstLine="720"/>
        <w:jc w:val="both"/>
        <w:rPr>
          <w:color w:val="000000"/>
          <w:sz w:val="28"/>
        </w:rPr>
      </w:pPr>
      <w:r>
        <w:rPr>
          <w:color w:val="000000"/>
          <w:sz w:val="28"/>
        </w:rPr>
        <w:t>Следующее представление той же схемы</w:t>
      </w:r>
    </w:p>
    <w:p w:rsidR="00CF1958" w:rsidRDefault="00CF1958" w:rsidP="00CF1958">
      <w:pPr>
        <w:ind w:firstLine="720"/>
        <w:jc w:val="both"/>
        <w:rPr>
          <w:color w:val="000000"/>
          <w:sz w:val="28"/>
        </w:rPr>
      </w:pPr>
    </w:p>
    <w:p w:rsidR="00CF1958" w:rsidRDefault="00CF1958" w:rsidP="00CF1958">
      <w:pPr>
        <w:ind w:firstLine="720"/>
        <w:jc w:val="both"/>
        <w:rPr>
          <w:color w:val="000000"/>
          <w:sz w:val="28"/>
        </w:rPr>
      </w:pPr>
      <w:r>
        <w:rPr>
          <w:color w:val="000000"/>
          <w:sz w:val="28"/>
        </w:rPr>
        <w:t>На базе таких двух мостов, настроенных на близкие частоты, строится демодулятор.</w:t>
      </w:r>
    </w:p>
    <w:bookmarkStart w:id="161" w:name="_MON_1192643067"/>
    <w:bookmarkEnd w:id="161"/>
    <w:p w:rsidR="00CF1958" w:rsidRDefault="00CF1958" w:rsidP="00CF1958">
      <w:pPr>
        <w:ind w:firstLine="720"/>
        <w:jc w:val="both"/>
        <w:rPr>
          <w:color w:val="000000"/>
          <w:sz w:val="28"/>
        </w:rPr>
      </w:pPr>
      <w:r>
        <w:rPr>
          <w:color w:val="000000"/>
          <w:sz w:val="28"/>
        </w:rPr>
        <w:object w:dxaOrig="8388" w:dyaOrig="5710">
          <v:shape id="_x0000_i1060" type="#_x0000_t75" style="width:419.45pt;height:285.5pt" o:ole="">
            <v:imagedata r:id="rId81" o:title=""/>
          </v:shape>
          <o:OLEObject Type="Embed" ProgID="Word.Picture.8" ShapeID="_x0000_i1060" DrawAspect="Content" ObjectID="_1461155751" r:id="rId82"/>
        </w:object>
      </w:r>
    </w:p>
    <w:p w:rsidR="00CF1958" w:rsidRDefault="00CF1958" w:rsidP="00CF1958">
      <w:pPr>
        <w:ind w:firstLine="720"/>
        <w:jc w:val="both"/>
        <w:rPr>
          <w:color w:val="000000"/>
          <w:sz w:val="28"/>
        </w:rPr>
      </w:pPr>
      <w:r>
        <w:rPr>
          <w:color w:val="000000"/>
          <w:sz w:val="28"/>
        </w:rPr>
        <w:t xml:space="preserve">При  </w:t>
      </w:r>
      <w:r>
        <w:rPr>
          <w:i/>
          <w:iCs/>
          <w:color w:val="000000"/>
          <w:sz w:val="28"/>
          <w:lang w:val="en-US"/>
        </w:rPr>
        <w:t>F</w:t>
      </w:r>
      <w:r>
        <w:rPr>
          <w:i/>
          <w:iCs/>
          <w:color w:val="000000"/>
          <w:sz w:val="28"/>
        </w:rPr>
        <w:t> </w:t>
      </w:r>
      <w:r>
        <w:rPr>
          <w:color w:val="000000"/>
          <w:sz w:val="28"/>
          <w:lang w:val="en-US"/>
        </w:rPr>
        <w:sym w:font="Symbol" w:char="F03E"/>
      </w:r>
      <w:r>
        <w:rPr>
          <w:color w:val="000000"/>
          <w:sz w:val="28"/>
        </w:rPr>
        <w:t> </w:t>
      </w:r>
      <w:proofErr w:type="gramStart"/>
      <w:r>
        <w:rPr>
          <w:i/>
          <w:iCs/>
          <w:color w:val="000000"/>
          <w:sz w:val="28"/>
          <w:lang w:val="en-US"/>
        </w:rPr>
        <w:t>F</w:t>
      </w:r>
      <w:proofErr w:type="gramEnd"/>
      <w:r>
        <w:rPr>
          <w:i/>
          <w:iCs/>
          <w:color w:val="000000"/>
          <w:sz w:val="28"/>
          <w:vertAlign w:val="subscript"/>
        </w:rPr>
        <w:t>поднес</w:t>
      </w:r>
      <w:r>
        <w:rPr>
          <w:color w:val="000000"/>
          <w:sz w:val="28"/>
        </w:rPr>
        <w:t xml:space="preserve"> работает один мост.</w:t>
      </w:r>
    </w:p>
    <w:p w:rsidR="00CF1958" w:rsidRDefault="00CF1958" w:rsidP="00CF1958">
      <w:pPr>
        <w:ind w:firstLine="720"/>
        <w:jc w:val="both"/>
        <w:rPr>
          <w:color w:val="000000"/>
          <w:sz w:val="28"/>
        </w:rPr>
      </w:pPr>
      <w:r>
        <w:rPr>
          <w:color w:val="000000"/>
          <w:sz w:val="28"/>
        </w:rPr>
        <w:t xml:space="preserve">При  </w:t>
      </w:r>
      <w:r>
        <w:rPr>
          <w:i/>
          <w:iCs/>
          <w:color w:val="000000"/>
          <w:sz w:val="28"/>
          <w:lang w:val="en-US"/>
        </w:rPr>
        <w:t>F</w:t>
      </w:r>
      <w:r>
        <w:rPr>
          <w:i/>
          <w:iCs/>
          <w:color w:val="000000"/>
          <w:sz w:val="28"/>
        </w:rPr>
        <w:t> </w:t>
      </w:r>
      <w:r>
        <w:rPr>
          <w:color w:val="000000"/>
          <w:sz w:val="28"/>
          <w:lang w:val="en-US"/>
        </w:rPr>
        <w:sym w:font="Symbol" w:char="F03C"/>
      </w:r>
      <w:r>
        <w:rPr>
          <w:color w:val="000000"/>
          <w:sz w:val="28"/>
        </w:rPr>
        <w:t> </w:t>
      </w:r>
      <w:proofErr w:type="gramStart"/>
      <w:r>
        <w:rPr>
          <w:i/>
          <w:iCs/>
          <w:color w:val="000000"/>
          <w:sz w:val="28"/>
          <w:lang w:val="en-US"/>
        </w:rPr>
        <w:t>F</w:t>
      </w:r>
      <w:proofErr w:type="gramEnd"/>
      <w:r>
        <w:rPr>
          <w:i/>
          <w:iCs/>
          <w:color w:val="000000"/>
          <w:sz w:val="28"/>
          <w:vertAlign w:val="subscript"/>
        </w:rPr>
        <w:t>поднес</w:t>
      </w:r>
      <w:r>
        <w:rPr>
          <w:color w:val="000000"/>
          <w:sz w:val="28"/>
        </w:rPr>
        <w:t xml:space="preserve"> работает второй мост.</w:t>
      </w:r>
    </w:p>
    <w:p w:rsidR="00CF1958" w:rsidRDefault="00CF1958" w:rsidP="00CF1958">
      <w:pPr>
        <w:ind w:firstLine="720"/>
        <w:jc w:val="both"/>
        <w:rPr>
          <w:color w:val="000000"/>
          <w:sz w:val="28"/>
        </w:rPr>
      </w:pPr>
      <w:r>
        <w:rPr>
          <w:color w:val="000000"/>
          <w:sz w:val="28"/>
        </w:rPr>
        <w:t>На выходе демодулятора будем иметь аналог исходного сигнала.</w:t>
      </w:r>
    </w:p>
    <w:p w:rsidR="00CF1958" w:rsidRDefault="00CF1958" w:rsidP="00CF1958">
      <w:pPr>
        <w:ind w:firstLine="720"/>
        <w:jc w:val="both"/>
        <w:rPr>
          <w:color w:val="000000"/>
          <w:sz w:val="28"/>
        </w:rPr>
      </w:pPr>
      <w:r>
        <w:rPr>
          <w:color w:val="000000"/>
          <w:sz w:val="28"/>
        </w:rPr>
        <w:lastRenderedPageBreak/>
        <w:t xml:space="preserve">При  </w:t>
      </w:r>
      <w:r>
        <w:rPr>
          <w:i/>
          <w:iCs/>
          <w:color w:val="000000"/>
          <w:sz w:val="28"/>
          <w:lang w:val="en-US"/>
        </w:rPr>
        <w:t>F</w:t>
      </w:r>
      <w:r>
        <w:rPr>
          <w:i/>
          <w:iCs/>
          <w:color w:val="000000"/>
          <w:sz w:val="28"/>
        </w:rPr>
        <w:t> </w:t>
      </w:r>
      <w:r>
        <w:rPr>
          <w:color w:val="000000"/>
          <w:sz w:val="28"/>
        </w:rPr>
        <w:t>= </w:t>
      </w:r>
      <w:proofErr w:type="gramStart"/>
      <w:r>
        <w:rPr>
          <w:i/>
          <w:iCs/>
          <w:color w:val="000000"/>
          <w:sz w:val="28"/>
          <w:lang w:val="en-US"/>
        </w:rPr>
        <w:t>F</w:t>
      </w:r>
      <w:proofErr w:type="gramEnd"/>
      <w:r>
        <w:rPr>
          <w:i/>
          <w:iCs/>
          <w:color w:val="000000"/>
          <w:sz w:val="28"/>
          <w:vertAlign w:val="subscript"/>
        </w:rPr>
        <w:t>поднес</w:t>
      </w:r>
      <w:r>
        <w:rPr>
          <w:color w:val="000000"/>
          <w:sz w:val="28"/>
        </w:rPr>
        <w:t xml:space="preserve"> на выходе имеется нулевой потенциал.</w:t>
      </w:r>
    </w:p>
    <w:p w:rsidR="00CF1958" w:rsidRDefault="00CF1958" w:rsidP="00CF1958">
      <w:pPr>
        <w:ind w:firstLine="720"/>
        <w:jc w:val="both"/>
        <w:rPr>
          <w:color w:val="000000"/>
          <w:sz w:val="28"/>
        </w:rPr>
      </w:pPr>
    </w:p>
    <w:bookmarkStart w:id="162" w:name="_MON_1191485580"/>
    <w:bookmarkStart w:id="163" w:name="_MON_1191485684"/>
    <w:bookmarkStart w:id="164" w:name="_MON_1191486246"/>
    <w:bookmarkStart w:id="165" w:name="_MON_1191486448"/>
    <w:bookmarkStart w:id="166" w:name="_MON_1191486521"/>
    <w:bookmarkStart w:id="167" w:name="_MON_1191486678"/>
    <w:bookmarkStart w:id="168" w:name="_MON_1191489746"/>
    <w:bookmarkStart w:id="169" w:name="_MON_1193647332"/>
    <w:bookmarkStart w:id="170" w:name="_MON_1193650782"/>
    <w:bookmarkStart w:id="171" w:name="_MON_1299873857"/>
    <w:bookmarkEnd w:id="162"/>
    <w:bookmarkEnd w:id="163"/>
    <w:bookmarkEnd w:id="164"/>
    <w:bookmarkEnd w:id="165"/>
    <w:bookmarkEnd w:id="166"/>
    <w:bookmarkEnd w:id="167"/>
    <w:bookmarkEnd w:id="168"/>
    <w:bookmarkEnd w:id="169"/>
    <w:bookmarkEnd w:id="170"/>
    <w:bookmarkEnd w:id="171"/>
    <w:p w:rsidR="00CF1958" w:rsidRDefault="00CF1958" w:rsidP="00CF1958">
      <w:pPr>
        <w:ind w:firstLine="720"/>
        <w:jc w:val="both"/>
        <w:rPr>
          <w:color w:val="000000"/>
          <w:sz w:val="28"/>
        </w:rPr>
      </w:pPr>
      <w:r>
        <w:rPr>
          <w:color w:val="000000"/>
          <w:sz w:val="28"/>
        </w:rPr>
        <w:object w:dxaOrig="8104" w:dyaOrig="7128">
          <v:shape id="_x0000_i1061" type="#_x0000_t75" style="width:405.2pt;height:356.65pt" o:ole="">
            <v:imagedata r:id="rId83" o:title=""/>
          </v:shape>
          <o:OLEObject Type="Embed" ProgID="Word.Picture.8" ShapeID="_x0000_i1061" DrawAspect="Content" ObjectID="_1461155752" r:id="rId84"/>
        </w:object>
      </w:r>
    </w:p>
    <w:p w:rsidR="00CF1958" w:rsidRDefault="00CF1958" w:rsidP="00CF1958">
      <w:pPr>
        <w:ind w:firstLine="720"/>
        <w:jc w:val="center"/>
        <w:rPr>
          <w:color w:val="000000"/>
          <w:sz w:val="28"/>
        </w:rPr>
      </w:pPr>
      <w:r>
        <w:rPr>
          <w:color w:val="000000"/>
          <w:sz w:val="28"/>
        </w:rPr>
        <w:t xml:space="preserve">Рис. </w:t>
      </w:r>
      <w:proofErr w:type="spellStart"/>
      <w:r>
        <w:rPr>
          <w:color w:val="000000"/>
          <w:sz w:val="28"/>
        </w:rPr>
        <w:t>Демодуляционная</w:t>
      </w:r>
      <w:proofErr w:type="spellEnd"/>
      <w:r>
        <w:rPr>
          <w:color w:val="000000"/>
          <w:sz w:val="28"/>
        </w:rPr>
        <w:t xml:space="preserve"> характеристика двойного Т-моста и демодулятора</w:t>
      </w:r>
    </w:p>
    <w:p w:rsidR="00CF1958" w:rsidRDefault="00CF1958" w:rsidP="00CF1958">
      <w:pPr>
        <w:ind w:firstLine="720"/>
        <w:jc w:val="both"/>
        <w:rPr>
          <w:color w:val="000000"/>
          <w:sz w:val="28"/>
        </w:rPr>
      </w:pPr>
    </w:p>
    <w:p w:rsidR="00CF1958" w:rsidRDefault="00CF1958" w:rsidP="00CF1958">
      <w:pPr>
        <w:ind w:firstLine="720"/>
        <w:jc w:val="both"/>
        <w:rPr>
          <w:color w:val="000000"/>
          <w:sz w:val="28"/>
        </w:rPr>
      </w:pPr>
      <w:r>
        <w:rPr>
          <w:color w:val="000000"/>
          <w:sz w:val="28"/>
        </w:rPr>
        <w:t xml:space="preserve">Такой </w:t>
      </w:r>
      <w:r>
        <w:rPr>
          <w:color w:val="000000"/>
          <w:sz w:val="28"/>
          <w:lang w:val="en-US"/>
        </w:rPr>
        <w:t>RC</w:t>
      </w:r>
      <w:r>
        <w:rPr>
          <w:color w:val="000000"/>
          <w:sz w:val="28"/>
        </w:rPr>
        <w:t xml:space="preserve">-демодулятор имеет малые габариты и главное достаточно большой линейный участок на </w:t>
      </w:r>
      <w:proofErr w:type="spellStart"/>
      <w:r>
        <w:rPr>
          <w:color w:val="000000"/>
          <w:sz w:val="28"/>
        </w:rPr>
        <w:t>демодуляционной</w:t>
      </w:r>
      <w:proofErr w:type="spellEnd"/>
      <w:r>
        <w:rPr>
          <w:color w:val="000000"/>
          <w:sz w:val="28"/>
        </w:rPr>
        <w:t xml:space="preserve"> кривой. </w:t>
      </w:r>
    </w:p>
    <w:p w:rsidR="00CF1958" w:rsidRDefault="00CF1958" w:rsidP="00CF1958">
      <w:pPr>
        <w:ind w:firstLine="720"/>
        <w:jc w:val="both"/>
        <w:rPr>
          <w:color w:val="000000"/>
          <w:sz w:val="28"/>
        </w:rPr>
      </w:pPr>
      <w:r>
        <w:rPr>
          <w:color w:val="000000"/>
          <w:sz w:val="28"/>
        </w:rPr>
        <w:t xml:space="preserve">Это нужно для того, чтобы </w:t>
      </w:r>
      <w:proofErr w:type="spellStart"/>
      <w:r>
        <w:rPr>
          <w:color w:val="000000"/>
          <w:sz w:val="28"/>
        </w:rPr>
        <w:t>поднесущая</w:t>
      </w:r>
      <w:proofErr w:type="spellEnd"/>
      <w:r>
        <w:rPr>
          <w:color w:val="000000"/>
          <w:sz w:val="28"/>
        </w:rPr>
        <w:t xml:space="preserve"> частота при достаточной девиации могла </w:t>
      </w:r>
      <w:proofErr w:type="spellStart"/>
      <w:r>
        <w:rPr>
          <w:color w:val="000000"/>
          <w:sz w:val="28"/>
        </w:rPr>
        <w:t>демодулироваться</w:t>
      </w:r>
      <w:proofErr w:type="spellEnd"/>
      <w:r>
        <w:rPr>
          <w:color w:val="000000"/>
          <w:sz w:val="28"/>
        </w:rPr>
        <w:t xml:space="preserve"> без нелинейных искажений.</w:t>
      </w:r>
    </w:p>
    <w:p w:rsidR="00CF1958" w:rsidRDefault="00CF1958" w:rsidP="00CF1958">
      <w:pPr>
        <w:ind w:firstLine="720"/>
        <w:jc w:val="both"/>
        <w:rPr>
          <w:color w:val="000000"/>
          <w:sz w:val="28"/>
        </w:rPr>
      </w:pPr>
    </w:p>
    <w:p w:rsidR="00CF1958" w:rsidRDefault="00CF1958" w:rsidP="00CF1958">
      <w:pPr>
        <w:ind w:firstLine="720"/>
        <w:jc w:val="both"/>
        <w:rPr>
          <w:color w:val="000000"/>
          <w:sz w:val="28"/>
        </w:rPr>
      </w:pPr>
      <w:r>
        <w:rPr>
          <w:color w:val="000000"/>
          <w:sz w:val="28"/>
        </w:rPr>
        <w:t>Особенность наладки демодулятора заключается в том, что необходимо с высокой точностью настраивать Т-мосты.</w:t>
      </w:r>
    </w:p>
    <w:p w:rsidR="00CF1958" w:rsidRDefault="00CF1958" w:rsidP="00CF1958">
      <w:pPr>
        <w:ind w:firstLine="720"/>
        <w:jc w:val="both"/>
        <w:rPr>
          <w:color w:val="000000"/>
          <w:sz w:val="28"/>
        </w:rPr>
      </w:pPr>
      <w:r>
        <w:rPr>
          <w:color w:val="000000"/>
          <w:sz w:val="28"/>
        </w:rPr>
        <w:t xml:space="preserve">В качестве демодулятора может быть использован и полосовой </w:t>
      </w:r>
      <w:r>
        <w:rPr>
          <w:color w:val="000000"/>
          <w:sz w:val="28"/>
          <w:lang w:val="en-US"/>
        </w:rPr>
        <w:t>RC</w:t>
      </w:r>
      <w:r>
        <w:rPr>
          <w:color w:val="000000"/>
          <w:sz w:val="28"/>
        </w:rPr>
        <w:t xml:space="preserve">-фильтр. Однако при этом собственная частота фильтра несколько смещена от частоты </w:t>
      </w:r>
      <w:proofErr w:type="spellStart"/>
      <w:r>
        <w:rPr>
          <w:color w:val="000000"/>
          <w:sz w:val="28"/>
        </w:rPr>
        <w:t>поднесущей</w:t>
      </w:r>
      <w:proofErr w:type="spellEnd"/>
      <w:r>
        <w:rPr>
          <w:color w:val="000000"/>
          <w:sz w:val="28"/>
        </w:rPr>
        <w:t>.</w:t>
      </w:r>
    </w:p>
    <w:p w:rsidR="00CF1958" w:rsidRDefault="00CF1958" w:rsidP="00CF1958">
      <w:pPr>
        <w:ind w:firstLine="720"/>
        <w:jc w:val="both"/>
        <w:rPr>
          <w:color w:val="000000"/>
          <w:sz w:val="28"/>
        </w:rPr>
      </w:pPr>
      <w:r>
        <w:rPr>
          <w:color w:val="000000"/>
          <w:sz w:val="28"/>
        </w:rPr>
        <w:t xml:space="preserve">Отсюда возникает существенный недостаток – сложно </w:t>
      </w:r>
      <w:proofErr w:type="spellStart"/>
      <w:r>
        <w:rPr>
          <w:color w:val="000000"/>
          <w:sz w:val="28"/>
        </w:rPr>
        <w:t>демодулировать</w:t>
      </w:r>
      <w:proofErr w:type="spellEnd"/>
      <w:r>
        <w:rPr>
          <w:color w:val="000000"/>
          <w:sz w:val="28"/>
        </w:rPr>
        <w:t xml:space="preserve"> </w:t>
      </w:r>
      <w:proofErr w:type="spellStart"/>
      <w:r>
        <w:rPr>
          <w:color w:val="000000"/>
          <w:sz w:val="28"/>
        </w:rPr>
        <w:t>ЧМ-колебания</w:t>
      </w:r>
      <w:proofErr w:type="spellEnd"/>
      <w:r>
        <w:rPr>
          <w:color w:val="000000"/>
          <w:sz w:val="28"/>
        </w:rPr>
        <w:t xml:space="preserve"> с малой девиацией.</w:t>
      </w:r>
    </w:p>
    <w:bookmarkStart w:id="172" w:name="_MON_1193650825"/>
    <w:bookmarkStart w:id="173" w:name="_MON_1193651149"/>
    <w:bookmarkStart w:id="174" w:name="_MON_1193651734"/>
    <w:bookmarkStart w:id="175" w:name="_MON_1299874005"/>
    <w:bookmarkEnd w:id="172"/>
    <w:bookmarkEnd w:id="173"/>
    <w:bookmarkEnd w:id="174"/>
    <w:bookmarkEnd w:id="175"/>
    <w:p w:rsidR="00CF1958" w:rsidRDefault="00CF1958" w:rsidP="00CF1958">
      <w:pPr>
        <w:ind w:firstLine="720"/>
        <w:jc w:val="both"/>
        <w:rPr>
          <w:color w:val="000000"/>
          <w:sz w:val="28"/>
        </w:rPr>
      </w:pPr>
      <w:r>
        <w:rPr>
          <w:color w:val="000000"/>
          <w:sz w:val="28"/>
        </w:rPr>
        <w:object w:dxaOrig="8952" w:dyaOrig="5992">
          <v:shape id="_x0000_i1062" type="#_x0000_t75" style="width:447.9pt;height:299.7pt" o:ole="">
            <v:imagedata r:id="rId85" o:title=""/>
          </v:shape>
          <o:OLEObject Type="Embed" ProgID="Word.Picture.8" ShapeID="_x0000_i1062" DrawAspect="Content" ObjectID="_1461155753" r:id="rId86"/>
        </w:object>
      </w:r>
    </w:p>
    <w:p w:rsidR="00CF1958" w:rsidRDefault="00CF1958" w:rsidP="00CF1958">
      <w:pPr>
        <w:ind w:firstLine="720"/>
        <w:jc w:val="both"/>
        <w:rPr>
          <w:color w:val="000000"/>
          <w:sz w:val="28"/>
        </w:rPr>
      </w:pPr>
      <w:r>
        <w:rPr>
          <w:color w:val="000000"/>
          <w:sz w:val="28"/>
        </w:rPr>
        <w:t>Рис. Принцип преобразования девиации частоты в напряжение сигнала</w:t>
      </w:r>
    </w:p>
    <w:p w:rsidR="00CF1958" w:rsidRDefault="00CF1958" w:rsidP="00CF1958">
      <w:pPr>
        <w:ind w:firstLine="720"/>
        <w:jc w:val="both"/>
        <w:rPr>
          <w:color w:val="000000"/>
          <w:sz w:val="28"/>
        </w:rPr>
      </w:pPr>
    </w:p>
    <w:p w:rsidR="00CF1958" w:rsidRDefault="00CF1958" w:rsidP="00CF1958">
      <w:pPr>
        <w:ind w:firstLine="720"/>
        <w:jc w:val="both"/>
        <w:rPr>
          <w:color w:val="000000"/>
          <w:sz w:val="28"/>
        </w:rPr>
      </w:pPr>
      <w:r>
        <w:rPr>
          <w:color w:val="000000"/>
          <w:sz w:val="28"/>
        </w:rPr>
        <w:t xml:space="preserve">Что значит малая девиация, большая девиация и почему важна величина девиации? Малая девиация на входе ПРМ обеспечивает малый уровень сигнала, соизмеримый с шумами </w:t>
      </w:r>
      <w:proofErr w:type="spellStart"/>
      <w:r>
        <w:rPr>
          <w:color w:val="000000"/>
          <w:sz w:val="28"/>
        </w:rPr>
        <w:t>радиотракта</w:t>
      </w:r>
      <w:proofErr w:type="spellEnd"/>
      <w:r>
        <w:rPr>
          <w:color w:val="000000"/>
          <w:sz w:val="28"/>
        </w:rPr>
        <w:t xml:space="preserve">. </w:t>
      </w:r>
      <w:proofErr w:type="gramStart"/>
      <w:r>
        <w:rPr>
          <w:color w:val="000000"/>
          <w:sz w:val="28"/>
        </w:rPr>
        <w:t>Увеличивая избирательность фильтра мы повышаем</w:t>
      </w:r>
      <w:proofErr w:type="gramEnd"/>
      <w:r>
        <w:rPr>
          <w:color w:val="000000"/>
          <w:sz w:val="28"/>
        </w:rPr>
        <w:t xml:space="preserve"> крутизну </w:t>
      </w:r>
      <w:proofErr w:type="spellStart"/>
      <w:r>
        <w:rPr>
          <w:color w:val="000000"/>
          <w:sz w:val="28"/>
        </w:rPr>
        <w:t>демодуляционной</w:t>
      </w:r>
      <w:proofErr w:type="spellEnd"/>
      <w:r>
        <w:rPr>
          <w:color w:val="000000"/>
          <w:sz w:val="28"/>
        </w:rPr>
        <w:t xml:space="preserve"> характеристики.</w:t>
      </w:r>
    </w:p>
    <w:bookmarkStart w:id="176" w:name="_MON_1193650687"/>
    <w:bookmarkStart w:id="177" w:name="_MON_1193654034"/>
    <w:bookmarkEnd w:id="176"/>
    <w:bookmarkEnd w:id="177"/>
    <w:p w:rsidR="00CF1958" w:rsidRDefault="00CF1958" w:rsidP="00CF1958">
      <w:pPr>
        <w:ind w:firstLine="720"/>
        <w:jc w:val="both"/>
        <w:rPr>
          <w:color w:val="000000"/>
          <w:sz w:val="28"/>
        </w:rPr>
      </w:pPr>
      <w:r>
        <w:rPr>
          <w:color w:val="000000"/>
          <w:sz w:val="28"/>
        </w:rPr>
        <w:object w:dxaOrig="4320" w:dyaOrig="2590">
          <v:shape id="_x0000_i1063" type="#_x0000_t75" style="width:3in;height:129.75pt" o:ole="">
            <v:imagedata r:id="rId87" o:title=""/>
          </v:shape>
          <o:OLEObject Type="Embed" ProgID="Word.Picture.8" ShapeID="_x0000_i1063" DrawAspect="Content" ObjectID="_1461155754" r:id="rId88"/>
        </w:object>
      </w:r>
    </w:p>
    <w:p w:rsidR="00CF1958" w:rsidRDefault="00CF1958" w:rsidP="00CF1958">
      <w:pPr>
        <w:ind w:firstLine="720"/>
        <w:jc w:val="both"/>
        <w:rPr>
          <w:color w:val="000000"/>
          <w:sz w:val="28"/>
        </w:rPr>
      </w:pPr>
    </w:p>
    <w:p w:rsidR="00CF1958" w:rsidRDefault="00CF1958" w:rsidP="00CF1958">
      <w:pPr>
        <w:ind w:firstLine="720"/>
        <w:jc w:val="both"/>
        <w:rPr>
          <w:color w:val="000000"/>
          <w:sz w:val="28"/>
        </w:rPr>
      </w:pPr>
    </w:p>
    <w:p w:rsidR="00CF1958" w:rsidRDefault="00CF1958" w:rsidP="00CF1958">
      <w:pPr>
        <w:ind w:firstLine="720"/>
        <w:jc w:val="both"/>
        <w:rPr>
          <w:sz w:val="28"/>
        </w:rPr>
      </w:pPr>
    </w:p>
    <w:p w:rsidR="00CF1958" w:rsidRDefault="00CF1958" w:rsidP="00CF1958">
      <w:pPr>
        <w:ind w:firstLine="720"/>
        <w:jc w:val="both"/>
        <w:rPr>
          <w:sz w:val="28"/>
        </w:rPr>
      </w:pPr>
    </w:p>
    <w:p w:rsidR="00CF1958" w:rsidRDefault="00CF1958" w:rsidP="00CF1958">
      <w:pPr>
        <w:ind w:firstLine="720"/>
        <w:jc w:val="both"/>
        <w:rPr>
          <w:sz w:val="28"/>
        </w:rPr>
      </w:pPr>
    </w:p>
    <w:p w:rsidR="002E6427" w:rsidRPr="00CF1958" w:rsidRDefault="002E6427" w:rsidP="00CF1958"/>
    <w:sectPr w:rsidR="002E6427" w:rsidRPr="00CF1958">
      <w:headerReference w:type="even" r:id="rId89"/>
      <w:headerReference w:type="default" r:id="rId90"/>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19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00000" w:rsidRDefault="00CF1958">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19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38</w:t>
    </w:r>
    <w:r>
      <w:rPr>
        <w:rStyle w:val="aa"/>
      </w:rPr>
      <w:fldChar w:fldCharType="end"/>
    </w:r>
  </w:p>
  <w:p w:rsidR="00000000" w:rsidRDefault="00CF1958">
    <w:pPr>
      <w:pStyle w:val="a8"/>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01770"/>
    <w:rsid w:val="002E6427"/>
    <w:rsid w:val="00A01770"/>
    <w:rsid w:val="00CF1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1770"/>
    <w:pPr>
      <w:keepNext/>
      <w:ind w:firstLine="720"/>
      <w:jc w:val="center"/>
      <w:outlineLvl w:val="0"/>
    </w:pPr>
    <w:rPr>
      <w:sz w:val="28"/>
    </w:rPr>
  </w:style>
  <w:style w:type="paragraph" w:styleId="5">
    <w:name w:val="heading 5"/>
    <w:basedOn w:val="a"/>
    <w:next w:val="a"/>
    <w:link w:val="50"/>
    <w:qFormat/>
    <w:rsid w:val="00CF1958"/>
    <w:pPr>
      <w:spacing w:before="240" w:after="60"/>
      <w:outlineLvl w:val="4"/>
    </w:pPr>
    <w:rPr>
      <w:b/>
      <w:bCs/>
      <w:i/>
      <w:iCs/>
      <w:sz w:val="26"/>
      <w:szCs w:val="26"/>
    </w:rPr>
  </w:style>
  <w:style w:type="paragraph" w:styleId="6">
    <w:name w:val="heading 6"/>
    <w:basedOn w:val="a"/>
    <w:next w:val="a"/>
    <w:link w:val="60"/>
    <w:uiPriority w:val="9"/>
    <w:semiHidden/>
    <w:unhideWhenUsed/>
    <w:qFormat/>
    <w:rsid w:val="00A0177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01770"/>
    <w:pPr>
      <w:keepNext/>
      <w:suppressAutoHyphens/>
      <w:autoSpaceDE w:val="0"/>
      <w:autoSpaceDN w:val="0"/>
      <w:adjustRightInd w:val="0"/>
      <w:ind w:left="550" w:right="88"/>
      <w:outlineLvl w:val="6"/>
    </w:pPr>
    <w:rPr>
      <w:b/>
      <w:bCs/>
      <w:sz w:val="28"/>
      <w:szCs w:val="20"/>
    </w:rPr>
  </w:style>
  <w:style w:type="paragraph" w:styleId="8">
    <w:name w:val="heading 8"/>
    <w:basedOn w:val="a"/>
    <w:next w:val="a"/>
    <w:link w:val="80"/>
    <w:uiPriority w:val="9"/>
    <w:semiHidden/>
    <w:unhideWhenUsed/>
    <w:qFormat/>
    <w:rsid w:val="00CF195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770"/>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A01770"/>
    <w:rPr>
      <w:rFonts w:ascii="Times New Roman" w:eastAsia="Times New Roman" w:hAnsi="Times New Roman" w:cs="Times New Roman"/>
      <w:b/>
      <w:bCs/>
      <w:sz w:val="28"/>
      <w:szCs w:val="20"/>
      <w:lang w:eastAsia="ru-RU"/>
    </w:rPr>
  </w:style>
  <w:style w:type="paragraph" w:styleId="a3">
    <w:name w:val="Title"/>
    <w:basedOn w:val="a"/>
    <w:link w:val="a4"/>
    <w:qFormat/>
    <w:rsid w:val="00A01770"/>
    <w:pPr>
      <w:jc w:val="center"/>
    </w:pPr>
    <w:rPr>
      <w:b/>
      <w:bCs/>
    </w:rPr>
  </w:style>
  <w:style w:type="character" w:customStyle="1" w:styleId="a4">
    <w:name w:val="Название Знак"/>
    <w:basedOn w:val="a0"/>
    <w:link w:val="a3"/>
    <w:rsid w:val="00A01770"/>
    <w:rPr>
      <w:rFonts w:ascii="Times New Roman" w:eastAsia="Times New Roman" w:hAnsi="Times New Roman" w:cs="Times New Roman"/>
      <w:b/>
      <w:bCs/>
      <w:sz w:val="24"/>
      <w:szCs w:val="24"/>
      <w:lang w:eastAsia="ru-RU"/>
    </w:rPr>
  </w:style>
  <w:style w:type="paragraph" w:styleId="3">
    <w:name w:val="Body Text 3"/>
    <w:basedOn w:val="a"/>
    <w:link w:val="30"/>
    <w:semiHidden/>
    <w:rsid w:val="00A01770"/>
    <w:pPr>
      <w:jc w:val="both"/>
    </w:pPr>
    <w:rPr>
      <w:sz w:val="28"/>
    </w:rPr>
  </w:style>
  <w:style w:type="character" w:customStyle="1" w:styleId="30">
    <w:name w:val="Основной текст 3 Знак"/>
    <w:basedOn w:val="a0"/>
    <w:link w:val="3"/>
    <w:semiHidden/>
    <w:rsid w:val="00A01770"/>
    <w:rPr>
      <w:rFonts w:ascii="Times New Roman" w:eastAsia="Times New Roman" w:hAnsi="Times New Roman" w:cs="Times New Roman"/>
      <w:sz w:val="28"/>
      <w:szCs w:val="24"/>
      <w:lang w:eastAsia="ru-RU"/>
    </w:rPr>
  </w:style>
  <w:style w:type="character" w:styleId="a5">
    <w:name w:val="Hyperlink"/>
    <w:basedOn w:val="a0"/>
    <w:semiHidden/>
    <w:rsid w:val="00A01770"/>
    <w:rPr>
      <w:color w:val="0000FF"/>
      <w:u w:val="single"/>
    </w:rPr>
  </w:style>
  <w:style w:type="character" w:customStyle="1" w:styleId="accented">
    <w:name w:val="accented"/>
    <w:basedOn w:val="a0"/>
    <w:rsid w:val="00A01770"/>
  </w:style>
  <w:style w:type="paragraph" w:styleId="a6">
    <w:name w:val="Body Text Indent"/>
    <w:basedOn w:val="a"/>
    <w:link w:val="a7"/>
    <w:rsid w:val="00A01770"/>
    <w:pPr>
      <w:ind w:firstLine="720"/>
      <w:jc w:val="both"/>
    </w:pPr>
    <w:rPr>
      <w:sz w:val="28"/>
    </w:rPr>
  </w:style>
  <w:style w:type="character" w:customStyle="1" w:styleId="a7">
    <w:name w:val="Основной текст с отступом Знак"/>
    <w:basedOn w:val="a0"/>
    <w:link w:val="a6"/>
    <w:semiHidden/>
    <w:rsid w:val="00A01770"/>
    <w:rPr>
      <w:rFonts w:ascii="Times New Roman" w:eastAsia="Times New Roman" w:hAnsi="Times New Roman" w:cs="Times New Roman"/>
      <w:sz w:val="28"/>
      <w:szCs w:val="24"/>
      <w:lang w:eastAsia="ru-RU"/>
    </w:rPr>
  </w:style>
  <w:style w:type="paragraph" w:styleId="a8">
    <w:name w:val="header"/>
    <w:basedOn w:val="a"/>
    <w:link w:val="a9"/>
    <w:semiHidden/>
    <w:rsid w:val="00A01770"/>
    <w:pPr>
      <w:tabs>
        <w:tab w:val="center" w:pos="4677"/>
        <w:tab w:val="right" w:pos="9355"/>
      </w:tabs>
    </w:pPr>
  </w:style>
  <w:style w:type="character" w:customStyle="1" w:styleId="a9">
    <w:name w:val="Верхний колонтитул Знак"/>
    <w:basedOn w:val="a0"/>
    <w:link w:val="a8"/>
    <w:semiHidden/>
    <w:rsid w:val="00A01770"/>
    <w:rPr>
      <w:rFonts w:ascii="Times New Roman" w:eastAsia="Times New Roman" w:hAnsi="Times New Roman" w:cs="Times New Roman"/>
      <w:sz w:val="24"/>
      <w:szCs w:val="24"/>
      <w:lang w:eastAsia="ru-RU"/>
    </w:rPr>
  </w:style>
  <w:style w:type="character" w:styleId="aa">
    <w:name w:val="page number"/>
    <w:basedOn w:val="a0"/>
    <w:semiHidden/>
    <w:rsid w:val="00A01770"/>
  </w:style>
  <w:style w:type="paragraph" w:styleId="ab">
    <w:name w:val="Balloon Text"/>
    <w:basedOn w:val="a"/>
    <w:link w:val="ac"/>
    <w:uiPriority w:val="99"/>
    <w:semiHidden/>
    <w:unhideWhenUsed/>
    <w:rsid w:val="00A01770"/>
    <w:rPr>
      <w:rFonts w:ascii="Tahoma" w:hAnsi="Tahoma" w:cs="Tahoma"/>
      <w:sz w:val="16"/>
      <w:szCs w:val="16"/>
    </w:rPr>
  </w:style>
  <w:style w:type="character" w:customStyle="1" w:styleId="ac">
    <w:name w:val="Текст выноски Знак"/>
    <w:basedOn w:val="a0"/>
    <w:link w:val="ab"/>
    <w:uiPriority w:val="99"/>
    <w:semiHidden/>
    <w:rsid w:val="00A01770"/>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A01770"/>
    <w:rPr>
      <w:rFonts w:asciiTheme="majorHAnsi" w:eastAsiaTheme="majorEastAsia" w:hAnsiTheme="majorHAnsi" w:cstheme="majorBidi"/>
      <w:i/>
      <w:iCs/>
      <w:color w:val="243F60" w:themeColor="accent1" w:themeShade="7F"/>
      <w:sz w:val="24"/>
      <w:szCs w:val="24"/>
      <w:lang w:eastAsia="ru-RU"/>
    </w:rPr>
  </w:style>
  <w:style w:type="paragraph" w:styleId="31">
    <w:name w:val="Body Text Indent 3"/>
    <w:basedOn w:val="a"/>
    <w:link w:val="32"/>
    <w:rsid w:val="00A01770"/>
    <w:pPr>
      <w:spacing w:after="120"/>
      <w:ind w:left="283"/>
    </w:pPr>
    <w:rPr>
      <w:sz w:val="16"/>
      <w:szCs w:val="16"/>
    </w:rPr>
  </w:style>
  <w:style w:type="character" w:customStyle="1" w:styleId="32">
    <w:name w:val="Основной текст с отступом 3 Знак"/>
    <w:basedOn w:val="a0"/>
    <w:link w:val="31"/>
    <w:rsid w:val="00A01770"/>
    <w:rPr>
      <w:rFonts w:ascii="Times New Roman" w:eastAsia="Times New Roman" w:hAnsi="Times New Roman" w:cs="Times New Roman"/>
      <w:sz w:val="16"/>
      <w:szCs w:val="16"/>
      <w:lang w:eastAsia="ru-RU"/>
    </w:rPr>
  </w:style>
  <w:style w:type="paragraph" w:styleId="ad">
    <w:name w:val="Body Text"/>
    <w:basedOn w:val="a"/>
    <w:link w:val="ae"/>
    <w:rsid w:val="00A01770"/>
    <w:pPr>
      <w:spacing w:after="120"/>
    </w:pPr>
  </w:style>
  <w:style w:type="character" w:customStyle="1" w:styleId="ae">
    <w:name w:val="Основной текст Знак"/>
    <w:basedOn w:val="a0"/>
    <w:link w:val="ad"/>
    <w:rsid w:val="00A0177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CF1958"/>
    <w:rPr>
      <w:rFonts w:asciiTheme="majorHAnsi" w:eastAsiaTheme="majorEastAsia" w:hAnsiTheme="majorHAnsi" w:cstheme="majorBidi"/>
      <w:color w:val="404040" w:themeColor="text1" w:themeTint="BF"/>
      <w:sz w:val="20"/>
      <w:szCs w:val="20"/>
      <w:lang w:eastAsia="ru-RU"/>
    </w:rPr>
  </w:style>
  <w:style w:type="paragraph" w:styleId="af">
    <w:name w:val="Normal (Web)"/>
    <w:basedOn w:val="a"/>
    <w:rsid w:val="00CF1958"/>
    <w:pPr>
      <w:spacing w:before="100" w:beforeAutospacing="1" w:after="100" w:afterAutospacing="1"/>
    </w:pPr>
  </w:style>
  <w:style w:type="paragraph" w:styleId="HTML">
    <w:name w:val="HTML Preformatted"/>
    <w:basedOn w:val="a"/>
    <w:link w:val="HTML0"/>
    <w:rsid w:val="00CF1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F1958"/>
    <w:rPr>
      <w:rFonts w:ascii="Courier New" w:eastAsia="Times New Roman" w:hAnsi="Courier New" w:cs="Courier New"/>
      <w:sz w:val="20"/>
      <w:szCs w:val="20"/>
      <w:lang w:eastAsia="ru-RU"/>
    </w:rPr>
  </w:style>
  <w:style w:type="character" w:customStyle="1" w:styleId="50">
    <w:name w:val="Заголовок 5 Знак"/>
    <w:basedOn w:val="a0"/>
    <w:link w:val="5"/>
    <w:rsid w:val="00CF1958"/>
    <w:rPr>
      <w:rFonts w:ascii="Times New Roman" w:eastAsia="Times New Roman" w:hAnsi="Times New Roman" w:cs="Times New Roman"/>
      <w:b/>
      <w:bCs/>
      <w:i/>
      <w:iCs/>
      <w:sz w:val="26"/>
      <w:szCs w:val="26"/>
      <w:lang w:eastAsia="ru-RU"/>
    </w:rPr>
  </w:style>
  <w:style w:type="paragraph" w:styleId="2">
    <w:name w:val="Body Text Indent 2"/>
    <w:basedOn w:val="a"/>
    <w:link w:val="20"/>
    <w:uiPriority w:val="99"/>
    <w:semiHidden/>
    <w:unhideWhenUsed/>
    <w:rsid w:val="00CF1958"/>
    <w:pPr>
      <w:spacing w:after="120" w:line="480" w:lineRule="auto"/>
      <w:ind w:left="283"/>
    </w:pPr>
  </w:style>
  <w:style w:type="character" w:customStyle="1" w:styleId="20">
    <w:name w:val="Основной текст с отступом 2 Знак"/>
    <w:basedOn w:val="a0"/>
    <w:link w:val="2"/>
    <w:uiPriority w:val="99"/>
    <w:semiHidden/>
    <w:rsid w:val="00CF195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9.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1.bin"/><Relationship Id="rId50" Type="http://schemas.openxmlformats.org/officeDocument/2006/relationships/image" Target="media/image25.jpeg"/><Relationship Id="rId55" Type="http://schemas.openxmlformats.org/officeDocument/2006/relationships/image" Target="media/image30.wmf"/><Relationship Id="rId63" Type="http://schemas.openxmlformats.org/officeDocument/2006/relationships/image" Target="media/image34.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7.bin"/><Relationship Id="rId89" Type="http://schemas.openxmlformats.org/officeDocument/2006/relationships/header" Target="header1.xml"/><Relationship Id="rId7" Type="http://schemas.openxmlformats.org/officeDocument/2006/relationships/oleObject" Target="embeddings/oleObject2.bin"/><Relationship Id="rId71" Type="http://schemas.openxmlformats.org/officeDocument/2006/relationships/image" Target="media/image38.wmf"/><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jpeg"/><Relationship Id="rId53" Type="http://schemas.openxmlformats.org/officeDocument/2006/relationships/image" Target="media/image28.jpeg"/><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42.wmf"/><Relationship Id="rId87" Type="http://schemas.openxmlformats.org/officeDocument/2006/relationships/image" Target="media/image46.wmf"/><Relationship Id="rId5" Type="http://schemas.openxmlformats.org/officeDocument/2006/relationships/oleObject" Target="embeddings/oleObject1.bin"/><Relationship Id="rId61" Type="http://schemas.openxmlformats.org/officeDocument/2006/relationships/image" Target="media/image33.wmf"/><Relationship Id="rId82" Type="http://schemas.openxmlformats.org/officeDocument/2006/relationships/oleObject" Target="embeddings/oleObject36.bin"/><Relationship Id="rId90" Type="http://schemas.openxmlformats.org/officeDocument/2006/relationships/header" Target="header2.xml"/><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3.wmf"/><Relationship Id="rId51" Type="http://schemas.openxmlformats.org/officeDocument/2006/relationships/image" Target="media/image26.jpeg"/><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image" Target="media/image23.wmf"/><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9.jpeg"/><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9.bin"/><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png"/><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31.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image" Target="media/image27.jpeg"/><Relationship Id="rId60" Type="http://schemas.openxmlformats.org/officeDocument/2006/relationships/oleObject" Target="embeddings/oleObject25.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4.bin"/><Relationship Id="rId81" Type="http://schemas.openxmlformats.org/officeDocument/2006/relationships/image" Target="media/image43.wmf"/><Relationship Id="rId86" Type="http://schemas.openxmlformats.org/officeDocument/2006/relationships/oleObject" Target="embeddings/oleObject38.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8022</Words>
  <Characters>45728</Characters>
  <Application>Microsoft Office Word</Application>
  <DocSecurity>0</DocSecurity>
  <Lines>381</Lines>
  <Paragraphs>107</Paragraphs>
  <ScaleCrop>false</ScaleCrop>
  <Company>SPecialiST RePack</Company>
  <LinksUpToDate>false</LinksUpToDate>
  <CharactersWithSpaces>53643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2</cp:revision>
  <dcterms:created xsi:type="dcterms:W3CDTF">2014-05-09T11:48:00Z</dcterms:created>
  <dcterms:modified xsi:type="dcterms:W3CDTF">2014-05-09T11:48:00Z</dcterms:modified>
</cp:coreProperties>
</file>