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C7" w:rsidRDefault="00FA04C7" w:rsidP="00FA04C7">
      <w:pPr>
        <w:ind w:firstLine="851"/>
        <w:jc w:val="center"/>
        <w:rPr>
          <w:b/>
          <w:sz w:val="28"/>
          <w:szCs w:val="28"/>
        </w:rPr>
      </w:pPr>
      <w:r w:rsidRPr="009A076D">
        <w:rPr>
          <w:b/>
          <w:sz w:val="28"/>
          <w:szCs w:val="28"/>
        </w:rPr>
        <w:t>Лекция 1</w:t>
      </w:r>
      <w:r>
        <w:rPr>
          <w:b/>
          <w:sz w:val="28"/>
          <w:szCs w:val="28"/>
        </w:rPr>
        <w:t>6</w:t>
      </w:r>
    </w:p>
    <w:p w:rsidR="00FA04C7" w:rsidRPr="009A076D" w:rsidRDefault="00FA04C7" w:rsidP="00FA04C7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Социологические воззрения В.М. Хвостова </w:t>
      </w:r>
      <w:r w:rsidRPr="009A076D">
        <w:rPr>
          <w:b/>
          <w:sz w:val="28"/>
          <w:szCs w:val="28"/>
        </w:rPr>
        <w:t>и П.И. Новгородцев</w:t>
      </w:r>
      <w:r>
        <w:rPr>
          <w:b/>
          <w:sz w:val="28"/>
          <w:szCs w:val="28"/>
        </w:rPr>
        <w:t>а</w:t>
      </w:r>
    </w:p>
    <w:p w:rsidR="00FA04C7" w:rsidRPr="009A076D" w:rsidRDefault="00FA04C7" w:rsidP="00FA04C7">
      <w:pPr>
        <w:ind w:firstLine="851"/>
        <w:jc w:val="center"/>
        <w:rPr>
          <w:b/>
          <w:sz w:val="28"/>
          <w:szCs w:val="28"/>
        </w:rPr>
      </w:pPr>
    </w:p>
    <w:p w:rsidR="00FA04C7" w:rsidRPr="004B3305" w:rsidRDefault="00FA04C7" w:rsidP="00FA04C7">
      <w:pPr>
        <w:numPr>
          <w:ilvl w:val="0"/>
          <w:numId w:val="1"/>
        </w:numPr>
        <w:jc w:val="both"/>
        <w:rPr>
          <w:sz w:val="28"/>
          <w:szCs w:val="28"/>
        </w:rPr>
      </w:pPr>
      <w:r w:rsidRPr="004B3305">
        <w:rPr>
          <w:sz w:val="28"/>
          <w:szCs w:val="28"/>
        </w:rPr>
        <w:t>Трактовка В.М. Хвостовым предмета с</w:t>
      </w:r>
      <w:r w:rsidRPr="004B3305">
        <w:rPr>
          <w:sz w:val="28"/>
          <w:szCs w:val="28"/>
        </w:rPr>
        <w:t>о</w:t>
      </w:r>
      <w:r w:rsidRPr="004B3305">
        <w:rPr>
          <w:sz w:val="28"/>
          <w:szCs w:val="28"/>
        </w:rPr>
        <w:t xml:space="preserve">циологии как процесса общения между людьми. </w:t>
      </w:r>
    </w:p>
    <w:p w:rsidR="00FA04C7" w:rsidRPr="004B3305" w:rsidRDefault="00FA04C7" w:rsidP="00FA04C7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4B3305">
        <w:rPr>
          <w:sz w:val="28"/>
          <w:szCs w:val="28"/>
        </w:rPr>
        <w:t>П.И. Новгородцев о сп</w:t>
      </w:r>
      <w:r w:rsidRPr="004B3305">
        <w:rPr>
          <w:sz w:val="28"/>
          <w:szCs w:val="28"/>
        </w:rPr>
        <w:t>е</w:t>
      </w:r>
      <w:r w:rsidRPr="004B3305">
        <w:rPr>
          <w:sz w:val="28"/>
          <w:szCs w:val="28"/>
        </w:rPr>
        <w:t>цифике социальных явлений и о природе социальных норм.</w:t>
      </w:r>
    </w:p>
    <w:p w:rsidR="00FA04C7" w:rsidRDefault="00FA04C7" w:rsidP="00FA04C7">
      <w:pPr>
        <w:ind w:firstLine="360"/>
        <w:jc w:val="both"/>
        <w:rPr>
          <w:sz w:val="28"/>
          <w:szCs w:val="28"/>
          <w:u w:val="single"/>
        </w:rPr>
      </w:pPr>
    </w:p>
    <w:p w:rsidR="00FA04C7" w:rsidRPr="004B3305" w:rsidRDefault="00FA04C7" w:rsidP="00FA04C7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B3305">
        <w:rPr>
          <w:b/>
          <w:sz w:val="28"/>
          <w:szCs w:val="28"/>
        </w:rPr>
        <w:t>Трактовка В.М. Хвостовым предмета с</w:t>
      </w:r>
      <w:r w:rsidRPr="004B3305">
        <w:rPr>
          <w:b/>
          <w:sz w:val="28"/>
          <w:szCs w:val="28"/>
        </w:rPr>
        <w:t>о</w:t>
      </w:r>
      <w:r w:rsidRPr="004B3305">
        <w:rPr>
          <w:b/>
          <w:sz w:val="28"/>
          <w:szCs w:val="28"/>
        </w:rPr>
        <w:t xml:space="preserve">циологии как процесса общения между людьми. 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В.М. Хвостов (1868—1920), известный российский социолог, правовед, исто</w:t>
      </w:r>
      <w:r w:rsidRPr="006C23E9">
        <w:rPr>
          <w:sz w:val="28"/>
          <w:szCs w:val="28"/>
        </w:rPr>
        <w:softHyphen/>
        <w:t>рик, окончил юридический факультет Мос</w:t>
      </w:r>
      <w:r>
        <w:rPr>
          <w:sz w:val="28"/>
          <w:szCs w:val="28"/>
        </w:rPr>
        <w:t>ковского университета, с 1889 по</w:t>
      </w:r>
      <w:r w:rsidRPr="006C23E9">
        <w:rPr>
          <w:sz w:val="28"/>
          <w:szCs w:val="28"/>
        </w:rPr>
        <w:t xml:space="preserve"> 1911 гг. был профессором этого же университета. В 1911 г. вместе с группой профессоров вышел в отставку в знак протеста против ущемления правитель</w:t>
      </w:r>
      <w:r w:rsidRPr="006C23E9">
        <w:rPr>
          <w:sz w:val="28"/>
          <w:szCs w:val="28"/>
        </w:rPr>
        <w:softHyphen/>
        <w:t>ством университетской автономии. Вернулся в университет в 1917 г. Основ</w:t>
      </w:r>
      <w:r w:rsidRPr="006C23E9">
        <w:rPr>
          <w:sz w:val="28"/>
          <w:szCs w:val="28"/>
        </w:rPr>
        <w:softHyphen/>
        <w:t>ные работы, в которых рассматривались проблемы социологии: «Обществен</w:t>
      </w:r>
      <w:r w:rsidRPr="006C23E9">
        <w:rPr>
          <w:sz w:val="28"/>
          <w:szCs w:val="28"/>
        </w:rPr>
        <w:softHyphen/>
        <w:t>ное мнение и политические партии» (1906), «Нравственная личность и общество. Очерки по истории и социологии» (1911), «Социология. Т. 1» (1917), «Основы социологии» (1920). Научные интересы Хвостова отлича</w:t>
      </w:r>
      <w:r w:rsidRPr="006C23E9">
        <w:rPr>
          <w:sz w:val="28"/>
          <w:szCs w:val="28"/>
        </w:rPr>
        <w:softHyphen/>
        <w:t>лись значительным диапазоном, включая теорию и метод социологии, законо</w:t>
      </w:r>
      <w:r w:rsidRPr="006C23E9">
        <w:rPr>
          <w:sz w:val="28"/>
          <w:szCs w:val="28"/>
        </w:rPr>
        <w:softHyphen/>
        <w:t>мерности общественной жизни, проблемы личности и социальной группы, вопросы этики, культуры, психологии (в том числе психологии женщин) и др. Социологию Хвостов рассматривал как одну из наиболее общих наук об обществе по отношению к таким частным наукам как экономика, пра</w:t>
      </w:r>
      <w:r w:rsidRPr="006C23E9">
        <w:rPr>
          <w:sz w:val="28"/>
          <w:szCs w:val="28"/>
        </w:rPr>
        <w:softHyphen/>
        <w:t>во, политика (подобно тому как биология является столь же общей отно</w:t>
      </w:r>
      <w:r w:rsidRPr="006C23E9">
        <w:rPr>
          <w:sz w:val="28"/>
          <w:szCs w:val="28"/>
        </w:rPr>
        <w:softHyphen/>
        <w:t>сительно ботаники, зоологии, анатомии, физиологии). Ее предметом яв</w:t>
      </w:r>
      <w:r w:rsidRPr="006C23E9">
        <w:rPr>
          <w:sz w:val="28"/>
          <w:szCs w:val="28"/>
        </w:rPr>
        <w:softHyphen/>
        <w:t>ляется общество. «Обществом в самом широком смысле этого слова, — писал Хвостов, — можно назвать всякое взаимодействие живых существ, выражающееся в происходящем между ними в той или иной форме обме</w:t>
      </w:r>
      <w:r w:rsidRPr="006C23E9">
        <w:rPr>
          <w:sz w:val="28"/>
          <w:szCs w:val="28"/>
        </w:rPr>
        <w:softHyphen/>
        <w:t>не духовными содержаниями и в совершении на этой почве совместных актов и поступков»</w:t>
      </w:r>
      <w:r>
        <w:rPr>
          <w:sz w:val="28"/>
          <w:szCs w:val="28"/>
        </w:rPr>
        <w:t>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 xml:space="preserve">Не меньшее значение для социологии имеет исследование человека. Однако оно может осуществляться только в связи с изучением общества, </w:t>
      </w:r>
      <w:r w:rsidRPr="006C23E9">
        <w:rPr>
          <w:sz w:val="28"/>
          <w:szCs w:val="28"/>
        </w:rPr>
        <w:lastRenderedPageBreak/>
        <w:t>поскольку человек по своей природе является общественным существом. Коль скоро это так, «вне общественных групп люди никогда не существо</w:t>
      </w:r>
      <w:r w:rsidRPr="006C23E9">
        <w:rPr>
          <w:sz w:val="28"/>
          <w:szCs w:val="28"/>
        </w:rPr>
        <w:softHyphen/>
        <w:t>вали</w:t>
      </w:r>
      <w:r>
        <w:rPr>
          <w:sz w:val="28"/>
          <w:szCs w:val="28"/>
        </w:rPr>
        <w:t>,</w:t>
      </w:r>
      <w:r w:rsidRPr="006C23E9">
        <w:rPr>
          <w:sz w:val="28"/>
          <w:szCs w:val="28"/>
        </w:rPr>
        <w:t xml:space="preserve"> и существовать не могли. Самая разумность человека ... создалась на почве общественности и общество, можно сказать, древнее человеческой личности в том смысле, что разумная и сознающая себя личность, разви</w:t>
      </w:r>
      <w:r w:rsidRPr="006C23E9">
        <w:rPr>
          <w:sz w:val="28"/>
          <w:szCs w:val="28"/>
        </w:rPr>
        <w:softHyphen/>
        <w:t>тая индивидуальность выросла только на почве общественных процессов в результате благоприятных для этого условий общественной жизни"</w:t>
      </w:r>
      <w:r>
        <w:rPr>
          <w:sz w:val="28"/>
          <w:szCs w:val="28"/>
        </w:rPr>
        <w:t>.</w:t>
      </w:r>
      <w:r w:rsidRPr="006C23E9">
        <w:rPr>
          <w:sz w:val="28"/>
          <w:szCs w:val="28"/>
        </w:rPr>
        <w:t xml:space="preserve"> Итак, личность и общество с точки зрения социологии следует рассматривать в единстве и не противопоставлять друг другу. Но при этом главное в личности принадлежит духовному.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Еще одна часть предметного поля социологии — культура, которая по</w:t>
      </w:r>
      <w:r w:rsidRPr="006C23E9">
        <w:rPr>
          <w:sz w:val="28"/>
          <w:szCs w:val="28"/>
        </w:rPr>
        <w:softHyphen/>
        <w:t>является рядом с миром природы как мир, переработанный человеческим сознанием. Хвостов говорит о том, что при изучении общества и человека необходимо проводить различие между натурой (природой) и культурой. Здесь «вмешивается» в анализ психологический аспект проблемы, пото</w:t>
      </w:r>
      <w:r w:rsidRPr="006C23E9">
        <w:rPr>
          <w:sz w:val="28"/>
          <w:szCs w:val="28"/>
        </w:rPr>
        <w:softHyphen/>
        <w:t>му что «правильная постановка вопроса о природе человеческого общест</w:t>
      </w:r>
      <w:r w:rsidRPr="006C23E9">
        <w:rPr>
          <w:sz w:val="28"/>
          <w:szCs w:val="28"/>
        </w:rPr>
        <w:softHyphen/>
        <w:t>ва... возможна только на психологической почве».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Отсюда следует дополнительная расшифровка в духе психологизма то</w:t>
      </w:r>
      <w:r w:rsidRPr="006C23E9">
        <w:rPr>
          <w:sz w:val="28"/>
          <w:szCs w:val="28"/>
        </w:rPr>
        <w:softHyphen/>
        <w:t>го, что такое общество, «Под именем общества, — объясняет социолог, — мы разумеем единый процесс общения, который происходит между индивидуальными процессами духовной жизни, именуемыми душами отдельных лю</w:t>
      </w:r>
      <w:r w:rsidRPr="006C23E9">
        <w:rPr>
          <w:sz w:val="28"/>
          <w:szCs w:val="28"/>
        </w:rPr>
        <w:softHyphen/>
        <w:t>дей. Ввиду присущей процессу духовного общения и взаимодействия самостоятельной закономерности, он может быть рассматриваем как особая цельность и составляет предмет особого изучения. Вот почему должна су</w:t>
      </w:r>
      <w:r w:rsidRPr="006C23E9">
        <w:rPr>
          <w:sz w:val="28"/>
          <w:szCs w:val="28"/>
        </w:rPr>
        <w:softHyphen/>
        <w:t>ществовать особая социологическая наука».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В свете изложен</w:t>
      </w:r>
      <w:r>
        <w:rPr>
          <w:sz w:val="28"/>
          <w:szCs w:val="28"/>
        </w:rPr>
        <w:t>ного о социологии как н</w:t>
      </w:r>
      <w:r w:rsidRPr="006C23E9">
        <w:rPr>
          <w:sz w:val="28"/>
          <w:szCs w:val="28"/>
        </w:rPr>
        <w:t>ауке, ее предмете становится понятной трактовка Хвостовым социальных законов как общих схем по</w:t>
      </w:r>
      <w:r w:rsidRPr="006C23E9">
        <w:rPr>
          <w:sz w:val="28"/>
          <w:szCs w:val="28"/>
        </w:rPr>
        <w:softHyphen/>
        <w:t>рядка протекания человеческого общения. По существу, они тождественны законам социальной психики, а сама социальная психология рассматрива</w:t>
      </w:r>
      <w:r w:rsidRPr="006C23E9">
        <w:rPr>
          <w:sz w:val="28"/>
          <w:szCs w:val="28"/>
        </w:rPr>
        <w:softHyphen/>
        <w:t>ется с учетом этого обстоятельства как составная часть социологии. Соци</w:t>
      </w:r>
      <w:r w:rsidRPr="006C23E9">
        <w:rPr>
          <w:sz w:val="28"/>
          <w:szCs w:val="28"/>
        </w:rPr>
        <w:softHyphen/>
        <w:t xml:space="preserve">альное </w:t>
      </w:r>
      <w:r w:rsidRPr="006C23E9">
        <w:rPr>
          <w:sz w:val="28"/>
          <w:szCs w:val="28"/>
        </w:rPr>
        <w:lastRenderedPageBreak/>
        <w:t>познание отражает мир не как таковой, а с точки зрения определен</w:t>
      </w:r>
      <w:r w:rsidRPr="006C23E9">
        <w:rPr>
          <w:sz w:val="28"/>
          <w:szCs w:val="28"/>
        </w:rPr>
        <w:softHyphen/>
        <w:t>ной теории, построенной на сформулированных социологом законах.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Не меньше, чем проблема предмета, волновал ученого вопрос о методе со</w:t>
      </w:r>
      <w:r w:rsidRPr="006C23E9">
        <w:rPr>
          <w:sz w:val="28"/>
          <w:szCs w:val="28"/>
        </w:rPr>
        <w:softHyphen/>
        <w:t xml:space="preserve">циологии. Он считал социологию обобщающей наукой, ее задача — «вскрыть для </w:t>
      </w:r>
      <w:r>
        <w:rPr>
          <w:sz w:val="28"/>
          <w:szCs w:val="28"/>
        </w:rPr>
        <w:t>н</w:t>
      </w:r>
      <w:r w:rsidRPr="006C23E9">
        <w:rPr>
          <w:sz w:val="28"/>
          <w:szCs w:val="28"/>
        </w:rPr>
        <w:t>ас ту общую закономерность, которая проявляется в общественной жизни, формулировать те законы природы, которым подлежит ход общест</w:t>
      </w:r>
      <w:r w:rsidRPr="006C23E9">
        <w:rPr>
          <w:sz w:val="28"/>
          <w:szCs w:val="28"/>
        </w:rPr>
        <w:softHyphen/>
        <w:t>венных процессов». Метод социо</w:t>
      </w:r>
      <w:r w:rsidRPr="006C23E9">
        <w:rPr>
          <w:sz w:val="28"/>
          <w:szCs w:val="28"/>
        </w:rPr>
        <w:softHyphen/>
        <w:t>логии</w:t>
      </w:r>
      <w:r>
        <w:rPr>
          <w:sz w:val="28"/>
          <w:szCs w:val="28"/>
        </w:rPr>
        <w:t>,</w:t>
      </w:r>
      <w:r w:rsidRPr="006C23E9">
        <w:rPr>
          <w:sz w:val="28"/>
          <w:szCs w:val="28"/>
        </w:rPr>
        <w:t xml:space="preserve"> по сути</w:t>
      </w:r>
      <w:r>
        <w:rPr>
          <w:sz w:val="28"/>
          <w:szCs w:val="28"/>
        </w:rPr>
        <w:t>,</w:t>
      </w:r>
      <w:r w:rsidRPr="006C23E9">
        <w:rPr>
          <w:sz w:val="28"/>
          <w:szCs w:val="28"/>
        </w:rPr>
        <w:t xml:space="preserve"> одинаков с методом любой обобщающей науки. Наряду с тео</w:t>
      </w:r>
      <w:r w:rsidRPr="006C23E9">
        <w:rPr>
          <w:sz w:val="28"/>
          <w:szCs w:val="28"/>
        </w:rPr>
        <w:softHyphen/>
        <w:t>ретическими абстракциями и положениями, социология должна располагать фундаментом из фактов для получения обобщений, но в достаточной степе</w:t>
      </w:r>
      <w:r w:rsidRPr="006C23E9">
        <w:rPr>
          <w:sz w:val="28"/>
          <w:szCs w:val="28"/>
        </w:rPr>
        <w:softHyphen/>
        <w:t>ни еще его не имеет, в чем исследователь усматривает ее слабость.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Эти факты социология может получать из исторических источников, данных этнографического характера (т.е. результатов наблюдений за жизнью и бытом народов). Наконец, говорит Хвостов, «социолог должен произво</w:t>
      </w:r>
      <w:r w:rsidRPr="006C23E9">
        <w:rPr>
          <w:sz w:val="28"/>
          <w:szCs w:val="28"/>
        </w:rPr>
        <w:softHyphen/>
        <w:t>дить и непосредственные наблюдения над фактами социальной действитель</w:t>
      </w:r>
      <w:r w:rsidRPr="006C23E9">
        <w:rPr>
          <w:sz w:val="28"/>
          <w:szCs w:val="28"/>
        </w:rPr>
        <w:softHyphen/>
        <w:t>ности... в форме простого присутствования при общественных процессах ... или же они собираются путем опроса лиц, переживавших известные соб</w:t>
      </w:r>
      <w:r>
        <w:rPr>
          <w:sz w:val="28"/>
          <w:szCs w:val="28"/>
        </w:rPr>
        <w:t>ытия или близко к ним стоявших»</w:t>
      </w:r>
      <w:r w:rsidRPr="006C23E9">
        <w:rPr>
          <w:sz w:val="28"/>
          <w:szCs w:val="28"/>
        </w:rPr>
        <w:t>. Что касается использования такого метода, как эксперимент, то в социологии, считает ученый, он мало применим, поскольку общественные процессы слишком сложны для того, чтобы его можно было правильно ставить в большом масштабе; в более же скромной форме эксперимент в социологии возможен.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Следует отметить, что учение Хвостова о методах социологии как па</w:t>
      </w:r>
      <w:r w:rsidRPr="006C23E9">
        <w:rPr>
          <w:sz w:val="28"/>
          <w:szCs w:val="28"/>
        </w:rPr>
        <w:softHyphen/>
        <w:t>уки весьма близко к современным трактовкам и значительно отличается от представлений о методике исследований, господствовавших в россий</w:t>
      </w:r>
      <w:r w:rsidRPr="006C23E9">
        <w:rPr>
          <w:sz w:val="28"/>
          <w:szCs w:val="28"/>
        </w:rPr>
        <w:softHyphen/>
        <w:t>ской социологии на рубеже XIX—XX вв., не говоря уже о более ранних. Вместе с тем, он говорил и о другой методике, скорее психологической, нежели социологической, касающейся изучения процесса и возможнос</w:t>
      </w:r>
      <w:r w:rsidRPr="006C23E9">
        <w:rPr>
          <w:sz w:val="28"/>
          <w:szCs w:val="28"/>
        </w:rPr>
        <w:softHyphen/>
        <w:t>тей психологического вживания в исследуемую ситуацию ~ на основа</w:t>
      </w:r>
      <w:r w:rsidRPr="006C23E9">
        <w:rPr>
          <w:sz w:val="28"/>
          <w:szCs w:val="28"/>
        </w:rPr>
        <w:softHyphen/>
        <w:t>нии того, что о чужом «я» мы судим сообразно собственному «я».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lastRenderedPageBreak/>
        <w:t>Одна из «сквозных» проблем российской социологии — ее отношение к прогрессу. Хвостов воспринимал негативно это понятие на том основании, что критерии его не ясны и оно не вполне научно. Поэтому он предложил исполь</w:t>
      </w:r>
      <w:r w:rsidRPr="006C23E9">
        <w:rPr>
          <w:sz w:val="28"/>
          <w:szCs w:val="28"/>
        </w:rPr>
        <w:softHyphen/>
        <w:t>зовать вместо прогресса понятие духовного) процесса, взятого в его динамике и развертывании и проходящего циклы собственного развития во временном и пространственном аспектах. В развертывании духовного процесса социолог видел три стадии: а) скрытое состояние новой идеи за порогом общественного сознания; б) появление у идеи большого числа сторонников (возникновение их «критической массы»); в) победа духовной инновации в борьбе с традици</w:t>
      </w:r>
      <w:r w:rsidRPr="006C23E9">
        <w:rPr>
          <w:sz w:val="28"/>
          <w:szCs w:val="28"/>
        </w:rPr>
        <w:softHyphen/>
        <w:t>ей. На этой последней фазе идея трансформируется и достигается ее компро</w:t>
      </w:r>
      <w:r w:rsidRPr="006C23E9">
        <w:rPr>
          <w:sz w:val="28"/>
          <w:szCs w:val="28"/>
        </w:rPr>
        <w:softHyphen/>
        <w:t>мисс с традицией. Появляется новый общественный идеал («дух времени»), который определяет дальнейшее развитие духовного процесса.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В целом Хвостов создал концептуальную схему развития социологии как на ее теоретическом (макросоциологическом), так и микросоциологи</w:t>
      </w:r>
      <w:r w:rsidRPr="006C23E9">
        <w:rPr>
          <w:sz w:val="28"/>
          <w:szCs w:val="28"/>
        </w:rPr>
        <w:softHyphen/>
        <w:t>ческом уровнях. Остается сожалеть, что он не сумел реализовать весь свой замысел, и второй том его «Социологии» так и не увидел света.</w:t>
      </w:r>
    </w:p>
    <w:p w:rsidR="00FA04C7" w:rsidRPr="004B3305" w:rsidRDefault="00FA04C7" w:rsidP="00FA04C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Pr="004B3305">
        <w:rPr>
          <w:b/>
          <w:sz w:val="28"/>
          <w:szCs w:val="28"/>
        </w:rPr>
        <w:t>П.И. Новгородцев о сп</w:t>
      </w:r>
      <w:r w:rsidRPr="004B3305">
        <w:rPr>
          <w:b/>
          <w:sz w:val="28"/>
          <w:szCs w:val="28"/>
        </w:rPr>
        <w:t>е</w:t>
      </w:r>
      <w:r w:rsidRPr="004B3305">
        <w:rPr>
          <w:b/>
          <w:sz w:val="28"/>
          <w:szCs w:val="28"/>
        </w:rPr>
        <w:t>цифике социальных явлений и о природе социальных норм.</w:t>
      </w:r>
    </w:p>
    <w:p w:rsidR="00FA04C7" w:rsidRDefault="00FA04C7" w:rsidP="00FA04C7">
      <w:pPr>
        <w:ind w:firstLine="360"/>
        <w:jc w:val="both"/>
        <w:rPr>
          <w:sz w:val="28"/>
          <w:szCs w:val="28"/>
          <w:u w:val="single"/>
        </w:rPr>
      </w:pP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Павел Иванович Новгородцев (1866—1924) известен больше как юрист и философ (преподавал юридические дисциплины в Московском универ</w:t>
      </w:r>
      <w:r w:rsidRPr="006C23E9">
        <w:rPr>
          <w:sz w:val="28"/>
          <w:szCs w:val="28"/>
        </w:rPr>
        <w:softHyphen/>
        <w:t>ситете с 1904 г.), нежели социолог. Более того, зачастую он весьма песси</w:t>
      </w:r>
      <w:r w:rsidRPr="006C23E9">
        <w:rPr>
          <w:sz w:val="28"/>
          <w:szCs w:val="28"/>
        </w:rPr>
        <w:softHyphen/>
        <w:t>мистически оценивал перспективы и возможности социологии как науки.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Тем не менее</w:t>
      </w:r>
      <w:r>
        <w:rPr>
          <w:sz w:val="28"/>
          <w:szCs w:val="28"/>
        </w:rPr>
        <w:t>,</w:t>
      </w:r>
      <w:r w:rsidRPr="006C23E9">
        <w:rPr>
          <w:sz w:val="28"/>
          <w:szCs w:val="28"/>
        </w:rPr>
        <w:t xml:space="preserve"> в своих работах («Нравственный идеализм в философии права», 1903; «Социальные науки и право», 1916; «Об общественном иде</w:t>
      </w:r>
      <w:r w:rsidRPr="006C23E9">
        <w:rPr>
          <w:sz w:val="28"/>
          <w:szCs w:val="28"/>
        </w:rPr>
        <w:softHyphen/>
        <w:t>але", 1917) высказал ряд положений, имеющих социологический харак</w:t>
      </w:r>
      <w:r w:rsidRPr="006C23E9">
        <w:rPr>
          <w:sz w:val="28"/>
          <w:szCs w:val="28"/>
        </w:rPr>
        <w:softHyphen/>
        <w:t>тер в рамках их неокантианской трактовки.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Новгородцев известен своей резкой критикой позитивистской социо</w:t>
      </w:r>
      <w:r w:rsidRPr="006C23E9">
        <w:rPr>
          <w:sz w:val="28"/>
          <w:szCs w:val="28"/>
        </w:rPr>
        <w:softHyphen/>
        <w:t>логии за ее акценты на необходимости изучения общества, за утвержде</w:t>
      </w:r>
      <w:r w:rsidRPr="006C23E9">
        <w:rPr>
          <w:sz w:val="28"/>
          <w:szCs w:val="28"/>
        </w:rPr>
        <w:softHyphen/>
        <w:t xml:space="preserve">ние об </w:t>
      </w:r>
      <w:r w:rsidRPr="006C23E9">
        <w:rPr>
          <w:sz w:val="28"/>
          <w:szCs w:val="28"/>
        </w:rPr>
        <w:lastRenderedPageBreak/>
        <w:t>объективном характере изучаемых социальных фактов и связей между ними, за засилье в ней (вместо нравственно-правового и культур</w:t>
      </w:r>
      <w:r w:rsidRPr="006C23E9">
        <w:rPr>
          <w:sz w:val="28"/>
          <w:szCs w:val="28"/>
        </w:rPr>
        <w:softHyphen/>
        <w:t>ного) исторического подхода. Применение последнего, полагал мысли</w:t>
      </w:r>
      <w:r w:rsidRPr="006C23E9">
        <w:rPr>
          <w:sz w:val="28"/>
          <w:szCs w:val="28"/>
        </w:rPr>
        <w:softHyphen/>
        <w:t>тель, ведет к исчезновению личности как объекта исследования и превра</w:t>
      </w:r>
      <w:r w:rsidRPr="006C23E9">
        <w:rPr>
          <w:sz w:val="28"/>
          <w:szCs w:val="28"/>
        </w:rPr>
        <w:softHyphen/>
        <w:t>щению в таковой масс, социальной среды.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Между тем, основным объектом исследования, по его мнению, должна быть именно личность, рассматриваемая сквозь призму индивидуально-психическо</w:t>
      </w:r>
      <w:r w:rsidRPr="006C23E9">
        <w:rPr>
          <w:sz w:val="28"/>
          <w:szCs w:val="28"/>
        </w:rPr>
        <w:softHyphen/>
        <w:t>го и нормативно-этического подходов. Социологии, считал Новгородцев, сле</w:t>
      </w:r>
      <w:r w:rsidRPr="006C23E9">
        <w:rPr>
          <w:sz w:val="28"/>
          <w:szCs w:val="28"/>
        </w:rPr>
        <w:softHyphen/>
        <w:t>дует превратиться из науки об изучении, описании, объяснении объективных социальных фактов (социальный факт не есть дюркгеймовская «вещь») в науку об исследовании ценности данных фактов. А это превращает социологию из «объективной» в «субъективную» область получения нового знания.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В работах ученого хорошо видно его несогласие с редукцией общества, социального к живой природе, биологическому. По его мнению, человечес</w:t>
      </w:r>
      <w:r w:rsidRPr="006C23E9">
        <w:rPr>
          <w:sz w:val="28"/>
          <w:szCs w:val="28"/>
        </w:rPr>
        <w:softHyphen/>
        <w:t>кое общество отличается от мира живой природы</w:t>
      </w:r>
      <w:r>
        <w:rPr>
          <w:sz w:val="28"/>
          <w:szCs w:val="28"/>
        </w:rPr>
        <w:t>,</w:t>
      </w:r>
      <w:r w:rsidRPr="006C23E9">
        <w:rPr>
          <w:sz w:val="28"/>
          <w:szCs w:val="28"/>
        </w:rPr>
        <w:t xml:space="preserve"> прежде всего тем, что в нем существуют нормы как первоначальные задатки всеобщего долженст</w:t>
      </w:r>
      <w:r w:rsidRPr="006C23E9">
        <w:rPr>
          <w:sz w:val="28"/>
          <w:szCs w:val="28"/>
        </w:rPr>
        <w:softHyphen/>
        <w:t>вования. Эти нормы составляют нравственную основу структуры личнос</w:t>
      </w:r>
      <w:r w:rsidRPr="006C23E9">
        <w:rPr>
          <w:sz w:val="28"/>
          <w:szCs w:val="28"/>
        </w:rPr>
        <w:softHyphen/>
        <w:t>ти, поскольку человек живет именно по ним. Раз мы с этим согласны, то должны признать, что нормы являются основой также общества и культу</w:t>
      </w:r>
      <w:r w:rsidRPr="006C23E9">
        <w:rPr>
          <w:sz w:val="28"/>
          <w:szCs w:val="28"/>
        </w:rPr>
        <w:softHyphen/>
        <w:t>ры. Справедливости ради, отметим, что Новгородцев не отождествлял об</w:t>
      </w:r>
      <w:r w:rsidRPr="006C23E9">
        <w:rPr>
          <w:sz w:val="28"/>
          <w:szCs w:val="28"/>
        </w:rPr>
        <w:softHyphen/>
        <w:t>щество и культуру, более того, резко выступал против попыток такого отождествления у некоторых исследователей неокантианского толка.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Нравственность, по Новгородцеву, — не только то, что существует по от</w:t>
      </w:r>
      <w:r w:rsidRPr="006C23E9">
        <w:rPr>
          <w:sz w:val="28"/>
          <w:szCs w:val="28"/>
        </w:rPr>
        <w:softHyphen/>
        <w:t>ношению к личности как нечто внешнее (совокупность действующих в об</w:t>
      </w:r>
      <w:r w:rsidRPr="006C23E9">
        <w:rPr>
          <w:sz w:val="28"/>
          <w:szCs w:val="28"/>
        </w:rPr>
        <w:softHyphen/>
        <w:t>ществе норм), но это внутренняя для человека абсолютная ценность. Она позволяет личности быть не пассивным продуктом социальной среды, а единственным и основным источником сознательных решений и активных действий. Поэтому общество есть ничто иное как совокупность сознаний и действий отдельных людей.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lastRenderedPageBreak/>
        <w:t>Нравственная сфера, в соответствии с позицией Новгородцева, авто</w:t>
      </w:r>
      <w:r w:rsidRPr="006C23E9">
        <w:rPr>
          <w:sz w:val="28"/>
          <w:szCs w:val="28"/>
        </w:rPr>
        <w:softHyphen/>
        <w:t>номна, самодостаточна, независима и самостоятельна. Он считал, что не</w:t>
      </w:r>
      <w:r w:rsidRPr="006C23E9">
        <w:rPr>
          <w:sz w:val="28"/>
          <w:szCs w:val="28"/>
        </w:rPr>
        <w:softHyphen/>
        <w:t>обходимо признание самостоятельного значения за нравственным нача-лом и нормативным рассмотрением социальных и личностных — в первую очередь — проблем. Позитивизм в отличие от неокантианства не в состоянии решить нравственную проблему, потому что этические нор</w:t>
      </w:r>
      <w:r w:rsidRPr="006C23E9">
        <w:rPr>
          <w:sz w:val="28"/>
          <w:szCs w:val="28"/>
        </w:rPr>
        <w:softHyphen/>
        <w:t>мы, лежащие в ее основе, являются априорной прерогативой нравствен</w:t>
      </w:r>
      <w:r w:rsidRPr="006C23E9">
        <w:rPr>
          <w:sz w:val="28"/>
          <w:szCs w:val="28"/>
        </w:rPr>
        <w:softHyphen/>
        <w:t>ного сознания. Главным в социологической проблематике должно стать</w:t>
      </w:r>
      <w:r>
        <w:rPr>
          <w:sz w:val="28"/>
          <w:szCs w:val="28"/>
        </w:rPr>
        <w:t xml:space="preserve"> </w:t>
      </w:r>
      <w:r w:rsidRPr="006C23E9">
        <w:rPr>
          <w:sz w:val="28"/>
          <w:szCs w:val="28"/>
        </w:rPr>
        <w:t>изучение механизмов морально-правовой регуляции в различных обще</w:t>
      </w:r>
      <w:r w:rsidRPr="006C23E9">
        <w:rPr>
          <w:sz w:val="28"/>
          <w:szCs w:val="28"/>
        </w:rPr>
        <w:softHyphen/>
        <w:t>ственных системах. Для этого необходимо изучать и знать структуры ин</w:t>
      </w:r>
      <w:r w:rsidRPr="006C23E9">
        <w:rPr>
          <w:sz w:val="28"/>
          <w:szCs w:val="28"/>
        </w:rPr>
        <w:softHyphen/>
        <w:t>дивидуального сознания (внутренних психологических переживаний) и внешних но отношению к человеку социальных и культурных систем, по</w:t>
      </w:r>
      <w:r w:rsidRPr="006C23E9">
        <w:rPr>
          <w:sz w:val="28"/>
          <w:szCs w:val="28"/>
        </w:rPr>
        <w:softHyphen/>
        <w:t>нимаемых как совокупность нравственных и правовых норм.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Рассматривая период начала XX в., Новгородцев считал его временем кри</w:t>
      </w:r>
      <w:r w:rsidRPr="006C23E9">
        <w:rPr>
          <w:sz w:val="28"/>
          <w:szCs w:val="28"/>
        </w:rPr>
        <w:softHyphen/>
        <w:t>зиса и крушения всяческих утопий, особенно социалистического характера. Анализ марксизма и многочисленных социалистических концепций того пе</w:t>
      </w:r>
      <w:r w:rsidRPr="006C23E9">
        <w:rPr>
          <w:sz w:val="28"/>
          <w:szCs w:val="28"/>
        </w:rPr>
        <w:softHyphen/>
        <w:t>риода убедил его принципиальной невозможности создания справедливых форм общественного устройства и разумных средств их появления. Все обще</w:t>
      </w:r>
      <w:r w:rsidRPr="006C23E9">
        <w:rPr>
          <w:sz w:val="28"/>
          <w:szCs w:val="28"/>
        </w:rPr>
        <w:softHyphen/>
        <w:t>ственные формы, реально существующие и еще не родившиеся, будущие, не могут по своей природе совместить, реализовать в своей деятельности требо</w:t>
      </w:r>
      <w:r w:rsidRPr="006C23E9">
        <w:rPr>
          <w:sz w:val="28"/>
          <w:szCs w:val="28"/>
        </w:rPr>
        <w:softHyphen/>
        <w:t>вания справедливости, равенства и свободы. Однако в основе этих форм дол</w:t>
      </w:r>
      <w:r w:rsidRPr="006C23E9">
        <w:rPr>
          <w:sz w:val="28"/>
          <w:szCs w:val="28"/>
        </w:rPr>
        <w:softHyphen/>
        <w:t>жен лежать принцип соблюдения интересов личности. Выход из кризиса об</w:t>
      </w:r>
      <w:r w:rsidRPr="006C23E9">
        <w:rPr>
          <w:sz w:val="28"/>
          <w:szCs w:val="28"/>
        </w:rPr>
        <w:softHyphen/>
        <w:t>щества и социальной науки, с точки зрения Новгородцева, состоит в учете этого принципа и обеспечении свободы бесконечного развития человека. Ин</w:t>
      </w:r>
      <w:r w:rsidRPr="006C23E9">
        <w:rPr>
          <w:sz w:val="28"/>
          <w:szCs w:val="28"/>
        </w:rPr>
        <w:softHyphen/>
        <w:t>дивид нуждается не в утопическом проекте светлого будущего, а в вечном иде</w:t>
      </w:r>
      <w:r w:rsidRPr="006C23E9">
        <w:rPr>
          <w:sz w:val="28"/>
          <w:szCs w:val="28"/>
        </w:rPr>
        <w:softHyphen/>
        <w:t>але добра, в основе которого — самоценность человеческой жизни.</w:t>
      </w:r>
    </w:p>
    <w:p w:rsidR="00FA04C7" w:rsidRPr="006C23E9" w:rsidRDefault="00FA04C7" w:rsidP="00FA04C7">
      <w:pPr>
        <w:spacing w:line="360" w:lineRule="auto"/>
        <w:ind w:firstLine="851"/>
        <w:jc w:val="both"/>
        <w:rPr>
          <w:sz w:val="28"/>
          <w:szCs w:val="28"/>
        </w:rPr>
      </w:pPr>
      <w:r w:rsidRPr="006C23E9">
        <w:rPr>
          <w:sz w:val="28"/>
          <w:szCs w:val="28"/>
        </w:rPr>
        <w:t>Говоря об общественных формах, в которых реализуется этот абсолют</w:t>
      </w:r>
      <w:r w:rsidRPr="006C23E9">
        <w:rPr>
          <w:sz w:val="28"/>
          <w:szCs w:val="28"/>
        </w:rPr>
        <w:softHyphen/>
        <w:t xml:space="preserve">ный идеал, Новгородцев указывает на самые исторически ранние — род и племя и современные — государство, церковь, семья, нация, культура. </w:t>
      </w:r>
      <w:r w:rsidRPr="006C23E9">
        <w:rPr>
          <w:sz w:val="28"/>
          <w:szCs w:val="28"/>
        </w:rPr>
        <w:lastRenderedPageBreak/>
        <w:t>На них он возлагает основные надежды по расширению границ действия нравствен</w:t>
      </w:r>
      <w:r w:rsidRPr="006C23E9">
        <w:rPr>
          <w:sz w:val="28"/>
          <w:szCs w:val="28"/>
        </w:rPr>
        <w:softHyphen/>
        <w:t>ных норм. Задача социолога, по его мнению, состоит в изучении возможнос</w:t>
      </w:r>
      <w:r>
        <w:rPr>
          <w:sz w:val="28"/>
          <w:szCs w:val="28"/>
        </w:rPr>
        <w:t>т</w:t>
      </w:r>
      <w:r w:rsidRPr="006C23E9">
        <w:rPr>
          <w:sz w:val="28"/>
          <w:szCs w:val="28"/>
        </w:rPr>
        <w:t>ей решения этой проблемы в названных выше общественных формах. Для человека же главное — следовать нравственному идеалу и нести его в себе как гот мир, в котором он живет. Таким было credo Новгородцева.</w:t>
      </w:r>
    </w:p>
    <w:p w:rsidR="00FA04C7" w:rsidRPr="006C23E9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ind w:firstLine="851"/>
        <w:jc w:val="both"/>
        <w:rPr>
          <w:sz w:val="28"/>
          <w:szCs w:val="28"/>
        </w:rPr>
      </w:pPr>
    </w:p>
    <w:p w:rsidR="00FA04C7" w:rsidRDefault="00FA04C7" w:rsidP="00FA04C7">
      <w:pPr>
        <w:jc w:val="both"/>
        <w:rPr>
          <w:sz w:val="28"/>
          <w:szCs w:val="28"/>
        </w:rPr>
      </w:pPr>
    </w:p>
    <w:p w:rsidR="00FA04C7" w:rsidRDefault="00FA04C7" w:rsidP="00FA04C7">
      <w:pPr>
        <w:jc w:val="both"/>
        <w:rPr>
          <w:sz w:val="28"/>
          <w:szCs w:val="28"/>
        </w:rPr>
      </w:pPr>
    </w:p>
    <w:p w:rsidR="00FA04C7" w:rsidRDefault="00FA04C7" w:rsidP="00FA04C7">
      <w:pPr>
        <w:jc w:val="both"/>
        <w:rPr>
          <w:sz w:val="28"/>
          <w:szCs w:val="28"/>
        </w:rPr>
      </w:pPr>
    </w:p>
    <w:p w:rsidR="00FA04C7" w:rsidRDefault="00FA04C7" w:rsidP="00FA04C7">
      <w:pPr>
        <w:jc w:val="both"/>
        <w:rPr>
          <w:sz w:val="28"/>
          <w:szCs w:val="28"/>
        </w:rPr>
      </w:pPr>
    </w:p>
    <w:p w:rsidR="00FA04C7" w:rsidRDefault="00FA04C7" w:rsidP="00FA04C7">
      <w:pPr>
        <w:jc w:val="both"/>
        <w:rPr>
          <w:sz w:val="28"/>
          <w:szCs w:val="28"/>
        </w:rPr>
      </w:pPr>
    </w:p>
    <w:p w:rsidR="00FA04C7" w:rsidRDefault="00FA04C7" w:rsidP="00FA04C7">
      <w:pPr>
        <w:jc w:val="both"/>
        <w:rPr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819"/>
    <w:multiLevelType w:val="hybridMultilevel"/>
    <w:tmpl w:val="3FEE0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04C7"/>
    <w:rsid w:val="00203E43"/>
    <w:rsid w:val="003B4F83"/>
    <w:rsid w:val="00426B15"/>
    <w:rsid w:val="006330EC"/>
    <w:rsid w:val="006B1FB8"/>
    <w:rsid w:val="00745DDF"/>
    <w:rsid w:val="008C10AD"/>
    <w:rsid w:val="00910190"/>
    <w:rsid w:val="00971FCB"/>
    <w:rsid w:val="00E05E35"/>
    <w:rsid w:val="00EC1743"/>
    <w:rsid w:val="00F27D14"/>
    <w:rsid w:val="00FA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10177</Characters>
  <Application>Microsoft Office Word</Application>
  <DocSecurity>0</DocSecurity>
  <Lines>84</Lines>
  <Paragraphs>23</Paragraphs>
  <ScaleCrop>false</ScaleCrop>
  <Company>Microsoft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2014-05-19T00:34:00Z</dcterms:created>
  <dcterms:modified xsi:type="dcterms:W3CDTF">2014-05-19T00:34:00Z</dcterms:modified>
</cp:coreProperties>
</file>