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95" w:rsidRDefault="00D263F7" w:rsidP="00D26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3F7">
        <w:rPr>
          <w:rFonts w:ascii="Times New Roman" w:hAnsi="Times New Roman" w:cs="Times New Roman"/>
          <w:sz w:val="28"/>
          <w:szCs w:val="28"/>
        </w:rPr>
        <w:t>Аннотация</w:t>
      </w:r>
    </w:p>
    <w:p w:rsidR="00D263F7" w:rsidRPr="00FC5A66" w:rsidRDefault="00D263F7" w:rsidP="00FC5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66">
        <w:rPr>
          <w:rFonts w:ascii="Times New Roman" w:hAnsi="Times New Roman" w:cs="Times New Roman"/>
          <w:sz w:val="24"/>
          <w:szCs w:val="24"/>
        </w:rPr>
        <w:t>Направление подготовки 20.03.01 – Техносферная безопасность. Направленность - «Инженерная защита окружающей среды и производственная безопасность»</w:t>
      </w:r>
      <w:r w:rsidR="008B0FB5" w:rsidRPr="00FC5A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A66" w:rsidRPr="00FC5A66" w:rsidRDefault="008B0FB5" w:rsidP="00FC5A66">
      <w:pPr>
        <w:pStyle w:val="Default"/>
        <w:spacing w:line="360" w:lineRule="auto"/>
        <w:ind w:firstLine="709"/>
        <w:jc w:val="both"/>
      </w:pPr>
      <w:proofErr w:type="gramStart"/>
      <w:r w:rsidRPr="00FC5A66">
        <w:t xml:space="preserve">Ключевые вопросы: </w:t>
      </w:r>
      <w:r w:rsidR="00FC5A66" w:rsidRPr="00FC5A66">
        <w:t xml:space="preserve">формирование у обучающихся знаний, умений и навыков по обеспечению выполнения требований безопасности  производственных (технологических) процессов, производственного оборудования, </w:t>
      </w:r>
      <w:r w:rsidR="00FC5A66" w:rsidRPr="00FC5A66">
        <w:rPr>
          <w:bCs/>
          <w:iCs/>
        </w:rPr>
        <w:t xml:space="preserve"> рабочих мест и применения средств защиты работающих в соответствии требований компетенций ОПК </w:t>
      </w:r>
      <w:r w:rsidR="0031312B">
        <w:rPr>
          <w:bCs/>
          <w:iCs/>
        </w:rPr>
        <w:t xml:space="preserve">- </w:t>
      </w:r>
      <w:bookmarkStart w:id="0" w:name="_GoBack"/>
      <w:bookmarkEnd w:id="0"/>
      <w:r w:rsidR="00FC5A66" w:rsidRPr="00FC5A66">
        <w:rPr>
          <w:bCs/>
          <w:iCs/>
        </w:rPr>
        <w:t>3, ПК -4.</w:t>
      </w:r>
      <w:proofErr w:type="gramEnd"/>
    </w:p>
    <w:p w:rsidR="008B0FB5" w:rsidRDefault="00FC5A66" w:rsidP="00FC5A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66">
        <w:rPr>
          <w:rFonts w:ascii="Times New Roman" w:hAnsi="Times New Roman" w:cs="Times New Roman"/>
          <w:sz w:val="24"/>
          <w:szCs w:val="24"/>
        </w:rPr>
        <w:t>Практическая значимость: знание</w:t>
      </w:r>
      <w:r w:rsidR="008B0FB5" w:rsidRPr="00FC5A66">
        <w:rPr>
          <w:rFonts w:ascii="Times New Roman" w:hAnsi="Times New Roman" w:cs="Times New Roman"/>
          <w:sz w:val="24"/>
          <w:szCs w:val="24"/>
        </w:rPr>
        <w:t xml:space="preserve"> нормативных правовых документов в области производственной безопасности</w:t>
      </w:r>
      <w:r w:rsidR="008B0FB5" w:rsidRPr="00FC5A66">
        <w:rPr>
          <w:rFonts w:ascii="Times New Roman" w:hAnsi="Times New Roman" w:cs="Times New Roman"/>
          <w:iCs/>
          <w:sz w:val="24"/>
          <w:szCs w:val="24"/>
        </w:rPr>
        <w:t xml:space="preserve">,  получение навыков </w:t>
      </w:r>
      <w:r w:rsidR="008B0FB5" w:rsidRPr="00FC5A66">
        <w:rPr>
          <w:rFonts w:ascii="Times New Roman" w:hAnsi="Times New Roman" w:cs="Times New Roman"/>
          <w:sz w:val="24"/>
          <w:szCs w:val="24"/>
        </w:rPr>
        <w:t>профессиональной деятельности с учетом государственных требований в области производственной безопасности, включая защиту в чрезвычайных ситуациях техногенного происхождения.</w:t>
      </w:r>
    </w:p>
    <w:p w:rsidR="00FC5A66" w:rsidRPr="00FC5A66" w:rsidRDefault="00FC5A66" w:rsidP="00FC5A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Знания, умения и навыки, полученные при изучении дисциплины необходимы при прохождении практики  «</w:t>
      </w:r>
      <w:r w:rsidRPr="00163E0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</w:t>
      </w:r>
      <w:r>
        <w:rPr>
          <w:rFonts w:ascii="Times New Roman" w:hAnsi="Times New Roman" w:cs="Times New Roman"/>
          <w:sz w:val="24"/>
          <w:szCs w:val="24"/>
        </w:rPr>
        <w:t>)» и выполнении выпускной квалификационной работы.</w:t>
      </w:r>
    </w:p>
    <w:p w:rsidR="008B0FB5" w:rsidRPr="00D263F7" w:rsidRDefault="008B0FB5" w:rsidP="00D263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0FB5" w:rsidRPr="00D2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33"/>
    <w:rsid w:val="00271B95"/>
    <w:rsid w:val="0031312B"/>
    <w:rsid w:val="00624833"/>
    <w:rsid w:val="008B0FB5"/>
    <w:rsid w:val="00D263F7"/>
    <w:rsid w:val="00F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A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A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4</cp:revision>
  <dcterms:created xsi:type="dcterms:W3CDTF">2023-11-14T06:53:00Z</dcterms:created>
  <dcterms:modified xsi:type="dcterms:W3CDTF">2023-11-25T21:57:00Z</dcterms:modified>
</cp:coreProperties>
</file>