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1" w:rsidRPr="00D94B05" w:rsidRDefault="00084ECB" w:rsidP="0008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05">
        <w:rPr>
          <w:rFonts w:ascii="Times New Roman" w:hAnsi="Times New Roman" w:cs="Times New Roman"/>
          <w:b/>
          <w:sz w:val="28"/>
          <w:szCs w:val="28"/>
        </w:rPr>
        <w:t>Инструкция по работе с ЭУК «</w:t>
      </w:r>
      <w:r w:rsidR="00DB0DB4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="00DB0DB4">
        <w:rPr>
          <w:rFonts w:ascii="Times New Roman" w:hAnsi="Times New Roman" w:cs="Times New Roman"/>
          <w:b/>
          <w:sz w:val="28"/>
          <w:szCs w:val="28"/>
        </w:rPr>
        <w:t>рыбохозяйственных</w:t>
      </w:r>
      <w:proofErr w:type="spellEnd"/>
      <w:r w:rsidR="00DB0DB4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  <w:r w:rsidRPr="00D94B05">
        <w:rPr>
          <w:rFonts w:ascii="Times New Roman" w:hAnsi="Times New Roman" w:cs="Times New Roman"/>
          <w:b/>
          <w:sz w:val="28"/>
          <w:szCs w:val="28"/>
        </w:rPr>
        <w:t>»</w:t>
      </w:r>
    </w:p>
    <w:p w:rsidR="00084ECB" w:rsidRPr="00D94B05" w:rsidRDefault="00084ECB" w:rsidP="00D9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ECB" w:rsidRPr="00D94B05" w:rsidRDefault="00084ECB" w:rsidP="00D94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Вводная информация</w:t>
      </w:r>
    </w:p>
    <w:p w:rsidR="00084ECB" w:rsidRPr="00D94B05" w:rsidRDefault="00084ECB" w:rsidP="00D9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Электронный учебный курс – совокупность связанных образовательных ресурсов, которые размещены в электронной информационно-образовательной среде КГЭУ, для организации и сопровождения учебного процесса в рамках образовательных программ.</w:t>
      </w:r>
    </w:p>
    <w:p w:rsidR="00084ECB" w:rsidRPr="00D94B05" w:rsidRDefault="00084ECB" w:rsidP="00D9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 xml:space="preserve">Для работы с ЭУК студент должен зарегистрировать свой личный кабинет в ЭИОС КГЭУ и зайти через «Личный кабинет обучающегося» с помощью «Самостоятельной записи студента » на данный курс, размещенный на площадке </w:t>
      </w:r>
      <w:r w:rsidRPr="00D94B0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94B05">
        <w:rPr>
          <w:rFonts w:ascii="Times New Roman" w:hAnsi="Times New Roman" w:cs="Times New Roman"/>
          <w:sz w:val="28"/>
          <w:szCs w:val="28"/>
        </w:rPr>
        <w:t>/</w:t>
      </w:r>
    </w:p>
    <w:p w:rsidR="00084ECB" w:rsidRPr="00D94B05" w:rsidRDefault="00084ECB" w:rsidP="00D9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ECB" w:rsidRPr="00D94B05" w:rsidRDefault="00084ECB" w:rsidP="00D94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Структура и состав электронного учебного курса  «</w:t>
      </w:r>
      <w:r w:rsidR="00DB0DB4" w:rsidRPr="00DB0DB4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DB0DB4" w:rsidRPr="00DB0DB4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DB0DB4" w:rsidRPr="00DB0DB4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D94B05">
        <w:rPr>
          <w:rFonts w:ascii="Times New Roman" w:hAnsi="Times New Roman" w:cs="Times New Roman"/>
          <w:sz w:val="28"/>
          <w:szCs w:val="28"/>
        </w:rPr>
        <w:t>»</w:t>
      </w:r>
    </w:p>
    <w:p w:rsidR="00084ECB" w:rsidRPr="00D94B05" w:rsidRDefault="00084ECB" w:rsidP="00D94B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 xml:space="preserve"> На главной странице  курса </w:t>
      </w:r>
      <w:proofErr w:type="gramStart"/>
      <w:r w:rsidRPr="00D94B05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D94B05">
        <w:rPr>
          <w:rFonts w:ascii="Times New Roman" w:hAnsi="Times New Roman" w:cs="Times New Roman"/>
          <w:sz w:val="28"/>
          <w:szCs w:val="28"/>
        </w:rPr>
        <w:t>:</w:t>
      </w:r>
    </w:p>
    <w:p w:rsidR="00084ECB" w:rsidRPr="00D94B05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название курса</w:t>
      </w:r>
    </w:p>
    <w:p w:rsidR="00084ECB" w:rsidRPr="00D94B05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краткая информация об автор</w:t>
      </w:r>
      <w:r w:rsidR="00AE0AAF">
        <w:rPr>
          <w:rFonts w:ascii="Times New Roman" w:hAnsi="Times New Roman" w:cs="Times New Roman"/>
          <w:sz w:val="28"/>
          <w:szCs w:val="28"/>
        </w:rPr>
        <w:t>е</w:t>
      </w:r>
      <w:r w:rsidRPr="00D94B05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084ECB" w:rsidRPr="00D94B05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аннотация курса, соответствующего рабочей программе дисциплины «</w:t>
      </w:r>
      <w:r w:rsidR="005F5D25" w:rsidRPr="00DB0DB4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5F5D25" w:rsidRPr="00DB0DB4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5F5D25" w:rsidRPr="00DB0DB4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D94B05">
        <w:rPr>
          <w:rFonts w:ascii="Times New Roman" w:hAnsi="Times New Roman" w:cs="Times New Roman"/>
          <w:sz w:val="28"/>
          <w:szCs w:val="28"/>
        </w:rPr>
        <w:t>»</w:t>
      </w:r>
    </w:p>
    <w:p w:rsidR="00084ECB" w:rsidRPr="00D94B05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входное тестировани</w:t>
      </w:r>
      <w:r w:rsidR="00FD67FF">
        <w:rPr>
          <w:rFonts w:ascii="Times New Roman" w:hAnsi="Times New Roman" w:cs="Times New Roman"/>
          <w:sz w:val="28"/>
          <w:szCs w:val="28"/>
        </w:rPr>
        <w:t>е</w:t>
      </w:r>
      <w:r w:rsidRPr="00D94B05">
        <w:rPr>
          <w:rFonts w:ascii="Times New Roman" w:hAnsi="Times New Roman" w:cs="Times New Roman"/>
          <w:sz w:val="28"/>
          <w:szCs w:val="28"/>
        </w:rPr>
        <w:t xml:space="preserve"> для работы с курсом</w:t>
      </w:r>
    </w:p>
    <w:p w:rsidR="00084ECB" w:rsidRPr="00D94B05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названия разделов курса</w:t>
      </w:r>
      <w:bookmarkStart w:id="0" w:name="_GoBack"/>
      <w:bookmarkEnd w:id="0"/>
    </w:p>
    <w:p w:rsidR="00084ECB" w:rsidRDefault="00084ECB" w:rsidP="00D94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>итоговое тестирование по курсу.</w:t>
      </w:r>
    </w:p>
    <w:p w:rsidR="00D94B05" w:rsidRPr="00D94B05" w:rsidRDefault="00D94B05" w:rsidP="00AE0AA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4ECB" w:rsidRPr="00D94B05" w:rsidRDefault="00084ECB" w:rsidP="00D94B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 xml:space="preserve"> ЭУК имеет модульную структуру: каждый ра</w:t>
      </w:r>
      <w:r w:rsidR="00FD67FF">
        <w:rPr>
          <w:rFonts w:ascii="Times New Roman" w:hAnsi="Times New Roman" w:cs="Times New Roman"/>
          <w:sz w:val="28"/>
          <w:szCs w:val="28"/>
        </w:rPr>
        <w:t>з</w:t>
      </w:r>
      <w:r w:rsidRPr="00D94B05">
        <w:rPr>
          <w:rFonts w:ascii="Times New Roman" w:hAnsi="Times New Roman" w:cs="Times New Roman"/>
          <w:sz w:val="28"/>
          <w:szCs w:val="28"/>
        </w:rPr>
        <w:t>дел представляет собой относительно самостоятельный модуль учебного содержания, содержит учебные материалы, объединенные единой темой.</w:t>
      </w:r>
    </w:p>
    <w:p w:rsidR="00FD67FF" w:rsidRDefault="00FD67FF" w:rsidP="00D94B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4ECB" w:rsidRPr="00D94B05" w:rsidRDefault="00084ECB" w:rsidP="00D94B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4B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4B0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94B05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могут быть представлены разными элементами и ресурсами. Далее приведено краткое описание наиболее часто встречающихся элементов и ресурсов для лучшего представления об их назначении.</w:t>
      </w:r>
    </w:p>
    <w:p w:rsidR="005D64FB" w:rsidRDefault="005D64FB" w:rsidP="005D64FB">
      <w:pPr>
        <w:pStyle w:val="21"/>
        <w:spacing w:before="6"/>
        <w:ind w:left="810" w:firstLine="0"/>
      </w:pPr>
      <w:r>
        <w:t>Учебно-методические</w:t>
      </w:r>
      <w:r>
        <w:rPr>
          <w:spacing w:val="-3"/>
        </w:rPr>
        <w:t xml:space="preserve"> </w:t>
      </w:r>
      <w:r>
        <w:t>материалы</w:t>
      </w:r>
    </w:p>
    <w:p w:rsidR="005D64FB" w:rsidRDefault="005D64FB" w:rsidP="005D64FB">
      <w:pPr>
        <w:pStyle w:val="a6"/>
        <w:spacing w:before="236"/>
        <w:ind w:left="1198"/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1530096</wp:posOffset>
            </wp:positionH>
            <wp:positionV relativeFrom="paragraph">
              <wp:posOffset>101825</wp:posOffset>
            </wp:positionV>
            <wp:extent cx="248411" cy="286512"/>
            <wp:effectExtent l="0" t="0" r="0" b="0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,</w:t>
      </w:r>
      <w:r>
        <w:rPr>
          <w:spacing w:val="15"/>
          <w:position w:val="1"/>
        </w:rPr>
        <w:t xml:space="preserve"> </w:t>
      </w:r>
      <w:r>
        <w:rPr>
          <w:noProof/>
          <w:spacing w:val="15"/>
          <w:lang w:eastAsia="ru-RU"/>
        </w:rPr>
        <w:drawing>
          <wp:inline distT="0" distB="0" distL="0" distR="0">
            <wp:extent cx="218724" cy="228938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24" cy="2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,</w:t>
      </w:r>
      <w:r>
        <w:rPr>
          <w:spacing w:val="33"/>
          <w:position w:val="1"/>
        </w:rPr>
        <w:t xml:space="preserve"> </w:t>
      </w:r>
      <w:r>
        <w:rPr>
          <w:noProof/>
          <w:spacing w:val="33"/>
          <w:position w:val="2"/>
          <w:lang w:eastAsia="ru-RU"/>
        </w:rPr>
        <w:drawing>
          <wp:inline distT="0" distB="0" distL="0" distR="0">
            <wp:extent cx="218400" cy="228938"/>
            <wp:effectExtent l="0" t="0" r="0" b="0"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00" cy="2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1"/>
        </w:rPr>
        <w:t xml:space="preserve"> </w:t>
      </w:r>
      <w:r>
        <w:rPr>
          <w:position w:val="1"/>
        </w:rPr>
        <w:t>(файлы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форматов);</w:t>
      </w:r>
    </w:p>
    <w:p w:rsidR="005D64FB" w:rsidRDefault="005D64FB" w:rsidP="005D64FB">
      <w:pPr>
        <w:pStyle w:val="a6"/>
        <w:tabs>
          <w:tab w:val="left" w:pos="2101"/>
        </w:tabs>
        <w:spacing w:before="261" w:line="326" w:lineRule="auto"/>
        <w:ind w:left="102" w:right="104" w:firstLine="73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2007928</wp:posOffset>
            </wp:positionH>
            <wp:positionV relativeFrom="paragraph">
              <wp:posOffset>137160</wp:posOffset>
            </wp:positionV>
            <wp:extent cx="191086" cy="228600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8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  <w:lang w:eastAsia="ru-RU"/>
        </w:rPr>
        <w:drawing>
          <wp:inline distT="0" distB="0" distL="0" distR="0" wp14:anchorId="54E0D94B" wp14:editId="50FCEB69">
            <wp:extent cx="190500" cy="238125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t>,</w:t>
      </w:r>
      <w:r>
        <w:tab/>
        <w:t>(текстовые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lastRenderedPageBreak/>
        <w:t>таблицы,</w:t>
      </w:r>
      <w:r>
        <w:rPr>
          <w:spacing w:val="-4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5D64FB" w:rsidRDefault="005D64FB" w:rsidP="00FD67FF">
      <w:pPr>
        <w:pStyle w:val="a6"/>
        <w:spacing w:before="65" w:line="400" w:lineRule="auto"/>
        <w:ind w:left="839" w:right="5718" w:firstLine="12"/>
      </w:pPr>
      <w:r>
        <w:rPr>
          <w:noProof/>
          <w:position w:val="1"/>
          <w:lang w:eastAsia="ru-RU"/>
        </w:rPr>
        <w:drawing>
          <wp:inline distT="0" distB="0" distL="0" distR="0">
            <wp:extent cx="190195" cy="228600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6"/>
        </w:rPr>
        <w:t xml:space="preserve"> </w:t>
      </w:r>
      <w:r>
        <w:t>(глоссарий);</w:t>
      </w:r>
    </w:p>
    <w:p w:rsidR="005D64FB" w:rsidRDefault="005D64FB" w:rsidP="005D64FB">
      <w:pPr>
        <w:pStyle w:val="a6"/>
        <w:spacing w:line="413" w:lineRule="exact"/>
        <w:ind w:left="824"/>
      </w:pPr>
      <w:r>
        <w:rPr>
          <w:noProof/>
          <w:position w:val="1"/>
          <w:lang w:eastAsia="ru-RU"/>
        </w:rPr>
        <w:drawing>
          <wp:inline distT="0" distB="0" distL="0" distR="0">
            <wp:extent cx="210194" cy="228284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4" cy="2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 w:rsidR="00FD67FF">
        <w:t>(гиперссылка).</w:t>
      </w:r>
    </w:p>
    <w:p w:rsidR="005D64FB" w:rsidRDefault="005D64FB" w:rsidP="005D64FB">
      <w:pPr>
        <w:pStyle w:val="a6"/>
        <w:spacing w:before="3"/>
        <w:rPr>
          <w:sz w:val="30"/>
        </w:rPr>
      </w:pPr>
    </w:p>
    <w:p w:rsidR="005D64FB" w:rsidRDefault="005D64FB" w:rsidP="005D64FB">
      <w:pPr>
        <w:pStyle w:val="21"/>
        <w:spacing w:line="316" w:lineRule="exact"/>
        <w:ind w:left="810" w:firstLine="0"/>
        <w:jc w:val="left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</w:p>
    <w:p w:rsidR="005D64FB" w:rsidRDefault="005D64FB" w:rsidP="005D64FB">
      <w:pPr>
        <w:pStyle w:val="a6"/>
        <w:spacing w:before="225"/>
        <w:ind w:left="824"/>
      </w:pPr>
      <w:r>
        <w:rPr>
          <w:noProof/>
          <w:position w:val="2"/>
          <w:lang w:eastAsia="ru-RU"/>
        </w:rPr>
        <w:drawing>
          <wp:inline distT="0" distB="0" distL="0" distR="0">
            <wp:extent cx="229303" cy="227990"/>
            <wp:effectExtent l="0" t="0" r="0" b="0"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03" cy="2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t>(тестовые</w:t>
      </w:r>
      <w:r>
        <w:rPr>
          <w:spacing w:val="-2"/>
        </w:rPr>
        <w:t xml:space="preserve"> </w:t>
      </w:r>
      <w:r>
        <w:t>задания);</w:t>
      </w:r>
    </w:p>
    <w:p w:rsidR="005D64FB" w:rsidRDefault="005D64FB" w:rsidP="005D64FB">
      <w:pPr>
        <w:pStyle w:val="a6"/>
        <w:tabs>
          <w:tab w:val="left" w:pos="2802"/>
          <w:tab w:val="left" w:pos="3215"/>
          <w:tab w:val="left" w:pos="4739"/>
          <w:tab w:val="left" w:pos="6640"/>
          <w:tab w:val="left" w:pos="7788"/>
          <w:tab w:val="left" w:pos="8352"/>
        </w:tabs>
        <w:spacing w:before="228" w:line="328" w:lineRule="auto"/>
        <w:ind w:left="102" w:right="101" w:firstLine="737"/>
      </w:pPr>
      <w:r>
        <w:rPr>
          <w:noProof/>
          <w:position w:val="1"/>
          <w:lang w:eastAsia="ru-RU"/>
        </w:rPr>
        <w:drawing>
          <wp:inline distT="0" distB="0" distL="0" distR="0">
            <wp:extent cx="228600" cy="228284"/>
            <wp:effectExtent l="0" t="0" r="0" b="0"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3"/>
          <w:sz w:val="20"/>
        </w:rPr>
        <w:t xml:space="preserve"> </w:t>
      </w:r>
      <w:r>
        <w:t>(задания</w:t>
      </w:r>
      <w:r w:rsidR="005C6997">
        <w:t xml:space="preserve"> </w:t>
      </w:r>
      <w:r>
        <w:t>с</w:t>
      </w:r>
      <w:r w:rsidR="005C6997">
        <w:t xml:space="preserve"> </w:t>
      </w:r>
      <w:r>
        <w:t>отправкой</w:t>
      </w:r>
      <w:r w:rsidR="005C6997">
        <w:t xml:space="preserve"> </w:t>
      </w:r>
      <w:r>
        <w:t>выполненной</w:t>
      </w:r>
      <w:r w:rsidR="005C6997">
        <w:t xml:space="preserve"> </w:t>
      </w:r>
      <w:r>
        <w:t>работы</w:t>
      </w:r>
      <w:r>
        <w:tab/>
        <w:t>на</w:t>
      </w:r>
      <w:r w:rsidR="005C6997">
        <w:t xml:space="preserve"> </w:t>
      </w:r>
      <w:r>
        <w:rPr>
          <w:spacing w:val="-1"/>
        </w:rPr>
        <w:t>проверку</w:t>
      </w:r>
      <w:r>
        <w:rPr>
          <w:spacing w:val="-67"/>
        </w:rPr>
        <w:t xml:space="preserve"> </w:t>
      </w:r>
      <w:r>
        <w:t>преподавателю).</w:t>
      </w:r>
    </w:p>
    <w:p w:rsidR="005D64FB" w:rsidRDefault="005D64FB" w:rsidP="005D64FB">
      <w:pPr>
        <w:pStyle w:val="21"/>
        <w:spacing w:before="74"/>
        <w:ind w:left="810" w:firstLine="0"/>
        <w:jc w:val="left"/>
      </w:pPr>
      <w:r>
        <w:t>Общение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обучающимися</w:t>
      </w:r>
    </w:p>
    <w:p w:rsidR="005D64FB" w:rsidRDefault="005D64FB" w:rsidP="005D64FB">
      <w:pPr>
        <w:pStyle w:val="a6"/>
        <w:spacing w:before="209" w:line="328" w:lineRule="auto"/>
        <w:ind w:left="102" w:firstLine="737"/>
      </w:pPr>
      <w:r>
        <w:rPr>
          <w:noProof/>
          <w:lang w:eastAsia="ru-RU"/>
        </w:rPr>
        <w:drawing>
          <wp:inline distT="0" distB="0" distL="0" distR="0">
            <wp:extent cx="228600" cy="227583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t>(форум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объявлениями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вопросами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обсуждения);</w:t>
      </w:r>
    </w:p>
    <w:p w:rsidR="005D64FB" w:rsidRDefault="005D64FB" w:rsidP="005D64FB">
      <w:pPr>
        <w:spacing w:before="116"/>
        <w:ind w:left="839"/>
        <w:rPr>
          <w:sz w:val="28"/>
        </w:rPr>
      </w:pPr>
      <w:r>
        <w:rPr>
          <w:noProof/>
          <w:position w:val="1"/>
        </w:rPr>
        <w:drawing>
          <wp:inline distT="0" distB="0" distL="0" distR="0">
            <wp:extent cx="228600" cy="228600"/>
            <wp:effectExtent l="0" t="0" r="0" b="0"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7C7A83" w:rsidRPr="007C7A83">
        <w:rPr>
          <w:rFonts w:ascii="Times New Roman" w:hAnsi="Times New Roman" w:cs="Times New Roman"/>
          <w:sz w:val="28"/>
        </w:rPr>
        <w:t>(чат).</w:t>
      </w:r>
    </w:p>
    <w:p w:rsidR="005C6997" w:rsidRDefault="005C6997" w:rsidP="0090096A">
      <w:pPr>
        <w:pStyle w:val="a3"/>
        <w:numPr>
          <w:ilvl w:val="1"/>
          <w:numId w:val="1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B05" w:rsidRPr="005D64FB">
        <w:rPr>
          <w:rFonts w:ascii="Times New Roman" w:hAnsi="Times New Roman" w:cs="Times New Roman"/>
          <w:sz w:val="28"/>
          <w:szCs w:val="28"/>
        </w:rPr>
        <w:t>ри работе на курсе студентам предоставляется возможность ознакомиться с тек</w:t>
      </w:r>
      <w:r w:rsidR="005D64FB" w:rsidRPr="005D64FB">
        <w:rPr>
          <w:rFonts w:ascii="Times New Roman" w:hAnsi="Times New Roman" w:cs="Times New Roman"/>
          <w:sz w:val="28"/>
          <w:szCs w:val="28"/>
        </w:rPr>
        <w:t xml:space="preserve">стом лекций по каждому разделу, каждая лекция снабжена презентационным материалом. </w:t>
      </w:r>
    </w:p>
    <w:p w:rsidR="00D94B05" w:rsidRDefault="007C7A83" w:rsidP="0090096A">
      <w:pPr>
        <w:pStyle w:val="a3"/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 п</w:t>
      </w:r>
      <w:r w:rsidR="00FD67FF">
        <w:rPr>
          <w:rFonts w:ascii="Times New Roman" w:hAnsi="Times New Roman" w:cs="Times New Roman"/>
          <w:sz w:val="28"/>
          <w:szCs w:val="28"/>
        </w:rPr>
        <w:t>рактич</w:t>
      </w:r>
      <w:r>
        <w:rPr>
          <w:rFonts w:ascii="Times New Roman" w:hAnsi="Times New Roman" w:cs="Times New Roman"/>
          <w:sz w:val="28"/>
          <w:szCs w:val="28"/>
        </w:rPr>
        <w:t>еским</w:t>
      </w:r>
      <w:r w:rsidR="00DB0DB4">
        <w:rPr>
          <w:rFonts w:ascii="Times New Roman" w:hAnsi="Times New Roman" w:cs="Times New Roman"/>
          <w:sz w:val="28"/>
          <w:szCs w:val="28"/>
        </w:rPr>
        <w:t xml:space="preserve"> и лабораторным работам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F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отдельными файлами.</w:t>
      </w:r>
    </w:p>
    <w:p w:rsidR="00DB0DB4" w:rsidRDefault="00DB0DB4" w:rsidP="0090096A">
      <w:pPr>
        <w:pStyle w:val="a3"/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методическим указаниям по выполнению курсовой работы представлены в отдельном блоке.</w:t>
      </w:r>
    </w:p>
    <w:p w:rsidR="00DB0DB4" w:rsidRPr="005D64FB" w:rsidRDefault="00DB0DB4" w:rsidP="0090096A">
      <w:pPr>
        <w:pStyle w:val="a3"/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A" w:rsidRPr="007C7A83" w:rsidRDefault="0090096A" w:rsidP="009009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A83">
        <w:rPr>
          <w:rFonts w:ascii="Times New Roman" w:hAnsi="Times New Roman" w:cs="Times New Roman"/>
          <w:sz w:val="28"/>
          <w:szCs w:val="28"/>
        </w:rPr>
        <w:t>Общение</w:t>
      </w:r>
      <w:r w:rsidRPr="007C7A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7A83">
        <w:rPr>
          <w:rFonts w:ascii="Times New Roman" w:hAnsi="Times New Roman" w:cs="Times New Roman"/>
          <w:sz w:val="28"/>
          <w:szCs w:val="28"/>
        </w:rPr>
        <w:t>с</w:t>
      </w:r>
      <w:r w:rsidRPr="007C7A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7A83">
        <w:rPr>
          <w:rFonts w:ascii="Times New Roman" w:hAnsi="Times New Roman" w:cs="Times New Roman"/>
          <w:sz w:val="28"/>
          <w:szCs w:val="28"/>
        </w:rPr>
        <w:t>преподавателем</w:t>
      </w:r>
    </w:p>
    <w:p w:rsidR="0090096A" w:rsidRDefault="0090096A" w:rsidP="0090096A">
      <w:pPr>
        <w:pStyle w:val="a6"/>
        <w:ind w:left="810"/>
        <w:jc w:val="both"/>
      </w:pPr>
      <w:r>
        <w:t>Задать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можно на</w:t>
      </w:r>
      <w:r>
        <w:rPr>
          <w:spacing w:val="-4"/>
        </w:rPr>
        <w:t xml:space="preserve"> </w:t>
      </w:r>
      <w:r>
        <w:t>форуме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чате.</w:t>
      </w:r>
    </w:p>
    <w:p w:rsidR="0090096A" w:rsidRDefault="0090096A" w:rsidP="0090096A">
      <w:pPr>
        <w:pStyle w:val="21"/>
        <w:numPr>
          <w:ilvl w:val="2"/>
          <w:numId w:val="5"/>
        </w:numPr>
        <w:tabs>
          <w:tab w:val="left" w:pos="1442"/>
        </w:tabs>
        <w:spacing w:before="206"/>
      </w:pPr>
      <w:bookmarkStart w:id="1" w:name="_bookmark19"/>
      <w:bookmarkEnd w:id="1"/>
      <w:r>
        <w:t>Форум</w:t>
      </w:r>
    </w:p>
    <w:p w:rsidR="0090096A" w:rsidRPr="0090096A" w:rsidRDefault="0090096A" w:rsidP="0090096A">
      <w:pPr>
        <w:pStyle w:val="a6"/>
        <w:spacing w:line="360" w:lineRule="auto"/>
        <w:ind w:left="102" w:right="103" w:firstLine="707"/>
        <w:jc w:val="both"/>
      </w:pPr>
      <w:r w:rsidRPr="0090096A">
        <w:t>На форуме можно создать новую тему для обсуждения или написать</w:t>
      </w:r>
      <w:r w:rsidRPr="0090096A">
        <w:rPr>
          <w:spacing w:val="1"/>
        </w:rPr>
        <w:t xml:space="preserve"> </w:t>
      </w:r>
      <w:r w:rsidRPr="0090096A">
        <w:t>сообщение</w:t>
      </w:r>
      <w:r w:rsidRPr="0090096A">
        <w:rPr>
          <w:spacing w:val="1"/>
        </w:rPr>
        <w:t xml:space="preserve"> </w:t>
      </w:r>
      <w:r w:rsidRPr="0090096A">
        <w:t>в</w:t>
      </w:r>
      <w:r w:rsidRPr="0090096A">
        <w:rPr>
          <w:spacing w:val="1"/>
        </w:rPr>
        <w:t xml:space="preserve"> </w:t>
      </w:r>
      <w:r w:rsidRPr="0090096A">
        <w:t>уже</w:t>
      </w:r>
      <w:r w:rsidRPr="0090096A">
        <w:rPr>
          <w:spacing w:val="1"/>
        </w:rPr>
        <w:t xml:space="preserve"> </w:t>
      </w:r>
      <w:r w:rsidRPr="0090096A">
        <w:t>существующей</w:t>
      </w:r>
      <w:r w:rsidRPr="0090096A">
        <w:rPr>
          <w:spacing w:val="1"/>
        </w:rPr>
        <w:t xml:space="preserve"> </w:t>
      </w:r>
      <w:r w:rsidRPr="0090096A">
        <w:t>теме.</w:t>
      </w:r>
      <w:r w:rsidRPr="0090096A">
        <w:rPr>
          <w:spacing w:val="1"/>
        </w:rPr>
        <w:t xml:space="preserve"> </w:t>
      </w:r>
      <w:r w:rsidRPr="0090096A">
        <w:t>При</w:t>
      </w:r>
      <w:r w:rsidRPr="0090096A">
        <w:rPr>
          <w:spacing w:val="1"/>
        </w:rPr>
        <w:t xml:space="preserve"> </w:t>
      </w:r>
      <w:r w:rsidRPr="0090096A">
        <w:t>этом</w:t>
      </w:r>
      <w:r w:rsidRPr="0090096A">
        <w:rPr>
          <w:spacing w:val="1"/>
        </w:rPr>
        <w:t xml:space="preserve"> </w:t>
      </w:r>
      <w:r w:rsidRPr="0090096A">
        <w:t>общение</w:t>
      </w:r>
      <w:r w:rsidRPr="0090096A">
        <w:rPr>
          <w:spacing w:val="1"/>
        </w:rPr>
        <w:t xml:space="preserve"> </w:t>
      </w:r>
      <w:r w:rsidRPr="0090096A">
        <w:t>происходит</w:t>
      </w:r>
      <w:r w:rsidRPr="0090096A">
        <w:rPr>
          <w:spacing w:val="1"/>
        </w:rPr>
        <w:t xml:space="preserve"> </w:t>
      </w:r>
      <w:r w:rsidRPr="0090096A">
        <w:t>асинхронно</w:t>
      </w:r>
      <w:r w:rsidRPr="0090096A">
        <w:rPr>
          <w:spacing w:val="1"/>
        </w:rPr>
        <w:t xml:space="preserve"> </w:t>
      </w:r>
      <w:r w:rsidRPr="0090096A">
        <w:t>(преподаватель</w:t>
      </w:r>
      <w:r w:rsidRPr="0090096A">
        <w:rPr>
          <w:spacing w:val="1"/>
        </w:rPr>
        <w:t xml:space="preserve"> </w:t>
      </w:r>
      <w:r w:rsidRPr="0090096A">
        <w:t>или</w:t>
      </w:r>
      <w:r w:rsidRPr="0090096A">
        <w:rPr>
          <w:spacing w:val="1"/>
        </w:rPr>
        <w:t xml:space="preserve"> </w:t>
      </w:r>
      <w:r w:rsidRPr="0090096A">
        <w:t>обучающийся</w:t>
      </w:r>
      <w:r w:rsidRPr="0090096A">
        <w:rPr>
          <w:spacing w:val="1"/>
        </w:rPr>
        <w:t xml:space="preserve"> </w:t>
      </w:r>
      <w:r w:rsidRPr="0090096A">
        <w:t>могут</w:t>
      </w:r>
      <w:r w:rsidRPr="0090096A">
        <w:rPr>
          <w:spacing w:val="1"/>
        </w:rPr>
        <w:t xml:space="preserve"> </w:t>
      </w:r>
      <w:r w:rsidRPr="0090096A">
        <w:t>дать</w:t>
      </w:r>
      <w:r w:rsidRPr="0090096A">
        <w:rPr>
          <w:spacing w:val="1"/>
        </w:rPr>
        <w:t xml:space="preserve"> </w:t>
      </w:r>
      <w:r w:rsidRPr="0090096A">
        <w:t>ответ</w:t>
      </w:r>
      <w:r w:rsidRPr="0090096A">
        <w:rPr>
          <w:spacing w:val="1"/>
        </w:rPr>
        <w:t xml:space="preserve"> </w:t>
      </w:r>
      <w:r w:rsidRPr="0090096A">
        <w:t>в</w:t>
      </w:r>
      <w:r w:rsidRPr="0090096A">
        <w:rPr>
          <w:spacing w:val="1"/>
        </w:rPr>
        <w:t xml:space="preserve"> </w:t>
      </w:r>
      <w:r w:rsidRPr="0090096A">
        <w:t>любое</w:t>
      </w:r>
      <w:r w:rsidRPr="0090096A">
        <w:rPr>
          <w:spacing w:val="1"/>
        </w:rPr>
        <w:t xml:space="preserve"> </w:t>
      </w:r>
      <w:r w:rsidRPr="0090096A">
        <w:rPr>
          <w:spacing w:val="-1"/>
        </w:rPr>
        <w:t>удобное</w:t>
      </w:r>
      <w:r w:rsidRPr="0090096A">
        <w:rPr>
          <w:spacing w:val="-17"/>
        </w:rPr>
        <w:t xml:space="preserve"> </w:t>
      </w:r>
      <w:r w:rsidRPr="0090096A">
        <w:rPr>
          <w:spacing w:val="-1"/>
        </w:rPr>
        <w:t>для</w:t>
      </w:r>
      <w:r w:rsidRPr="0090096A">
        <w:rPr>
          <w:spacing w:val="-15"/>
        </w:rPr>
        <w:t xml:space="preserve"> </w:t>
      </w:r>
      <w:r w:rsidRPr="0090096A">
        <w:rPr>
          <w:spacing w:val="-1"/>
        </w:rPr>
        <w:t>себя</w:t>
      </w:r>
      <w:r w:rsidRPr="0090096A">
        <w:rPr>
          <w:spacing w:val="-16"/>
        </w:rPr>
        <w:t xml:space="preserve"> </w:t>
      </w:r>
      <w:r w:rsidRPr="0090096A">
        <w:rPr>
          <w:spacing w:val="-1"/>
        </w:rPr>
        <w:t>время,</w:t>
      </w:r>
      <w:r w:rsidRPr="0090096A">
        <w:rPr>
          <w:spacing w:val="-16"/>
        </w:rPr>
        <w:t xml:space="preserve"> </w:t>
      </w:r>
      <w:r w:rsidRPr="0090096A">
        <w:t>время</w:t>
      </w:r>
      <w:r w:rsidRPr="0090096A">
        <w:rPr>
          <w:spacing w:val="-17"/>
        </w:rPr>
        <w:t xml:space="preserve"> </w:t>
      </w:r>
      <w:r w:rsidRPr="0090096A">
        <w:t>ответа</w:t>
      </w:r>
      <w:r w:rsidRPr="0090096A">
        <w:rPr>
          <w:spacing w:val="-15"/>
        </w:rPr>
        <w:t xml:space="preserve"> </w:t>
      </w:r>
      <w:r w:rsidRPr="0090096A">
        <w:t>может</w:t>
      </w:r>
      <w:r w:rsidRPr="0090096A">
        <w:rPr>
          <w:spacing w:val="-15"/>
        </w:rPr>
        <w:t xml:space="preserve"> </w:t>
      </w:r>
      <w:r w:rsidRPr="0090096A">
        <w:t>занимать</w:t>
      </w:r>
      <w:r w:rsidRPr="0090096A">
        <w:rPr>
          <w:spacing w:val="-19"/>
        </w:rPr>
        <w:t xml:space="preserve"> </w:t>
      </w:r>
      <w:r w:rsidRPr="0090096A">
        <w:t>до</w:t>
      </w:r>
      <w:r w:rsidRPr="0090096A">
        <w:rPr>
          <w:spacing w:val="-14"/>
        </w:rPr>
        <w:t xml:space="preserve"> </w:t>
      </w:r>
      <w:r w:rsidRPr="0090096A">
        <w:t>нескольких</w:t>
      </w:r>
      <w:r w:rsidRPr="0090096A">
        <w:rPr>
          <w:spacing w:val="-15"/>
        </w:rPr>
        <w:t xml:space="preserve"> </w:t>
      </w:r>
      <w:r w:rsidRPr="0090096A">
        <w:t>часов</w:t>
      </w:r>
      <w:r w:rsidRPr="0090096A">
        <w:rPr>
          <w:spacing w:val="-16"/>
        </w:rPr>
        <w:t xml:space="preserve"> </w:t>
      </w:r>
      <w:r w:rsidRPr="0090096A">
        <w:t>или</w:t>
      </w:r>
      <w:r w:rsidRPr="0090096A">
        <w:rPr>
          <w:spacing w:val="-67"/>
        </w:rPr>
        <w:t xml:space="preserve"> </w:t>
      </w:r>
      <w:r w:rsidRPr="0090096A">
        <w:t>даже</w:t>
      </w:r>
      <w:r w:rsidRPr="0090096A">
        <w:rPr>
          <w:spacing w:val="-2"/>
        </w:rPr>
        <w:t xml:space="preserve"> </w:t>
      </w:r>
      <w:r w:rsidRPr="0090096A">
        <w:t>дней).</w:t>
      </w:r>
    </w:p>
    <w:p w:rsidR="0090096A" w:rsidRPr="0090096A" w:rsidRDefault="0090096A" w:rsidP="0090096A">
      <w:pPr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0096A">
        <w:rPr>
          <w:rFonts w:ascii="Times New Roman" w:hAnsi="Times New Roman" w:cs="Times New Roman"/>
          <w:sz w:val="28"/>
          <w:szCs w:val="28"/>
        </w:rPr>
        <w:t>Для</w:t>
      </w:r>
      <w:r w:rsidRPr="009009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9009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b/>
          <w:sz w:val="28"/>
          <w:szCs w:val="28"/>
        </w:rPr>
        <w:t>новой</w:t>
      </w:r>
      <w:r w:rsidRPr="009009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b/>
          <w:sz w:val="28"/>
          <w:szCs w:val="28"/>
        </w:rPr>
        <w:t>темы</w:t>
      </w:r>
      <w:r w:rsidRPr="009009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на</w:t>
      </w:r>
      <w:r w:rsidRPr="009009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форуме</w:t>
      </w:r>
      <w:r w:rsidRPr="009009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необходимо:</w:t>
      </w:r>
    </w:p>
    <w:p w:rsidR="005D64FB" w:rsidRPr="0090096A" w:rsidRDefault="0090096A" w:rsidP="0090096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96A">
        <w:rPr>
          <w:rFonts w:ascii="Times New Roman" w:hAnsi="Times New Roman" w:cs="Times New Roman"/>
          <w:position w:val="1"/>
          <w:sz w:val="28"/>
          <w:szCs w:val="28"/>
        </w:rPr>
        <w:t>Открыть</w:t>
      </w:r>
      <w:r w:rsidRPr="0090096A">
        <w:rPr>
          <w:rFonts w:ascii="Times New Roman" w:hAnsi="Times New Roman" w:cs="Times New Roman"/>
          <w:spacing w:val="71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нужный</w:t>
      </w:r>
      <w:r w:rsidRPr="0090096A">
        <w:rPr>
          <w:rFonts w:ascii="Times New Roman" w:hAnsi="Times New Roman" w:cs="Times New Roman"/>
          <w:spacing w:val="73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форум</w:t>
      </w:r>
      <w:r w:rsidRPr="0090096A">
        <w:rPr>
          <w:rFonts w:ascii="Times New Roman" w:hAnsi="Times New Roman" w:cs="Times New Roman"/>
          <w:spacing w:val="71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(элемент</w:t>
      </w:r>
      <w:r w:rsidRPr="0090096A">
        <w:rPr>
          <w:rFonts w:ascii="Times New Roman" w:hAnsi="Times New Roman" w:cs="Times New Roman"/>
          <w:spacing w:val="71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со</w:t>
      </w:r>
      <w:r w:rsidRPr="0090096A">
        <w:rPr>
          <w:rFonts w:ascii="Times New Roman" w:hAnsi="Times New Roman" w:cs="Times New Roman"/>
          <w:spacing w:val="72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значком</w:t>
      </w:r>
      <w:r w:rsidRPr="0090096A">
        <w:rPr>
          <w:rFonts w:ascii="Times New Roman" w:hAnsi="Times New Roman" w:cs="Times New Roman"/>
          <w:spacing w:val="66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>
            <wp:extent cx="228600" cy="228938"/>
            <wp:effectExtent l="0" t="0" r="0" b="0"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0096A">
        <w:rPr>
          <w:rFonts w:ascii="Times New Roman" w:hAnsi="Times New Roman" w:cs="Times New Roman"/>
          <w:spacing w:val="9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>,</w:t>
      </w:r>
      <w:proofErr w:type="gramEnd"/>
      <w:r w:rsidRPr="0090096A">
        <w:rPr>
          <w:rFonts w:ascii="Times New Roman" w:hAnsi="Times New Roman" w:cs="Times New Roman"/>
          <w:spacing w:val="72"/>
          <w:position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t xml:space="preserve">кроме  </w:t>
      </w:r>
      <w:r w:rsidRPr="0090096A">
        <w:rPr>
          <w:rFonts w:ascii="Times New Roman" w:hAnsi="Times New Roman" w:cs="Times New Roman"/>
          <w:position w:val="1"/>
          <w:sz w:val="28"/>
          <w:szCs w:val="28"/>
        </w:rPr>
        <w:lastRenderedPageBreak/>
        <w:t xml:space="preserve">форума </w:t>
      </w:r>
      <w:r w:rsidRPr="0090096A">
        <w:rPr>
          <w:rFonts w:ascii="Times New Roman" w:hAnsi="Times New Roman" w:cs="Times New Roman"/>
          <w:spacing w:val="-1"/>
          <w:sz w:val="28"/>
          <w:szCs w:val="28"/>
        </w:rPr>
        <w:t>«Объявления»</w:t>
      </w:r>
      <w:r w:rsidRPr="0090096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90096A" w:rsidRPr="0090096A" w:rsidRDefault="0090096A" w:rsidP="0090096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96A">
        <w:rPr>
          <w:rFonts w:ascii="Times New Roman" w:hAnsi="Times New Roman" w:cs="Times New Roman"/>
          <w:spacing w:val="-1"/>
          <w:sz w:val="28"/>
          <w:szCs w:val="28"/>
        </w:rPr>
        <w:t>Добавить тему для обсуждения</w:t>
      </w:r>
    </w:p>
    <w:p w:rsidR="0090096A" w:rsidRPr="0090096A" w:rsidRDefault="0090096A" w:rsidP="0090096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096A">
        <w:rPr>
          <w:rFonts w:ascii="Times New Roman" w:hAnsi="Times New Roman" w:cs="Times New Roman"/>
          <w:spacing w:val="-1"/>
          <w:sz w:val="28"/>
          <w:szCs w:val="28"/>
        </w:rPr>
        <w:t>Написать тему, текст сообщения и нажать кнопку «Отправить в форум».</w:t>
      </w:r>
      <w:r w:rsidRPr="0090096A">
        <w:rPr>
          <w:rFonts w:ascii="Times New Roman" w:hAnsi="Times New Roman" w:cs="Times New Roman"/>
          <w:sz w:val="28"/>
          <w:szCs w:val="28"/>
        </w:rPr>
        <w:t xml:space="preserve"> Тема с сообщением появится на форуме, спустя 30 мин. после нажатия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кнопки</w:t>
      </w:r>
      <w:r w:rsidRPr="009009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«Отправить</w:t>
      </w:r>
      <w:r w:rsidRPr="009009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в</w:t>
      </w:r>
      <w:r w:rsidRPr="0090096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форум»</w:t>
      </w:r>
      <w:r w:rsidRPr="009009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(в</w:t>
      </w:r>
      <w:r w:rsidRPr="009009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это</w:t>
      </w:r>
      <w:r w:rsidRPr="009009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время</w:t>
      </w:r>
      <w:r w:rsidRPr="009009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обучающийся</w:t>
      </w:r>
      <w:r w:rsidRPr="009009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может</w:t>
      </w:r>
      <w:r w:rsidRPr="009009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редактировать</w:t>
      </w:r>
      <w:r w:rsidRPr="009009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тему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и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текст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сообщения).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Если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необходимо,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чтобы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тема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с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сообщением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появились на форуме сразу после нажатия кнопки, необходимо поставить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галочку</w:t>
      </w:r>
      <w:r w:rsidRPr="00900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у</w:t>
      </w:r>
      <w:r w:rsidRPr="009009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«Отправить</w:t>
      </w:r>
      <w:r w:rsidRPr="00900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уведомления…немедленно,</w:t>
      </w:r>
      <w:r w:rsidRPr="009009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не</w:t>
      </w:r>
      <w:r w:rsidRPr="009009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096A">
        <w:rPr>
          <w:rFonts w:ascii="Times New Roman" w:hAnsi="Times New Roman" w:cs="Times New Roman"/>
          <w:sz w:val="28"/>
          <w:szCs w:val="28"/>
        </w:rPr>
        <w:t>дожидаясь…».</w:t>
      </w:r>
    </w:p>
    <w:p w:rsidR="0090096A" w:rsidRDefault="0090096A" w:rsidP="0090096A">
      <w:pPr>
        <w:pStyle w:val="21"/>
        <w:tabs>
          <w:tab w:val="left" w:pos="1442"/>
        </w:tabs>
        <w:spacing w:before="42"/>
      </w:pPr>
    </w:p>
    <w:p w:rsidR="0090096A" w:rsidRDefault="0090096A" w:rsidP="00803671">
      <w:pPr>
        <w:pStyle w:val="21"/>
        <w:tabs>
          <w:tab w:val="left" w:pos="1442"/>
        </w:tabs>
        <w:spacing w:before="42"/>
      </w:pPr>
      <w:r>
        <w:t>Чат</w:t>
      </w:r>
    </w:p>
    <w:p w:rsidR="0090096A" w:rsidRDefault="0090096A" w:rsidP="000004BB">
      <w:pPr>
        <w:pStyle w:val="a6"/>
        <w:tabs>
          <w:tab w:val="left" w:pos="1381"/>
          <w:tab w:val="left" w:pos="3152"/>
          <w:tab w:val="left" w:pos="4802"/>
          <w:tab w:val="left" w:pos="6914"/>
          <w:tab w:val="left" w:pos="8179"/>
        </w:tabs>
        <w:spacing w:before="65" w:line="362" w:lineRule="auto"/>
        <w:ind w:left="102" w:right="103" w:firstLine="707"/>
        <w:jc w:val="both"/>
      </w:pPr>
      <w:r>
        <w:t>Чат</w:t>
      </w:r>
      <w:r w:rsidRPr="0090096A">
        <w:t xml:space="preserve"> </w:t>
      </w:r>
      <w:r>
        <w:t>предназначен</w:t>
      </w:r>
      <w:r w:rsidRPr="0090096A">
        <w:t xml:space="preserve"> </w:t>
      </w:r>
      <w:r>
        <w:t>для</w:t>
      </w:r>
      <w:r w:rsidRPr="0090096A">
        <w:t xml:space="preserve"> </w:t>
      </w:r>
      <w:r>
        <w:t>синхронного</w:t>
      </w:r>
      <w:r w:rsidRPr="0090096A">
        <w:t xml:space="preserve"> </w:t>
      </w:r>
      <w:r>
        <w:t>общения</w:t>
      </w:r>
      <w:r w:rsidRPr="0090096A">
        <w:t xml:space="preserve"> </w:t>
      </w:r>
      <w:r>
        <w:t>(преподаватель</w:t>
      </w:r>
      <w:r w:rsidRPr="0090096A">
        <w:t xml:space="preserve"> </w:t>
      </w:r>
      <w:r>
        <w:t>и</w:t>
      </w:r>
      <w:r w:rsidRPr="0090096A">
        <w:t xml:space="preserve"> </w:t>
      </w:r>
      <w:r>
        <w:t>обучающийся заходят в чат в одно и то же время, время ответа занимает</w:t>
      </w:r>
      <w:r w:rsidRPr="0090096A">
        <w:t xml:space="preserve"> </w:t>
      </w:r>
      <w:r>
        <w:t>несколько секунд).</w:t>
      </w:r>
      <w:r w:rsidRPr="0090096A">
        <w:t xml:space="preserve"> </w:t>
      </w:r>
      <w:r>
        <w:t xml:space="preserve">О проведении </w:t>
      </w:r>
      <w:proofErr w:type="gramStart"/>
      <w:r>
        <w:t>чат-сессии</w:t>
      </w:r>
      <w:proofErr w:type="gramEnd"/>
      <w:r>
        <w:t xml:space="preserve"> преподаватель заранее </w:t>
      </w:r>
      <w:r>
        <w:rPr>
          <w:spacing w:val="-1"/>
        </w:rPr>
        <w:t>оповещает</w:t>
      </w:r>
      <w:r>
        <w:rPr>
          <w:spacing w:val="-67"/>
        </w:rPr>
        <w:t xml:space="preserve">  </w:t>
      </w:r>
      <w:r>
        <w:t xml:space="preserve"> студентов.</w:t>
      </w:r>
    </w:p>
    <w:p w:rsidR="0090096A" w:rsidRDefault="0090096A" w:rsidP="000004BB">
      <w:pPr>
        <w:pStyle w:val="a6"/>
        <w:spacing w:line="317" w:lineRule="exact"/>
        <w:ind w:left="810"/>
        <w:jc w:val="both"/>
      </w:pPr>
      <w:r>
        <w:t>Для</w:t>
      </w:r>
      <w:r>
        <w:rPr>
          <w:spacing w:val="-3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чат-сессию</w:t>
      </w:r>
      <w:r>
        <w:rPr>
          <w:spacing w:val="-4"/>
        </w:rPr>
        <w:t xml:space="preserve"> </w:t>
      </w:r>
      <w:r>
        <w:t>необходимо:</w:t>
      </w:r>
    </w:p>
    <w:p w:rsidR="0090096A" w:rsidRDefault="0090096A" w:rsidP="000004BB">
      <w:pPr>
        <w:pStyle w:val="a6"/>
        <w:numPr>
          <w:ilvl w:val="0"/>
          <w:numId w:val="6"/>
        </w:numPr>
        <w:spacing w:line="360" w:lineRule="auto"/>
        <w:ind w:right="103"/>
        <w:jc w:val="both"/>
      </w:pPr>
      <w:r>
        <w:t>Открыть</w:t>
      </w:r>
      <w:r>
        <w:rPr>
          <w:spacing w:val="65"/>
        </w:rPr>
        <w:t xml:space="preserve"> </w:t>
      </w:r>
      <w:r>
        <w:t>нужный</w:t>
      </w:r>
      <w:r>
        <w:rPr>
          <w:spacing w:val="67"/>
        </w:rPr>
        <w:t xml:space="preserve"> </w:t>
      </w:r>
      <w:r>
        <w:t>чат</w:t>
      </w:r>
      <w:r>
        <w:rPr>
          <w:spacing w:val="66"/>
        </w:rPr>
        <w:t xml:space="preserve"> </w:t>
      </w:r>
      <w:r>
        <w:t>(элемент</w:t>
      </w:r>
      <w:r>
        <w:rPr>
          <w:spacing w:val="66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значком</w:t>
      </w:r>
      <w:r>
        <w:rPr>
          <w:spacing w:val="61"/>
        </w:rPr>
        <w:t xml:space="preserve"> </w:t>
      </w:r>
      <w:r>
        <w:rPr>
          <w:noProof/>
          <w:spacing w:val="-9"/>
          <w:position w:val="1"/>
          <w:lang w:eastAsia="ru-RU"/>
        </w:rPr>
        <w:drawing>
          <wp:inline distT="0" distB="0" distL="0" distR="0">
            <wp:extent cx="228600" cy="228600"/>
            <wp:effectExtent l="0" t="0" r="0" b="0"/>
            <wp:docPr id="8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7"/>
        </w:rPr>
        <w:t xml:space="preserve"> </w:t>
      </w:r>
      <w:r>
        <w:t>)</w:t>
      </w:r>
      <w:proofErr w:type="gramEnd"/>
      <w:r>
        <w:t>.</w:t>
      </w:r>
    </w:p>
    <w:p w:rsidR="00803671" w:rsidRDefault="0090096A" w:rsidP="000004BB">
      <w:pPr>
        <w:pStyle w:val="a6"/>
        <w:numPr>
          <w:ilvl w:val="0"/>
          <w:numId w:val="6"/>
        </w:numPr>
        <w:spacing w:line="360" w:lineRule="auto"/>
        <w:ind w:right="103"/>
        <w:jc w:val="both"/>
      </w:pPr>
      <w:r>
        <w:t>На</w:t>
      </w:r>
      <w:r>
        <w:rPr>
          <w:spacing w:val="-12"/>
        </w:rPr>
        <w:t xml:space="preserve"> </w:t>
      </w:r>
      <w:r>
        <w:t>открывшейся</w:t>
      </w:r>
      <w:r>
        <w:rPr>
          <w:spacing w:val="-11"/>
        </w:rPr>
        <w:t xml:space="preserve"> </w:t>
      </w:r>
      <w:r>
        <w:t>странице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указаны</w:t>
      </w:r>
      <w:r>
        <w:rPr>
          <w:spacing w:val="-11"/>
        </w:rPr>
        <w:t xml:space="preserve"> </w:t>
      </w:r>
      <w:r>
        <w:t>даты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ча</w:t>
      </w:r>
      <w:proofErr w:type="gramStart"/>
      <w:r>
        <w:t>т-</w:t>
      </w:r>
      <w:proofErr w:type="gramEnd"/>
      <w:r>
        <w:rPr>
          <w:spacing w:val="-68"/>
        </w:rPr>
        <w:t xml:space="preserve"> </w:t>
      </w:r>
      <w:r>
        <w:t>сессии</w:t>
      </w:r>
      <w:r>
        <w:rPr>
          <w:spacing w:val="-6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-5"/>
        </w:rPr>
        <w:t xml:space="preserve"> </w:t>
      </w:r>
      <w:r>
        <w:t>сделал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настройки).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указанное</w:t>
      </w:r>
      <w:r>
        <w:rPr>
          <w:spacing w:val="-68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нажать</w:t>
      </w:r>
      <w:r>
        <w:rPr>
          <w:spacing w:val="-2"/>
        </w:rPr>
        <w:t xml:space="preserve"> </w:t>
      </w:r>
      <w:r>
        <w:t>«Войти в</w:t>
      </w:r>
      <w:r>
        <w:rPr>
          <w:spacing w:val="-1"/>
        </w:rPr>
        <w:t xml:space="preserve"> </w:t>
      </w:r>
      <w:r>
        <w:t>чат».</w:t>
      </w:r>
    </w:p>
    <w:p w:rsidR="00803671" w:rsidRDefault="00803671" w:rsidP="00803671">
      <w:pPr>
        <w:rPr>
          <w:lang w:eastAsia="en-US"/>
        </w:rPr>
      </w:pPr>
    </w:p>
    <w:p w:rsidR="0090096A" w:rsidRPr="00803671" w:rsidRDefault="00803671" w:rsidP="00803671">
      <w:pPr>
        <w:pStyle w:val="a6"/>
        <w:tabs>
          <w:tab w:val="left" w:pos="1381"/>
          <w:tab w:val="left" w:pos="3152"/>
          <w:tab w:val="left" w:pos="4802"/>
          <w:tab w:val="left" w:pos="6914"/>
          <w:tab w:val="left" w:pos="8179"/>
        </w:tabs>
        <w:spacing w:before="65" w:line="362" w:lineRule="auto"/>
        <w:ind w:left="102" w:right="103" w:firstLine="707"/>
        <w:jc w:val="both"/>
      </w:pPr>
      <w:r>
        <w:t>2.</w:t>
      </w:r>
      <w:r w:rsidR="007C7A83">
        <w:t>5</w:t>
      </w:r>
      <w:r>
        <w:t xml:space="preserve">. Каждое задание оценивается согласно </w:t>
      </w:r>
      <w:proofErr w:type="spellStart"/>
      <w:r>
        <w:t>балльно</w:t>
      </w:r>
      <w:proofErr w:type="spellEnd"/>
      <w:r>
        <w:t>-рейтинговой системе дисциплины. Для получения минимума – 55 баллов студенту необходимо выполнить все задания в каждом разделе и Итоговое тестирование, в котором доля правильных ответов должна быть больше 50 %.</w:t>
      </w:r>
    </w:p>
    <w:sectPr w:rsidR="0090096A" w:rsidRPr="0080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E42"/>
    <w:multiLevelType w:val="hybridMultilevel"/>
    <w:tmpl w:val="0F50C92C"/>
    <w:lvl w:ilvl="0" w:tplc="B246C654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CF90EA0"/>
    <w:multiLevelType w:val="hybridMultilevel"/>
    <w:tmpl w:val="8A4874EA"/>
    <w:lvl w:ilvl="0" w:tplc="D9623594">
      <w:start w:val="1"/>
      <w:numFmt w:val="decimal"/>
      <w:lvlText w:val="%1."/>
      <w:lvlJc w:val="left"/>
      <w:pPr>
        <w:ind w:left="1105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"/>
        <w:sz w:val="28"/>
        <w:szCs w:val="28"/>
        <w:lang w:val="ru-RU" w:eastAsia="en-US" w:bidi="ar-SA"/>
      </w:rPr>
    </w:lvl>
    <w:lvl w:ilvl="1" w:tplc="CF0A58BE">
      <w:numFmt w:val="bullet"/>
      <w:lvlText w:val="•"/>
      <w:lvlJc w:val="left"/>
      <w:pPr>
        <w:ind w:left="1945" w:hanging="296"/>
      </w:pPr>
      <w:rPr>
        <w:rFonts w:hint="default"/>
        <w:lang w:val="ru-RU" w:eastAsia="en-US" w:bidi="ar-SA"/>
      </w:rPr>
    </w:lvl>
    <w:lvl w:ilvl="2" w:tplc="EDBAB91E">
      <w:numFmt w:val="bullet"/>
      <w:lvlText w:val="•"/>
      <w:lvlJc w:val="left"/>
      <w:pPr>
        <w:ind w:left="2791" w:hanging="296"/>
      </w:pPr>
      <w:rPr>
        <w:rFonts w:hint="default"/>
        <w:lang w:val="ru-RU" w:eastAsia="en-US" w:bidi="ar-SA"/>
      </w:rPr>
    </w:lvl>
    <w:lvl w:ilvl="3" w:tplc="446E803C">
      <w:numFmt w:val="bullet"/>
      <w:lvlText w:val="•"/>
      <w:lvlJc w:val="left"/>
      <w:pPr>
        <w:ind w:left="3637" w:hanging="296"/>
      </w:pPr>
      <w:rPr>
        <w:rFonts w:hint="default"/>
        <w:lang w:val="ru-RU" w:eastAsia="en-US" w:bidi="ar-SA"/>
      </w:rPr>
    </w:lvl>
    <w:lvl w:ilvl="4" w:tplc="E418F4D8">
      <w:numFmt w:val="bullet"/>
      <w:lvlText w:val="•"/>
      <w:lvlJc w:val="left"/>
      <w:pPr>
        <w:ind w:left="4483" w:hanging="296"/>
      </w:pPr>
      <w:rPr>
        <w:rFonts w:hint="default"/>
        <w:lang w:val="ru-RU" w:eastAsia="en-US" w:bidi="ar-SA"/>
      </w:rPr>
    </w:lvl>
    <w:lvl w:ilvl="5" w:tplc="C6AEAF74">
      <w:numFmt w:val="bullet"/>
      <w:lvlText w:val="•"/>
      <w:lvlJc w:val="left"/>
      <w:pPr>
        <w:ind w:left="5329" w:hanging="296"/>
      </w:pPr>
      <w:rPr>
        <w:rFonts w:hint="default"/>
        <w:lang w:val="ru-RU" w:eastAsia="en-US" w:bidi="ar-SA"/>
      </w:rPr>
    </w:lvl>
    <w:lvl w:ilvl="6" w:tplc="A294B67C">
      <w:numFmt w:val="bullet"/>
      <w:lvlText w:val="•"/>
      <w:lvlJc w:val="left"/>
      <w:pPr>
        <w:ind w:left="6175" w:hanging="296"/>
      </w:pPr>
      <w:rPr>
        <w:rFonts w:hint="default"/>
        <w:lang w:val="ru-RU" w:eastAsia="en-US" w:bidi="ar-SA"/>
      </w:rPr>
    </w:lvl>
    <w:lvl w:ilvl="7" w:tplc="31B8E974">
      <w:numFmt w:val="bullet"/>
      <w:lvlText w:val="•"/>
      <w:lvlJc w:val="left"/>
      <w:pPr>
        <w:ind w:left="7021" w:hanging="296"/>
      </w:pPr>
      <w:rPr>
        <w:rFonts w:hint="default"/>
        <w:lang w:val="ru-RU" w:eastAsia="en-US" w:bidi="ar-SA"/>
      </w:rPr>
    </w:lvl>
    <w:lvl w:ilvl="8" w:tplc="A3F0E1FE">
      <w:numFmt w:val="bullet"/>
      <w:lvlText w:val="•"/>
      <w:lvlJc w:val="left"/>
      <w:pPr>
        <w:ind w:left="7867" w:hanging="296"/>
      </w:pPr>
      <w:rPr>
        <w:rFonts w:hint="default"/>
        <w:lang w:val="ru-RU" w:eastAsia="en-US" w:bidi="ar-SA"/>
      </w:rPr>
    </w:lvl>
  </w:abstractNum>
  <w:abstractNum w:abstractNumId="2">
    <w:nsid w:val="31BB0E29"/>
    <w:multiLevelType w:val="hybridMultilevel"/>
    <w:tmpl w:val="48F89FBC"/>
    <w:lvl w:ilvl="0" w:tplc="75B2944C">
      <w:start w:val="2"/>
      <w:numFmt w:val="decimal"/>
      <w:lvlText w:val="%1"/>
      <w:lvlJc w:val="left"/>
      <w:pPr>
        <w:ind w:left="1232" w:hanging="423"/>
        <w:jc w:val="left"/>
      </w:pPr>
      <w:rPr>
        <w:rFonts w:hint="default"/>
        <w:lang w:val="ru-RU" w:eastAsia="en-US" w:bidi="ar-SA"/>
      </w:rPr>
    </w:lvl>
    <w:lvl w:ilvl="1" w:tplc="8CFC08C8">
      <w:numFmt w:val="none"/>
      <w:lvlText w:val=""/>
      <w:lvlJc w:val="left"/>
      <w:pPr>
        <w:tabs>
          <w:tab w:val="num" w:pos="360"/>
        </w:tabs>
      </w:pPr>
    </w:lvl>
    <w:lvl w:ilvl="2" w:tplc="1DA817BA">
      <w:start w:val="1"/>
      <w:numFmt w:val="decimal"/>
      <w:lvlText w:val="%3."/>
      <w:lvlJc w:val="left"/>
      <w:pPr>
        <w:ind w:left="151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9CC69AE">
      <w:numFmt w:val="bullet"/>
      <w:lvlText w:val="•"/>
      <w:lvlJc w:val="left"/>
      <w:pPr>
        <w:ind w:left="2524" w:hanging="564"/>
      </w:pPr>
      <w:rPr>
        <w:rFonts w:hint="default"/>
        <w:lang w:val="ru-RU" w:eastAsia="en-US" w:bidi="ar-SA"/>
      </w:rPr>
    </w:lvl>
    <w:lvl w:ilvl="4" w:tplc="B99C3B02">
      <w:numFmt w:val="bullet"/>
      <w:lvlText w:val="•"/>
      <w:lvlJc w:val="left"/>
      <w:pPr>
        <w:ind w:left="3529" w:hanging="564"/>
      </w:pPr>
      <w:rPr>
        <w:rFonts w:hint="default"/>
        <w:lang w:val="ru-RU" w:eastAsia="en-US" w:bidi="ar-SA"/>
      </w:rPr>
    </w:lvl>
    <w:lvl w:ilvl="5" w:tplc="327AC9F6">
      <w:numFmt w:val="bullet"/>
      <w:lvlText w:val="•"/>
      <w:lvlJc w:val="left"/>
      <w:pPr>
        <w:ind w:left="4534" w:hanging="564"/>
      </w:pPr>
      <w:rPr>
        <w:rFonts w:hint="default"/>
        <w:lang w:val="ru-RU" w:eastAsia="en-US" w:bidi="ar-SA"/>
      </w:rPr>
    </w:lvl>
    <w:lvl w:ilvl="6" w:tplc="5B5EB43C">
      <w:numFmt w:val="bullet"/>
      <w:lvlText w:val="•"/>
      <w:lvlJc w:val="left"/>
      <w:pPr>
        <w:ind w:left="5539" w:hanging="564"/>
      </w:pPr>
      <w:rPr>
        <w:rFonts w:hint="default"/>
        <w:lang w:val="ru-RU" w:eastAsia="en-US" w:bidi="ar-SA"/>
      </w:rPr>
    </w:lvl>
    <w:lvl w:ilvl="7" w:tplc="FAB6D88E">
      <w:numFmt w:val="bullet"/>
      <w:lvlText w:val="•"/>
      <w:lvlJc w:val="left"/>
      <w:pPr>
        <w:ind w:left="6544" w:hanging="564"/>
      </w:pPr>
      <w:rPr>
        <w:rFonts w:hint="default"/>
        <w:lang w:val="ru-RU" w:eastAsia="en-US" w:bidi="ar-SA"/>
      </w:rPr>
    </w:lvl>
    <w:lvl w:ilvl="8" w:tplc="5498A9E8">
      <w:numFmt w:val="bullet"/>
      <w:lvlText w:val="•"/>
      <w:lvlJc w:val="left"/>
      <w:pPr>
        <w:ind w:left="7549" w:hanging="564"/>
      </w:pPr>
      <w:rPr>
        <w:rFonts w:hint="default"/>
        <w:lang w:val="ru-RU" w:eastAsia="en-US" w:bidi="ar-SA"/>
      </w:rPr>
    </w:lvl>
  </w:abstractNum>
  <w:abstractNum w:abstractNumId="3">
    <w:nsid w:val="42FA41FC"/>
    <w:multiLevelType w:val="hybridMultilevel"/>
    <w:tmpl w:val="B09E45C8"/>
    <w:lvl w:ilvl="0" w:tplc="8DD4809C">
      <w:start w:val="2"/>
      <w:numFmt w:val="decimal"/>
      <w:lvlText w:val="%1"/>
      <w:lvlJc w:val="left"/>
      <w:pPr>
        <w:ind w:left="1441" w:hanging="632"/>
        <w:jc w:val="left"/>
      </w:pPr>
      <w:rPr>
        <w:rFonts w:hint="default"/>
        <w:lang w:val="ru-RU" w:eastAsia="en-US" w:bidi="ar-SA"/>
      </w:rPr>
    </w:lvl>
    <w:lvl w:ilvl="1" w:tplc="4852F6C0">
      <w:numFmt w:val="none"/>
      <w:lvlText w:val=""/>
      <w:lvlJc w:val="left"/>
      <w:pPr>
        <w:tabs>
          <w:tab w:val="num" w:pos="360"/>
        </w:tabs>
      </w:pPr>
    </w:lvl>
    <w:lvl w:ilvl="2" w:tplc="EF8EC778">
      <w:numFmt w:val="none"/>
      <w:lvlText w:val=""/>
      <w:lvlJc w:val="left"/>
      <w:pPr>
        <w:tabs>
          <w:tab w:val="num" w:pos="360"/>
        </w:tabs>
      </w:pPr>
    </w:lvl>
    <w:lvl w:ilvl="3" w:tplc="F3247526">
      <w:start w:val="1"/>
      <w:numFmt w:val="decimal"/>
      <w:lvlText w:val="%4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B4FA8BEA">
      <w:numFmt w:val="bullet"/>
      <w:lvlText w:val="•"/>
      <w:lvlJc w:val="left"/>
      <w:pPr>
        <w:ind w:left="4146" w:hanging="564"/>
      </w:pPr>
      <w:rPr>
        <w:rFonts w:hint="default"/>
        <w:lang w:val="ru-RU" w:eastAsia="en-US" w:bidi="ar-SA"/>
      </w:rPr>
    </w:lvl>
    <w:lvl w:ilvl="5" w:tplc="05C23D00">
      <w:numFmt w:val="bullet"/>
      <w:lvlText w:val="•"/>
      <w:lvlJc w:val="left"/>
      <w:pPr>
        <w:ind w:left="5048" w:hanging="564"/>
      </w:pPr>
      <w:rPr>
        <w:rFonts w:hint="default"/>
        <w:lang w:val="ru-RU" w:eastAsia="en-US" w:bidi="ar-SA"/>
      </w:rPr>
    </w:lvl>
    <w:lvl w:ilvl="6" w:tplc="A2C6F99C">
      <w:numFmt w:val="bullet"/>
      <w:lvlText w:val="•"/>
      <w:lvlJc w:val="left"/>
      <w:pPr>
        <w:ind w:left="5950" w:hanging="564"/>
      </w:pPr>
      <w:rPr>
        <w:rFonts w:hint="default"/>
        <w:lang w:val="ru-RU" w:eastAsia="en-US" w:bidi="ar-SA"/>
      </w:rPr>
    </w:lvl>
    <w:lvl w:ilvl="7" w:tplc="6B5C24E8">
      <w:numFmt w:val="bullet"/>
      <w:lvlText w:val="•"/>
      <w:lvlJc w:val="left"/>
      <w:pPr>
        <w:ind w:left="6852" w:hanging="564"/>
      </w:pPr>
      <w:rPr>
        <w:rFonts w:hint="default"/>
        <w:lang w:val="ru-RU" w:eastAsia="en-US" w:bidi="ar-SA"/>
      </w:rPr>
    </w:lvl>
    <w:lvl w:ilvl="8" w:tplc="4FBA20FA">
      <w:numFmt w:val="bullet"/>
      <w:lvlText w:val="•"/>
      <w:lvlJc w:val="left"/>
      <w:pPr>
        <w:ind w:left="7754" w:hanging="564"/>
      </w:pPr>
      <w:rPr>
        <w:rFonts w:hint="default"/>
        <w:lang w:val="ru-RU" w:eastAsia="en-US" w:bidi="ar-SA"/>
      </w:rPr>
    </w:lvl>
  </w:abstractNum>
  <w:abstractNum w:abstractNumId="4">
    <w:nsid w:val="64FB451D"/>
    <w:multiLevelType w:val="multilevel"/>
    <w:tmpl w:val="E7BA7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DA770E"/>
    <w:multiLevelType w:val="hybridMultilevel"/>
    <w:tmpl w:val="27925F78"/>
    <w:lvl w:ilvl="0" w:tplc="287A3D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ECB"/>
    <w:rsid w:val="000004BB"/>
    <w:rsid w:val="00084ECB"/>
    <w:rsid w:val="004567E4"/>
    <w:rsid w:val="004A1D11"/>
    <w:rsid w:val="005C6997"/>
    <w:rsid w:val="005D64FB"/>
    <w:rsid w:val="005F5D25"/>
    <w:rsid w:val="007C7A83"/>
    <w:rsid w:val="00803671"/>
    <w:rsid w:val="0090096A"/>
    <w:rsid w:val="00AE0AAF"/>
    <w:rsid w:val="00D94B05"/>
    <w:rsid w:val="00DB0DB4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C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5D6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D64F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D64FB"/>
    <w:pPr>
      <w:widowControl w:val="0"/>
      <w:autoSpaceDE w:val="0"/>
      <w:autoSpaceDN w:val="0"/>
      <w:spacing w:after="0" w:line="240" w:lineRule="auto"/>
      <w:ind w:left="1232" w:hanging="63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9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90096A"/>
    <w:pPr>
      <w:widowControl w:val="0"/>
      <w:autoSpaceDE w:val="0"/>
      <w:autoSpaceDN w:val="0"/>
      <w:spacing w:before="261" w:after="0" w:line="240" w:lineRule="auto"/>
      <w:ind w:left="2002" w:hanging="632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LADA</cp:lastModifiedBy>
  <cp:revision>11</cp:revision>
  <dcterms:created xsi:type="dcterms:W3CDTF">2023-06-14T10:03:00Z</dcterms:created>
  <dcterms:modified xsi:type="dcterms:W3CDTF">2023-12-11T16:46:00Z</dcterms:modified>
</cp:coreProperties>
</file>