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C3" w:rsidRPr="009D2E2A" w:rsidRDefault="00855FC3" w:rsidP="009D2E2A">
      <w:pPr>
        <w:pStyle w:val="a7"/>
        <w:spacing w:line="360" w:lineRule="auto"/>
        <w:jc w:val="center"/>
      </w:pPr>
      <w:r w:rsidRPr="009D2E2A">
        <w:t>Практическое занятие № 1.</w:t>
      </w:r>
    </w:p>
    <w:p w:rsidR="00855FC3" w:rsidRPr="009D2E2A" w:rsidRDefault="00855FC3" w:rsidP="009D2E2A">
      <w:pPr>
        <w:pStyle w:val="a7"/>
        <w:spacing w:line="360" w:lineRule="auto"/>
        <w:jc w:val="both"/>
      </w:pPr>
    </w:p>
    <w:p w:rsidR="00855FC3" w:rsidRPr="009D2E2A" w:rsidRDefault="00855FC3" w:rsidP="009D2E2A">
      <w:pPr>
        <w:pStyle w:val="a7"/>
        <w:spacing w:line="360" w:lineRule="auto"/>
        <w:jc w:val="center"/>
        <w:rPr>
          <w:b/>
        </w:rPr>
      </w:pPr>
      <w:r w:rsidRPr="009D2E2A">
        <w:rPr>
          <w:b/>
        </w:rPr>
        <w:t xml:space="preserve">ТЕМА </w:t>
      </w:r>
      <w:r w:rsidR="00541F9F" w:rsidRPr="009D2E2A">
        <w:rPr>
          <w:b/>
        </w:rPr>
        <w:t>Понятие о коммуникац</w:t>
      </w:r>
      <w:proofErr w:type="gramStart"/>
      <w:r w:rsidR="00541F9F" w:rsidRPr="009D2E2A">
        <w:rPr>
          <w:b/>
        </w:rPr>
        <w:t>ии и ее</w:t>
      </w:r>
      <w:proofErr w:type="gramEnd"/>
      <w:r w:rsidR="00541F9F" w:rsidRPr="009D2E2A">
        <w:rPr>
          <w:b/>
        </w:rPr>
        <w:t xml:space="preserve"> видах</w:t>
      </w:r>
      <w:r w:rsidRPr="009D2E2A">
        <w:rPr>
          <w:b/>
        </w:rPr>
        <w:t>.</w:t>
      </w:r>
    </w:p>
    <w:p w:rsidR="00855FC3" w:rsidRPr="009D2E2A" w:rsidRDefault="00855FC3" w:rsidP="009D2E2A">
      <w:pPr>
        <w:pStyle w:val="a7"/>
        <w:spacing w:line="360" w:lineRule="auto"/>
        <w:jc w:val="both"/>
      </w:pPr>
    </w:p>
    <w:p w:rsidR="00855FC3" w:rsidRPr="009D2E2A" w:rsidRDefault="00855FC3" w:rsidP="009D2E2A">
      <w:pPr>
        <w:pStyle w:val="a7"/>
        <w:spacing w:line="360" w:lineRule="auto"/>
        <w:ind w:firstLine="709"/>
        <w:jc w:val="both"/>
        <w:rPr>
          <w:b/>
        </w:rPr>
      </w:pPr>
      <w:r w:rsidRPr="009D2E2A">
        <w:rPr>
          <w:b/>
        </w:rPr>
        <w:t xml:space="preserve">План:  </w:t>
      </w:r>
    </w:p>
    <w:p w:rsidR="00855FC3" w:rsidRPr="009D2E2A" w:rsidRDefault="00855FC3" w:rsidP="009D2E2A">
      <w:pPr>
        <w:pStyle w:val="a7"/>
        <w:spacing w:line="360" w:lineRule="auto"/>
        <w:ind w:firstLine="709"/>
        <w:jc w:val="both"/>
      </w:pPr>
      <w:r w:rsidRPr="009D2E2A">
        <w:t>1</w:t>
      </w:r>
      <w:r w:rsidRPr="009D2E2A">
        <w:rPr>
          <w:u w:val="single"/>
        </w:rPr>
        <w:t>. Обсуждение:</w:t>
      </w:r>
      <w:r w:rsidRPr="009D2E2A">
        <w:t xml:space="preserve"> </w:t>
      </w:r>
    </w:p>
    <w:p w:rsidR="00855FC3" w:rsidRPr="009D2E2A" w:rsidRDefault="00855FC3" w:rsidP="009D2E2A">
      <w:pPr>
        <w:pStyle w:val="a7"/>
        <w:numPr>
          <w:ilvl w:val="0"/>
          <w:numId w:val="41"/>
        </w:numPr>
        <w:spacing w:line="360" w:lineRule="auto"/>
        <w:ind w:firstLine="709"/>
        <w:jc w:val="both"/>
      </w:pPr>
      <w:r w:rsidRPr="009D2E2A">
        <w:t xml:space="preserve">Важность </w:t>
      </w:r>
      <w:r w:rsidR="00741383" w:rsidRPr="009D2E2A">
        <w:t xml:space="preserve">коммуникативной практики </w:t>
      </w:r>
      <w:r w:rsidRPr="009D2E2A">
        <w:t xml:space="preserve">в деятельности </w:t>
      </w:r>
      <w:r w:rsidR="00741383" w:rsidRPr="009D2E2A">
        <w:t xml:space="preserve">специалиста </w:t>
      </w:r>
      <w:r w:rsidRPr="009D2E2A">
        <w:t xml:space="preserve">по </w:t>
      </w:r>
      <w:r w:rsidR="00741383" w:rsidRPr="009D2E2A">
        <w:t xml:space="preserve">рекламе и </w:t>
      </w:r>
      <w:r w:rsidRPr="009D2E2A">
        <w:t>связям с общественностью.</w:t>
      </w:r>
    </w:p>
    <w:p w:rsidR="00741383" w:rsidRPr="009D2E2A" w:rsidRDefault="00741383" w:rsidP="009D2E2A">
      <w:pPr>
        <w:pStyle w:val="a7"/>
        <w:numPr>
          <w:ilvl w:val="0"/>
          <w:numId w:val="41"/>
        </w:numPr>
        <w:spacing w:line="360" w:lineRule="auto"/>
        <w:ind w:firstLine="709"/>
        <w:jc w:val="both"/>
      </w:pPr>
      <w:r w:rsidRPr="009D2E2A">
        <w:t xml:space="preserve">Речевая практика: формы, виды. </w:t>
      </w:r>
    </w:p>
    <w:p w:rsidR="00741383" w:rsidRPr="009D2E2A" w:rsidRDefault="00741383" w:rsidP="009D2E2A">
      <w:pPr>
        <w:pStyle w:val="a7"/>
        <w:numPr>
          <w:ilvl w:val="0"/>
          <w:numId w:val="41"/>
        </w:numPr>
        <w:spacing w:line="360" w:lineRule="auto"/>
        <w:ind w:firstLine="709"/>
        <w:jc w:val="both"/>
      </w:pPr>
      <w:r w:rsidRPr="009D2E2A">
        <w:t xml:space="preserve">Коммуникация и информация: сходства и различия. </w:t>
      </w:r>
    </w:p>
    <w:p w:rsidR="00741383" w:rsidRPr="009D2E2A" w:rsidRDefault="00741383" w:rsidP="009D2E2A">
      <w:pPr>
        <w:pStyle w:val="a7"/>
        <w:spacing w:line="360" w:lineRule="auto"/>
        <w:ind w:firstLine="709"/>
        <w:jc w:val="both"/>
      </w:pPr>
    </w:p>
    <w:p w:rsidR="00741383" w:rsidRPr="009D2E2A" w:rsidRDefault="00741383" w:rsidP="009D2E2A">
      <w:pPr>
        <w:pStyle w:val="a7"/>
        <w:spacing w:line="360" w:lineRule="auto"/>
        <w:ind w:firstLine="709"/>
        <w:jc w:val="both"/>
      </w:pPr>
      <w:r w:rsidRPr="009D2E2A">
        <w:t xml:space="preserve">3. </w:t>
      </w:r>
      <w:r w:rsidRPr="009D2E2A">
        <w:rPr>
          <w:u w:val="single"/>
        </w:rPr>
        <w:t>Словарный диктант с элементами этимологического анализа.</w:t>
      </w:r>
      <w:r w:rsidRPr="009D2E2A">
        <w:t xml:space="preserve"> </w:t>
      </w:r>
    </w:p>
    <w:p w:rsidR="00855FC3" w:rsidRPr="009D2E2A" w:rsidRDefault="00855FC3" w:rsidP="009D2E2A">
      <w:pPr>
        <w:pStyle w:val="a7"/>
        <w:spacing w:line="360" w:lineRule="auto"/>
        <w:ind w:firstLine="709"/>
        <w:jc w:val="both"/>
      </w:pPr>
    </w:p>
    <w:p w:rsidR="00855FC3" w:rsidRPr="009D2E2A" w:rsidRDefault="00855FC3" w:rsidP="009D2E2A">
      <w:pPr>
        <w:pStyle w:val="a7"/>
        <w:spacing w:line="360" w:lineRule="auto"/>
        <w:ind w:firstLine="709"/>
        <w:jc w:val="both"/>
        <w:rPr>
          <w:u w:val="single"/>
        </w:rPr>
      </w:pPr>
      <w:r w:rsidRPr="009D2E2A">
        <w:t xml:space="preserve">2. </w:t>
      </w:r>
      <w:r w:rsidRPr="009D2E2A">
        <w:rPr>
          <w:u w:val="single"/>
        </w:rPr>
        <w:t xml:space="preserve">Доклады и сообщения: </w:t>
      </w:r>
    </w:p>
    <w:p w:rsidR="00855FC3" w:rsidRPr="009D2E2A" w:rsidRDefault="00855FC3" w:rsidP="009D2E2A">
      <w:pPr>
        <w:pStyle w:val="a7"/>
        <w:numPr>
          <w:ilvl w:val="0"/>
          <w:numId w:val="42"/>
        </w:numPr>
        <w:spacing w:line="360" w:lineRule="auto"/>
        <w:ind w:firstLine="709"/>
        <w:jc w:val="both"/>
      </w:pPr>
      <w:r w:rsidRPr="009D2E2A">
        <w:t xml:space="preserve">Современный русский литературный язык </w:t>
      </w:r>
      <w:r w:rsidR="00741383" w:rsidRPr="009D2E2A">
        <w:t>в контексте речевых практик</w:t>
      </w:r>
      <w:r w:rsidRPr="009D2E2A">
        <w:t xml:space="preserve">. </w:t>
      </w:r>
    </w:p>
    <w:p w:rsidR="00855FC3" w:rsidRPr="009D2E2A" w:rsidRDefault="00855FC3" w:rsidP="009D2E2A">
      <w:pPr>
        <w:pStyle w:val="a7"/>
        <w:numPr>
          <w:ilvl w:val="0"/>
          <w:numId w:val="42"/>
        </w:numPr>
        <w:spacing w:line="360" w:lineRule="auto"/>
        <w:ind w:firstLine="709"/>
        <w:jc w:val="both"/>
      </w:pPr>
      <w:r w:rsidRPr="009D2E2A">
        <w:t>Временные границы понятия «современный язык».</w:t>
      </w:r>
    </w:p>
    <w:p w:rsidR="00741383" w:rsidRPr="009D2E2A" w:rsidRDefault="00741383" w:rsidP="009D2E2A">
      <w:pPr>
        <w:pStyle w:val="a7"/>
        <w:spacing w:line="360" w:lineRule="auto"/>
        <w:ind w:firstLine="709"/>
        <w:jc w:val="both"/>
      </w:pPr>
    </w:p>
    <w:p w:rsidR="00855FC3" w:rsidRPr="009D2E2A" w:rsidRDefault="00855FC3" w:rsidP="009D2E2A">
      <w:pPr>
        <w:pStyle w:val="a7"/>
        <w:spacing w:line="360" w:lineRule="auto"/>
        <w:ind w:firstLine="709"/>
        <w:jc w:val="both"/>
      </w:pPr>
      <w:r w:rsidRPr="009D2E2A">
        <w:t xml:space="preserve"> 3. </w:t>
      </w:r>
      <w:r w:rsidRPr="009D2E2A">
        <w:rPr>
          <w:u w:val="single"/>
        </w:rPr>
        <w:t>Домашнее задание</w:t>
      </w:r>
      <w:r w:rsidRPr="009D2E2A">
        <w:t xml:space="preserve">: подготовить образцы </w:t>
      </w:r>
      <w:r w:rsidR="00741383" w:rsidRPr="009D2E2A">
        <w:t>функционально окрашенной речи (заметки из СМИ</w:t>
      </w:r>
      <w:r w:rsidRPr="009D2E2A">
        <w:t>,</w:t>
      </w:r>
      <w:r w:rsidR="00741383" w:rsidRPr="009D2E2A">
        <w:t xml:space="preserve"> посты в соц</w:t>
      </w:r>
      <w:proofErr w:type="gramStart"/>
      <w:r w:rsidR="00741383" w:rsidRPr="009D2E2A">
        <w:t>.с</w:t>
      </w:r>
      <w:proofErr w:type="gramEnd"/>
      <w:r w:rsidR="00741383" w:rsidRPr="009D2E2A">
        <w:t xml:space="preserve">етях, </w:t>
      </w:r>
      <w:r w:rsidRPr="009D2E2A">
        <w:t xml:space="preserve"> аннотации научных трудов, речи политиков и т.д.). </w:t>
      </w:r>
    </w:p>
    <w:p w:rsidR="00855FC3" w:rsidRPr="009D2E2A" w:rsidRDefault="00855FC3" w:rsidP="009D2E2A">
      <w:pPr>
        <w:pStyle w:val="a7"/>
        <w:spacing w:line="360" w:lineRule="auto"/>
        <w:ind w:firstLine="709"/>
        <w:jc w:val="both"/>
      </w:pPr>
    </w:p>
    <w:p w:rsidR="00855FC3" w:rsidRPr="009D2E2A" w:rsidRDefault="00855FC3" w:rsidP="009D2E2A">
      <w:pPr>
        <w:pStyle w:val="a7"/>
        <w:spacing w:line="360" w:lineRule="auto"/>
        <w:ind w:firstLine="709"/>
        <w:jc w:val="both"/>
        <w:rPr>
          <w:b/>
        </w:rPr>
      </w:pPr>
      <w:r w:rsidRPr="009D2E2A">
        <w:rPr>
          <w:b/>
          <w:spacing w:val="-6"/>
        </w:rPr>
        <w:t xml:space="preserve">Литература:  </w:t>
      </w:r>
    </w:p>
    <w:p w:rsidR="00C53878" w:rsidRPr="009D2E2A" w:rsidRDefault="00C53878" w:rsidP="009D2E2A">
      <w:pPr>
        <w:pStyle w:val="a7"/>
        <w:spacing w:line="360" w:lineRule="auto"/>
        <w:ind w:firstLine="709"/>
        <w:jc w:val="both"/>
      </w:pPr>
      <w:r w:rsidRPr="009D2E2A">
        <w:t>1. Основы теории коммуникации: учебник для вузов / М.А.Василик, М.С.</w:t>
      </w:r>
      <w:r w:rsidR="00AE1A2E" w:rsidRPr="009D2E2A">
        <w:t>Вер</w:t>
      </w:r>
      <w:r w:rsidRPr="009D2E2A">
        <w:t xml:space="preserve">шинин, В.А.Павлов [и др.]; под ред. М.А.Василика. </w:t>
      </w:r>
      <w:r w:rsidRPr="009D2E2A">
        <w:softHyphen/>
        <w:t xml:space="preserve">– М.: Гардарики, 2007.  </w:t>
      </w:r>
    </w:p>
    <w:p w:rsidR="00741383" w:rsidRPr="009D2E2A" w:rsidRDefault="00741383" w:rsidP="009D2E2A">
      <w:pPr>
        <w:pStyle w:val="a7"/>
        <w:spacing w:line="360" w:lineRule="auto"/>
        <w:ind w:firstLine="709"/>
        <w:jc w:val="both"/>
      </w:pPr>
      <w:r w:rsidRPr="009D2E2A">
        <w:rPr>
          <w:bCs/>
        </w:rPr>
        <w:t xml:space="preserve">2. </w:t>
      </w:r>
      <w:r w:rsidRPr="009D2E2A">
        <w:t>Гнатюк О</w:t>
      </w:r>
      <w:r w:rsidR="00C53878" w:rsidRPr="009D2E2A">
        <w:t>.</w:t>
      </w:r>
      <w:r w:rsidRPr="009D2E2A">
        <w:t xml:space="preserve">Л. Основы теории коммуникации: учебное пособие / О.Л. Гнатюк. </w:t>
      </w:r>
      <w:r w:rsidR="00C53878" w:rsidRPr="009D2E2A">
        <w:t>–</w:t>
      </w:r>
      <w:r w:rsidRPr="009D2E2A">
        <w:t xml:space="preserve"> М</w:t>
      </w:r>
      <w:r w:rsidR="00C53878" w:rsidRPr="009D2E2A">
        <w:t>.</w:t>
      </w:r>
      <w:r w:rsidRPr="009D2E2A">
        <w:t xml:space="preserve">: КноРус, 2022.  </w:t>
      </w:r>
    </w:p>
    <w:p w:rsidR="00741383" w:rsidRPr="009D2E2A" w:rsidRDefault="00C53878" w:rsidP="009D2E2A">
      <w:pPr>
        <w:pStyle w:val="a7"/>
        <w:spacing w:line="360" w:lineRule="auto"/>
        <w:ind w:firstLine="709"/>
        <w:jc w:val="both"/>
      </w:pPr>
      <w:r w:rsidRPr="009D2E2A">
        <w:t xml:space="preserve">3. </w:t>
      </w:r>
      <w:r w:rsidR="00741383" w:rsidRPr="009D2E2A">
        <w:t>Кафтан В.В. Теория коммуникации: учебник / В</w:t>
      </w:r>
      <w:r w:rsidRPr="009D2E2A">
        <w:t>.</w:t>
      </w:r>
      <w:r w:rsidR="00741383" w:rsidRPr="009D2E2A">
        <w:t xml:space="preserve">В. Кафтан. </w:t>
      </w:r>
      <w:r w:rsidRPr="009D2E2A">
        <w:t>–</w:t>
      </w:r>
      <w:r w:rsidR="00741383" w:rsidRPr="009D2E2A">
        <w:t xml:space="preserve"> М</w:t>
      </w:r>
      <w:r w:rsidRPr="009D2E2A">
        <w:t>.</w:t>
      </w:r>
      <w:r w:rsidR="00741383" w:rsidRPr="009D2E2A">
        <w:t xml:space="preserve">: КноРус, 2023. </w:t>
      </w:r>
    </w:p>
    <w:p w:rsidR="00855FC3" w:rsidRPr="009D2E2A" w:rsidRDefault="009D2E2A" w:rsidP="009D2E2A">
      <w:pPr>
        <w:pStyle w:val="a7"/>
        <w:spacing w:line="360" w:lineRule="auto"/>
        <w:ind w:firstLine="709"/>
        <w:jc w:val="both"/>
      </w:pPr>
      <w:r>
        <w:t>4</w:t>
      </w:r>
      <w:r w:rsidR="00741383" w:rsidRPr="009D2E2A">
        <w:t xml:space="preserve">. Кафтан В. В. Теория и практики массовых коммуникаций: учебник / В.В. Кафтан. </w:t>
      </w:r>
      <w:r w:rsidR="00C53878" w:rsidRPr="009D2E2A">
        <w:t>–</w:t>
      </w:r>
      <w:r w:rsidR="00741383" w:rsidRPr="009D2E2A">
        <w:t xml:space="preserve"> М</w:t>
      </w:r>
      <w:r w:rsidR="00C53878" w:rsidRPr="009D2E2A">
        <w:t>.</w:t>
      </w:r>
      <w:r w:rsidR="00741383" w:rsidRPr="009D2E2A">
        <w:t>: КноРус, 2022.</w:t>
      </w:r>
    </w:p>
    <w:p w:rsidR="00741383" w:rsidRPr="009D2E2A" w:rsidRDefault="009D2E2A" w:rsidP="009D2E2A">
      <w:pPr>
        <w:pStyle w:val="a7"/>
        <w:spacing w:line="360" w:lineRule="auto"/>
        <w:ind w:firstLine="709"/>
        <w:jc w:val="both"/>
      </w:pPr>
      <w:r>
        <w:t>5</w:t>
      </w:r>
      <w:r w:rsidR="00741383" w:rsidRPr="009D2E2A">
        <w:t xml:space="preserve">. Голуб И.Б. Секреты русского языка. О </w:t>
      </w:r>
      <w:proofErr w:type="gramStart"/>
      <w:r w:rsidR="00741383" w:rsidRPr="009D2E2A">
        <w:t>сложном</w:t>
      </w:r>
      <w:proofErr w:type="gramEnd"/>
      <w:r w:rsidR="00741383" w:rsidRPr="009D2E2A">
        <w:t xml:space="preserve"> увлекательно и просто: учебное пособие / И.Б. Голуб. – М.: КноРус, 2023. </w:t>
      </w:r>
    </w:p>
    <w:p w:rsidR="009D2E2A" w:rsidRPr="009D2E2A" w:rsidRDefault="009D2E2A" w:rsidP="009D2E2A">
      <w:pPr>
        <w:pStyle w:val="a7"/>
        <w:spacing w:line="360" w:lineRule="auto"/>
        <w:ind w:firstLine="709"/>
        <w:jc w:val="both"/>
      </w:pPr>
    </w:p>
    <w:p w:rsidR="009D2E2A" w:rsidRPr="009D2E2A" w:rsidRDefault="009D2E2A" w:rsidP="009D2E2A">
      <w:pPr>
        <w:pStyle w:val="a7"/>
        <w:spacing w:line="360" w:lineRule="auto"/>
        <w:ind w:firstLine="709"/>
        <w:jc w:val="both"/>
        <w:rPr>
          <w:b/>
        </w:rPr>
      </w:pPr>
      <w:r w:rsidRPr="009D2E2A">
        <w:rPr>
          <w:b/>
        </w:rPr>
        <w:t xml:space="preserve">Электронные и интернет-ресурсы:  </w:t>
      </w:r>
    </w:p>
    <w:p w:rsidR="009D2E2A" w:rsidRPr="009D2E2A" w:rsidRDefault="009D2E2A" w:rsidP="009D2E2A">
      <w:pPr>
        <w:pStyle w:val="a7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</w:pPr>
      <w:r w:rsidRPr="009D2E2A">
        <w:t xml:space="preserve">Энциклопедии, словари, справочники http://www.rubricon.com. </w:t>
      </w:r>
    </w:p>
    <w:p w:rsidR="009D2E2A" w:rsidRPr="009D2E2A" w:rsidRDefault="009D2E2A" w:rsidP="009D2E2A">
      <w:pPr>
        <w:pStyle w:val="a7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</w:pPr>
      <w:r w:rsidRPr="009D2E2A">
        <w:t xml:space="preserve">Портал "Открытое образование" http://npoed.ru. </w:t>
      </w:r>
    </w:p>
    <w:p w:rsidR="009D2E2A" w:rsidRPr="009D2E2A" w:rsidRDefault="009D2E2A" w:rsidP="009D2E2A">
      <w:pPr>
        <w:pStyle w:val="a7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</w:pPr>
      <w:r w:rsidRPr="009D2E2A">
        <w:lastRenderedPageBreak/>
        <w:t>Единое окно доступа к образовательным ресурсам http://window.edu.ru.</w:t>
      </w:r>
    </w:p>
    <w:p w:rsidR="009D2E2A" w:rsidRPr="009D2E2A" w:rsidRDefault="009D2E2A" w:rsidP="009D2E2A">
      <w:pPr>
        <w:pStyle w:val="a7"/>
        <w:spacing w:line="360" w:lineRule="auto"/>
        <w:ind w:firstLine="709"/>
        <w:jc w:val="both"/>
      </w:pPr>
    </w:p>
    <w:p w:rsidR="009D2E2A" w:rsidRPr="009D2E2A" w:rsidRDefault="009D2E2A" w:rsidP="009D2E2A">
      <w:pPr>
        <w:pStyle w:val="a7"/>
        <w:spacing w:line="360" w:lineRule="auto"/>
        <w:ind w:firstLine="709"/>
        <w:jc w:val="both"/>
        <w:rPr>
          <w:b/>
        </w:rPr>
      </w:pPr>
      <w:r w:rsidRPr="009D2E2A">
        <w:rPr>
          <w:b/>
        </w:rPr>
        <w:t>Вопросы для самоконтроля:</w:t>
      </w:r>
    </w:p>
    <w:p w:rsidR="009D2E2A" w:rsidRDefault="009D2E2A" w:rsidP="009D2E2A">
      <w:pPr>
        <w:pStyle w:val="a7"/>
        <w:spacing w:line="360" w:lineRule="auto"/>
        <w:ind w:firstLine="709"/>
        <w:jc w:val="both"/>
      </w:pPr>
    </w:p>
    <w:p w:rsidR="009D2E2A" w:rsidRPr="009D2E2A" w:rsidRDefault="009D2E2A" w:rsidP="009D2E2A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 w:rsidRPr="009D2E2A">
        <w:t xml:space="preserve">Современные взгляды на роль </w:t>
      </w:r>
      <w:r>
        <w:t>коммуникации в жизнидеятельности человека</w:t>
      </w:r>
      <w:r w:rsidRPr="009D2E2A">
        <w:t>.</w:t>
      </w:r>
    </w:p>
    <w:p w:rsidR="009D2E2A" w:rsidRPr="009D2E2A" w:rsidRDefault="009D2E2A" w:rsidP="009D2E2A">
      <w:pPr>
        <w:pStyle w:val="a7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Коммуникативные практики </w:t>
      </w:r>
      <w:r w:rsidRPr="009D2E2A">
        <w:t>обществ</w:t>
      </w:r>
      <w:r>
        <w:t xml:space="preserve"> различных типов</w:t>
      </w:r>
      <w:r w:rsidRPr="009D2E2A">
        <w:t>.</w:t>
      </w:r>
    </w:p>
    <w:p w:rsidR="009D2E2A" w:rsidRPr="009D2E2A" w:rsidRDefault="009D2E2A" w:rsidP="009D2E2A">
      <w:pPr>
        <w:pStyle w:val="a7"/>
        <w:spacing w:line="360" w:lineRule="auto"/>
        <w:jc w:val="both"/>
      </w:pPr>
    </w:p>
    <w:p w:rsidR="009D2E2A" w:rsidRPr="009D2E2A" w:rsidRDefault="009D2E2A" w:rsidP="009D2E2A">
      <w:pPr>
        <w:pStyle w:val="a7"/>
        <w:spacing w:line="360" w:lineRule="auto"/>
        <w:jc w:val="both"/>
      </w:pPr>
    </w:p>
    <w:sectPr w:rsidR="009D2E2A" w:rsidRPr="009D2E2A" w:rsidSect="001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55"/>
    <w:multiLevelType w:val="hybridMultilevel"/>
    <w:tmpl w:val="D7380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E2B97"/>
    <w:multiLevelType w:val="hybridMultilevel"/>
    <w:tmpl w:val="EBF6C0AC"/>
    <w:lvl w:ilvl="0" w:tplc="FE2CA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E2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F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AB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6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27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E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AB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B7A07"/>
    <w:multiLevelType w:val="hybridMultilevel"/>
    <w:tmpl w:val="6376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6747"/>
    <w:multiLevelType w:val="hybridMultilevel"/>
    <w:tmpl w:val="9E084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0FA"/>
    <w:multiLevelType w:val="hybridMultilevel"/>
    <w:tmpl w:val="D56C3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5CF"/>
    <w:multiLevelType w:val="hybridMultilevel"/>
    <w:tmpl w:val="F8BE3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25C6C"/>
    <w:multiLevelType w:val="hybridMultilevel"/>
    <w:tmpl w:val="D7EE8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F83F21"/>
    <w:multiLevelType w:val="hybridMultilevel"/>
    <w:tmpl w:val="2ECC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471ED"/>
    <w:multiLevelType w:val="hybridMultilevel"/>
    <w:tmpl w:val="C94CE12E"/>
    <w:lvl w:ilvl="0" w:tplc="33967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6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00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C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D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A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46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AE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351D2"/>
    <w:multiLevelType w:val="hybridMultilevel"/>
    <w:tmpl w:val="41E2DD48"/>
    <w:lvl w:ilvl="0" w:tplc="9CD2C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2A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25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C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3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6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8F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F0F57"/>
    <w:multiLevelType w:val="hybridMultilevel"/>
    <w:tmpl w:val="4DCE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55ABD"/>
    <w:multiLevelType w:val="hybridMultilevel"/>
    <w:tmpl w:val="B7AE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D03BB"/>
    <w:multiLevelType w:val="hybridMultilevel"/>
    <w:tmpl w:val="95289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935DA"/>
    <w:multiLevelType w:val="hybridMultilevel"/>
    <w:tmpl w:val="44A83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C0FE7"/>
    <w:multiLevelType w:val="hybridMultilevel"/>
    <w:tmpl w:val="6B38DEAC"/>
    <w:lvl w:ilvl="0" w:tplc="FEF6D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4A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E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40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5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2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AF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F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01658"/>
    <w:multiLevelType w:val="hybridMultilevel"/>
    <w:tmpl w:val="C99AA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716FF"/>
    <w:multiLevelType w:val="hybridMultilevel"/>
    <w:tmpl w:val="CD3E6F62"/>
    <w:lvl w:ilvl="0" w:tplc="7D629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D04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C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2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8F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46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644C6"/>
    <w:multiLevelType w:val="hybridMultilevel"/>
    <w:tmpl w:val="36744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72EE3"/>
    <w:multiLevelType w:val="hybridMultilevel"/>
    <w:tmpl w:val="082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7550D"/>
    <w:multiLevelType w:val="hybridMultilevel"/>
    <w:tmpl w:val="3AB0061E"/>
    <w:lvl w:ilvl="0" w:tplc="F0D49D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FE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27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70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21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A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62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40C97"/>
    <w:multiLevelType w:val="hybridMultilevel"/>
    <w:tmpl w:val="D5A47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025272"/>
    <w:multiLevelType w:val="hybridMultilevel"/>
    <w:tmpl w:val="6464C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434020"/>
    <w:multiLevelType w:val="hybridMultilevel"/>
    <w:tmpl w:val="A95A7B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305EA"/>
    <w:multiLevelType w:val="hybridMultilevel"/>
    <w:tmpl w:val="4922F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B1F78"/>
    <w:multiLevelType w:val="hybridMultilevel"/>
    <w:tmpl w:val="0100B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87779"/>
    <w:multiLevelType w:val="hybridMultilevel"/>
    <w:tmpl w:val="797C2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16EA5"/>
    <w:multiLevelType w:val="hybridMultilevel"/>
    <w:tmpl w:val="FAC2A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07284"/>
    <w:multiLevelType w:val="hybridMultilevel"/>
    <w:tmpl w:val="2562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9B0BBF"/>
    <w:multiLevelType w:val="hybridMultilevel"/>
    <w:tmpl w:val="9AE4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E745F"/>
    <w:multiLevelType w:val="hybridMultilevel"/>
    <w:tmpl w:val="7B44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A86B9D"/>
    <w:multiLevelType w:val="hybridMultilevel"/>
    <w:tmpl w:val="7B7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D0DC9"/>
    <w:multiLevelType w:val="hybridMultilevel"/>
    <w:tmpl w:val="F46C5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E238B"/>
    <w:multiLevelType w:val="hybridMultilevel"/>
    <w:tmpl w:val="7F5E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A485C"/>
    <w:multiLevelType w:val="hybridMultilevel"/>
    <w:tmpl w:val="4BC06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A316C"/>
    <w:multiLevelType w:val="hybridMultilevel"/>
    <w:tmpl w:val="84E49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15815"/>
    <w:multiLevelType w:val="hybridMultilevel"/>
    <w:tmpl w:val="B858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241399"/>
    <w:multiLevelType w:val="hybridMultilevel"/>
    <w:tmpl w:val="33B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2559C"/>
    <w:multiLevelType w:val="hybridMultilevel"/>
    <w:tmpl w:val="EFD2E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E1346"/>
    <w:multiLevelType w:val="hybridMultilevel"/>
    <w:tmpl w:val="26DA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471DA9"/>
    <w:multiLevelType w:val="hybridMultilevel"/>
    <w:tmpl w:val="1CA2D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40BE3"/>
    <w:multiLevelType w:val="hybridMultilevel"/>
    <w:tmpl w:val="761A4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43A37"/>
    <w:multiLevelType w:val="hybridMultilevel"/>
    <w:tmpl w:val="1F2AD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9"/>
  </w:num>
  <w:num w:numId="42">
    <w:abstractNumId w:val="31"/>
  </w:num>
  <w:num w:numId="43">
    <w:abstractNumId w:val="22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C3"/>
    <w:rsid w:val="000736BD"/>
    <w:rsid w:val="001B718A"/>
    <w:rsid w:val="001C1516"/>
    <w:rsid w:val="00372669"/>
    <w:rsid w:val="00491A17"/>
    <w:rsid w:val="00541F9F"/>
    <w:rsid w:val="006D5CEC"/>
    <w:rsid w:val="00741383"/>
    <w:rsid w:val="00772E98"/>
    <w:rsid w:val="007B54E8"/>
    <w:rsid w:val="00855FC3"/>
    <w:rsid w:val="009D2E2A"/>
    <w:rsid w:val="00AE1A2E"/>
    <w:rsid w:val="00C53878"/>
    <w:rsid w:val="00E7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C3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semiHidden/>
    <w:unhideWhenUsed/>
    <w:rsid w:val="00855FC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855FC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5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4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D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2014-12-14T14:14:00Z</dcterms:created>
  <dcterms:modified xsi:type="dcterms:W3CDTF">2023-12-13T14:34:00Z</dcterms:modified>
</cp:coreProperties>
</file>