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Default="00855FC3" w:rsidP="00311A96">
      <w:pPr>
        <w:pStyle w:val="a7"/>
        <w:spacing w:line="360" w:lineRule="auto"/>
        <w:ind w:firstLine="709"/>
        <w:jc w:val="center"/>
      </w:pPr>
      <w:r>
        <w:t xml:space="preserve">Практическое занятие № </w:t>
      </w:r>
      <w:r w:rsidR="006D5CEC">
        <w:t>3.</w:t>
      </w:r>
    </w:p>
    <w:p w:rsidR="00855FC3" w:rsidRDefault="00855FC3" w:rsidP="00311A96">
      <w:pPr>
        <w:pStyle w:val="a7"/>
        <w:spacing w:line="360" w:lineRule="auto"/>
        <w:ind w:firstLine="709"/>
        <w:jc w:val="both"/>
      </w:pPr>
    </w:p>
    <w:p w:rsidR="00855FC3" w:rsidRPr="00947524" w:rsidRDefault="00855FC3" w:rsidP="00311A96">
      <w:pPr>
        <w:pStyle w:val="a7"/>
        <w:spacing w:line="360" w:lineRule="auto"/>
        <w:ind w:firstLine="709"/>
        <w:jc w:val="center"/>
      </w:pPr>
      <w:r w:rsidRPr="00311A96">
        <w:rPr>
          <w:b/>
        </w:rPr>
        <w:t xml:space="preserve">ТЕМА </w:t>
      </w:r>
      <w:r w:rsidR="00541F9F" w:rsidRPr="00311A96">
        <w:rPr>
          <w:b/>
        </w:rPr>
        <w:t>Основные аспекты изучения коммуникации</w:t>
      </w:r>
      <w:r w:rsidRPr="00947524">
        <w:t>.</w:t>
      </w:r>
    </w:p>
    <w:p w:rsidR="00855FC3" w:rsidRDefault="00855FC3" w:rsidP="00311A96">
      <w:pPr>
        <w:pStyle w:val="a7"/>
        <w:spacing w:line="360" w:lineRule="auto"/>
        <w:ind w:firstLine="709"/>
        <w:jc w:val="both"/>
      </w:pPr>
    </w:p>
    <w:p w:rsidR="00855FC3" w:rsidRDefault="00855FC3" w:rsidP="00311A96">
      <w:pPr>
        <w:pStyle w:val="a7"/>
        <w:spacing w:line="360" w:lineRule="auto"/>
        <w:ind w:firstLine="709"/>
        <w:jc w:val="both"/>
      </w:pPr>
      <w:r>
        <w:t xml:space="preserve">План:  </w:t>
      </w:r>
    </w:p>
    <w:p w:rsidR="00855FC3" w:rsidRDefault="00855FC3" w:rsidP="00311A96">
      <w:pPr>
        <w:pStyle w:val="a7"/>
        <w:spacing w:line="360" w:lineRule="auto"/>
        <w:ind w:firstLine="709"/>
        <w:jc w:val="both"/>
        <w:rPr>
          <w:i/>
        </w:rPr>
      </w:pPr>
    </w:p>
    <w:p w:rsidR="00855FC3" w:rsidRPr="00311A96" w:rsidRDefault="00855FC3" w:rsidP="00311A96">
      <w:pPr>
        <w:pStyle w:val="a7"/>
        <w:spacing w:line="360" w:lineRule="auto"/>
        <w:ind w:firstLine="709"/>
        <w:jc w:val="both"/>
        <w:rPr>
          <w:u w:val="single"/>
        </w:rPr>
      </w:pPr>
      <w:r w:rsidRPr="00311A96">
        <w:rPr>
          <w:u w:val="single"/>
        </w:rPr>
        <w:t xml:space="preserve">1. Обсуждение: </w:t>
      </w:r>
    </w:p>
    <w:p w:rsidR="00855FC3" w:rsidRDefault="00855FC3" w:rsidP="00311A96">
      <w:pPr>
        <w:pStyle w:val="a7"/>
        <w:numPr>
          <w:ilvl w:val="0"/>
          <w:numId w:val="41"/>
        </w:numPr>
        <w:spacing w:line="360" w:lineRule="auto"/>
        <w:jc w:val="both"/>
        <w:rPr>
          <w:bCs/>
        </w:rPr>
      </w:pPr>
      <w:r>
        <w:rPr>
          <w:bCs/>
        </w:rPr>
        <w:t xml:space="preserve">Уровни </w:t>
      </w:r>
      <w:r w:rsidR="00947524">
        <w:rPr>
          <w:bCs/>
        </w:rPr>
        <w:t>коммуникации</w:t>
      </w:r>
      <w:r>
        <w:rPr>
          <w:bCs/>
        </w:rPr>
        <w:t>.</w:t>
      </w:r>
      <w:r>
        <w:t xml:space="preserve"> Собственно лингвистический уровень. Национально-культурный уровень. Энциклопедический уровень. Ситуативный уровень.</w:t>
      </w:r>
      <w:r>
        <w:rPr>
          <w:bCs/>
        </w:rPr>
        <w:t xml:space="preserve"> </w:t>
      </w:r>
    </w:p>
    <w:p w:rsidR="00855FC3" w:rsidRDefault="00855FC3" w:rsidP="00311A96">
      <w:pPr>
        <w:pStyle w:val="a7"/>
        <w:numPr>
          <w:ilvl w:val="0"/>
          <w:numId w:val="41"/>
        </w:numPr>
        <w:spacing w:line="360" w:lineRule="auto"/>
        <w:jc w:val="both"/>
        <w:rPr>
          <w:bCs/>
        </w:rPr>
      </w:pPr>
      <w:r>
        <w:rPr>
          <w:bCs/>
        </w:rPr>
        <w:t>Речевое общение и социальн</w:t>
      </w:r>
      <w:r w:rsidR="00311A96">
        <w:rPr>
          <w:bCs/>
        </w:rPr>
        <w:t xml:space="preserve">ый статус </w:t>
      </w:r>
      <w:r>
        <w:rPr>
          <w:bCs/>
        </w:rPr>
        <w:t xml:space="preserve">коммуникантов. </w:t>
      </w:r>
    </w:p>
    <w:p w:rsidR="00855FC3" w:rsidRDefault="00855FC3" w:rsidP="00311A96">
      <w:pPr>
        <w:pStyle w:val="a7"/>
        <w:spacing w:line="360" w:lineRule="auto"/>
        <w:ind w:firstLine="709"/>
        <w:jc w:val="both"/>
      </w:pPr>
    </w:p>
    <w:p w:rsidR="00855FC3" w:rsidRPr="00311A96" w:rsidRDefault="00855FC3" w:rsidP="00311A96">
      <w:pPr>
        <w:pStyle w:val="a7"/>
        <w:spacing w:line="360" w:lineRule="auto"/>
        <w:ind w:firstLine="709"/>
        <w:jc w:val="both"/>
        <w:rPr>
          <w:u w:val="single"/>
        </w:rPr>
      </w:pPr>
      <w:r w:rsidRPr="00311A96">
        <w:rPr>
          <w:u w:val="single"/>
        </w:rPr>
        <w:t xml:space="preserve">2. Доклады и сообщения: </w:t>
      </w:r>
    </w:p>
    <w:p w:rsidR="00855FC3" w:rsidRDefault="00947524" w:rsidP="00311A96">
      <w:pPr>
        <w:pStyle w:val="a7"/>
        <w:numPr>
          <w:ilvl w:val="0"/>
          <w:numId w:val="42"/>
        </w:numPr>
        <w:spacing w:line="360" w:lineRule="auto"/>
        <w:jc w:val="both"/>
        <w:rPr>
          <w:lang w:val="tt-RU"/>
        </w:rPr>
      </w:pPr>
      <w:r>
        <w:t xml:space="preserve">Понятие о коммуникологии. </w:t>
      </w:r>
      <w:r w:rsidR="00855FC3">
        <w:rPr>
          <w:lang w:val="tt-RU"/>
        </w:rPr>
        <w:t xml:space="preserve"> </w:t>
      </w:r>
    </w:p>
    <w:p w:rsidR="00947524" w:rsidRDefault="00947524" w:rsidP="00311A96">
      <w:pPr>
        <w:pStyle w:val="a7"/>
        <w:numPr>
          <w:ilvl w:val="0"/>
          <w:numId w:val="42"/>
        </w:numPr>
        <w:spacing w:line="360" w:lineRule="auto"/>
        <w:jc w:val="both"/>
      </w:pPr>
      <w:r>
        <w:t xml:space="preserve">Теоретическое обоснование коммуникативных практик в трудах различных ученых. </w:t>
      </w:r>
    </w:p>
    <w:p w:rsidR="00855FC3" w:rsidRDefault="00855FC3" w:rsidP="00311A96">
      <w:pPr>
        <w:pStyle w:val="a7"/>
        <w:numPr>
          <w:ilvl w:val="0"/>
          <w:numId w:val="42"/>
        </w:numPr>
        <w:spacing w:line="360" w:lineRule="auto"/>
        <w:jc w:val="both"/>
      </w:pPr>
      <w:r>
        <w:t xml:space="preserve">Слово как </w:t>
      </w:r>
      <w:r w:rsidR="00947524">
        <w:t xml:space="preserve">речевая </w:t>
      </w:r>
      <w:r>
        <w:t xml:space="preserve">единица. </w:t>
      </w:r>
    </w:p>
    <w:p w:rsidR="00855FC3" w:rsidRDefault="00855FC3" w:rsidP="00311A96">
      <w:pPr>
        <w:pStyle w:val="a7"/>
        <w:spacing w:line="360" w:lineRule="auto"/>
        <w:ind w:firstLine="709"/>
        <w:jc w:val="both"/>
      </w:pPr>
    </w:p>
    <w:p w:rsidR="00855FC3" w:rsidRDefault="00855FC3" w:rsidP="00311A96">
      <w:pPr>
        <w:pStyle w:val="a7"/>
        <w:spacing w:line="360" w:lineRule="auto"/>
        <w:ind w:firstLine="709"/>
        <w:jc w:val="both"/>
      </w:pPr>
      <w:r>
        <w:t xml:space="preserve">3. </w:t>
      </w:r>
      <w:r w:rsidRPr="00311A96">
        <w:rPr>
          <w:u w:val="single"/>
        </w:rPr>
        <w:t>Домашнее задание</w:t>
      </w:r>
      <w:r>
        <w:t xml:space="preserve">: найти примеры </w:t>
      </w:r>
      <w:r w:rsidR="00947524">
        <w:t xml:space="preserve">речевых тактик </w:t>
      </w:r>
      <w:r>
        <w:t>в материалах СМИ.</w:t>
      </w:r>
    </w:p>
    <w:p w:rsidR="00855FC3" w:rsidRDefault="00855FC3" w:rsidP="00311A96">
      <w:pPr>
        <w:pStyle w:val="a7"/>
        <w:spacing w:line="360" w:lineRule="auto"/>
        <w:ind w:firstLine="709"/>
        <w:jc w:val="both"/>
      </w:pPr>
    </w:p>
    <w:p w:rsidR="00311A96" w:rsidRDefault="00311A96" w:rsidP="00311A96">
      <w:pPr>
        <w:pStyle w:val="a7"/>
        <w:spacing w:line="360" w:lineRule="auto"/>
        <w:ind w:firstLine="709"/>
        <w:jc w:val="both"/>
      </w:pPr>
      <w:r>
        <w:t xml:space="preserve">4.  </w:t>
      </w:r>
      <w:r w:rsidRPr="00311A96">
        <w:rPr>
          <w:u w:val="single"/>
        </w:rPr>
        <w:t>Кейс</w:t>
      </w:r>
      <w:r>
        <w:t xml:space="preserve"> «</w:t>
      </w:r>
      <w:r>
        <w:rPr>
          <w:bCs/>
        </w:rPr>
        <w:t>Речевое общение и социальные роли коммуникантов».</w:t>
      </w:r>
    </w:p>
    <w:p w:rsidR="00855FC3" w:rsidRDefault="00855FC3" w:rsidP="00311A96">
      <w:pPr>
        <w:pStyle w:val="a7"/>
        <w:spacing w:line="360" w:lineRule="auto"/>
        <w:ind w:firstLine="709"/>
        <w:jc w:val="both"/>
      </w:pPr>
    </w:p>
    <w:p w:rsidR="00947524" w:rsidRPr="00311A96" w:rsidRDefault="00947524" w:rsidP="00311A96">
      <w:pPr>
        <w:pStyle w:val="a7"/>
        <w:spacing w:line="360" w:lineRule="auto"/>
        <w:ind w:firstLine="709"/>
        <w:jc w:val="both"/>
        <w:rPr>
          <w:b/>
        </w:rPr>
      </w:pPr>
      <w:r w:rsidRPr="00311A96">
        <w:rPr>
          <w:b/>
          <w:spacing w:val="-6"/>
        </w:rPr>
        <w:t xml:space="preserve">Литература:  </w:t>
      </w:r>
    </w:p>
    <w:p w:rsidR="00947524" w:rsidRDefault="00947524" w:rsidP="00311A96">
      <w:pPr>
        <w:pStyle w:val="a7"/>
        <w:spacing w:line="360" w:lineRule="auto"/>
        <w:ind w:firstLine="709"/>
        <w:jc w:val="both"/>
      </w:pPr>
    </w:p>
    <w:p w:rsidR="00947524" w:rsidRDefault="00947524" w:rsidP="00311A96">
      <w:pPr>
        <w:pStyle w:val="a7"/>
        <w:spacing w:line="360" w:lineRule="auto"/>
        <w:ind w:firstLine="709"/>
        <w:jc w:val="both"/>
      </w:pPr>
      <w:r>
        <w:t xml:space="preserve">1. Основы теории коммуникации: учебник для вузов / М.А.Василик, М.С.Верпшинин, В.А.Павлов [и др.]; под ред. М.А.Василика. </w:t>
      </w:r>
      <w:r>
        <w:softHyphen/>
        <w:t xml:space="preserve">– М.: Гардарики, 2007.  </w:t>
      </w:r>
    </w:p>
    <w:p w:rsidR="00947524" w:rsidRDefault="00947524" w:rsidP="00311A96">
      <w:pPr>
        <w:pStyle w:val="a7"/>
        <w:spacing w:line="360" w:lineRule="auto"/>
        <w:ind w:firstLine="709"/>
        <w:jc w:val="both"/>
      </w:pPr>
      <w:r>
        <w:rPr>
          <w:bCs/>
        </w:rPr>
        <w:t xml:space="preserve">2. </w:t>
      </w:r>
      <w:r>
        <w:t xml:space="preserve">Гнатюк О.Л. Основы теории коммуникации: учебное пособие / О.Л. Гнатюк. – М.: КноРус, 2022.  </w:t>
      </w:r>
    </w:p>
    <w:p w:rsidR="00947524" w:rsidRDefault="00947524" w:rsidP="00311A96">
      <w:pPr>
        <w:pStyle w:val="a7"/>
        <w:spacing w:line="360" w:lineRule="auto"/>
        <w:ind w:firstLine="709"/>
        <w:jc w:val="both"/>
      </w:pPr>
      <w:r>
        <w:t xml:space="preserve">3. Кафтан В.В. Теория коммуникации: учебник / В.В. Кафтан. – М.: КноРус, 2023. </w:t>
      </w:r>
    </w:p>
    <w:p w:rsidR="00947524" w:rsidRDefault="00947524" w:rsidP="00311A96">
      <w:pPr>
        <w:pStyle w:val="a7"/>
        <w:spacing w:line="360" w:lineRule="auto"/>
        <w:ind w:firstLine="709"/>
        <w:jc w:val="both"/>
        <w:rPr>
          <w:sz w:val="20"/>
          <w:szCs w:val="20"/>
        </w:rPr>
      </w:pPr>
      <w:r>
        <w:t>3. Кафтан В. В. Теория и практики массовых коммуникаций: учебник / В.В. Кафтан. – М.: КноРус, 2022.</w:t>
      </w:r>
    </w:p>
    <w:p w:rsidR="00947524" w:rsidRDefault="00947524" w:rsidP="00311A96">
      <w:pPr>
        <w:pStyle w:val="a7"/>
        <w:spacing w:line="360" w:lineRule="auto"/>
        <w:ind w:firstLine="709"/>
        <w:jc w:val="both"/>
      </w:pPr>
      <w:r>
        <w:t xml:space="preserve">4. Голуб И.Б. Секреты русского языка. О сложном увлекательно и просто: учебное пособие / И.Б. Голуб. – М.: КноРус, 2023. </w:t>
      </w:r>
    </w:p>
    <w:p w:rsidR="00182F7E" w:rsidRDefault="00182F7E" w:rsidP="00311A96">
      <w:pPr>
        <w:pStyle w:val="a7"/>
        <w:spacing w:line="360" w:lineRule="auto"/>
        <w:ind w:firstLine="709"/>
        <w:jc w:val="both"/>
      </w:pPr>
    </w:p>
    <w:p w:rsidR="00182F7E" w:rsidRPr="00311A96" w:rsidRDefault="00182F7E" w:rsidP="00311A96">
      <w:pPr>
        <w:pStyle w:val="a7"/>
        <w:spacing w:line="360" w:lineRule="auto"/>
        <w:ind w:firstLine="709"/>
        <w:jc w:val="both"/>
        <w:rPr>
          <w:b/>
        </w:rPr>
      </w:pPr>
      <w:r w:rsidRPr="00311A96">
        <w:rPr>
          <w:b/>
        </w:rPr>
        <w:t xml:space="preserve">Электронные и интернет-ресурсы:  </w:t>
      </w:r>
    </w:p>
    <w:p w:rsidR="00182F7E" w:rsidRDefault="00182F7E" w:rsidP="00311A96">
      <w:pPr>
        <w:pStyle w:val="a7"/>
        <w:spacing w:line="360" w:lineRule="auto"/>
        <w:ind w:firstLine="709"/>
        <w:jc w:val="both"/>
      </w:pPr>
    </w:p>
    <w:p w:rsidR="00182F7E" w:rsidRDefault="00182F7E" w:rsidP="00311A96">
      <w:pPr>
        <w:pStyle w:val="a7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Энциклопедии, словари, справочники http://www.rubricon.com. </w:t>
      </w:r>
    </w:p>
    <w:p w:rsidR="00182F7E" w:rsidRDefault="00182F7E" w:rsidP="00311A96">
      <w:pPr>
        <w:pStyle w:val="a7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Портал "Открытое образование" http://npoed.ru. </w:t>
      </w:r>
    </w:p>
    <w:p w:rsidR="00182F7E" w:rsidRDefault="00182F7E" w:rsidP="00311A96">
      <w:pPr>
        <w:pStyle w:val="a7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</w:pPr>
      <w:r>
        <w:t>Единое окно доступа к образовательным ресурсам http://window.edu.ru.</w:t>
      </w:r>
    </w:p>
    <w:p w:rsidR="00182F7E" w:rsidRDefault="00182F7E" w:rsidP="00311A96">
      <w:pPr>
        <w:pStyle w:val="a7"/>
        <w:tabs>
          <w:tab w:val="left" w:pos="993"/>
        </w:tabs>
        <w:spacing w:line="360" w:lineRule="auto"/>
        <w:ind w:firstLine="709"/>
        <w:jc w:val="both"/>
      </w:pPr>
    </w:p>
    <w:p w:rsidR="00182F7E" w:rsidRPr="00311A96" w:rsidRDefault="00182F7E" w:rsidP="00311A96">
      <w:pPr>
        <w:pStyle w:val="a7"/>
        <w:spacing w:line="360" w:lineRule="auto"/>
        <w:ind w:firstLine="709"/>
        <w:jc w:val="both"/>
        <w:rPr>
          <w:b/>
        </w:rPr>
      </w:pPr>
      <w:r w:rsidRPr="00311A96">
        <w:rPr>
          <w:b/>
        </w:rPr>
        <w:t>Вопросы для самоконтроля:</w:t>
      </w:r>
    </w:p>
    <w:p w:rsidR="00182F7E" w:rsidRDefault="00182F7E" w:rsidP="00311A96">
      <w:pPr>
        <w:pStyle w:val="a7"/>
        <w:spacing w:line="360" w:lineRule="auto"/>
        <w:ind w:firstLine="709"/>
        <w:jc w:val="both"/>
      </w:pPr>
    </w:p>
    <w:p w:rsidR="00182F7E" w:rsidRDefault="00182F7E" w:rsidP="00311A96">
      <w:pPr>
        <w:pStyle w:val="a7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</w:pPr>
      <w:r>
        <w:t>Со</w:t>
      </w:r>
      <w:r w:rsidR="00311A96">
        <w:t>отношение уровней коммуникации</w:t>
      </w:r>
      <w:r>
        <w:t>.</w:t>
      </w:r>
    </w:p>
    <w:p w:rsidR="00182F7E" w:rsidRDefault="00311A96" w:rsidP="00311A96">
      <w:pPr>
        <w:pStyle w:val="a7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</w:pPr>
      <w:r>
        <w:t>Коммуникант и коммуниколог.</w:t>
      </w:r>
    </w:p>
    <w:p w:rsidR="00182F7E" w:rsidRDefault="00182F7E" w:rsidP="00311A96">
      <w:pPr>
        <w:pStyle w:val="a7"/>
        <w:spacing w:line="360" w:lineRule="auto"/>
        <w:ind w:firstLine="709"/>
        <w:jc w:val="both"/>
      </w:pPr>
    </w:p>
    <w:p w:rsidR="00182F7E" w:rsidRDefault="00182F7E" w:rsidP="00311A96">
      <w:pPr>
        <w:pStyle w:val="a7"/>
        <w:spacing w:line="360" w:lineRule="auto"/>
        <w:ind w:firstLine="709"/>
        <w:jc w:val="both"/>
      </w:pPr>
    </w:p>
    <w:sectPr w:rsidR="00182F7E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D3201"/>
    <w:multiLevelType w:val="hybridMultilevel"/>
    <w:tmpl w:val="1702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55ABD"/>
    <w:multiLevelType w:val="hybridMultilevel"/>
    <w:tmpl w:val="B7AE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07362"/>
    <w:multiLevelType w:val="hybridMultilevel"/>
    <w:tmpl w:val="B5308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A4C69"/>
    <w:multiLevelType w:val="hybridMultilevel"/>
    <w:tmpl w:val="1AC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995FFE"/>
    <w:multiLevelType w:val="hybridMultilevel"/>
    <w:tmpl w:val="BA087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7"/>
  </w:num>
  <w:num w:numId="42">
    <w:abstractNumId w:val="41"/>
  </w:num>
  <w:num w:numId="43">
    <w:abstractNumId w:val="18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FC3"/>
    <w:rsid w:val="00182F7E"/>
    <w:rsid w:val="00192F2A"/>
    <w:rsid w:val="001C1516"/>
    <w:rsid w:val="00311A96"/>
    <w:rsid w:val="00372669"/>
    <w:rsid w:val="00491A17"/>
    <w:rsid w:val="00541F9F"/>
    <w:rsid w:val="006D5CEC"/>
    <w:rsid w:val="00855FC3"/>
    <w:rsid w:val="00947524"/>
    <w:rsid w:val="00D30131"/>
    <w:rsid w:val="00E0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47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1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2023-12-13T14:39:00Z</dcterms:modified>
</cp:coreProperties>
</file>