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6E" w:rsidRDefault="00C77E0D" w:rsidP="001A7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="001A7D6E" w:rsidRPr="001A7D6E">
        <w:rPr>
          <w:rFonts w:ascii="Times New Roman" w:hAnsi="Times New Roman" w:cs="Times New Roman"/>
          <w:b/>
          <w:sz w:val="24"/>
          <w:szCs w:val="24"/>
        </w:rPr>
        <w:t xml:space="preserve">Торговая марка и </w:t>
      </w:r>
      <w:proofErr w:type="spellStart"/>
      <w:r w:rsidR="001A7D6E" w:rsidRPr="001A7D6E">
        <w:rPr>
          <w:rFonts w:ascii="Times New Roman" w:hAnsi="Times New Roman" w:cs="Times New Roman"/>
          <w:b/>
          <w:sz w:val="24"/>
          <w:szCs w:val="24"/>
        </w:rPr>
        <w:t>брендинг</w:t>
      </w:r>
      <w:proofErr w:type="spellEnd"/>
    </w:p>
    <w:p w:rsidR="00C77E0D" w:rsidRPr="001A7D6E" w:rsidRDefault="008F718B" w:rsidP="001A7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13</w:t>
      </w:r>
      <w:bookmarkStart w:id="0" w:name="_GoBack"/>
      <w:bookmarkEnd w:id="0"/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A7D6E">
        <w:rPr>
          <w:rFonts w:ascii="Times New Roman" w:hAnsi="Times New Roman" w:cs="Times New Roman"/>
          <w:sz w:val="24"/>
          <w:szCs w:val="24"/>
        </w:rPr>
        <w:t>сть 3 понятия: бренд, торговая марка и товарный знак. Все три понятия отличаются между собой по области и ситуации использования.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«Торговая марка»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Понятие «торговая марка» в маркетинге представляет собой совокупность определенных свойств, ассоциаций, образов, которые позволяют товару данной торговой марки выделяться на рынке от конкурентов. Весь процесс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начинается с создания торговой марки товара. Она представляет собой некую точку старта для всех остальных действий.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Торговая марка рождается тогда, когда вы придумали уникальное название для своего товара, разработали уникальное оформление (дизайн) продукта, создали фирменный стиль или придумали слоган. При этом товар может быть совершенно стандартизированным и не отличаться по своим характеристикам от конкурирующих продуктов. Но в тот момент, когда вы создали фирменное наименование и оформили свой товар, вы придали ему определенный имидж. Так родилась ваша торговая марка.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5815" cy="1866900"/>
            <wp:effectExtent l="0" t="0" r="3810" b="0"/>
            <wp:docPr id="1" name="Рисунок 1" descr="brand-ym-t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-ym-tz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14" cy="18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«Бренд»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Значение слова «бренд» практически не отличается от определения торговой марки, за исключением одной особенности: отличительные свойства и образы бренда позволяют товару не просто отличаться от конкурентов, а являются узнаваемыми, а сам продукт пользуется определенной популярностью среди целевой аудитории.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Другими словами, бренд — известная торговая марка, которая завоевала внимание и привязанность потребителя. Отличие бренда от торговой марки в том, что элементы его фирменного стиля,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brandname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>, слоган узнаются потребителем, а также в том, что бренд завоевал лояльность определенной части рынка, товары под его логотипом пользуются спросом.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Торговая марка превращается в бренд через маркетинговую коммуникацию. Торговая марка становится брендом в тот момент, когда о ней узнал (в рекламе, на полке в магазине, от знакомых) потребитель и запомнил ее. Получается, что как только ваша торговая марка приобрела хоть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какое то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знание — она стала брендом, просто очень слабым. Чем выше </w:t>
      </w:r>
      <w:hyperlink r:id="rId6" w:tooltip="Правильный путь к высокому знанию товара" w:history="1">
        <w:r w:rsidRPr="001A7D6E">
          <w:rPr>
            <w:rStyle w:val="a3"/>
            <w:rFonts w:ascii="Times New Roman" w:hAnsi="Times New Roman" w:cs="Times New Roman"/>
            <w:sz w:val="24"/>
            <w:szCs w:val="24"/>
          </w:rPr>
          <w:t>узнаваемость торговой марки</w:t>
        </w:r>
      </w:hyperlink>
      <w:r w:rsidRPr="001A7D6E">
        <w:rPr>
          <w:rFonts w:ascii="Times New Roman" w:hAnsi="Times New Roman" w:cs="Times New Roman"/>
          <w:sz w:val="24"/>
          <w:szCs w:val="24"/>
        </w:rPr>
        <w:t>, тем сильнее бренд компании.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Комментарий от автора: бренд и торговая марка выделяются в отдельные понятия только в теории российского маркетинга. Во всем мире существует только 2 определения: </w:t>
      </w:r>
      <w:r w:rsidRPr="001A7D6E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trademark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означает «бренд», а второе «товарный знак». Ведь на самом деле отличия между брендом и торговой маркой слишком минимальны, чтобы говорить о них как о разных словах.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«Товарный знак»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Товарный знак — это совсем другой разговор. Товарным знаком является зарегистрированная торговая марка, у которой есть один прямой правообладатель. Другими словами, товарный знак — это паспорт торговой марки или бренда, его прямая функция — юридическая защита. Товарный знак говорит о том, что такая торговая марка существует, она является интеллектуальной собственностью определенного лица или компании. Таким образом отличие понятий «товарный знак» и «бренд» — это область их использования.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Существует 3 варианта регистрации торговой марки: в виде словесного, изобразительного или комбинированного (словесный + изобразительный) товарного знака. Не каждый логотип является товарным знаком. Если вы просто нарисовали логотип товара, но не передали его изображение на регистрацию — ваш товарный знак не защищен от копирования.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bookmarkStart w:id="1" w:name="second"/>
      <w:bookmarkEnd w:id="1"/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Какие товары могут стать брендом?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Брендом может стать любой продукт: товары массового спроса; компании с b2b рынка и рынка услуг; компании розничной торговли, продукты, которые существуют только виртуально в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>; а также люди и общественные организации.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Товары массового спроса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К товаром массового спроса относят напитки и продукты питания, товары для дома, косметику, одежду и обувь и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Примерами успешных брендов в данной группе товаров могут являться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A7D6E">
        <w:rPr>
          <w:rFonts w:ascii="Times New Roman" w:hAnsi="Times New Roman" w:cs="Times New Roman"/>
          <w:sz w:val="24"/>
          <w:szCs w:val="24"/>
        </w:rPr>
        <w:t>Nescafé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Ariel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>. Торговая марка для товаров массового спроса должна обеспечивать уникальность, формировать дифференциацию и имидж продукта.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Товары B2B рынка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Сильная торговая марка на деловом рынке укрепляет имидж и репутацию кампании, что в свою очередь приводит к увеличению продаж, стабильности и установлению выгодных условий сотрудничества.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Товары рынка услуг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Услуги отличаются от физических товаров тем, что сами по себе являются нематериальными.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услуг имеет огромное значение, так как позволяет перевести абстрактное предложение компании в более понятные образы, объяснить простым языком сложные условия, выделить услуги среди конкурентов.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Компании розничной торговли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Компании розничной торговли, а также любые компании сбытовой цепи также нуждаются в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. Торговая марка для таких компаний в первую очередь формирует имидж, создает ассоциации с качеством обслуживании, сервисом, ассортиментом и ценовой политикой. Обладая сильной торговой маркой компания розничной торговли может </w:t>
      </w:r>
      <w:r w:rsidRPr="001A7D6E">
        <w:rPr>
          <w:rFonts w:ascii="Times New Roman" w:hAnsi="Times New Roman" w:cs="Times New Roman"/>
          <w:sz w:val="24"/>
          <w:szCs w:val="24"/>
        </w:rPr>
        <w:lastRenderedPageBreak/>
        <w:t>выпускать собственные торговые марки и создавать достойную конкуренцию брендам- производителям, увеличивая тем самым оборот и прибыль.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Товары и услуги в </w:t>
      </w:r>
      <w:proofErr w:type="spellStart"/>
      <w:r w:rsidRPr="001A7D6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В связи с ростом покрытия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и длительности пребывания в сети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целевых потребителей растет возможность получать высокие доходы от эффективной работы с потребителями в данном канале с помощью создания брендов IT программ и приложений. Высокое значение в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данного вида товаров и услуг придается удобству и эффективному взаимодействию с потребителями, а также более оперативному выполнению всех требований, чем это могут позволить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себе ,например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>, товары массового спроса.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Люди и общественные организации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Люди и общественные организации, а также определенные территории также могут быть брендами.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в этой области товаров заключается в формировании имиджа, ассоциаций и осведомленности.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bookmarkStart w:id="2" w:name="third"/>
      <w:bookmarkEnd w:id="2"/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Значение торговой марки для потребителей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Бренд имеет большое значение для потребителя по трем основным причинам: он снижает риски, предоставляет повышенное удовлетворение от покупки и упрощает процесс выбора товара. Разберем каждую выгоду бренда для потребителя подробнее.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Снижение рисков при покупке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Покупая известные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бренды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потребитель меньше рискует, чем приобретая товары неизвестной марки или производителя. Обычно выделяют следующие виды рисков: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Функциональные риски: заключаются в том, что действие и результат от использования неизвестного товара может не соответствовать ожиданиям потребителя.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Физические риски: неизвестный товар может создать дискомфорт при использовании для потребителя.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Финансовые риски: потребитель будет разочарован, если купленный неизвестный товар не оправдает его ожидания в результате, к тому же понесет дополнительные финансовые затраты на приобретение нового товара.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Социальные риски: товар может затруднить общение с другими людьми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Психологические риски: потребитель всегда от приобретения товара желает получить удовлетворение, как физическое, так и эмоциональное. При покупке неизвестного товара он рискует быть неудовлетворенным покупкой и испытать негативные эмоции.</w:t>
      </w:r>
    </w:p>
    <w:p w:rsidR="001A7D6E" w:rsidRPr="001A7D6E" w:rsidRDefault="001A7D6E" w:rsidP="001A7D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Риски потери времени: неспособность товара удовлетворить потребность вынуждает потребителя искать замену, а значит нести дополнительные затраты на поиск и приобретение нового продукта.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Учитывая разнообразие рисков, которые может понести потребитель при покупке неизвестной марки товара, потребитель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потребитель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предпочитает покупать известные </w:t>
      </w:r>
      <w:r w:rsidRPr="001A7D6E">
        <w:rPr>
          <w:rFonts w:ascii="Times New Roman" w:hAnsi="Times New Roman" w:cs="Times New Roman"/>
          <w:sz w:val="24"/>
          <w:szCs w:val="24"/>
        </w:rPr>
        <w:lastRenderedPageBreak/>
        <w:t xml:space="preserve">бренды, о свойствах которых он видел рекламу, о которых он знает больше информации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возможно, имеет положительный опыт использования или рекомендации.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Повышенное удовлетворение от покупки</w:t>
      </w:r>
    </w:p>
    <w:p w:rsid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Сильный бренд представляет собой большой пучок ассоциаций и образов, Покупая бренд, потребитель удовлетворяет не только свои базовые потребности в функциональных характеристиках продукта, но также получает возможность удовлетворить социальные и психологические потребности. 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Упрощение выбора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Сильный бренд выделяется среди множества товаров и сокращает время на поиск, приобретение нужного продукта. В эпоху высокой развитости большинства рынков и ужесточенной конкуренции потребитель испытывает дискомфорт от многочисленного количества новых товаров. Известная торговая марка позволяет потребителю снизить время выбора у полки в магазине.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bookmarkStart w:id="3" w:name="fourth"/>
      <w:bookmarkEnd w:id="3"/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Значение торговой марки для компаний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Компания, которая обладает сильным брендом, имеет конкурентное преимущество перед компаниями с </w:t>
      </w:r>
      <w:proofErr w:type="spellStart"/>
      <w:r w:rsidRPr="001A7D6E">
        <w:rPr>
          <w:rFonts w:ascii="Times New Roman" w:hAnsi="Times New Roman" w:cs="Times New Roman"/>
          <w:sz w:val="24"/>
          <w:szCs w:val="24"/>
        </w:rPr>
        <w:t>небрендированными</w:t>
      </w:r>
      <w:proofErr w:type="spellEnd"/>
      <w:r w:rsidRPr="001A7D6E">
        <w:rPr>
          <w:rFonts w:ascii="Times New Roman" w:hAnsi="Times New Roman" w:cs="Times New Roman"/>
          <w:sz w:val="24"/>
          <w:szCs w:val="24"/>
        </w:rPr>
        <w:t xml:space="preserve"> продуктами. Она может получать более высокую прибыль с продаж, ее продажи меньше подвержены резким скачкам. К тому же бренд становится определенным барьером для входа в отрасль новых игроков.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Рост прибыли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Основное значение торговой марки для компаний — возможность увеличения прибыльности компании. Создавая сильную торговую марку, компания гарантирует потребителю снижение определенных рисков, предоставляет ему определенный сервис, создает чувство удовлетворения. Все эти дополнения формируют добавленную стоимость или надбавку к цене стандартной товара. Чем сильнее бренд, тем выше добавленная стоимость, тем выше прибыль компании.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Стабильность и долгосрочность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Предполагается, что бренд имеет устойчивое преимущество, которое обеспечивает долгосрочную возможность взымать добавленную стоимость за приобретение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товара ,а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значит гарантирует стабильность продаж и прибыли. Долгосрочное преимущество формируется не только за счет уникальных свойств товара (которые иногда легко скопировать), но и за счет отношений между маркой и потребителем, которые являются более ценным активом компании и их достаточно сложно быстро скопировать и разрушить.</w:t>
      </w:r>
    </w:p>
    <w:p w:rsidR="001A7D6E" w:rsidRPr="001A7D6E" w:rsidRDefault="001A7D6E" w:rsidP="001A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Барьеры для входа в отрасль</w:t>
      </w:r>
    </w:p>
    <w:p w:rsidR="001A7D6E" w:rsidRPr="001A7D6E" w:rsidRDefault="001A7D6E" w:rsidP="001A7D6E">
      <w:pPr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Наличие сильных торговых марок в сегменте — является высоким барьером для новых компаний, желающих войти на рынок, тем более если рынок высоко перспективный. Сильные торговые марки уже обладают высоким знанием и лояльностью покупателей, новым товарам потребуется высокий уровень инвестиций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для того, что бы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переключить на себя покупателей.</w:t>
      </w:r>
    </w:p>
    <w:p w:rsidR="00E91383" w:rsidRPr="001A7D6E" w:rsidRDefault="001A7D6E">
      <w:pPr>
        <w:rPr>
          <w:rFonts w:ascii="Times New Roman" w:hAnsi="Times New Roman" w:cs="Times New Roman"/>
          <w:b/>
          <w:sz w:val="24"/>
          <w:szCs w:val="24"/>
        </w:rPr>
      </w:pPr>
      <w:r w:rsidRPr="001A7D6E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A7D6E" w:rsidRDefault="001A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Дайте </w:t>
      </w:r>
      <w:r w:rsidR="00557F87">
        <w:rPr>
          <w:rFonts w:ascii="Times New Roman" w:hAnsi="Times New Roman" w:cs="Times New Roman"/>
          <w:sz w:val="24"/>
          <w:szCs w:val="24"/>
        </w:rPr>
        <w:t>определение понятию «торговая марка». Приведите примеры.</w:t>
      </w:r>
    </w:p>
    <w:p w:rsidR="00557F87" w:rsidRDefault="0055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определение понятию «бренд». Определите отличие от понятия «торговая марка».</w:t>
      </w:r>
    </w:p>
    <w:p w:rsidR="00557F87" w:rsidRDefault="0055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такое товарный знак? </w:t>
      </w:r>
    </w:p>
    <w:p w:rsidR="00557F87" w:rsidRDefault="0055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регистрируется товарный знак?</w:t>
      </w:r>
    </w:p>
    <w:p w:rsidR="00557F87" w:rsidRPr="001A7D6E" w:rsidRDefault="0055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товары могут стать брендом?</w:t>
      </w:r>
    </w:p>
    <w:sectPr w:rsidR="00557F87" w:rsidRPr="001A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68A"/>
    <w:multiLevelType w:val="multilevel"/>
    <w:tmpl w:val="C34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8"/>
    <w:rsid w:val="00006A26"/>
    <w:rsid w:val="001A7D6E"/>
    <w:rsid w:val="00557F87"/>
    <w:rsid w:val="007669CA"/>
    <w:rsid w:val="008F718B"/>
    <w:rsid w:val="00A31EE8"/>
    <w:rsid w:val="00C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4C4"/>
  <w15:chartTrackingRefBased/>
  <w15:docId w15:val="{5102910D-F04B-4366-8D3B-4EA13CDB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28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branding.ru/brending/znanie-tov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2023-11-09T09:24:00Z</dcterms:created>
  <dcterms:modified xsi:type="dcterms:W3CDTF">2023-12-13T13:26:00Z</dcterms:modified>
</cp:coreProperties>
</file>