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EE" w:rsidRDefault="009158F9" w:rsidP="009158F9">
      <w:pPr>
        <w:pStyle w:val="1"/>
        <w:spacing w:line="360" w:lineRule="auto"/>
        <w:ind w:firstLine="709"/>
        <w:jc w:val="left"/>
      </w:pPr>
      <w:r>
        <w:t>Лекция №1</w:t>
      </w:r>
    </w:p>
    <w:p w:rsidR="00E779EE" w:rsidRPr="00A53CE9" w:rsidRDefault="00E779EE" w:rsidP="00BD6585">
      <w:pPr>
        <w:pStyle w:val="2"/>
        <w:spacing w:line="360" w:lineRule="auto"/>
        <w:ind w:firstLine="0"/>
        <w:jc w:val="center"/>
        <w:rPr>
          <w:sz w:val="28"/>
          <w:szCs w:val="28"/>
        </w:rPr>
      </w:pPr>
      <w:bookmarkStart w:id="0" w:name="_Toc343764620"/>
      <w:bookmarkStart w:id="1" w:name="_Toc343764748"/>
      <w:bookmarkStart w:id="2" w:name="_Toc356537511"/>
      <w:bookmarkStart w:id="3" w:name="_Toc356538047"/>
      <w:bookmarkStart w:id="4" w:name="_Toc356541170"/>
      <w:bookmarkStart w:id="5" w:name="_Toc356545998"/>
      <w:bookmarkStart w:id="6" w:name="_Toc356546469"/>
      <w:r>
        <w:rPr>
          <w:sz w:val="28"/>
          <w:szCs w:val="28"/>
        </w:rPr>
        <w:t>Тема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.1. </w:t>
      </w:r>
      <w:r w:rsidRPr="00D35A9C">
        <w:rPr>
          <w:sz w:val="28"/>
          <w:szCs w:val="28"/>
        </w:rPr>
        <w:t xml:space="preserve"> Предмет и базовые аспекты психологии массовой коммуникации</w:t>
      </w:r>
      <w:bookmarkEnd w:id="0"/>
      <w:bookmarkEnd w:id="1"/>
      <w:bookmarkEnd w:id="2"/>
      <w:bookmarkEnd w:id="3"/>
      <w:bookmarkEnd w:id="4"/>
      <w:bookmarkEnd w:id="5"/>
      <w:bookmarkEnd w:id="6"/>
    </w:p>
    <w:p w:rsidR="00E779EE" w:rsidRPr="00E779EE" w:rsidRDefault="00766316" w:rsidP="00BD6585">
      <w:pPr>
        <w:pStyle w:val="3"/>
        <w:spacing w:line="360" w:lineRule="auto"/>
        <w:ind w:firstLine="720"/>
        <w:rPr>
          <w:b w:val="0"/>
          <w:iCs/>
          <w:szCs w:val="28"/>
        </w:rPr>
      </w:pPr>
      <w:bookmarkStart w:id="7" w:name="_Toc343764621"/>
      <w:bookmarkStart w:id="8" w:name="_Toc343764749"/>
      <w:bookmarkStart w:id="9" w:name="_Toc356537512"/>
      <w:bookmarkStart w:id="10" w:name="_Toc356538048"/>
      <w:bookmarkStart w:id="11" w:name="_Toc356541171"/>
      <w:bookmarkStart w:id="12" w:name="_Toc356545999"/>
      <w:bookmarkStart w:id="13" w:name="_Toc356546470"/>
      <w:r>
        <w:rPr>
          <w:b w:val="0"/>
          <w:iCs/>
          <w:szCs w:val="28"/>
        </w:rPr>
        <w:t>1.</w:t>
      </w:r>
      <w:r w:rsidR="00E779EE" w:rsidRPr="00E779EE">
        <w:rPr>
          <w:b w:val="0"/>
          <w:iCs/>
          <w:szCs w:val="28"/>
        </w:rPr>
        <w:t xml:space="preserve"> Психология массовой коммуникации как раздел социальной психологи</w:t>
      </w:r>
      <w:bookmarkEnd w:id="7"/>
      <w:bookmarkEnd w:id="8"/>
      <w:bookmarkEnd w:id="9"/>
      <w:bookmarkEnd w:id="10"/>
      <w:bookmarkEnd w:id="11"/>
      <w:bookmarkEnd w:id="12"/>
      <w:bookmarkEnd w:id="13"/>
      <w:r w:rsidR="00E779EE" w:rsidRPr="00E779EE">
        <w:rPr>
          <w:b w:val="0"/>
          <w:iCs/>
          <w:szCs w:val="28"/>
        </w:rPr>
        <w:t>.</w:t>
      </w:r>
    </w:p>
    <w:p w:rsidR="00E779EE" w:rsidRDefault="00766316" w:rsidP="00BD6585">
      <w:pPr>
        <w:pStyle w:val="3"/>
        <w:spacing w:line="360" w:lineRule="auto"/>
        <w:ind w:firstLine="720"/>
        <w:jc w:val="left"/>
        <w:rPr>
          <w:b w:val="0"/>
          <w:iCs/>
          <w:szCs w:val="28"/>
        </w:rPr>
      </w:pPr>
      <w:r>
        <w:rPr>
          <w:b w:val="0"/>
          <w:iCs/>
          <w:szCs w:val="28"/>
        </w:rPr>
        <w:t>2.</w:t>
      </w:r>
      <w:r w:rsidR="00E779EE" w:rsidRPr="00E779EE">
        <w:rPr>
          <w:b w:val="0"/>
          <w:iCs/>
          <w:szCs w:val="28"/>
        </w:rPr>
        <w:t xml:space="preserve"> Социально-психологические закономерности массовой коммуникации.</w:t>
      </w:r>
    </w:p>
    <w:p w:rsidR="005A728A" w:rsidRPr="005A728A" w:rsidRDefault="005A728A" w:rsidP="005A728A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5A728A">
        <w:rPr>
          <w:iCs/>
          <w:sz w:val="28"/>
          <w:szCs w:val="28"/>
        </w:rPr>
        <w:t>Рекомендуемая литература:</w:t>
      </w:r>
    </w:p>
    <w:p w:rsidR="005A728A" w:rsidRPr="005A728A" w:rsidRDefault="005A728A" w:rsidP="005A728A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5A728A">
        <w:rPr>
          <w:rFonts w:ascii="Helvetica" w:hAnsi="Helvetica"/>
          <w:color w:val="333333"/>
          <w:sz w:val="21"/>
          <w:szCs w:val="21"/>
        </w:rPr>
        <w:t> </w:t>
      </w:r>
      <w:r w:rsidRPr="005A728A">
        <w:rPr>
          <w:color w:val="333333"/>
          <w:sz w:val="28"/>
          <w:szCs w:val="28"/>
        </w:rPr>
        <w:t>1.</w:t>
      </w:r>
      <w:r w:rsidRPr="005A728A"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5A728A">
        <w:rPr>
          <w:sz w:val="28"/>
          <w:szCs w:val="28"/>
        </w:rPr>
        <w:t xml:space="preserve">Рогов Е.И., Антипов И.Г. Классическая социальная психология. – М.: </w:t>
      </w:r>
      <w:proofErr w:type="spellStart"/>
      <w:r w:rsidRPr="005A728A">
        <w:rPr>
          <w:sz w:val="28"/>
          <w:szCs w:val="28"/>
        </w:rPr>
        <w:t>Владос</w:t>
      </w:r>
      <w:proofErr w:type="spellEnd"/>
      <w:r w:rsidRPr="005A728A">
        <w:rPr>
          <w:sz w:val="28"/>
          <w:szCs w:val="28"/>
        </w:rPr>
        <w:t>, 2011. – 414 с.</w:t>
      </w:r>
    </w:p>
    <w:p w:rsidR="005A728A" w:rsidRPr="005A728A" w:rsidRDefault="005A728A" w:rsidP="005A728A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5A728A">
        <w:rPr>
          <w:sz w:val="28"/>
          <w:szCs w:val="28"/>
        </w:rPr>
        <w:t>2. Одинцова М.А. Многоликость жертвы или Немного о Великой Манипуляции (система работы, диагностика, тренинги): учебное пособие. – М.: Флинта, 2010. – 256 с.</w:t>
      </w:r>
    </w:p>
    <w:p w:rsidR="005A728A" w:rsidRPr="005A728A" w:rsidRDefault="005A728A" w:rsidP="005A728A">
      <w:pPr>
        <w:shd w:val="clear" w:color="auto" w:fill="FFFFFF"/>
        <w:spacing w:after="150"/>
        <w:ind w:firstLine="709"/>
        <w:jc w:val="both"/>
      </w:pPr>
      <w:r w:rsidRPr="005A728A">
        <w:rPr>
          <w:sz w:val="28"/>
          <w:szCs w:val="28"/>
        </w:rPr>
        <w:t>3. Владимирова М.Б. Трансформация массового сознания под воздействием средств массовой информации (на примере российского телевидения). – М.: Флинта, 2011. – 144 с.</w:t>
      </w:r>
    </w:p>
    <w:p w:rsidR="00006601" w:rsidRDefault="00006601" w:rsidP="00BD6585">
      <w:pPr>
        <w:spacing w:line="360" w:lineRule="auto"/>
        <w:ind w:firstLine="709"/>
        <w:jc w:val="both"/>
        <w:rPr>
          <w:sz w:val="28"/>
          <w:szCs w:val="28"/>
        </w:rPr>
      </w:pPr>
    </w:p>
    <w:p w:rsidR="00E779EE" w:rsidRDefault="00E779EE" w:rsidP="00E475AC">
      <w:pPr>
        <w:pStyle w:val="3"/>
        <w:spacing w:line="360" w:lineRule="auto"/>
        <w:ind w:firstLine="720"/>
        <w:rPr>
          <w:szCs w:val="28"/>
        </w:rPr>
      </w:pPr>
      <w:r w:rsidRPr="00E779EE">
        <w:rPr>
          <w:i/>
          <w:iCs/>
          <w:szCs w:val="28"/>
        </w:rPr>
        <w:t>1.1 Психология массовой коммуникации как раздел социальной психолог</w:t>
      </w:r>
      <w:r w:rsidR="008D3464">
        <w:rPr>
          <w:i/>
          <w:iCs/>
          <w:szCs w:val="28"/>
        </w:rPr>
        <w:t>и</w:t>
      </w:r>
      <w:r w:rsidRPr="00E779EE">
        <w:rPr>
          <w:i/>
          <w:iCs/>
          <w:szCs w:val="28"/>
        </w:rPr>
        <w:t>и.</w:t>
      </w:r>
    </w:p>
    <w:p w:rsidR="00E779EE" w:rsidRPr="00A53CE9" w:rsidRDefault="00E779EE" w:rsidP="00BD6585">
      <w:pPr>
        <w:spacing w:line="360" w:lineRule="auto"/>
        <w:ind w:firstLine="709"/>
        <w:jc w:val="both"/>
        <w:rPr>
          <w:sz w:val="28"/>
          <w:szCs w:val="28"/>
        </w:rPr>
      </w:pPr>
      <w:r w:rsidRPr="00A53CE9">
        <w:rPr>
          <w:sz w:val="28"/>
          <w:szCs w:val="28"/>
        </w:rPr>
        <w:t>Психология как наука изучает факты, закономерности и механизмы психики и формирование психологических особенностей его личности как сознательного субъекта деятельности и активного деятеля социально-исторического развития общества. Термин «Психическое» происходит от греческого слова «</w:t>
      </w:r>
      <w:proofErr w:type="spellStart"/>
      <w:r w:rsidRPr="00A53CE9">
        <w:rPr>
          <w:sz w:val="28"/>
          <w:szCs w:val="28"/>
        </w:rPr>
        <w:t>псюхе</w:t>
      </w:r>
      <w:proofErr w:type="spellEnd"/>
      <w:r w:rsidRPr="00A53CE9">
        <w:rPr>
          <w:sz w:val="28"/>
          <w:szCs w:val="28"/>
        </w:rPr>
        <w:t xml:space="preserve">», что значит «душа». </w:t>
      </w:r>
    </w:p>
    <w:p w:rsidR="00E779EE" w:rsidRPr="00A53CE9" w:rsidRDefault="00E779EE" w:rsidP="00BD6585">
      <w:pPr>
        <w:spacing w:line="360" w:lineRule="auto"/>
        <w:ind w:firstLine="709"/>
        <w:jc w:val="both"/>
        <w:rPr>
          <w:sz w:val="28"/>
          <w:szCs w:val="28"/>
        </w:rPr>
      </w:pPr>
      <w:r w:rsidRPr="00D35A9C">
        <w:rPr>
          <w:b/>
          <w:bCs/>
          <w:sz w:val="28"/>
          <w:szCs w:val="28"/>
        </w:rPr>
        <w:t>Психология массовой коммуникации</w:t>
      </w:r>
      <w:r w:rsidRPr="00A53CE9">
        <w:rPr>
          <w:sz w:val="28"/>
          <w:szCs w:val="28"/>
        </w:rPr>
        <w:t xml:space="preserve"> – это раздел социальной психологии, в котором изучаются свойства, особенности и закономерности психики человека, включенного в пространство массовой коммуникации. Сама социальная психология, в свою очередь, – отрасль психологии, объектом исследования которой выступают психологические особенности, закономерности  поведения  и деятельности людей, обусловленных их включением в социальные группы.  </w:t>
      </w:r>
    </w:p>
    <w:p w:rsidR="00E779EE" w:rsidRPr="00A53CE9" w:rsidRDefault="00E779EE" w:rsidP="00BD6585">
      <w:pPr>
        <w:spacing w:line="360" w:lineRule="auto"/>
        <w:ind w:firstLine="709"/>
        <w:jc w:val="both"/>
        <w:rPr>
          <w:sz w:val="28"/>
          <w:szCs w:val="28"/>
        </w:rPr>
      </w:pPr>
      <w:r w:rsidRPr="00A53CE9">
        <w:rPr>
          <w:sz w:val="28"/>
          <w:szCs w:val="28"/>
        </w:rPr>
        <w:lastRenderedPageBreak/>
        <w:t>В социальной психологии существует три основных подхода к пониманию предмета социальной психологии:</w:t>
      </w:r>
    </w:p>
    <w:p w:rsidR="00E779EE" w:rsidRPr="00A53CE9" w:rsidRDefault="00E779EE" w:rsidP="00BD6585">
      <w:pPr>
        <w:spacing w:line="360" w:lineRule="auto"/>
        <w:ind w:firstLine="709"/>
        <w:jc w:val="both"/>
        <w:rPr>
          <w:sz w:val="28"/>
          <w:szCs w:val="28"/>
        </w:rPr>
      </w:pPr>
      <w:r w:rsidRPr="00A53CE9">
        <w:rPr>
          <w:sz w:val="28"/>
          <w:szCs w:val="28"/>
        </w:rPr>
        <w:t xml:space="preserve">а) </w:t>
      </w:r>
      <w:r w:rsidRPr="00D35A9C">
        <w:rPr>
          <w:i/>
          <w:iCs/>
          <w:sz w:val="28"/>
          <w:szCs w:val="28"/>
        </w:rPr>
        <w:t>массовые явления общества</w:t>
      </w:r>
      <w:r w:rsidRPr="00A53CE9">
        <w:rPr>
          <w:sz w:val="28"/>
          <w:szCs w:val="28"/>
        </w:rPr>
        <w:t xml:space="preserve"> (данный подход в </w:t>
      </w:r>
      <w:proofErr w:type="gramStart"/>
      <w:r w:rsidRPr="00A53CE9">
        <w:rPr>
          <w:sz w:val="28"/>
          <w:szCs w:val="28"/>
        </w:rPr>
        <w:t>основном</w:t>
      </w:r>
      <w:proofErr w:type="gramEnd"/>
      <w:r w:rsidRPr="00A53CE9">
        <w:rPr>
          <w:sz w:val="28"/>
          <w:szCs w:val="28"/>
        </w:rPr>
        <w:t xml:space="preserve"> используется социологами и основные направления исследований – психология масс и групп);</w:t>
      </w:r>
    </w:p>
    <w:p w:rsidR="00E779EE" w:rsidRPr="00A53CE9" w:rsidRDefault="00E779EE" w:rsidP="00BD6585">
      <w:pPr>
        <w:pStyle w:val="23"/>
        <w:spacing w:line="360" w:lineRule="auto"/>
        <w:rPr>
          <w:sz w:val="28"/>
        </w:rPr>
      </w:pPr>
      <w:r w:rsidRPr="00A53CE9">
        <w:rPr>
          <w:sz w:val="28"/>
        </w:rPr>
        <w:t xml:space="preserve"> б) </w:t>
      </w:r>
      <w:r w:rsidRPr="00D35A9C">
        <w:rPr>
          <w:i/>
          <w:iCs/>
          <w:sz w:val="28"/>
        </w:rPr>
        <w:t>особенности поведения личностей</w:t>
      </w:r>
      <w:r w:rsidRPr="00A53CE9">
        <w:rPr>
          <w:sz w:val="28"/>
        </w:rPr>
        <w:t xml:space="preserve"> в контексте общественных отношений (в основном используется психологами);</w:t>
      </w:r>
    </w:p>
    <w:p w:rsidR="00E779EE" w:rsidRPr="00A53CE9" w:rsidRDefault="00E779EE" w:rsidP="00BD6585">
      <w:pPr>
        <w:spacing w:line="360" w:lineRule="auto"/>
        <w:ind w:firstLine="709"/>
        <w:jc w:val="both"/>
        <w:rPr>
          <w:sz w:val="28"/>
          <w:szCs w:val="28"/>
        </w:rPr>
      </w:pPr>
      <w:r w:rsidRPr="00A53CE9">
        <w:rPr>
          <w:sz w:val="28"/>
          <w:szCs w:val="28"/>
        </w:rPr>
        <w:t xml:space="preserve"> в) синтез первого и второго подходов соответственно практике исследований: он основан на </w:t>
      </w:r>
      <w:r w:rsidRPr="00D35A9C">
        <w:rPr>
          <w:i/>
          <w:iCs/>
          <w:sz w:val="28"/>
          <w:szCs w:val="28"/>
        </w:rPr>
        <w:t>синтезе знаний  психологии массовых явлений</w:t>
      </w:r>
      <w:r w:rsidRPr="00A53CE9">
        <w:rPr>
          <w:sz w:val="28"/>
          <w:szCs w:val="28"/>
        </w:rPr>
        <w:t xml:space="preserve"> и на знании того, каким образом </w:t>
      </w:r>
      <w:r w:rsidRPr="00D35A9C">
        <w:rPr>
          <w:i/>
          <w:iCs/>
          <w:sz w:val="28"/>
          <w:szCs w:val="28"/>
        </w:rPr>
        <w:t>личность</w:t>
      </w:r>
      <w:r w:rsidRPr="00A53CE9">
        <w:rPr>
          <w:sz w:val="28"/>
          <w:szCs w:val="28"/>
        </w:rPr>
        <w:t xml:space="preserve"> ощущает себя в обществе.</w:t>
      </w:r>
    </w:p>
    <w:p w:rsidR="00E779EE" w:rsidRPr="00A53CE9" w:rsidRDefault="00E779EE" w:rsidP="00BD6585">
      <w:pPr>
        <w:spacing w:line="360" w:lineRule="auto"/>
        <w:ind w:firstLine="709"/>
        <w:jc w:val="both"/>
        <w:rPr>
          <w:sz w:val="28"/>
          <w:szCs w:val="28"/>
        </w:rPr>
      </w:pPr>
      <w:r w:rsidRPr="00A53CE9">
        <w:rPr>
          <w:sz w:val="28"/>
          <w:szCs w:val="28"/>
        </w:rPr>
        <w:t xml:space="preserve">Поведение человека обусловлено воздействием объективного мира. Отражая внешний мир, человек не только познает законы развития природы и общества, но и оказывает на них определенное воздействие, чтобы приспособить окружающий мир к наилучшему удовлетворению своих материальных и духовных потребностей. В реальной деятельности человека его психические проявления (процессы и свойства) не возникают спонтанно и изолировано друг от друга. Они тесно взаимосвязаны между собой в едином </w:t>
      </w:r>
      <w:proofErr w:type="gramStart"/>
      <w:r w:rsidRPr="00A53CE9">
        <w:rPr>
          <w:sz w:val="28"/>
          <w:szCs w:val="28"/>
        </w:rPr>
        <w:t>акте</w:t>
      </w:r>
      <w:proofErr w:type="gramEnd"/>
      <w:r w:rsidRPr="00A53CE9">
        <w:rPr>
          <w:sz w:val="28"/>
          <w:szCs w:val="28"/>
        </w:rPr>
        <w:t xml:space="preserve"> социально обусловленной сознательной деятельностью личности. </w:t>
      </w:r>
    </w:p>
    <w:p w:rsidR="00E779EE" w:rsidRPr="00A53CE9" w:rsidRDefault="00E779EE" w:rsidP="00BD6585">
      <w:pPr>
        <w:spacing w:line="360" w:lineRule="auto"/>
        <w:ind w:firstLine="709"/>
        <w:jc w:val="both"/>
        <w:rPr>
          <w:sz w:val="28"/>
          <w:szCs w:val="28"/>
        </w:rPr>
      </w:pPr>
      <w:r w:rsidRPr="00A53CE9">
        <w:rPr>
          <w:sz w:val="28"/>
          <w:szCs w:val="28"/>
        </w:rPr>
        <w:t>Само сочетание слов «социальная психология» указывает на специфическое место, которое занимает эта дисциплина в системе научного знания. Возникнув на стыке наук – психологии и социологии, социальная психология до сих пор сохраняет свой особый статус. Это созда</w:t>
      </w:r>
      <w:r>
        <w:rPr>
          <w:sz w:val="28"/>
          <w:szCs w:val="28"/>
        </w:rPr>
        <w:t>е</w:t>
      </w:r>
      <w:r w:rsidRPr="00A53CE9">
        <w:rPr>
          <w:sz w:val="28"/>
          <w:szCs w:val="28"/>
        </w:rPr>
        <w:t>т немалые трудности как в определении предмета социальной психологии, так и в выявлении круга е</w:t>
      </w:r>
      <w:r>
        <w:rPr>
          <w:sz w:val="28"/>
          <w:szCs w:val="28"/>
        </w:rPr>
        <w:t>е</w:t>
      </w:r>
      <w:r w:rsidRPr="00A53CE9">
        <w:rPr>
          <w:sz w:val="28"/>
          <w:szCs w:val="28"/>
        </w:rPr>
        <w:t xml:space="preserve"> проблем.</w:t>
      </w:r>
    </w:p>
    <w:p w:rsidR="00E779EE" w:rsidRPr="00A53CE9" w:rsidRDefault="00E779EE" w:rsidP="00BD6585">
      <w:pPr>
        <w:spacing w:line="360" w:lineRule="auto"/>
        <w:ind w:firstLine="709"/>
        <w:jc w:val="both"/>
        <w:rPr>
          <w:sz w:val="28"/>
          <w:szCs w:val="28"/>
        </w:rPr>
      </w:pPr>
      <w:r w:rsidRPr="00A53CE9">
        <w:rPr>
          <w:sz w:val="28"/>
          <w:szCs w:val="28"/>
        </w:rPr>
        <w:t xml:space="preserve">Если исходить из того, что социальная психология, прежде всего, анализирует те закономерности человеческого поведения и деятельности, которые обусловлены фактом включения людей в реальные социальные группы, то первый эмпирический факт, с которым сталкивается эта наука, </w:t>
      </w:r>
      <w:r>
        <w:rPr>
          <w:sz w:val="28"/>
          <w:szCs w:val="28"/>
        </w:rPr>
        <w:t>–</w:t>
      </w:r>
      <w:r w:rsidRPr="00A53CE9">
        <w:rPr>
          <w:sz w:val="28"/>
          <w:szCs w:val="28"/>
        </w:rPr>
        <w:t xml:space="preserve"> факт</w:t>
      </w:r>
      <w:r>
        <w:rPr>
          <w:sz w:val="28"/>
          <w:szCs w:val="28"/>
        </w:rPr>
        <w:t xml:space="preserve"> взаимодействия людей:</w:t>
      </w:r>
      <w:r w:rsidRPr="00A53C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A53CE9">
        <w:rPr>
          <w:sz w:val="28"/>
          <w:szCs w:val="28"/>
        </w:rPr>
        <w:t>закон</w:t>
      </w:r>
      <w:r>
        <w:rPr>
          <w:sz w:val="28"/>
          <w:szCs w:val="28"/>
        </w:rPr>
        <w:t>ы,</w:t>
      </w:r>
      <w:r w:rsidRPr="00A53CE9">
        <w:rPr>
          <w:sz w:val="28"/>
          <w:szCs w:val="28"/>
        </w:rPr>
        <w:t xml:space="preserve"> формы, место </w:t>
      </w:r>
      <w:r>
        <w:rPr>
          <w:sz w:val="28"/>
          <w:szCs w:val="28"/>
        </w:rPr>
        <w:t xml:space="preserve">в системе </w:t>
      </w:r>
      <w:r>
        <w:rPr>
          <w:sz w:val="28"/>
          <w:szCs w:val="28"/>
        </w:rPr>
        <w:lastRenderedPageBreak/>
        <w:t xml:space="preserve">человеческих отношений. </w:t>
      </w:r>
      <w:r w:rsidRPr="00A53CE9">
        <w:rPr>
          <w:sz w:val="28"/>
          <w:szCs w:val="28"/>
        </w:rPr>
        <w:t xml:space="preserve">Главная задача, которая стоит перед социальной психологией, </w:t>
      </w:r>
      <w:r>
        <w:rPr>
          <w:sz w:val="28"/>
          <w:szCs w:val="28"/>
        </w:rPr>
        <w:t>–</w:t>
      </w:r>
      <w:r w:rsidRPr="00A53CE9">
        <w:rPr>
          <w:sz w:val="28"/>
          <w:szCs w:val="28"/>
        </w:rPr>
        <w:t xml:space="preserve"> раскрыть механизм </w:t>
      </w:r>
      <w:proofErr w:type="spellStart"/>
      <w:r>
        <w:rPr>
          <w:sz w:val="28"/>
          <w:szCs w:val="28"/>
        </w:rPr>
        <w:t>конституирования</w:t>
      </w:r>
      <w:proofErr w:type="spellEnd"/>
      <w:r w:rsidRPr="00A53CE9">
        <w:rPr>
          <w:sz w:val="28"/>
          <w:szCs w:val="28"/>
        </w:rPr>
        <w:t xml:space="preserve"> </w:t>
      </w:r>
      <w:proofErr w:type="gramStart"/>
      <w:r w:rsidRPr="00A53CE9">
        <w:rPr>
          <w:sz w:val="28"/>
          <w:szCs w:val="28"/>
        </w:rPr>
        <w:t>индивидуального</w:t>
      </w:r>
      <w:proofErr w:type="gramEnd"/>
      <w:r w:rsidRPr="00A53CE9">
        <w:rPr>
          <w:sz w:val="28"/>
          <w:szCs w:val="28"/>
        </w:rPr>
        <w:t xml:space="preserve"> в социальной реальности. </w:t>
      </w:r>
      <w:r>
        <w:rPr>
          <w:sz w:val="28"/>
          <w:szCs w:val="28"/>
        </w:rPr>
        <w:t>С другой стороны, нельзя сказать, что личность может существовать как несоциальное</w:t>
      </w:r>
      <w:r w:rsidRPr="00A53CE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Человек через деятельность и коммуникацию изначально есть часть социальности, поэтому в </w:t>
      </w:r>
      <w:proofErr w:type="gramStart"/>
      <w:r>
        <w:rPr>
          <w:sz w:val="28"/>
          <w:szCs w:val="28"/>
        </w:rPr>
        <w:t>отрыве</w:t>
      </w:r>
      <w:proofErr w:type="gramEnd"/>
      <w:r>
        <w:rPr>
          <w:sz w:val="28"/>
          <w:szCs w:val="28"/>
        </w:rPr>
        <w:t xml:space="preserve"> от нее рассмотреть личность невозможно.</w:t>
      </w:r>
    </w:p>
    <w:p w:rsidR="00E779EE" w:rsidRPr="00A53CE9" w:rsidRDefault="00E779EE" w:rsidP="00BD65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Объектом психологии массовой коммуникации</w:t>
      </w:r>
      <w:r w:rsidRPr="00A53CE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</w:t>
      </w:r>
      <w:r w:rsidRPr="00A53CE9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психика человека (совпадает с объектом общей психологии), а </w:t>
      </w:r>
      <w:r w:rsidRPr="001A15DE">
        <w:rPr>
          <w:b/>
          <w:bCs/>
          <w:sz w:val="28"/>
          <w:szCs w:val="28"/>
        </w:rPr>
        <w:t>предметом</w:t>
      </w:r>
      <w:r>
        <w:rPr>
          <w:sz w:val="28"/>
          <w:szCs w:val="28"/>
        </w:rPr>
        <w:t xml:space="preserve"> выступают психологические явления</w:t>
      </w:r>
      <w:r w:rsidRPr="00A53CE9">
        <w:rPr>
          <w:sz w:val="28"/>
          <w:szCs w:val="28"/>
        </w:rPr>
        <w:t xml:space="preserve">, </w:t>
      </w:r>
      <w:r>
        <w:rPr>
          <w:sz w:val="28"/>
          <w:szCs w:val="28"/>
        </w:rPr>
        <w:t>возникающие в процессах массовой коммуникации</w:t>
      </w:r>
      <w:r w:rsidRPr="00A53CE9">
        <w:rPr>
          <w:sz w:val="28"/>
          <w:szCs w:val="28"/>
        </w:rPr>
        <w:t>.</w:t>
      </w:r>
    </w:p>
    <w:p w:rsidR="00E779EE" w:rsidRPr="00A53CE9" w:rsidRDefault="00E779EE" w:rsidP="00BD6585">
      <w:pPr>
        <w:spacing w:line="360" w:lineRule="auto"/>
        <w:ind w:firstLine="709"/>
        <w:jc w:val="both"/>
        <w:rPr>
          <w:sz w:val="28"/>
          <w:szCs w:val="28"/>
        </w:rPr>
      </w:pPr>
      <w:r w:rsidRPr="00CA7D00"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 </w:t>
      </w:r>
      <w:r w:rsidRPr="00A53CE9">
        <w:rPr>
          <w:sz w:val="28"/>
          <w:szCs w:val="28"/>
        </w:rPr>
        <w:t xml:space="preserve">– раскрыть законы поведения человека, включенного в процесс массовой коммуникации. </w:t>
      </w:r>
    </w:p>
    <w:p w:rsidR="00E779EE" w:rsidRPr="00A53CE9" w:rsidRDefault="00E779EE" w:rsidP="00BD6585">
      <w:pPr>
        <w:spacing w:line="360" w:lineRule="auto"/>
        <w:ind w:firstLine="709"/>
        <w:jc w:val="both"/>
        <w:rPr>
          <w:sz w:val="28"/>
          <w:szCs w:val="28"/>
        </w:rPr>
      </w:pPr>
      <w:r w:rsidRPr="00CA7D00">
        <w:rPr>
          <w:b/>
          <w:bCs/>
          <w:sz w:val="28"/>
          <w:szCs w:val="28"/>
        </w:rPr>
        <w:t>Задачи</w:t>
      </w:r>
      <w:r w:rsidRPr="00A53CE9">
        <w:rPr>
          <w:sz w:val="28"/>
          <w:szCs w:val="28"/>
        </w:rPr>
        <w:t xml:space="preserve"> психологии массовых коммуникаций:</w:t>
      </w:r>
    </w:p>
    <w:p w:rsidR="00E779EE" w:rsidRPr="00A53CE9" w:rsidRDefault="00E779EE" w:rsidP="00BD6585">
      <w:pPr>
        <w:spacing w:line="360" w:lineRule="auto"/>
        <w:ind w:firstLine="709"/>
        <w:jc w:val="both"/>
        <w:rPr>
          <w:sz w:val="28"/>
          <w:szCs w:val="28"/>
        </w:rPr>
      </w:pPr>
      <w:r w:rsidRPr="00A53CE9">
        <w:rPr>
          <w:sz w:val="28"/>
          <w:szCs w:val="28"/>
        </w:rPr>
        <w:t xml:space="preserve">1. Изучение качественных (структурных) особенностей психических процессов в их обусловленности процессами массовой коммуникации. </w:t>
      </w:r>
    </w:p>
    <w:p w:rsidR="00E779EE" w:rsidRPr="00A53CE9" w:rsidRDefault="00E779EE" w:rsidP="00BD6585">
      <w:pPr>
        <w:spacing w:line="360" w:lineRule="auto"/>
        <w:ind w:firstLine="709"/>
        <w:jc w:val="both"/>
        <w:rPr>
          <w:sz w:val="28"/>
          <w:szCs w:val="28"/>
        </w:rPr>
      </w:pPr>
      <w:r w:rsidRPr="00A53CE9">
        <w:rPr>
          <w:sz w:val="28"/>
          <w:szCs w:val="28"/>
        </w:rPr>
        <w:t>2. Анализ изменения психических явлений в связи с обусловленностью психики объективными факторами развития технических средств коммуникации.</w:t>
      </w:r>
    </w:p>
    <w:p w:rsidR="00E779EE" w:rsidRDefault="00E779EE" w:rsidP="00BD6585">
      <w:pPr>
        <w:spacing w:line="360" w:lineRule="auto"/>
        <w:ind w:firstLine="709"/>
        <w:jc w:val="both"/>
        <w:rPr>
          <w:sz w:val="28"/>
          <w:szCs w:val="28"/>
        </w:rPr>
      </w:pPr>
      <w:r w:rsidRPr="00A53CE9">
        <w:rPr>
          <w:sz w:val="28"/>
          <w:szCs w:val="28"/>
        </w:rPr>
        <w:t>3. Объяснение физиологических механизмов, лежащих в основе психических процессов восприятия информации.</w:t>
      </w:r>
    </w:p>
    <w:p w:rsidR="00DC718D" w:rsidRPr="00A53CE9" w:rsidRDefault="00DC718D" w:rsidP="00BD6585">
      <w:pPr>
        <w:spacing w:line="360" w:lineRule="auto"/>
        <w:ind w:firstLine="709"/>
        <w:jc w:val="both"/>
        <w:rPr>
          <w:sz w:val="28"/>
          <w:szCs w:val="28"/>
        </w:rPr>
      </w:pPr>
    </w:p>
    <w:p w:rsidR="00E779EE" w:rsidRPr="00A53CE9" w:rsidRDefault="00E779EE" w:rsidP="00DC718D">
      <w:pPr>
        <w:pStyle w:val="3"/>
        <w:spacing w:line="360" w:lineRule="auto"/>
        <w:ind w:firstLine="720"/>
        <w:jc w:val="left"/>
        <w:rPr>
          <w:szCs w:val="28"/>
        </w:rPr>
      </w:pPr>
      <w:bookmarkStart w:id="14" w:name="_Toc343764622"/>
      <w:bookmarkStart w:id="15" w:name="_Toc343764750"/>
      <w:bookmarkStart w:id="16" w:name="_Toc356537513"/>
      <w:bookmarkStart w:id="17" w:name="_Toc356538049"/>
      <w:bookmarkStart w:id="18" w:name="_Toc356541172"/>
      <w:bookmarkStart w:id="19" w:name="_Toc356546000"/>
      <w:bookmarkStart w:id="20" w:name="_Toc356546471"/>
      <w:r w:rsidRPr="00113352">
        <w:rPr>
          <w:i/>
          <w:iCs/>
          <w:szCs w:val="28"/>
        </w:rPr>
        <w:t>1.2 Социально-психологические закономерности массовой коммуникации</w:t>
      </w:r>
      <w:bookmarkEnd w:id="14"/>
      <w:bookmarkEnd w:id="15"/>
      <w:bookmarkEnd w:id="16"/>
      <w:bookmarkEnd w:id="17"/>
      <w:bookmarkEnd w:id="18"/>
      <w:bookmarkEnd w:id="19"/>
      <w:bookmarkEnd w:id="20"/>
    </w:p>
    <w:p w:rsidR="00E779EE" w:rsidRPr="00A53CE9" w:rsidRDefault="00E779EE" w:rsidP="00BD658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A53CE9">
        <w:rPr>
          <w:sz w:val="28"/>
          <w:szCs w:val="28"/>
        </w:rPr>
        <w:t xml:space="preserve">Существенным признаком социального развития ХХ столетия является формирование </w:t>
      </w:r>
      <w:r w:rsidRPr="00A53CE9">
        <w:rPr>
          <w:b/>
          <w:bCs/>
          <w:sz w:val="28"/>
          <w:szCs w:val="28"/>
        </w:rPr>
        <w:t>информационного общества</w:t>
      </w:r>
      <w:r w:rsidRPr="00A53CE9">
        <w:rPr>
          <w:sz w:val="28"/>
          <w:szCs w:val="28"/>
        </w:rPr>
        <w:t xml:space="preserve">, в котором, согласно ряду концепций, основным фактором общественного развития признаются создание и </w:t>
      </w:r>
      <w:r w:rsidRPr="00A53CE9">
        <w:rPr>
          <w:b/>
          <w:bCs/>
          <w:sz w:val="28"/>
          <w:szCs w:val="28"/>
        </w:rPr>
        <w:t>использование индустрии информации</w:t>
      </w:r>
      <w:r w:rsidRPr="00A53CE9">
        <w:rPr>
          <w:sz w:val="28"/>
          <w:szCs w:val="28"/>
        </w:rPr>
        <w:t xml:space="preserve"> (компьютеров, микроэлектроники, </w:t>
      </w:r>
      <w:proofErr w:type="spellStart"/>
      <w:r w:rsidRPr="00A53CE9">
        <w:rPr>
          <w:sz w:val="28"/>
          <w:szCs w:val="28"/>
        </w:rPr>
        <w:t>коммуникационно</w:t>
      </w:r>
      <w:proofErr w:type="spellEnd"/>
      <w:r w:rsidRPr="00A53CE9">
        <w:rPr>
          <w:sz w:val="28"/>
          <w:szCs w:val="28"/>
        </w:rPr>
        <w:t>-вычислительных сетей, национальных и межнациональных баз данных и т.д.).</w:t>
      </w:r>
      <w:proofErr w:type="gramEnd"/>
      <w:r w:rsidRPr="00A53CE9">
        <w:rPr>
          <w:sz w:val="28"/>
          <w:szCs w:val="28"/>
        </w:rPr>
        <w:t xml:space="preserve"> Информатизация общества, казалось бы, – глобальный цивилизационный процесс, ценнейший ресурс </w:t>
      </w:r>
      <w:proofErr w:type="spellStart"/>
      <w:r w:rsidRPr="00A53CE9">
        <w:rPr>
          <w:sz w:val="28"/>
          <w:szCs w:val="28"/>
        </w:rPr>
        <w:lastRenderedPageBreak/>
        <w:t>жизнеобеспеченности</w:t>
      </w:r>
      <w:proofErr w:type="spellEnd"/>
      <w:r w:rsidRPr="00A53CE9">
        <w:rPr>
          <w:sz w:val="28"/>
          <w:szCs w:val="28"/>
        </w:rPr>
        <w:t xml:space="preserve"> общества. С другой стороны, какие исторические события ХХ века можно назвать ключевыми? Жесточайшие мировые войны, использование ядерного оружия и концлагерей, – все эти факты уничтожения человека свершаются на фоне необычайно быстрого развития технических средств. Анализ различных исследований в области социологии, социальной психологии, социальной философии приводят к выводу: складывается общество с новыми характеристиками, </w:t>
      </w:r>
      <w:r w:rsidRPr="00A53CE9">
        <w:rPr>
          <w:b/>
          <w:bCs/>
          <w:sz w:val="28"/>
          <w:szCs w:val="28"/>
        </w:rPr>
        <w:t xml:space="preserve">массовое общество. </w:t>
      </w:r>
    </w:p>
    <w:p w:rsidR="00E779EE" w:rsidRPr="00A53CE9" w:rsidRDefault="00E779EE" w:rsidP="00BD6585">
      <w:pPr>
        <w:spacing w:line="360" w:lineRule="auto"/>
        <w:ind w:firstLine="709"/>
        <w:jc w:val="both"/>
        <w:rPr>
          <w:sz w:val="28"/>
          <w:szCs w:val="28"/>
        </w:rPr>
      </w:pPr>
      <w:r w:rsidRPr="00A53CE9">
        <w:rPr>
          <w:sz w:val="28"/>
          <w:szCs w:val="28"/>
        </w:rPr>
        <w:t xml:space="preserve">Характер современной массовой коммуникации обусловлен такими факторами массового общества, как: </w:t>
      </w:r>
    </w:p>
    <w:p w:rsidR="00E779EE" w:rsidRPr="00A53CE9" w:rsidRDefault="00E779EE" w:rsidP="00BD6585">
      <w:pPr>
        <w:pStyle w:val="31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53CE9">
        <w:rPr>
          <w:sz w:val="28"/>
          <w:szCs w:val="28"/>
        </w:rPr>
        <w:t xml:space="preserve">массовое потребление, стандартизация производства, </w:t>
      </w:r>
    </w:p>
    <w:p w:rsidR="00E779EE" w:rsidRPr="00A53CE9" w:rsidRDefault="00E779EE" w:rsidP="00BD6585">
      <w:pPr>
        <w:pStyle w:val="31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53CE9">
        <w:rPr>
          <w:sz w:val="28"/>
          <w:szCs w:val="28"/>
        </w:rPr>
        <w:t>возрастание численности и роли среднего класса,</w:t>
      </w:r>
    </w:p>
    <w:p w:rsidR="00E779EE" w:rsidRPr="00A53CE9" w:rsidRDefault="00E779EE" w:rsidP="00BD6585">
      <w:pPr>
        <w:pStyle w:val="31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53CE9">
        <w:rPr>
          <w:sz w:val="28"/>
          <w:szCs w:val="28"/>
        </w:rPr>
        <w:t>бюрократизация общественной жизни,</w:t>
      </w:r>
    </w:p>
    <w:p w:rsidR="00E779EE" w:rsidRPr="00A53CE9" w:rsidRDefault="00E779EE" w:rsidP="00BD6585">
      <w:pPr>
        <w:pStyle w:val="31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53CE9">
        <w:rPr>
          <w:sz w:val="28"/>
          <w:szCs w:val="28"/>
        </w:rPr>
        <w:t>распространение средств массовой коммуникации и массовой культуры,</w:t>
      </w:r>
    </w:p>
    <w:p w:rsidR="00E779EE" w:rsidRPr="00A53CE9" w:rsidRDefault="00E779EE" w:rsidP="00BD6585">
      <w:pPr>
        <w:pStyle w:val="31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53CE9">
        <w:rPr>
          <w:sz w:val="28"/>
          <w:szCs w:val="28"/>
        </w:rPr>
        <w:t>конформизм,</w:t>
      </w:r>
    </w:p>
    <w:p w:rsidR="00E779EE" w:rsidRPr="00A53CE9" w:rsidRDefault="00E779EE" w:rsidP="00BD6585">
      <w:pPr>
        <w:pStyle w:val="31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53CE9">
        <w:rPr>
          <w:sz w:val="28"/>
          <w:szCs w:val="28"/>
        </w:rPr>
        <w:t>снижение роли первичных групп,</w:t>
      </w:r>
    </w:p>
    <w:p w:rsidR="00E779EE" w:rsidRPr="00A53CE9" w:rsidRDefault="00E779EE" w:rsidP="00BD6585">
      <w:pPr>
        <w:pStyle w:val="31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A53CE9">
        <w:rPr>
          <w:sz w:val="28"/>
          <w:szCs w:val="28"/>
        </w:rPr>
        <w:t>атомизация</w:t>
      </w:r>
      <w:proofErr w:type="spellEnd"/>
      <w:r w:rsidRPr="00A53CE9">
        <w:rPr>
          <w:sz w:val="28"/>
          <w:szCs w:val="28"/>
        </w:rPr>
        <w:t xml:space="preserve"> (</w:t>
      </w:r>
      <w:r w:rsidRPr="00A53CE9">
        <w:rPr>
          <w:i/>
          <w:iCs/>
          <w:sz w:val="28"/>
          <w:szCs w:val="28"/>
        </w:rPr>
        <w:t>распад традиционных связей</w:t>
      </w:r>
      <w:r w:rsidRPr="00A53CE9">
        <w:rPr>
          <w:sz w:val="28"/>
          <w:szCs w:val="28"/>
        </w:rPr>
        <w:t>),</w:t>
      </w:r>
    </w:p>
    <w:p w:rsidR="00E779EE" w:rsidRPr="00A53CE9" w:rsidRDefault="00E779EE" w:rsidP="00BD6585">
      <w:pPr>
        <w:pStyle w:val="31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53CE9">
        <w:rPr>
          <w:sz w:val="28"/>
          <w:szCs w:val="28"/>
        </w:rPr>
        <w:t>деперсонализация отношений.</w:t>
      </w:r>
    </w:p>
    <w:p w:rsidR="00E779EE" w:rsidRPr="00A53CE9" w:rsidRDefault="00E779EE" w:rsidP="00BD6585">
      <w:pPr>
        <w:pStyle w:val="31"/>
        <w:spacing w:line="360" w:lineRule="auto"/>
        <w:ind w:firstLine="709"/>
        <w:rPr>
          <w:sz w:val="28"/>
          <w:szCs w:val="28"/>
        </w:rPr>
      </w:pPr>
      <w:r w:rsidRPr="00A53CE9">
        <w:rPr>
          <w:sz w:val="28"/>
          <w:szCs w:val="28"/>
        </w:rPr>
        <w:t xml:space="preserve">Четвертая стадия развития цивилизации, о которой стали говорить после трудов Д. Белла – информационное общество – имеет в качестве сущностной характеристики, прежде всего, такой показатель, как занятость основной массы населения в информационных сферах деятельности. </w:t>
      </w:r>
      <w:proofErr w:type="spellStart"/>
      <w:r w:rsidRPr="00A53CE9">
        <w:rPr>
          <w:sz w:val="28"/>
          <w:szCs w:val="28"/>
        </w:rPr>
        <w:t>Бернд</w:t>
      </w:r>
      <w:proofErr w:type="spellEnd"/>
      <w:r w:rsidRPr="00A53CE9">
        <w:rPr>
          <w:sz w:val="28"/>
          <w:szCs w:val="28"/>
        </w:rPr>
        <w:t xml:space="preserve">-Петер </w:t>
      </w:r>
      <w:proofErr w:type="spellStart"/>
      <w:r w:rsidRPr="00A53CE9">
        <w:rPr>
          <w:sz w:val="28"/>
          <w:szCs w:val="28"/>
        </w:rPr>
        <w:t>Ланге</w:t>
      </w:r>
      <w:proofErr w:type="spellEnd"/>
      <w:r w:rsidRPr="00A53CE9">
        <w:rPr>
          <w:sz w:val="28"/>
          <w:szCs w:val="28"/>
        </w:rPr>
        <w:t xml:space="preserve"> (профессор европейского института СМИ) отмечает: «использование новых информационных и коммуникационных технологий, новые области их применения на основе мультимедиа, изменяют нынешнее индустриальное общество. Производство и распределение товаров все больше становятся зависимыми от обработки, управления и обмена информацией, эффективной информационной и коммуникативной сети». Общество пользователей станет перед необходимостью создания так называемых «информационных магистралей». А информационная </w:t>
      </w:r>
      <w:r w:rsidRPr="00A53CE9">
        <w:rPr>
          <w:sz w:val="28"/>
          <w:szCs w:val="28"/>
        </w:rPr>
        <w:lastRenderedPageBreak/>
        <w:t>доступность приведет к изменению экономической структуры индустриального и обслуживающего общества в структуру информационного.</w:t>
      </w:r>
    </w:p>
    <w:p w:rsidR="00E779EE" w:rsidRPr="00A061FA" w:rsidRDefault="00E779EE" w:rsidP="00BD658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53CE9">
        <w:rPr>
          <w:sz w:val="28"/>
          <w:szCs w:val="28"/>
        </w:rPr>
        <w:t xml:space="preserve">Еще О. </w:t>
      </w:r>
      <w:proofErr w:type="spellStart"/>
      <w:r w:rsidRPr="00A53CE9">
        <w:rPr>
          <w:sz w:val="28"/>
          <w:szCs w:val="28"/>
        </w:rPr>
        <w:t>Тоффлер</w:t>
      </w:r>
      <w:proofErr w:type="spellEnd"/>
      <w:r w:rsidRPr="00A53CE9">
        <w:rPr>
          <w:sz w:val="28"/>
          <w:szCs w:val="28"/>
        </w:rPr>
        <w:t xml:space="preserve"> утверждал: «В период первой волны главной формой собственности является земля. Основной ее характеристикой считается то, что она физическая, вы можете до нее дотронуться. Во время второй волны главной собственностью становятся здания и заводы, средства машинного производства. Объект собственности остается материальным. Основной собственностью в третьей волне является информация. Характеристики этой собственности является то, что все могут пользоваться ей совместно.</w:t>
      </w:r>
      <w:r>
        <w:rPr>
          <w:sz w:val="28"/>
          <w:szCs w:val="28"/>
        </w:rPr>
        <w:t xml:space="preserve"> Это особая форма собственности</w:t>
      </w:r>
      <w:r w:rsidRPr="00A53CE9">
        <w:rPr>
          <w:sz w:val="28"/>
          <w:szCs w:val="28"/>
        </w:rPr>
        <w:t>»</w:t>
      </w:r>
      <w:r w:rsidRPr="00A53CE9"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>.</w:t>
      </w:r>
      <w:r w:rsidRPr="00A53CE9">
        <w:rPr>
          <w:sz w:val="28"/>
          <w:szCs w:val="28"/>
        </w:rPr>
        <w:t xml:space="preserve"> </w:t>
      </w:r>
      <w:proofErr w:type="gramStart"/>
      <w:r w:rsidRPr="00A53CE9">
        <w:rPr>
          <w:sz w:val="28"/>
          <w:szCs w:val="28"/>
        </w:rPr>
        <w:t>Однако</w:t>
      </w:r>
      <w:proofErr w:type="gramEnd"/>
      <w:r w:rsidRPr="00A53CE9">
        <w:rPr>
          <w:sz w:val="28"/>
          <w:szCs w:val="28"/>
        </w:rPr>
        <w:t xml:space="preserve"> так же, как пользователи земли не всегда были собственниками, собственники средств коммуникации не всегда являются производителями информации</w:t>
      </w:r>
      <w:r>
        <w:rPr>
          <w:sz w:val="28"/>
          <w:szCs w:val="28"/>
        </w:rPr>
        <w:t>:</w:t>
      </w:r>
      <w:r w:rsidRPr="00A53CE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53CE9">
        <w:rPr>
          <w:sz w:val="28"/>
          <w:szCs w:val="28"/>
        </w:rPr>
        <w:t xml:space="preserve">нформация масс-медиа продается и покупается. </w:t>
      </w:r>
      <w:r w:rsidRPr="00A061FA">
        <w:rPr>
          <w:i/>
          <w:iCs/>
          <w:sz w:val="28"/>
          <w:szCs w:val="28"/>
        </w:rPr>
        <w:t xml:space="preserve">То есть, информационное общество вносит качественные изменения в отношения человека, социальных групп и СМК. </w:t>
      </w:r>
    </w:p>
    <w:p w:rsidR="00E779EE" w:rsidRDefault="00E779EE" w:rsidP="00BD6585">
      <w:pPr>
        <w:spacing w:line="360" w:lineRule="auto"/>
        <w:ind w:firstLine="709"/>
        <w:jc w:val="both"/>
        <w:rPr>
          <w:sz w:val="28"/>
          <w:szCs w:val="28"/>
        </w:rPr>
      </w:pPr>
      <w:r w:rsidRPr="00A53CE9">
        <w:rPr>
          <w:sz w:val="28"/>
          <w:szCs w:val="28"/>
        </w:rPr>
        <w:t xml:space="preserve">В середине прошлого века известный социолог </w:t>
      </w:r>
      <w:r w:rsidRPr="00A53CE9">
        <w:rPr>
          <w:b/>
          <w:bCs/>
          <w:sz w:val="28"/>
          <w:szCs w:val="28"/>
        </w:rPr>
        <w:t xml:space="preserve">Маршал </w:t>
      </w:r>
      <w:proofErr w:type="spellStart"/>
      <w:r w:rsidRPr="00A53CE9">
        <w:rPr>
          <w:b/>
          <w:bCs/>
          <w:sz w:val="28"/>
          <w:szCs w:val="28"/>
        </w:rPr>
        <w:t>Маклюэн</w:t>
      </w:r>
      <w:proofErr w:type="spellEnd"/>
      <w:r w:rsidRPr="00A53CE9">
        <w:rPr>
          <w:sz w:val="28"/>
          <w:szCs w:val="28"/>
        </w:rPr>
        <w:t xml:space="preserve"> заметил, что XIX век был веком письма и «редакторского кресла». Действительно, бурное развитие печати как информационного средства породило зависимость общества от прессы, что способствовало увеличению объемов полиграфической продукции. XX век в работе «Понимание медиа» </w:t>
      </w:r>
      <w:proofErr w:type="spellStart"/>
      <w:r w:rsidRPr="00A53CE9">
        <w:rPr>
          <w:sz w:val="28"/>
          <w:szCs w:val="28"/>
        </w:rPr>
        <w:t>Маклюэн</w:t>
      </w:r>
      <w:proofErr w:type="spellEnd"/>
      <w:r w:rsidRPr="00A53CE9">
        <w:rPr>
          <w:sz w:val="28"/>
          <w:szCs w:val="28"/>
        </w:rPr>
        <w:t xml:space="preserve"> назва</w:t>
      </w:r>
      <w:r>
        <w:rPr>
          <w:sz w:val="28"/>
          <w:szCs w:val="28"/>
        </w:rPr>
        <w:t xml:space="preserve">л веком психологической кушетки, поскольку человек начал </w:t>
      </w:r>
      <w:proofErr w:type="spellStart"/>
      <w:r>
        <w:rPr>
          <w:sz w:val="28"/>
          <w:szCs w:val="28"/>
        </w:rPr>
        <w:t>испытовать</w:t>
      </w:r>
      <w:proofErr w:type="spellEnd"/>
      <w:r>
        <w:rPr>
          <w:sz w:val="28"/>
          <w:szCs w:val="28"/>
        </w:rPr>
        <w:t xml:space="preserve"> стресс в результате</w:t>
      </w:r>
      <w:r w:rsidRPr="00A53CE9">
        <w:rPr>
          <w:sz w:val="28"/>
          <w:szCs w:val="28"/>
        </w:rPr>
        <w:t xml:space="preserve"> </w:t>
      </w:r>
      <w:r w:rsidRPr="00A53CE9">
        <w:rPr>
          <w:b/>
          <w:bCs/>
          <w:sz w:val="28"/>
          <w:szCs w:val="28"/>
        </w:rPr>
        <w:t>информационной перенасыщенности</w:t>
      </w:r>
      <w:r>
        <w:rPr>
          <w:b/>
          <w:bCs/>
          <w:sz w:val="28"/>
          <w:szCs w:val="28"/>
        </w:rPr>
        <w:t xml:space="preserve">, к </w:t>
      </w:r>
      <w:r w:rsidRPr="00DC166E">
        <w:rPr>
          <w:sz w:val="28"/>
          <w:szCs w:val="28"/>
        </w:rPr>
        <w:t>которой привело</w:t>
      </w:r>
      <w:r w:rsidRPr="00A53CE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53CE9">
        <w:rPr>
          <w:sz w:val="28"/>
          <w:szCs w:val="28"/>
        </w:rPr>
        <w:t xml:space="preserve">азвитие электронных технологий. </w:t>
      </w:r>
    </w:p>
    <w:p w:rsidR="00E779EE" w:rsidRDefault="00E779EE" w:rsidP="00BD658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A53CE9">
        <w:rPr>
          <w:sz w:val="28"/>
          <w:szCs w:val="28"/>
        </w:rPr>
        <w:t>амо техническое средство автор рассматривал как сообщение («</w:t>
      </w:r>
      <w:r w:rsidRPr="00A53CE9">
        <w:rPr>
          <w:sz w:val="28"/>
          <w:szCs w:val="28"/>
          <w:lang w:val="en-US"/>
        </w:rPr>
        <w:t>The</w:t>
      </w:r>
      <w:r w:rsidRPr="00A53CE9">
        <w:rPr>
          <w:sz w:val="28"/>
          <w:szCs w:val="28"/>
        </w:rPr>
        <w:t xml:space="preserve"> </w:t>
      </w:r>
      <w:r w:rsidRPr="00A53CE9">
        <w:rPr>
          <w:sz w:val="28"/>
          <w:szCs w:val="28"/>
          <w:lang w:val="en-US"/>
        </w:rPr>
        <w:t>medium</w:t>
      </w:r>
      <w:r w:rsidRPr="00A53CE9">
        <w:rPr>
          <w:sz w:val="28"/>
          <w:szCs w:val="28"/>
        </w:rPr>
        <w:t xml:space="preserve"> </w:t>
      </w:r>
      <w:r w:rsidRPr="00A53CE9">
        <w:rPr>
          <w:sz w:val="28"/>
          <w:szCs w:val="28"/>
          <w:lang w:val="en-US"/>
        </w:rPr>
        <w:t>is</w:t>
      </w:r>
      <w:r w:rsidRPr="00A53CE9">
        <w:rPr>
          <w:sz w:val="28"/>
          <w:szCs w:val="28"/>
        </w:rPr>
        <w:t xml:space="preserve"> </w:t>
      </w:r>
      <w:r w:rsidRPr="00A53CE9">
        <w:rPr>
          <w:sz w:val="28"/>
          <w:szCs w:val="28"/>
          <w:lang w:val="en-US"/>
        </w:rPr>
        <w:t>the</w:t>
      </w:r>
      <w:r w:rsidRPr="00A53CE9">
        <w:rPr>
          <w:sz w:val="28"/>
          <w:szCs w:val="28"/>
        </w:rPr>
        <w:t xml:space="preserve"> </w:t>
      </w:r>
      <w:r w:rsidRPr="00A53CE9">
        <w:rPr>
          <w:sz w:val="28"/>
          <w:szCs w:val="28"/>
          <w:lang w:val="en-US"/>
        </w:rPr>
        <w:t>message</w:t>
      </w:r>
      <w:r w:rsidRPr="00A53CE9">
        <w:rPr>
          <w:sz w:val="28"/>
          <w:szCs w:val="28"/>
        </w:rPr>
        <w:t>»)</w:t>
      </w:r>
      <w:r w:rsidRPr="00A53CE9">
        <w:rPr>
          <w:rStyle w:val="a5"/>
          <w:sz w:val="28"/>
          <w:szCs w:val="28"/>
        </w:rPr>
        <w:footnoteReference w:id="2"/>
      </w:r>
      <w:r>
        <w:rPr>
          <w:sz w:val="28"/>
          <w:szCs w:val="28"/>
        </w:rPr>
        <w:t xml:space="preserve">; каждое медиа – телевидение, радио, пресса (об </w:t>
      </w:r>
      <w:r>
        <w:rPr>
          <w:sz w:val="28"/>
          <w:szCs w:val="28"/>
        </w:rPr>
        <w:lastRenderedPageBreak/>
        <w:t xml:space="preserve">Интернете </w:t>
      </w:r>
      <w:proofErr w:type="spellStart"/>
      <w:r>
        <w:rPr>
          <w:sz w:val="28"/>
          <w:szCs w:val="28"/>
        </w:rPr>
        <w:t>Маклюэн</w:t>
      </w:r>
      <w:proofErr w:type="spellEnd"/>
      <w:r>
        <w:rPr>
          <w:sz w:val="28"/>
          <w:szCs w:val="28"/>
        </w:rPr>
        <w:t xml:space="preserve"> еще не говорит) – параллельно с информацией, которая с их помощью передается, запускает дополнительный канал сообщений, которые складываются  как из собственных характеристик этих СМИ, так и из того, что </w:t>
      </w:r>
      <w:proofErr w:type="spellStart"/>
      <w:r>
        <w:rPr>
          <w:sz w:val="28"/>
          <w:szCs w:val="28"/>
        </w:rPr>
        <w:t>плолучается</w:t>
      </w:r>
      <w:proofErr w:type="spellEnd"/>
      <w:r>
        <w:rPr>
          <w:sz w:val="28"/>
          <w:szCs w:val="28"/>
        </w:rPr>
        <w:t xml:space="preserve"> в результате взаимодействия с основными информационными блоками.</w:t>
      </w:r>
      <w:proofErr w:type="gramEnd"/>
      <w:r>
        <w:rPr>
          <w:sz w:val="28"/>
          <w:szCs w:val="28"/>
        </w:rPr>
        <w:t xml:space="preserve"> Политик, выступающий по радио, и тот же политик, с той же речью, но активно жестикулирующий, в свете софитов на телевизионном ток-шоу, –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безусловно разные коммуникативные события, с различным </w:t>
      </w:r>
      <w:proofErr w:type="spellStart"/>
      <w:r>
        <w:rPr>
          <w:sz w:val="28"/>
          <w:szCs w:val="28"/>
        </w:rPr>
        <w:t>содержанем</w:t>
      </w:r>
      <w:proofErr w:type="spellEnd"/>
      <w:r>
        <w:rPr>
          <w:sz w:val="28"/>
          <w:szCs w:val="28"/>
        </w:rPr>
        <w:t xml:space="preserve">. В сущности, это утверждение социолога – иная формулировка постмодернистского тезиса «все есть текст», и в таком преломлении письмо и устная речь – тоже сообщения. </w:t>
      </w:r>
    </w:p>
    <w:p w:rsidR="00E779EE" w:rsidRPr="00A53CE9" w:rsidRDefault="00E779EE" w:rsidP="00BD6585">
      <w:pPr>
        <w:spacing w:line="360" w:lineRule="auto"/>
        <w:ind w:firstLine="709"/>
        <w:jc w:val="both"/>
        <w:rPr>
          <w:sz w:val="28"/>
          <w:szCs w:val="28"/>
        </w:rPr>
      </w:pPr>
      <w:r w:rsidRPr="00A53CE9">
        <w:rPr>
          <w:sz w:val="28"/>
          <w:szCs w:val="28"/>
        </w:rPr>
        <w:t xml:space="preserve">Письмо превратилось в атавизм, а время передачи сообщения сократилось в миллиарды раз. Универсум «взорвался» </w:t>
      </w:r>
      <w:proofErr w:type="gramStart"/>
      <w:r w:rsidRPr="00A53CE9">
        <w:rPr>
          <w:sz w:val="28"/>
          <w:szCs w:val="28"/>
        </w:rPr>
        <w:t>во внутрь</w:t>
      </w:r>
      <w:proofErr w:type="gramEnd"/>
      <w:r w:rsidRPr="00A53CE9">
        <w:rPr>
          <w:sz w:val="28"/>
          <w:szCs w:val="28"/>
        </w:rPr>
        <w:t xml:space="preserve">, превратился в «глобальную деревню»,  индивид стал обозрим в масштабе человечества, что вызвало личностный шок. Вместе с тем, информационные средства – </w:t>
      </w:r>
      <w:r>
        <w:rPr>
          <w:sz w:val="28"/>
          <w:szCs w:val="28"/>
        </w:rPr>
        <w:t xml:space="preserve">это </w:t>
      </w:r>
      <w:r w:rsidRPr="00A53CE9">
        <w:rPr>
          <w:sz w:val="28"/>
          <w:szCs w:val="28"/>
        </w:rPr>
        <w:t xml:space="preserve">рычаг бурного развития рыночных отношений и коммуникативных технологий. </w:t>
      </w:r>
    </w:p>
    <w:p w:rsidR="00E779EE" w:rsidRPr="00A53CE9" w:rsidRDefault="00E779EE" w:rsidP="00BD6585">
      <w:pPr>
        <w:pStyle w:val="a3"/>
        <w:spacing w:line="360" w:lineRule="auto"/>
        <w:ind w:firstLine="709"/>
        <w:rPr>
          <w:szCs w:val="28"/>
        </w:rPr>
      </w:pPr>
      <w:r w:rsidRPr="00A53CE9">
        <w:rPr>
          <w:szCs w:val="28"/>
        </w:rPr>
        <w:t xml:space="preserve">В настоящее время повышенный интерес к проблеме коммуникации связан с переменами, происходящими в обществе. Более сложный уровень социальной организации требует эффективных способов координации информационных процессов. Для социумов с жесткой иерархией, например, средневековых государств, где церковь во главе с кардиналом и королем была единственным субъектом, агентом, источником «правильной мысли», характерным способом передачи сообщений являлся монолог. Тенденции современного общественного развития позволяют с известной долей относительности говорить о диалогической, даже </w:t>
      </w:r>
      <w:proofErr w:type="spellStart"/>
      <w:r w:rsidRPr="00A53CE9">
        <w:rPr>
          <w:szCs w:val="28"/>
        </w:rPr>
        <w:t>полилогической</w:t>
      </w:r>
      <w:proofErr w:type="spellEnd"/>
      <w:r w:rsidRPr="00A53CE9">
        <w:rPr>
          <w:szCs w:val="28"/>
        </w:rPr>
        <w:t xml:space="preserve"> направленности коммуникативных процессов, в которых </w:t>
      </w:r>
      <w:proofErr w:type="gramStart"/>
      <w:r w:rsidRPr="00A53CE9">
        <w:rPr>
          <w:szCs w:val="28"/>
        </w:rPr>
        <w:t>субъект-объектные</w:t>
      </w:r>
      <w:proofErr w:type="gramEnd"/>
      <w:r w:rsidRPr="00A53CE9">
        <w:rPr>
          <w:szCs w:val="28"/>
        </w:rPr>
        <w:t xml:space="preserve"> отношения оттесняются </w:t>
      </w:r>
      <w:proofErr w:type="spellStart"/>
      <w:r w:rsidRPr="00A53CE9">
        <w:rPr>
          <w:szCs w:val="28"/>
        </w:rPr>
        <w:t>интерсубъективностью</w:t>
      </w:r>
      <w:proofErr w:type="spellEnd"/>
      <w:r w:rsidRPr="00A53CE9">
        <w:rPr>
          <w:szCs w:val="28"/>
        </w:rPr>
        <w:t xml:space="preserve">. С общепризнанным правом на истину изменяется роль средств массовой информации, формируются </w:t>
      </w:r>
      <w:r w:rsidRPr="00A53CE9">
        <w:rPr>
          <w:szCs w:val="28"/>
        </w:rPr>
        <w:lastRenderedPageBreak/>
        <w:t xml:space="preserve">разнообразные прикладные области, где коммуникативное воздействие играет определяющую роль. Это более сложный этап развития, на котором социум нуждается в усовершенствованных процессах координации. Повышение роли коммуникации в информационном обществе породило борьбу за средства обработки и порождения информации, войны «третей волны» – информационные войны. Особенности передачи и восприятия информации, с одной стороны, сказываются на формировании приоритетов политики с другой – влияют на массовое сознание, способствуют </w:t>
      </w:r>
      <w:r w:rsidRPr="00A53CE9">
        <w:rPr>
          <w:b/>
          <w:bCs/>
          <w:szCs w:val="28"/>
        </w:rPr>
        <w:t>возникновению стереотипов</w:t>
      </w:r>
      <w:r w:rsidRPr="00A53CE9">
        <w:rPr>
          <w:szCs w:val="28"/>
        </w:rPr>
        <w:t xml:space="preserve">. </w:t>
      </w:r>
    </w:p>
    <w:p w:rsidR="00E779EE" w:rsidRPr="00A53CE9" w:rsidRDefault="00E779EE" w:rsidP="00BD6585">
      <w:pPr>
        <w:pStyle w:val="a3"/>
        <w:spacing w:line="360" w:lineRule="auto"/>
        <w:ind w:firstLine="709"/>
        <w:rPr>
          <w:szCs w:val="28"/>
        </w:rPr>
      </w:pPr>
      <w:r w:rsidRPr="00A53CE9">
        <w:rPr>
          <w:szCs w:val="28"/>
        </w:rPr>
        <w:t xml:space="preserve">Казалось бы, информация, передаваемая по общим каналам коммуникации должна привести к культурной и социальной интеграции. Однако в постиндустриальном </w:t>
      </w:r>
      <w:proofErr w:type="gramStart"/>
      <w:r w:rsidRPr="00A53CE9">
        <w:rPr>
          <w:szCs w:val="28"/>
        </w:rPr>
        <w:t>обществе</w:t>
      </w:r>
      <w:proofErr w:type="gramEnd"/>
      <w:r w:rsidRPr="00A53CE9">
        <w:rPr>
          <w:szCs w:val="28"/>
        </w:rPr>
        <w:t xml:space="preserve"> происходит процесс </w:t>
      </w:r>
      <w:r w:rsidRPr="00A53CE9">
        <w:rPr>
          <w:b/>
          <w:bCs/>
          <w:szCs w:val="28"/>
        </w:rPr>
        <w:t>разобщения</w:t>
      </w:r>
      <w:r w:rsidRPr="00A53CE9">
        <w:rPr>
          <w:szCs w:val="28"/>
        </w:rPr>
        <w:t xml:space="preserve">. Социальные шаблоны, выраженные в </w:t>
      </w:r>
      <w:proofErr w:type="gramStart"/>
      <w:r w:rsidRPr="00A53CE9">
        <w:rPr>
          <w:szCs w:val="28"/>
        </w:rPr>
        <w:t>стремлении</w:t>
      </w:r>
      <w:proofErr w:type="gramEnd"/>
      <w:r w:rsidRPr="00A53CE9">
        <w:rPr>
          <w:szCs w:val="28"/>
        </w:rPr>
        <w:t xml:space="preserve"> людей мыслить и действовать одинаково, не объединяют индивидов. В целом, все это постепенно привело к обособлению людей, разрушению привычных связей, </w:t>
      </w:r>
      <w:proofErr w:type="gramStart"/>
      <w:r w:rsidRPr="00A53CE9">
        <w:rPr>
          <w:szCs w:val="28"/>
        </w:rPr>
        <w:t>к</w:t>
      </w:r>
      <w:proofErr w:type="gramEnd"/>
      <w:r w:rsidRPr="00A53CE9">
        <w:rPr>
          <w:szCs w:val="28"/>
        </w:rPr>
        <w:t xml:space="preserve"> так называемой </w:t>
      </w:r>
      <w:proofErr w:type="spellStart"/>
      <w:r w:rsidRPr="00A53CE9">
        <w:rPr>
          <w:b/>
          <w:bCs/>
          <w:szCs w:val="28"/>
        </w:rPr>
        <w:t>атомизации</w:t>
      </w:r>
      <w:proofErr w:type="spellEnd"/>
      <w:r w:rsidRPr="00A53CE9">
        <w:rPr>
          <w:b/>
          <w:bCs/>
          <w:szCs w:val="28"/>
        </w:rPr>
        <w:t xml:space="preserve"> общества</w:t>
      </w:r>
      <w:r w:rsidRPr="00A53CE9">
        <w:rPr>
          <w:szCs w:val="28"/>
        </w:rPr>
        <w:t xml:space="preserve">. Она поразила все сферы человеческих отношений – </w:t>
      </w:r>
      <w:proofErr w:type="gramStart"/>
      <w:r w:rsidRPr="00A53CE9">
        <w:rPr>
          <w:szCs w:val="28"/>
        </w:rPr>
        <w:t>от</w:t>
      </w:r>
      <w:proofErr w:type="gramEnd"/>
      <w:r w:rsidRPr="00A53CE9">
        <w:rPr>
          <w:szCs w:val="28"/>
        </w:rPr>
        <w:t xml:space="preserve"> семейных до национальных. Высокий процент разводов, рост преступности, обострение национальных конфликтов – следствие распада традиционных связей. Обособление членов общества </w:t>
      </w:r>
      <w:proofErr w:type="spellStart"/>
      <w:r w:rsidRPr="00A53CE9">
        <w:rPr>
          <w:szCs w:val="28"/>
        </w:rPr>
        <w:t>сущностно</w:t>
      </w:r>
      <w:proofErr w:type="spellEnd"/>
      <w:r w:rsidRPr="00A53CE9">
        <w:rPr>
          <w:szCs w:val="28"/>
        </w:rPr>
        <w:t xml:space="preserve"> меняет характер отношений: </w:t>
      </w:r>
      <w:proofErr w:type="spellStart"/>
      <w:r w:rsidRPr="00A53CE9">
        <w:rPr>
          <w:szCs w:val="28"/>
        </w:rPr>
        <w:t>неформализванные</w:t>
      </w:r>
      <w:proofErr w:type="spellEnd"/>
      <w:r w:rsidRPr="00A53CE9">
        <w:rPr>
          <w:szCs w:val="28"/>
        </w:rPr>
        <w:t xml:space="preserve"> связи перестают основываться на взаимопомощи и все более приобретают характер экономически выгодных действий.  Что еще более важно, общество теряет возможность </w:t>
      </w:r>
      <w:proofErr w:type="spellStart"/>
      <w:r w:rsidRPr="00A53CE9">
        <w:rPr>
          <w:szCs w:val="28"/>
        </w:rPr>
        <w:t>коллектино</w:t>
      </w:r>
      <w:proofErr w:type="spellEnd"/>
      <w:r w:rsidRPr="00A53CE9">
        <w:rPr>
          <w:szCs w:val="28"/>
        </w:rPr>
        <w:t xml:space="preserve"> отстаивать свои интересы.</w:t>
      </w:r>
    </w:p>
    <w:p w:rsidR="00E779EE" w:rsidRPr="00A53CE9" w:rsidRDefault="00E779EE" w:rsidP="00BD6585">
      <w:pPr>
        <w:pStyle w:val="a3"/>
        <w:spacing w:line="360" w:lineRule="auto"/>
        <w:ind w:firstLine="709"/>
        <w:rPr>
          <w:szCs w:val="28"/>
        </w:rPr>
      </w:pPr>
      <w:r w:rsidRPr="00A53CE9">
        <w:rPr>
          <w:szCs w:val="28"/>
        </w:rPr>
        <w:t xml:space="preserve">Обратной стороной научного и технического прогресса является  углубление пропасти между человеческим поведением и системой норм, сформировавшихся на моральной основе. Человечество нуждается в универсальной этике, согласно принципам которой, войну можно было бы интерпретировать не как естественный инструмент биологического отбора, а как преступление против земной цивилизации. Человечество впервые в своей истории вынуждено брать на себя ответственность за последствия своих </w:t>
      </w:r>
      <w:r w:rsidRPr="00A53CE9">
        <w:rPr>
          <w:szCs w:val="28"/>
        </w:rPr>
        <w:lastRenderedPageBreak/>
        <w:t xml:space="preserve">действий в планетарном масштабе. Групповая мораль,  соотносимая лишь с нормами конкретной малой социальной группы и, как правило, укорененная в архаических традициях  (например, каннибализм как норма в первобытном обществе), не в состоянии компенсировать нарушение культурного равновесия. Действующие же в настоящее время моральные нормы все еще сконцентрированы в интимной сфере. </w:t>
      </w:r>
    </w:p>
    <w:p w:rsidR="00E779EE" w:rsidRPr="00A53CE9" w:rsidRDefault="00E779EE" w:rsidP="00BD6585">
      <w:pPr>
        <w:pStyle w:val="a3"/>
        <w:spacing w:line="360" w:lineRule="auto"/>
        <w:ind w:firstLine="709"/>
        <w:rPr>
          <w:szCs w:val="28"/>
        </w:rPr>
      </w:pPr>
      <w:r w:rsidRPr="00A53CE9">
        <w:rPr>
          <w:szCs w:val="28"/>
        </w:rPr>
        <w:t xml:space="preserve">В мезосфере национальной политики они в значительной мере сводятся к импульсу группового эгоизма. Таким образом, между экономическими возможностями общества и моральными требованиями, между политикой, правом и эстетикой возникает конфликт. Культура развивается неравномерно: с одной стороны наблюдается развитие </w:t>
      </w:r>
      <w:r w:rsidRPr="00A53CE9">
        <w:rPr>
          <w:b/>
          <w:bCs/>
          <w:szCs w:val="28"/>
        </w:rPr>
        <w:t>научно-технической сферы</w:t>
      </w:r>
      <w:r w:rsidRPr="00A53CE9">
        <w:rPr>
          <w:szCs w:val="28"/>
        </w:rPr>
        <w:t xml:space="preserve">, а с другой – тенденция морального релятивизма (скорее оцениваемая негативно). Полем их примирения выступает коммуникация. Коммуникация как деятельность, опосредованная символами, опирается на строгие нормы, признаваемые социумом. </w:t>
      </w:r>
      <w:proofErr w:type="gramStart"/>
      <w:r w:rsidRPr="00A53CE9">
        <w:rPr>
          <w:szCs w:val="28"/>
        </w:rPr>
        <w:t xml:space="preserve">Только в открытых дискуссиях свободной общественности могут быть найдены взвешенные решения о границах разумности, которая пока еще одной стороной обращена к технической, а другой к социальной организации. </w:t>
      </w:r>
      <w:proofErr w:type="gramEnd"/>
    </w:p>
    <w:p w:rsidR="00E779EE" w:rsidRPr="00A53CE9" w:rsidRDefault="00E779EE" w:rsidP="00BD6585">
      <w:pPr>
        <w:spacing w:line="360" w:lineRule="auto"/>
        <w:ind w:firstLine="709"/>
        <w:jc w:val="both"/>
        <w:rPr>
          <w:sz w:val="28"/>
          <w:szCs w:val="28"/>
        </w:rPr>
      </w:pPr>
      <w:r w:rsidRPr="00A53CE9">
        <w:rPr>
          <w:sz w:val="28"/>
          <w:szCs w:val="28"/>
        </w:rPr>
        <w:t xml:space="preserve">Еще одна важная характеристика массовой коммуникации: </w:t>
      </w:r>
      <w:r w:rsidRPr="00A53CE9">
        <w:rPr>
          <w:b/>
          <w:bCs/>
          <w:sz w:val="28"/>
          <w:szCs w:val="28"/>
        </w:rPr>
        <w:t>коллективный характер коммуникатора</w:t>
      </w:r>
      <w:r w:rsidRPr="00A53CE9">
        <w:rPr>
          <w:sz w:val="28"/>
          <w:szCs w:val="28"/>
        </w:rPr>
        <w:t xml:space="preserve">. В его роли здесь выступает не отдельный индивид, а определенная социальная группа. Это проявляется в том, что множество людей участвуют в подготовке сообщения, его редактировании, оформлении и т.д. Поэтому в данной области общения четко разграничиваются такие функции коммуникатора, как: а) продуцирование и б) трансляция сообщения. Коммуникаторы, выступающие лишь в роли трансляторов чужих идей (например, дикторы радио и телевидения), играют, тем не менее, важную роль в процессе воздействия на публику. </w:t>
      </w:r>
    </w:p>
    <w:p w:rsidR="00E779EE" w:rsidRPr="00A53CE9" w:rsidRDefault="00E779EE" w:rsidP="00BD6585">
      <w:pPr>
        <w:spacing w:line="360" w:lineRule="auto"/>
        <w:ind w:firstLine="709"/>
        <w:jc w:val="both"/>
        <w:rPr>
          <w:sz w:val="28"/>
          <w:szCs w:val="28"/>
        </w:rPr>
      </w:pPr>
      <w:r w:rsidRPr="00A53CE9">
        <w:rPr>
          <w:sz w:val="28"/>
          <w:szCs w:val="28"/>
        </w:rPr>
        <w:t>Своеобразной является в массовой коммуникац</w:t>
      </w:r>
      <w:proofErr w:type="gramStart"/>
      <w:r w:rsidRPr="00A53CE9">
        <w:rPr>
          <w:sz w:val="28"/>
          <w:szCs w:val="28"/>
        </w:rPr>
        <w:t>ии и ау</w:t>
      </w:r>
      <w:proofErr w:type="gramEnd"/>
      <w:r w:rsidRPr="00A53CE9">
        <w:rPr>
          <w:sz w:val="28"/>
          <w:szCs w:val="28"/>
        </w:rPr>
        <w:t xml:space="preserve">дитория. Ее составляют группы различного размера и различной степени </w:t>
      </w:r>
      <w:r w:rsidRPr="00A53CE9">
        <w:rPr>
          <w:sz w:val="28"/>
          <w:szCs w:val="28"/>
        </w:rPr>
        <w:lastRenderedPageBreak/>
        <w:t xml:space="preserve">организованности: от такой малой группы, как семья, до участников массового митинга и т.п. Почти при всех условиях (за исключением устного публичного выступления лектора в относительно небольшой аудитории, что представляет собой особый случай) аудитория в массовой коммуникации остается </w:t>
      </w:r>
      <w:r w:rsidRPr="00A53CE9">
        <w:rPr>
          <w:b/>
          <w:bCs/>
          <w:sz w:val="28"/>
          <w:szCs w:val="28"/>
        </w:rPr>
        <w:t>анонимной</w:t>
      </w:r>
      <w:r w:rsidRPr="00A53CE9">
        <w:rPr>
          <w:sz w:val="28"/>
          <w:szCs w:val="28"/>
        </w:rPr>
        <w:t>, поскольку коммуникатор никогда точно не знает, кто будет воспринимать предлагаемое им сообщение. Специфически разрешается здесь вопрос и об «обратной связи», которая не поступает немедленно, что сильно модифицирует весь процесс коммуникативного акта. Такие же специфические особенности можно установить и относительно других компонентов структуры массового коммуникативного процесса.</w:t>
      </w:r>
    </w:p>
    <w:p w:rsidR="00E779EE" w:rsidRPr="00A53CE9" w:rsidRDefault="00E779EE" w:rsidP="00BD6585">
      <w:pPr>
        <w:spacing w:line="360" w:lineRule="auto"/>
        <w:ind w:firstLine="709"/>
        <w:jc w:val="both"/>
        <w:rPr>
          <w:sz w:val="28"/>
          <w:szCs w:val="28"/>
        </w:rPr>
      </w:pPr>
      <w:r w:rsidRPr="00A53CE9">
        <w:rPr>
          <w:sz w:val="28"/>
          <w:szCs w:val="28"/>
        </w:rPr>
        <w:t xml:space="preserve">При организации прикладных исследований приходится еще учитывать и специфику канала: одни проблемы возникают при изучении восприятия коммуникатора, если им является диктор телевидения, и совсем другие, если им является диктор радио. Точно так же совершенно различны психологические механизмы воздействия письменного и устного сообщений и т.д. Прикладные исследования в области массовой коммуникации и пропаганды должны проводиться применительно к каждому специфическому каналу: для радио, телевидения, печати, устных публичных выступлений. </w:t>
      </w:r>
    </w:p>
    <w:p w:rsidR="00E779EE" w:rsidRPr="00A53CE9" w:rsidRDefault="00E779EE" w:rsidP="00BD6585">
      <w:pPr>
        <w:spacing w:line="360" w:lineRule="auto"/>
        <w:ind w:firstLine="709"/>
        <w:jc w:val="both"/>
        <w:rPr>
          <w:sz w:val="28"/>
          <w:szCs w:val="28"/>
        </w:rPr>
      </w:pPr>
      <w:r w:rsidRPr="00A53CE9">
        <w:rPr>
          <w:sz w:val="28"/>
          <w:szCs w:val="28"/>
        </w:rPr>
        <w:t>Так, интересные результаты дало исследование восприятия коммуникатора. Одна из особенностей восприятия коммуникатора вообще, и в условиях массовой коммуникации в особенности, заключается в том, что реципиент одновременно воспринимает как исходящее от коммуникатора сообщение, так и личность самого коммуникатора. Исследования, в которых объектами были популярные дикторы телевидения, показали, что для повышения эффективности воздействия необходимо учитывать оба эти фактора. Традиционно выделяемые в социальной психологии такие характеристики коммуникатора, как "доверие" и "привлекательность", приобретают особое значение в прикладном исследовании (Богомолова, 1991).</w:t>
      </w:r>
    </w:p>
    <w:p w:rsidR="00E779EE" w:rsidRPr="00A53CE9" w:rsidRDefault="00E779EE" w:rsidP="00BD6585">
      <w:pPr>
        <w:spacing w:line="360" w:lineRule="auto"/>
        <w:ind w:firstLine="709"/>
        <w:jc w:val="both"/>
        <w:rPr>
          <w:sz w:val="28"/>
          <w:szCs w:val="28"/>
        </w:rPr>
      </w:pPr>
    </w:p>
    <w:p w:rsidR="00E779EE" w:rsidRPr="00A53CE9" w:rsidRDefault="00E779EE" w:rsidP="00BD658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53CE9">
        <w:rPr>
          <w:i/>
          <w:iCs/>
          <w:sz w:val="28"/>
          <w:szCs w:val="28"/>
        </w:rPr>
        <w:lastRenderedPageBreak/>
        <w:t>Табл. 1. Основные различия между массовой коммуникацией и межличностным общением</w:t>
      </w:r>
    </w:p>
    <w:p w:rsidR="00E779EE" w:rsidRPr="00A53CE9" w:rsidRDefault="00E779EE" w:rsidP="00BD658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5"/>
        <w:gridCol w:w="4265"/>
      </w:tblGrid>
      <w:tr w:rsidR="00E779EE" w:rsidRPr="00EE7D95" w:rsidTr="00047B39">
        <w:tc>
          <w:tcPr>
            <w:tcW w:w="4265" w:type="dxa"/>
            <w:tcBorders>
              <w:bottom w:val="single" w:sz="4" w:space="0" w:color="auto"/>
            </w:tcBorders>
            <w:shd w:val="clear" w:color="auto" w:fill="FF9900"/>
          </w:tcPr>
          <w:p w:rsidR="00E779EE" w:rsidRPr="00EE7D95" w:rsidRDefault="00E779EE" w:rsidP="00BD65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E7D95">
              <w:rPr>
                <w:sz w:val="28"/>
                <w:szCs w:val="28"/>
              </w:rPr>
              <w:t>Массовая коммуникация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shd w:val="clear" w:color="auto" w:fill="FF9900"/>
          </w:tcPr>
          <w:p w:rsidR="00E779EE" w:rsidRPr="00EE7D95" w:rsidRDefault="00E779EE" w:rsidP="00BD658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E7D95">
              <w:rPr>
                <w:sz w:val="28"/>
                <w:szCs w:val="28"/>
              </w:rPr>
              <w:t>Межличностное общение</w:t>
            </w:r>
          </w:p>
          <w:p w:rsidR="00E779EE" w:rsidRPr="00EE7D95" w:rsidRDefault="00E779EE" w:rsidP="00BD658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779EE" w:rsidRPr="00EE7D95" w:rsidTr="00047B39">
        <w:tc>
          <w:tcPr>
            <w:tcW w:w="4265" w:type="dxa"/>
            <w:shd w:val="clear" w:color="auto" w:fill="FFCC99"/>
          </w:tcPr>
          <w:p w:rsidR="00E779EE" w:rsidRPr="00EE7D95" w:rsidRDefault="00E779EE" w:rsidP="00BD6585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r w:rsidRPr="00EE7D95">
              <w:rPr>
                <w:sz w:val="28"/>
                <w:szCs w:val="28"/>
              </w:rPr>
              <w:t>1. Опосредованность общения техническими средствами</w:t>
            </w:r>
          </w:p>
          <w:p w:rsidR="00E779EE" w:rsidRPr="00EE7D95" w:rsidRDefault="00E779EE" w:rsidP="00BD6585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5" w:type="dxa"/>
            <w:shd w:val="clear" w:color="auto" w:fill="FFCC99"/>
          </w:tcPr>
          <w:p w:rsidR="00E779EE" w:rsidRPr="00EE7D95" w:rsidRDefault="00E779EE" w:rsidP="00BD6585">
            <w:pPr>
              <w:tabs>
                <w:tab w:val="left" w:pos="23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E7D95">
              <w:rPr>
                <w:sz w:val="28"/>
                <w:szCs w:val="28"/>
              </w:rPr>
              <w:t xml:space="preserve">1. Непосредственный контакт в </w:t>
            </w:r>
            <w:proofErr w:type="gramStart"/>
            <w:r w:rsidRPr="00EE7D95">
              <w:rPr>
                <w:sz w:val="28"/>
                <w:szCs w:val="28"/>
              </w:rPr>
              <w:t>общении</w:t>
            </w:r>
            <w:proofErr w:type="gramEnd"/>
          </w:p>
          <w:p w:rsidR="00E779EE" w:rsidRPr="00EE7D95" w:rsidRDefault="00E779EE" w:rsidP="00BD6585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779EE" w:rsidRPr="00EE7D95" w:rsidTr="00047B39">
        <w:tc>
          <w:tcPr>
            <w:tcW w:w="4265" w:type="dxa"/>
            <w:shd w:val="clear" w:color="auto" w:fill="FFCC99"/>
          </w:tcPr>
          <w:p w:rsidR="00E779EE" w:rsidRPr="00EE7D95" w:rsidRDefault="00E779EE" w:rsidP="00BD6585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E7D95">
              <w:rPr>
                <w:sz w:val="28"/>
                <w:szCs w:val="28"/>
              </w:rPr>
              <w:t xml:space="preserve">2. Общение больших социальных групп </w:t>
            </w:r>
          </w:p>
        </w:tc>
        <w:tc>
          <w:tcPr>
            <w:tcW w:w="4265" w:type="dxa"/>
            <w:shd w:val="clear" w:color="auto" w:fill="FFCC99"/>
          </w:tcPr>
          <w:p w:rsidR="00E779EE" w:rsidRPr="00EE7D95" w:rsidRDefault="00E779EE" w:rsidP="00BD6585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E7D95">
              <w:rPr>
                <w:sz w:val="28"/>
                <w:szCs w:val="28"/>
              </w:rPr>
              <w:t xml:space="preserve">2. Общение в </w:t>
            </w:r>
            <w:proofErr w:type="gramStart"/>
            <w:r w:rsidRPr="00EE7D95">
              <w:rPr>
                <w:sz w:val="28"/>
                <w:szCs w:val="28"/>
              </w:rPr>
              <w:t>основном</w:t>
            </w:r>
            <w:proofErr w:type="gramEnd"/>
            <w:r w:rsidRPr="00EE7D95">
              <w:rPr>
                <w:sz w:val="28"/>
                <w:szCs w:val="28"/>
              </w:rPr>
              <w:t xml:space="preserve"> отдельных индивидов</w:t>
            </w:r>
          </w:p>
        </w:tc>
      </w:tr>
      <w:tr w:rsidR="00E779EE" w:rsidRPr="00EE7D95" w:rsidTr="00047B39">
        <w:tc>
          <w:tcPr>
            <w:tcW w:w="4265" w:type="dxa"/>
            <w:shd w:val="clear" w:color="auto" w:fill="FFCC99"/>
          </w:tcPr>
          <w:p w:rsidR="00E779EE" w:rsidRPr="00EE7D95" w:rsidRDefault="00E779EE" w:rsidP="00BD6585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E7D95">
              <w:rPr>
                <w:sz w:val="28"/>
                <w:szCs w:val="28"/>
              </w:rPr>
              <w:t>3.  Ярко выраженная социальная ориентированность общения</w:t>
            </w:r>
          </w:p>
          <w:p w:rsidR="00E779EE" w:rsidRPr="00EE7D95" w:rsidRDefault="00E779EE" w:rsidP="00BD6585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5" w:type="dxa"/>
            <w:shd w:val="clear" w:color="auto" w:fill="FFCC99"/>
          </w:tcPr>
          <w:p w:rsidR="00E779EE" w:rsidRPr="00EE7D95" w:rsidRDefault="00E779EE" w:rsidP="00BD6585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E7D95">
              <w:rPr>
                <w:sz w:val="28"/>
                <w:szCs w:val="28"/>
              </w:rPr>
              <w:t>3.  Как социальная,  так и индивидуально-личностная ориентированность общения</w:t>
            </w:r>
          </w:p>
        </w:tc>
      </w:tr>
      <w:tr w:rsidR="00E779EE" w:rsidRPr="00EE7D95" w:rsidTr="00047B39">
        <w:tc>
          <w:tcPr>
            <w:tcW w:w="4265" w:type="dxa"/>
            <w:shd w:val="clear" w:color="auto" w:fill="FFCC99"/>
          </w:tcPr>
          <w:p w:rsidR="00E779EE" w:rsidRPr="00EE7D95" w:rsidRDefault="00E779EE" w:rsidP="00BD6585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r w:rsidRPr="00EE7D95">
              <w:rPr>
                <w:sz w:val="28"/>
                <w:szCs w:val="28"/>
              </w:rPr>
              <w:t>4. Организованный,  институциональный характер общения</w:t>
            </w:r>
          </w:p>
        </w:tc>
        <w:tc>
          <w:tcPr>
            <w:tcW w:w="4265" w:type="dxa"/>
            <w:shd w:val="clear" w:color="auto" w:fill="FFCC99"/>
          </w:tcPr>
          <w:p w:rsidR="00E779EE" w:rsidRPr="00EE7D95" w:rsidRDefault="00E779EE" w:rsidP="00BD6585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r w:rsidRPr="00EE7D95">
              <w:rPr>
                <w:sz w:val="28"/>
                <w:szCs w:val="28"/>
              </w:rPr>
              <w:t>4. Как организованный, так и в большой степени спонтанный характер общения</w:t>
            </w:r>
          </w:p>
        </w:tc>
      </w:tr>
      <w:tr w:rsidR="00E779EE" w:rsidRPr="00EE7D95" w:rsidTr="00047B39">
        <w:tc>
          <w:tcPr>
            <w:tcW w:w="4265" w:type="dxa"/>
            <w:shd w:val="clear" w:color="auto" w:fill="FFCC99"/>
          </w:tcPr>
          <w:p w:rsidR="00E779EE" w:rsidRPr="00EE7D95" w:rsidRDefault="00E779EE" w:rsidP="00BD6585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r w:rsidRPr="00EE7D95">
              <w:rPr>
                <w:sz w:val="28"/>
                <w:szCs w:val="28"/>
              </w:rPr>
              <w:t xml:space="preserve">5.  Отсутствие </w:t>
            </w:r>
            <w:proofErr w:type="gramStart"/>
            <w:r w:rsidRPr="00EE7D95">
              <w:rPr>
                <w:sz w:val="28"/>
                <w:szCs w:val="28"/>
              </w:rPr>
              <w:t>непосредственной</w:t>
            </w:r>
            <w:proofErr w:type="gramEnd"/>
            <w:r w:rsidRPr="00EE7D95">
              <w:rPr>
                <w:sz w:val="28"/>
                <w:szCs w:val="28"/>
              </w:rPr>
              <w:t xml:space="preserve"> обратной</w:t>
            </w:r>
          </w:p>
          <w:p w:rsidR="00E779EE" w:rsidRPr="00EE7D95" w:rsidRDefault="00E779EE" w:rsidP="00BD6585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r w:rsidRPr="00EE7D95">
              <w:rPr>
                <w:sz w:val="28"/>
                <w:szCs w:val="28"/>
              </w:rPr>
              <w:t>связи между коммуникатором и аудиторией</w:t>
            </w:r>
          </w:p>
          <w:p w:rsidR="00E779EE" w:rsidRPr="00EE7D95" w:rsidRDefault="00E779EE" w:rsidP="00BD6585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r w:rsidRPr="00EE7D95">
              <w:rPr>
                <w:sz w:val="28"/>
                <w:szCs w:val="28"/>
              </w:rPr>
              <w:t xml:space="preserve">в </w:t>
            </w:r>
            <w:proofErr w:type="gramStart"/>
            <w:r w:rsidRPr="00EE7D95">
              <w:rPr>
                <w:sz w:val="28"/>
                <w:szCs w:val="28"/>
              </w:rPr>
              <w:t>процессе</w:t>
            </w:r>
            <w:proofErr w:type="gramEnd"/>
            <w:r w:rsidRPr="00EE7D95">
              <w:rPr>
                <w:sz w:val="28"/>
                <w:szCs w:val="28"/>
              </w:rPr>
              <w:t xml:space="preserve"> общения</w:t>
            </w:r>
          </w:p>
        </w:tc>
        <w:tc>
          <w:tcPr>
            <w:tcW w:w="4265" w:type="dxa"/>
            <w:shd w:val="clear" w:color="auto" w:fill="FFCC99"/>
          </w:tcPr>
          <w:p w:rsidR="00E779EE" w:rsidRPr="00EE7D95" w:rsidRDefault="00E779EE" w:rsidP="00BD6585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r w:rsidRPr="00EE7D95">
              <w:rPr>
                <w:sz w:val="28"/>
                <w:szCs w:val="28"/>
              </w:rPr>
              <w:t>5. Наличие непосредственной обратной связи</w:t>
            </w:r>
          </w:p>
          <w:p w:rsidR="00E779EE" w:rsidRPr="00EE7D95" w:rsidRDefault="00E779EE" w:rsidP="00BD6585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r w:rsidRPr="00EE7D95">
              <w:rPr>
                <w:sz w:val="28"/>
                <w:szCs w:val="28"/>
              </w:rPr>
              <w:t xml:space="preserve">между </w:t>
            </w:r>
            <w:proofErr w:type="gramStart"/>
            <w:r w:rsidRPr="00EE7D95">
              <w:rPr>
                <w:sz w:val="28"/>
                <w:szCs w:val="28"/>
              </w:rPr>
              <w:t>общающимися</w:t>
            </w:r>
            <w:proofErr w:type="gramEnd"/>
            <w:r w:rsidRPr="00EE7D95">
              <w:rPr>
                <w:sz w:val="28"/>
                <w:szCs w:val="28"/>
              </w:rPr>
              <w:t xml:space="preserve"> в процессе коммуникативного акта</w:t>
            </w:r>
          </w:p>
        </w:tc>
      </w:tr>
      <w:tr w:rsidR="00E779EE" w:rsidRPr="00EE7D95" w:rsidTr="00047B39">
        <w:tc>
          <w:tcPr>
            <w:tcW w:w="4265" w:type="dxa"/>
            <w:shd w:val="clear" w:color="auto" w:fill="FFCC99"/>
          </w:tcPr>
          <w:p w:rsidR="00E779EE" w:rsidRPr="00EE7D95" w:rsidRDefault="00E779EE" w:rsidP="00BD6585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r w:rsidRPr="00EE7D95">
              <w:rPr>
                <w:sz w:val="28"/>
                <w:szCs w:val="28"/>
              </w:rPr>
              <w:t>6. Повышенная требовательность к соблюдению принятых норм общения</w:t>
            </w:r>
          </w:p>
        </w:tc>
        <w:tc>
          <w:tcPr>
            <w:tcW w:w="4265" w:type="dxa"/>
            <w:shd w:val="clear" w:color="auto" w:fill="FFCC99"/>
          </w:tcPr>
          <w:p w:rsidR="00E779EE" w:rsidRPr="00EE7D95" w:rsidRDefault="00E779EE" w:rsidP="00BD6585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r w:rsidRPr="00EE7D95">
              <w:rPr>
                <w:sz w:val="28"/>
                <w:szCs w:val="28"/>
              </w:rPr>
              <w:t>6.  Более  «свободное»  отношение к соблюдению принятых норм общения</w:t>
            </w:r>
          </w:p>
          <w:p w:rsidR="00E779EE" w:rsidRPr="00EE7D95" w:rsidRDefault="00E779EE" w:rsidP="00BD6585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E779EE" w:rsidRPr="00EE7D95" w:rsidTr="00047B39">
        <w:tc>
          <w:tcPr>
            <w:tcW w:w="4265" w:type="dxa"/>
            <w:shd w:val="clear" w:color="auto" w:fill="FFCC99"/>
          </w:tcPr>
          <w:p w:rsidR="00E779EE" w:rsidRPr="00EE7D95" w:rsidRDefault="00E779EE" w:rsidP="00BD6585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r w:rsidRPr="00EE7D95">
              <w:rPr>
                <w:sz w:val="28"/>
                <w:szCs w:val="28"/>
              </w:rPr>
              <w:t xml:space="preserve">7.  </w:t>
            </w:r>
            <w:proofErr w:type="spellStart"/>
            <w:r w:rsidRPr="00EE7D95">
              <w:rPr>
                <w:sz w:val="28"/>
                <w:szCs w:val="28"/>
              </w:rPr>
              <w:t>Однонаправленность</w:t>
            </w:r>
            <w:proofErr w:type="spellEnd"/>
            <w:r w:rsidRPr="00EE7D95">
              <w:rPr>
                <w:sz w:val="28"/>
                <w:szCs w:val="28"/>
              </w:rPr>
              <w:t xml:space="preserve"> информации и фиксированность коммуникативных ролей       </w:t>
            </w:r>
          </w:p>
        </w:tc>
        <w:tc>
          <w:tcPr>
            <w:tcW w:w="4265" w:type="dxa"/>
            <w:shd w:val="clear" w:color="auto" w:fill="FFCC99"/>
          </w:tcPr>
          <w:p w:rsidR="00E779EE" w:rsidRPr="00EE7D95" w:rsidRDefault="00E779EE" w:rsidP="00BD6585">
            <w:pPr>
              <w:tabs>
                <w:tab w:val="left" w:pos="360"/>
                <w:tab w:val="left" w:pos="415"/>
              </w:tabs>
              <w:spacing w:line="360" w:lineRule="auto"/>
              <w:rPr>
                <w:sz w:val="28"/>
                <w:szCs w:val="28"/>
              </w:rPr>
            </w:pPr>
            <w:r w:rsidRPr="00EE7D95">
              <w:rPr>
                <w:sz w:val="28"/>
                <w:szCs w:val="28"/>
              </w:rPr>
              <w:t>7.  Попеременная смена направленности информации и коммуникативных ролей</w:t>
            </w:r>
          </w:p>
        </w:tc>
      </w:tr>
      <w:tr w:rsidR="00E779EE" w:rsidRPr="00EE7D95" w:rsidTr="00047B39">
        <w:tc>
          <w:tcPr>
            <w:tcW w:w="4265" w:type="dxa"/>
            <w:shd w:val="clear" w:color="auto" w:fill="FFCC99"/>
          </w:tcPr>
          <w:p w:rsidR="00E779EE" w:rsidRPr="00EE7D95" w:rsidRDefault="00E779EE" w:rsidP="00BD6585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r w:rsidRPr="00EE7D95">
              <w:rPr>
                <w:sz w:val="28"/>
                <w:szCs w:val="28"/>
              </w:rPr>
              <w:t xml:space="preserve">8. «Коллективный»  характер </w:t>
            </w:r>
            <w:proofErr w:type="spellStart"/>
            <w:r w:rsidRPr="00EE7D95">
              <w:rPr>
                <w:sz w:val="28"/>
                <w:szCs w:val="28"/>
              </w:rPr>
              <w:lastRenderedPageBreak/>
              <w:t>коммуникато</w:t>
            </w:r>
            <w:proofErr w:type="spellEnd"/>
            <w:r w:rsidRPr="00EE7D95">
              <w:rPr>
                <w:sz w:val="28"/>
                <w:szCs w:val="28"/>
              </w:rPr>
              <w:t>-</w:t>
            </w:r>
          </w:p>
          <w:p w:rsidR="00E779EE" w:rsidRPr="00EE7D95" w:rsidRDefault="00E779EE" w:rsidP="00BD6585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EE7D95">
              <w:rPr>
                <w:sz w:val="28"/>
                <w:szCs w:val="28"/>
              </w:rPr>
              <w:t>ра</w:t>
            </w:r>
            <w:proofErr w:type="spellEnd"/>
            <w:r w:rsidRPr="00EE7D95">
              <w:rPr>
                <w:sz w:val="28"/>
                <w:szCs w:val="28"/>
              </w:rPr>
              <w:t xml:space="preserve"> и его «публичная индивидуальность» </w:t>
            </w:r>
          </w:p>
        </w:tc>
        <w:tc>
          <w:tcPr>
            <w:tcW w:w="4265" w:type="dxa"/>
            <w:shd w:val="clear" w:color="auto" w:fill="FFCC99"/>
          </w:tcPr>
          <w:p w:rsidR="00E779EE" w:rsidRPr="00EE7D95" w:rsidRDefault="00E779EE" w:rsidP="00BD6585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r w:rsidRPr="00EE7D95">
              <w:rPr>
                <w:sz w:val="28"/>
                <w:szCs w:val="28"/>
              </w:rPr>
              <w:lastRenderedPageBreak/>
              <w:t xml:space="preserve">8. «Индивидуальный»  характер </w:t>
            </w:r>
            <w:proofErr w:type="spellStart"/>
            <w:r w:rsidRPr="00EE7D95">
              <w:rPr>
                <w:sz w:val="28"/>
                <w:szCs w:val="28"/>
              </w:rPr>
              <w:lastRenderedPageBreak/>
              <w:t>коммуникато</w:t>
            </w:r>
            <w:proofErr w:type="spellEnd"/>
            <w:r w:rsidRPr="00EE7D95">
              <w:rPr>
                <w:sz w:val="28"/>
                <w:szCs w:val="28"/>
              </w:rPr>
              <w:t>-</w:t>
            </w:r>
          </w:p>
          <w:p w:rsidR="00E779EE" w:rsidRPr="00EE7D95" w:rsidRDefault="00E779EE" w:rsidP="00BD6585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EE7D95">
              <w:rPr>
                <w:sz w:val="28"/>
                <w:szCs w:val="28"/>
              </w:rPr>
              <w:t>ра</w:t>
            </w:r>
            <w:proofErr w:type="spellEnd"/>
            <w:r w:rsidRPr="00EE7D95">
              <w:rPr>
                <w:sz w:val="28"/>
                <w:szCs w:val="28"/>
              </w:rPr>
              <w:t xml:space="preserve"> и его «приватная индивидуальность</w:t>
            </w:r>
          </w:p>
          <w:p w:rsidR="00E779EE" w:rsidRPr="00EE7D95" w:rsidRDefault="00E779EE" w:rsidP="00BD6585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E779EE" w:rsidRPr="00EE7D95" w:rsidTr="00047B39">
        <w:tc>
          <w:tcPr>
            <w:tcW w:w="4265" w:type="dxa"/>
            <w:shd w:val="clear" w:color="auto" w:fill="FFCC99"/>
          </w:tcPr>
          <w:p w:rsidR="00E779EE" w:rsidRPr="00EE7D95" w:rsidRDefault="00E779EE" w:rsidP="00BD6585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r w:rsidRPr="00EE7D95">
              <w:rPr>
                <w:sz w:val="28"/>
                <w:szCs w:val="28"/>
              </w:rPr>
              <w:lastRenderedPageBreak/>
              <w:t>9.  Массовая,  стихийная,  анонимная,  разрозненная аудитория</w:t>
            </w:r>
          </w:p>
        </w:tc>
        <w:tc>
          <w:tcPr>
            <w:tcW w:w="4265" w:type="dxa"/>
            <w:shd w:val="clear" w:color="auto" w:fill="FFCC99"/>
          </w:tcPr>
          <w:p w:rsidR="00E779EE" w:rsidRPr="00EE7D95" w:rsidRDefault="00E779EE" w:rsidP="00BD6585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r w:rsidRPr="00EE7D95">
              <w:rPr>
                <w:sz w:val="28"/>
                <w:szCs w:val="28"/>
              </w:rPr>
              <w:t>9.  Реципиентом выступает отдельный конкретный человек</w:t>
            </w:r>
          </w:p>
        </w:tc>
      </w:tr>
      <w:tr w:rsidR="00E779EE" w:rsidRPr="00EE7D95" w:rsidTr="00047B39">
        <w:tc>
          <w:tcPr>
            <w:tcW w:w="4265" w:type="dxa"/>
            <w:shd w:val="clear" w:color="auto" w:fill="FFCC99"/>
          </w:tcPr>
          <w:p w:rsidR="00E779EE" w:rsidRPr="00EE7D95" w:rsidRDefault="00E779EE" w:rsidP="00BD6585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r w:rsidRPr="00EE7D95">
              <w:rPr>
                <w:sz w:val="28"/>
                <w:szCs w:val="28"/>
              </w:rPr>
              <w:t>10.  Массовость,  публичность,  социальная</w:t>
            </w:r>
          </w:p>
          <w:p w:rsidR="00E779EE" w:rsidRPr="00EE7D95" w:rsidRDefault="00E779EE" w:rsidP="00BD6585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r w:rsidRPr="00EE7D95">
              <w:rPr>
                <w:sz w:val="28"/>
                <w:szCs w:val="28"/>
              </w:rPr>
              <w:t>актуальность и периодичность сообщений</w:t>
            </w:r>
          </w:p>
        </w:tc>
        <w:tc>
          <w:tcPr>
            <w:tcW w:w="4265" w:type="dxa"/>
            <w:shd w:val="clear" w:color="auto" w:fill="FFCC99"/>
          </w:tcPr>
          <w:p w:rsidR="00E779EE" w:rsidRPr="00EE7D95" w:rsidRDefault="00E779EE" w:rsidP="00BD6585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r w:rsidRPr="00EE7D95">
              <w:rPr>
                <w:sz w:val="28"/>
                <w:szCs w:val="28"/>
              </w:rPr>
              <w:t>10.  Единичность,  приватность,  универсальность,  социальная и индивидуальная актуальность, необязательная периодичность сообщений</w:t>
            </w:r>
          </w:p>
        </w:tc>
      </w:tr>
      <w:tr w:rsidR="00E779EE" w:rsidRPr="00EE7D95" w:rsidTr="00047B39">
        <w:tc>
          <w:tcPr>
            <w:tcW w:w="4265" w:type="dxa"/>
            <w:shd w:val="clear" w:color="auto" w:fill="FFCC99"/>
          </w:tcPr>
          <w:p w:rsidR="00E779EE" w:rsidRPr="00EE7D95" w:rsidRDefault="00E779EE" w:rsidP="00BD6585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r w:rsidRPr="00EE7D95">
              <w:rPr>
                <w:sz w:val="28"/>
                <w:szCs w:val="28"/>
              </w:rPr>
              <w:t xml:space="preserve">11.  Преобладание  «двухступенчатого» характера восприятия сообщений   </w:t>
            </w:r>
          </w:p>
        </w:tc>
        <w:tc>
          <w:tcPr>
            <w:tcW w:w="4265" w:type="dxa"/>
            <w:shd w:val="clear" w:color="auto" w:fill="FFCC99"/>
          </w:tcPr>
          <w:p w:rsidR="00E779EE" w:rsidRPr="00EE7D95" w:rsidRDefault="00E779EE" w:rsidP="00BD6585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r w:rsidRPr="00EE7D95">
              <w:rPr>
                <w:sz w:val="28"/>
                <w:szCs w:val="28"/>
              </w:rPr>
              <w:t>11.  Преобладание  «непосредственного»  восприятия сообщения</w:t>
            </w:r>
          </w:p>
        </w:tc>
      </w:tr>
    </w:tbl>
    <w:p w:rsidR="00E779EE" w:rsidRDefault="00E779EE" w:rsidP="00BD6585">
      <w:pPr>
        <w:spacing w:line="360" w:lineRule="auto"/>
        <w:ind w:firstLine="709"/>
        <w:jc w:val="both"/>
        <w:rPr>
          <w:sz w:val="28"/>
          <w:szCs w:val="28"/>
        </w:rPr>
      </w:pPr>
    </w:p>
    <w:p w:rsidR="009A6C5C" w:rsidRDefault="009A6C5C" w:rsidP="009A6C5C">
      <w:pPr>
        <w:pStyle w:val="21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Вопросы для самопроверки:</w:t>
      </w:r>
    </w:p>
    <w:p w:rsidR="009A6C5C" w:rsidRDefault="009A6C5C" w:rsidP="009A6C5C">
      <w:pPr>
        <w:pStyle w:val="21"/>
        <w:numPr>
          <w:ilvl w:val="0"/>
          <w:numId w:val="2"/>
        </w:numPr>
        <w:spacing w:line="360" w:lineRule="atLeast"/>
        <w:jc w:val="both"/>
        <w:rPr>
          <w:szCs w:val="28"/>
        </w:rPr>
      </w:pPr>
      <w:r>
        <w:rPr>
          <w:szCs w:val="28"/>
        </w:rPr>
        <w:t>Что изучает психология массовой коммуникации?</w:t>
      </w:r>
    </w:p>
    <w:p w:rsidR="009A6C5C" w:rsidRDefault="009A6C5C" w:rsidP="009A6C5C">
      <w:pPr>
        <w:pStyle w:val="21"/>
        <w:numPr>
          <w:ilvl w:val="0"/>
          <w:numId w:val="2"/>
        </w:numPr>
        <w:spacing w:line="360" w:lineRule="atLeast"/>
        <w:jc w:val="both"/>
        <w:rPr>
          <w:szCs w:val="28"/>
        </w:rPr>
      </w:pPr>
      <w:r>
        <w:rPr>
          <w:szCs w:val="28"/>
        </w:rPr>
        <w:t>В чем основное различие массовой и межличностной коммуникации?</w:t>
      </w:r>
    </w:p>
    <w:p w:rsidR="009A6C5C" w:rsidRPr="009A6C5C" w:rsidRDefault="009A6C5C" w:rsidP="009A6C5C">
      <w:pPr>
        <w:pStyle w:val="21"/>
        <w:numPr>
          <w:ilvl w:val="0"/>
          <w:numId w:val="2"/>
        </w:numPr>
        <w:spacing w:line="360" w:lineRule="atLeast"/>
        <w:jc w:val="both"/>
        <w:rPr>
          <w:szCs w:val="28"/>
        </w:rPr>
      </w:pPr>
      <w:r>
        <w:rPr>
          <w:szCs w:val="28"/>
        </w:rPr>
        <w:t xml:space="preserve">Что является объектом </w:t>
      </w:r>
      <w:r w:rsidRPr="009A6C5C">
        <w:rPr>
          <w:bCs/>
          <w:szCs w:val="28"/>
        </w:rPr>
        <w:t>психологии массовой коммуникации</w:t>
      </w:r>
      <w:r>
        <w:rPr>
          <w:bCs/>
          <w:szCs w:val="28"/>
        </w:rPr>
        <w:t>?</w:t>
      </w:r>
    </w:p>
    <w:p w:rsidR="009A6C5C" w:rsidRDefault="00974240" w:rsidP="009A6C5C">
      <w:pPr>
        <w:pStyle w:val="21"/>
        <w:numPr>
          <w:ilvl w:val="0"/>
          <w:numId w:val="2"/>
        </w:numPr>
        <w:spacing w:line="360" w:lineRule="atLeast"/>
        <w:jc w:val="both"/>
        <w:rPr>
          <w:szCs w:val="28"/>
        </w:rPr>
      </w:pPr>
      <w:r>
        <w:rPr>
          <w:szCs w:val="28"/>
        </w:rPr>
        <w:t>Какими факторами обусловлен х</w:t>
      </w:r>
      <w:r w:rsidRPr="00A53CE9">
        <w:rPr>
          <w:szCs w:val="28"/>
        </w:rPr>
        <w:t xml:space="preserve">арактер современной </w:t>
      </w:r>
      <w:r>
        <w:rPr>
          <w:szCs w:val="28"/>
        </w:rPr>
        <w:t>массовой коммуникации?</w:t>
      </w:r>
    </w:p>
    <w:p w:rsidR="00974240" w:rsidRDefault="00974240" w:rsidP="009A6C5C">
      <w:pPr>
        <w:pStyle w:val="21"/>
        <w:numPr>
          <w:ilvl w:val="0"/>
          <w:numId w:val="2"/>
        </w:numPr>
        <w:spacing w:line="360" w:lineRule="atLeast"/>
        <w:jc w:val="both"/>
        <w:rPr>
          <w:szCs w:val="28"/>
        </w:rPr>
      </w:pPr>
      <w:r>
        <w:rPr>
          <w:szCs w:val="28"/>
        </w:rPr>
        <w:t>В чем заключается различие между массовой коммуникацией и межличностным общением?</w:t>
      </w:r>
      <w:bookmarkStart w:id="21" w:name="_GoBack"/>
      <w:bookmarkEnd w:id="21"/>
    </w:p>
    <w:p w:rsidR="009A6C5C" w:rsidRPr="00A53CE9" w:rsidRDefault="009A6C5C" w:rsidP="00BD6585">
      <w:pPr>
        <w:spacing w:line="360" w:lineRule="auto"/>
        <w:ind w:firstLine="709"/>
        <w:jc w:val="both"/>
        <w:rPr>
          <w:sz w:val="28"/>
          <w:szCs w:val="28"/>
        </w:rPr>
      </w:pPr>
    </w:p>
    <w:sectPr w:rsidR="009A6C5C" w:rsidRPr="00A5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913" w:rsidRDefault="00FB0913" w:rsidP="00E779EE">
      <w:r>
        <w:separator/>
      </w:r>
    </w:p>
  </w:endnote>
  <w:endnote w:type="continuationSeparator" w:id="0">
    <w:p w:rsidR="00FB0913" w:rsidRDefault="00FB0913" w:rsidP="00E7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913" w:rsidRDefault="00FB0913" w:rsidP="00E779EE">
      <w:r>
        <w:separator/>
      </w:r>
    </w:p>
  </w:footnote>
  <w:footnote w:type="continuationSeparator" w:id="0">
    <w:p w:rsidR="00FB0913" w:rsidRDefault="00FB0913" w:rsidP="00E779EE">
      <w:r>
        <w:continuationSeparator/>
      </w:r>
    </w:p>
  </w:footnote>
  <w:footnote w:id="1">
    <w:p w:rsidR="00E779EE" w:rsidRPr="00A061FA" w:rsidRDefault="00E779EE" w:rsidP="00E779EE">
      <w:pPr>
        <w:pStyle w:val="a6"/>
        <w:rPr>
          <w:rStyle w:val="apple-style-span"/>
          <w:color w:val="000000"/>
          <w:sz w:val="24"/>
          <w:szCs w:val="24"/>
          <w:shd w:val="clear" w:color="auto" w:fill="FFFFFF"/>
        </w:rPr>
      </w:pPr>
      <w:r>
        <w:rPr>
          <w:rStyle w:val="a5"/>
        </w:rPr>
        <w:footnoteRef/>
      </w:r>
      <w:r>
        <w:t xml:space="preserve"> </w:t>
      </w:r>
      <w:r w:rsidRPr="00A061FA">
        <w:rPr>
          <w:rStyle w:val="apple-style-span"/>
          <w:color w:val="000000"/>
          <w:sz w:val="24"/>
          <w:szCs w:val="24"/>
          <w:shd w:val="clear" w:color="auto" w:fill="FFFFFF"/>
        </w:rPr>
        <w:t xml:space="preserve">Федотова Л.Н. Социология массовой коммуникации: Учебник для вузов. – </w:t>
      </w:r>
      <w:proofErr w:type="spellStart"/>
      <w:r w:rsidRPr="00A061FA">
        <w:rPr>
          <w:rStyle w:val="apple-style-span"/>
          <w:color w:val="000000"/>
          <w:sz w:val="24"/>
          <w:szCs w:val="24"/>
          <w:shd w:val="clear" w:color="auto" w:fill="FFFFFF"/>
        </w:rPr>
        <w:t>Спб</w:t>
      </w:r>
      <w:proofErr w:type="spellEnd"/>
      <w:r w:rsidRPr="00A061FA">
        <w:rPr>
          <w:rStyle w:val="apple-style-span"/>
          <w:color w:val="000000"/>
          <w:sz w:val="24"/>
          <w:szCs w:val="24"/>
          <w:shd w:val="clear" w:color="auto" w:fill="FFFFFF"/>
        </w:rPr>
        <w:t>: Питер, 2003. С. 14</w:t>
      </w:r>
    </w:p>
  </w:footnote>
  <w:footnote w:id="2">
    <w:p w:rsidR="00E779EE" w:rsidRPr="00C41598" w:rsidRDefault="00E779EE" w:rsidP="00E779EE">
      <w:pPr>
        <w:jc w:val="both"/>
        <w:rPr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r w:rsidRPr="00E23D60">
        <w:rPr>
          <w:rStyle w:val="apple-style-span"/>
          <w:color w:val="000000"/>
          <w:shd w:val="clear" w:color="auto" w:fill="FFFFFF"/>
        </w:rPr>
        <w:t xml:space="preserve">Когда эта книга появилась в продаже, многим показалось, что в последнем слове названия сделана ошибка, и что настоящим названием книги является знаменитый афоризм </w:t>
      </w:r>
      <w:proofErr w:type="spellStart"/>
      <w:r w:rsidRPr="00E23D60">
        <w:rPr>
          <w:rStyle w:val="apple-style-span"/>
          <w:color w:val="000000"/>
          <w:shd w:val="clear" w:color="auto" w:fill="FFFFFF"/>
        </w:rPr>
        <w:t>Маклюэна</w:t>
      </w:r>
      <w:proofErr w:type="spellEnd"/>
      <w:r w:rsidRPr="00E23D60">
        <w:rPr>
          <w:rStyle w:val="apple-style-span"/>
          <w:color w:val="000000"/>
          <w:shd w:val="clear" w:color="auto" w:fill="FFFFFF"/>
        </w:rPr>
        <w:t xml:space="preserve"> «</w:t>
      </w:r>
      <w:proofErr w:type="spellStart"/>
      <w:r w:rsidRPr="00E23D60">
        <w:rPr>
          <w:rStyle w:val="apple-style-span"/>
          <w:color w:val="000000"/>
          <w:shd w:val="clear" w:color="auto" w:fill="FFFFFF"/>
        </w:rPr>
        <w:t>the</w:t>
      </w:r>
      <w:proofErr w:type="spellEnd"/>
      <w:r w:rsidRPr="00E23D60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E23D60">
        <w:rPr>
          <w:rStyle w:val="apple-style-span"/>
          <w:color w:val="000000"/>
          <w:shd w:val="clear" w:color="auto" w:fill="FFFFFF"/>
        </w:rPr>
        <w:t>medium</w:t>
      </w:r>
      <w:proofErr w:type="spellEnd"/>
      <w:r w:rsidRPr="00E23D60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E23D60">
        <w:rPr>
          <w:rStyle w:val="apple-style-span"/>
          <w:color w:val="000000"/>
          <w:shd w:val="clear" w:color="auto" w:fill="FFFFFF"/>
        </w:rPr>
        <w:t>is</w:t>
      </w:r>
      <w:proofErr w:type="spellEnd"/>
      <w:r w:rsidRPr="00E23D60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E23D60">
        <w:rPr>
          <w:rStyle w:val="apple-style-span"/>
          <w:color w:val="000000"/>
          <w:shd w:val="clear" w:color="auto" w:fill="FFFFFF"/>
        </w:rPr>
        <w:t>the</w:t>
      </w:r>
      <w:proofErr w:type="spellEnd"/>
      <w:r w:rsidRPr="00E23D60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E23D60">
        <w:rPr>
          <w:rStyle w:val="apple-style-span"/>
          <w:color w:val="000000"/>
          <w:shd w:val="clear" w:color="auto" w:fill="FFFFFF"/>
        </w:rPr>
        <w:t>message</w:t>
      </w:r>
      <w:proofErr w:type="spellEnd"/>
      <w:r w:rsidRPr="00E23D60">
        <w:rPr>
          <w:rStyle w:val="apple-style-span"/>
          <w:color w:val="000000"/>
          <w:shd w:val="clear" w:color="auto" w:fill="FFFFFF"/>
        </w:rPr>
        <w:t>» («средство коммуникации является сообщением»). Однако, за счёт смены одной буквы в слове «</w:t>
      </w:r>
      <w:proofErr w:type="spellStart"/>
      <w:r w:rsidRPr="00E23D60">
        <w:rPr>
          <w:rStyle w:val="apple-style-span"/>
          <w:color w:val="000000"/>
          <w:shd w:val="clear" w:color="auto" w:fill="FFFFFF"/>
        </w:rPr>
        <w:t>massage</w:t>
      </w:r>
      <w:proofErr w:type="spellEnd"/>
      <w:r w:rsidRPr="00E23D60">
        <w:rPr>
          <w:rStyle w:val="apple-style-span"/>
          <w:color w:val="000000"/>
          <w:shd w:val="clear" w:color="auto" w:fill="FFFFFF"/>
        </w:rPr>
        <w:t>» появилось, как минимум, два новых смысла: «средство коммуникации как сообщение» и «средство коммуникации как век масс» (</w:t>
      </w:r>
      <w:proofErr w:type="spellStart"/>
      <w:r w:rsidRPr="00E23D60">
        <w:rPr>
          <w:rStyle w:val="apple-style-span"/>
          <w:color w:val="000000"/>
          <w:shd w:val="clear" w:color="auto" w:fill="FFFFFF"/>
        </w:rPr>
        <w:t>Mass</w:t>
      </w:r>
      <w:proofErr w:type="spellEnd"/>
      <w:r w:rsidRPr="00E23D60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E23D60">
        <w:rPr>
          <w:rStyle w:val="apple-style-span"/>
          <w:color w:val="000000"/>
          <w:shd w:val="clear" w:color="auto" w:fill="FFFFFF"/>
        </w:rPr>
        <w:t>Age</w:t>
      </w:r>
      <w:proofErr w:type="spellEnd"/>
      <w:r w:rsidRPr="00E23D60">
        <w:rPr>
          <w:rStyle w:val="apple-style-span"/>
          <w:color w:val="000000"/>
          <w:shd w:val="clear" w:color="auto" w:fill="FFFFFF"/>
        </w:rPr>
        <w:t xml:space="preserve">). Книга стала результатом сотрудничества Маршалла </w:t>
      </w:r>
      <w:proofErr w:type="spellStart"/>
      <w:r w:rsidRPr="00E23D60">
        <w:rPr>
          <w:rStyle w:val="apple-style-span"/>
          <w:color w:val="000000"/>
          <w:shd w:val="clear" w:color="auto" w:fill="FFFFFF"/>
        </w:rPr>
        <w:t>Маклюэна</w:t>
      </w:r>
      <w:proofErr w:type="spellEnd"/>
      <w:r w:rsidRPr="00E23D60">
        <w:rPr>
          <w:rStyle w:val="apple-style-span"/>
          <w:color w:val="000000"/>
          <w:shd w:val="clear" w:color="auto" w:fill="FFFFFF"/>
        </w:rPr>
        <w:t xml:space="preserve"> с известным дизайнером и фотографом Квентином </w:t>
      </w:r>
      <w:proofErr w:type="spellStart"/>
      <w:r w:rsidRPr="00E23D60">
        <w:rPr>
          <w:rStyle w:val="apple-style-span"/>
          <w:color w:val="000000"/>
          <w:shd w:val="clear" w:color="auto" w:fill="FFFFFF"/>
        </w:rPr>
        <w:t>Фиоре</w:t>
      </w:r>
      <w:proofErr w:type="spellEnd"/>
      <w:r w:rsidRPr="00E23D60">
        <w:rPr>
          <w:rStyle w:val="apple-style-span"/>
          <w:color w:val="000000"/>
          <w:shd w:val="clear" w:color="auto" w:fill="FFFFFF"/>
        </w:rPr>
        <w:t xml:space="preserve">, который при помощи коллажей и фотографий оформил афоризмы и основные идеи </w:t>
      </w:r>
      <w:proofErr w:type="spellStart"/>
      <w:r w:rsidRPr="00E23D60">
        <w:rPr>
          <w:rStyle w:val="apple-style-span"/>
          <w:color w:val="000000"/>
          <w:shd w:val="clear" w:color="auto" w:fill="FFFFFF"/>
        </w:rPr>
        <w:t>Маклюэна</w:t>
      </w:r>
      <w:proofErr w:type="spellEnd"/>
      <w:r w:rsidRPr="00E23D60">
        <w:rPr>
          <w:rStyle w:val="apple-style-span"/>
          <w:color w:val="000000"/>
          <w:shd w:val="clear" w:color="auto" w:fill="FFFFFF"/>
        </w:rPr>
        <w:t>.</w:t>
      </w:r>
    </w:p>
    <w:p w:rsidR="00E779EE" w:rsidRPr="00E23D60" w:rsidRDefault="00E779EE" w:rsidP="00E779EE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697"/>
    <w:multiLevelType w:val="hybridMultilevel"/>
    <w:tmpl w:val="628E66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4F3CF0"/>
    <w:multiLevelType w:val="hybridMultilevel"/>
    <w:tmpl w:val="739478BC"/>
    <w:lvl w:ilvl="0" w:tplc="2B98C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40"/>
    <w:rsid w:val="00006601"/>
    <w:rsid w:val="000F123B"/>
    <w:rsid w:val="001F5AC8"/>
    <w:rsid w:val="00246851"/>
    <w:rsid w:val="002C566E"/>
    <w:rsid w:val="005A728A"/>
    <w:rsid w:val="00766316"/>
    <w:rsid w:val="008D3464"/>
    <w:rsid w:val="009158F9"/>
    <w:rsid w:val="009729B6"/>
    <w:rsid w:val="00974240"/>
    <w:rsid w:val="009A6C5C"/>
    <w:rsid w:val="00A67CF1"/>
    <w:rsid w:val="00BD6585"/>
    <w:rsid w:val="00BF669F"/>
    <w:rsid w:val="00D50800"/>
    <w:rsid w:val="00DB062C"/>
    <w:rsid w:val="00DC6840"/>
    <w:rsid w:val="00DC718D"/>
    <w:rsid w:val="00E475AC"/>
    <w:rsid w:val="00E779EE"/>
    <w:rsid w:val="00FB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79EE"/>
    <w:pPr>
      <w:keepNext/>
      <w:ind w:firstLine="72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E779EE"/>
    <w:pPr>
      <w:keepNext/>
      <w:ind w:firstLine="709"/>
      <w:jc w:val="both"/>
      <w:outlineLvl w:val="1"/>
    </w:pPr>
    <w:rPr>
      <w:b/>
      <w:bCs/>
      <w:szCs w:val="10"/>
    </w:rPr>
  </w:style>
  <w:style w:type="paragraph" w:styleId="3">
    <w:name w:val="heading 3"/>
    <w:basedOn w:val="a"/>
    <w:next w:val="a"/>
    <w:link w:val="30"/>
    <w:qFormat/>
    <w:rsid w:val="00E779E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9E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779EE"/>
    <w:rPr>
      <w:rFonts w:ascii="Times New Roman" w:eastAsia="Times New Roman" w:hAnsi="Times New Roman" w:cs="Times New Roman"/>
      <w:b/>
      <w:bCs/>
      <w:sz w:val="24"/>
      <w:szCs w:val="10"/>
      <w:lang w:eastAsia="ru-RU"/>
    </w:rPr>
  </w:style>
  <w:style w:type="character" w:customStyle="1" w:styleId="30">
    <w:name w:val="Заголовок 3 Знак"/>
    <w:basedOn w:val="a0"/>
    <w:link w:val="3"/>
    <w:rsid w:val="00E779E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E779EE"/>
    <w:pPr>
      <w:jc w:val="center"/>
      <w:outlineLvl w:val="0"/>
    </w:pPr>
    <w:rPr>
      <w:sz w:val="28"/>
      <w:szCs w:val="10"/>
    </w:rPr>
  </w:style>
  <w:style w:type="character" w:customStyle="1" w:styleId="22">
    <w:name w:val="Основной текст 2 Знак"/>
    <w:basedOn w:val="a0"/>
    <w:link w:val="21"/>
    <w:rsid w:val="00E779EE"/>
    <w:rPr>
      <w:rFonts w:ascii="Times New Roman" w:eastAsia="Times New Roman" w:hAnsi="Times New Roman" w:cs="Times New Roman"/>
      <w:sz w:val="28"/>
      <w:szCs w:val="10"/>
      <w:lang w:eastAsia="ru-RU"/>
    </w:rPr>
  </w:style>
  <w:style w:type="paragraph" w:styleId="a3">
    <w:name w:val="Body Text"/>
    <w:basedOn w:val="a"/>
    <w:link w:val="a4"/>
    <w:rsid w:val="00E779E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779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footnote reference"/>
    <w:semiHidden/>
    <w:rsid w:val="00E779EE"/>
    <w:rPr>
      <w:vertAlign w:val="superscript"/>
    </w:rPr>
  </w:style>
  <w:style w:type="paragraph" w:styleId="a6">
    <w:name w:val="footnote text"/>
    <w:basedOn w:val="a"/>
    <w:link w:val="a7"/>
    <w:semiHidden/>
    <w:rsid w:val="00E779EE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779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E779EE"/>
    <w:pPr>
      <w:jc w:val="both"/>
    </w:pPr>
  </w:style>
  <w:style w:type="character" w:customStyle="1" w:styleId="32">
    <w:name w:val="Основной текст 3 Знак"/>
    <w:basedOn w:val="a0"/>
    <w:link w:val="31"/>
    <w:rsid w:val="00E77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E779EE"/>
    <w:pPr>
      <w:ind w:firstLine="709"/>
      <w:jc w:val="both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rsid w:val="00E779EE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pple-style-span">
    <w:name w:val="apple-style-span"/>
    <w:basedOn w:val="a0"/>
    <w:rsid w:val="00E77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79EE"/>
    <w:pPr>
      <w:keepNext/>
      <w:ind w:firstLine="72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E779EE"/>
    <w:pPr>
      <w:keepNext/>
      <w:ind w:firstLine="709"/>
      <w:jc w:val="both"/>
      <w:outlineLvl w:val="1"/>
    </w:pPr>
    <w:rPr>
      <w:b/>
      <w:bCs/>
      <w:szCs w:val="10"/>
    </w:rPr>
  </w:style>
  <w:style w:type="paragraph" w:styleId="3">
    <w:name w:val="heading 3"/>
    <w:basedOn w:val="a"/>
    <w:next w:val="a"/>
    <w:link w:val="30"/>
    <w:qFormat/>
    <w:rsid w:val="00E779E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9E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779EE"/>
    <w:rPr>
      <w:rFonts w:ascii="Times New Roman" w:eastAsia="Times New Roman" w:hAnsi="Times New Roman" w:cs="Times New Roman"/>
      <w:b/>
      <w:bCs/>
      <w:sz w:val="24"/>
      <w:szCs w:val="10"/>
      <w:lang w:eastAsia="ru-RU"/>
    </w:rPr>
  </w:style>
  <w:style w:type="character" w:customStyle="1" w:styleId="30">
    <w:name w:val="Заголовок 3 Знак"/>
    <w:basedOn w:val="a0"/>
    <w:link w:val="3"/>
    <w:rsid w:val="00E779E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E779EE"/>
    <w:pPr>
      <w:jc w:val="center"/>
      <w:outlineLvl w:val="0"/>
    </w:pPr>
    <w:rPr>
      <w:sz w:val="28"/>
      <w:szCs w:val="10"/>
    </w:rPr>
  </w:style>
  <w:style w:type="character" w:customStyle="1" w:styleId="22">
    <w:name w:val="Основной текст 2 Знак"/>
    <w:basedOn w:val="a0"/>
    <w:link w:val="21"/>
    <w:rsid w:val="00E779EE"/>
    <w:rPr>
      <w:rFonts w:ascii="Times New Roman" w:eastAsia="Times New Roman" w:hAnsi="Times New Roman" w:cs="Times New Roman"/>
      <w:sz w:val="28"/>
      <w:szCs w:val="10"/>
      <w:lang w:eastAsia="ru-RU"/>
    </w:rPr>
  </w:style>
  <w:style w:type="paragraph" w:styleId="a3">
    <w:name w:val="Body Text"/>
    <w:basedOn w:val="a"/>
    <w:link w:val="a4"/>
    <w:rsid w:val="00E779E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779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footnote reference"/>
    <w:semiHidden/>
    <w:rsid w:val="00E779EE"/>
    <w:rPr>
      <w:vertAlign w:val="superscript"/>
    </w:rPr>
  </w:style>
  <w:style w:type="paragraph" w:styleId="a6">
    <w:name w:val="footnote text"/>
    <w:basedOn w:val="a"/>
    <w:link w:val="a7"/>
    <w:semiHidden/>
    <w:rsid w:val="00E779EE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779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E779EE"/>
    <w:pPr>
      <w:jc w:val="both"/>
    </w:pPr>
  </w:style>
  <w:style w:type="character" w:customStyle="1" w:styleId="32">
    <w:name w:val="Основной текст 3 Знак"/>
    <w:basedOn w:val="a0"/>
    <w:link w:val="31"/>
    <w:rsid w:val="00E77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E779EE"/>
    <w:pPr>
      <w:ind w:firstLine="709"/>
      <w:jc w:val="both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rsid w:val="00E779EE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pple-style-span">
    <w:name w:val="apple-style-span"/>
    <w:basedOn w:val="a0"/>
    <w:rsid w:val="00E7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2642</Words>
  <Characters>15062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14</cp:revision>
  <dcterms:created xsi:type="dcterms:W3CDTF">2023-12-11T07:05:00Z</dcterms:created>
  <dcterms:modified xsi:type="dcterms:W3CDTF">2023-12-14T19:23:00Z</dcterms:modified>
</cp:coreProperties>
</file>