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65" w:rsidRPr="00F53865" w:rsidRDefault="00DD24A2" w:rsidP="00122577">
      <w:pPr>
        <w:keepNext/>
        <w:spacing w:line="360" w:lineRule="auto"/>
        <w:ind w:firstLine="709"/>
        <w:outlineLvl w:val="0"/>
        <w:rPr>
          <w:b/>
          <w:sz w:val="28"/>
          <w:szCs w:val="28"/>
        </w:rPr>
      </w:pPr>
      <w:bookmarkStart w:id="0" w:name="_Toc343764628"/>
      <w:bookmarkStart w:id="1" w:name="_Toc343764756"/>
      <w:bookmarkStart w:id="2" w:name="_Toc356537519"/>
      <w:bookmarkStart w:id="3" w:name="_Toc356538054"/>
      <w:bookmarkStart w:id="4" w:name="_Toc356541177"/>
      <w:bookmarkStart w:id="5" w:name="_Toc356546005"/>
      <w:bookmarkStart w:id="6" w:name="_Toc356546476"/>
      <w:r>
        <w:rPr>
          <w:b/>
          <w:sz w:val="28"/>
          <w:szCs w:val="28"/>
        </w:rPr>
        <w:t>Лекция № 9</w:t>
      </w:r>
      <w:r w:rsidR="00122577">
        <w:rPr>
          <w:b/>
          <w:sz w:val="28"/>
          <w:szCs w:val="28"/>
        </w:rPr>
        <w:t>.</w:t>
      </w:r>
    </w:p>
    <w:p w:rsidR="00F53865" w:rsidRDefault="00F53865" w:rsidP="00122577">
      <w:pPr>
        <w:pStyle w:val="2"/>
        <w:spacing w:line="360" w:lineRule="auto"/>
        <w:jc w:val="center"/>
        <w:rPr>
          <w:sz w:val="28"/>
          <w:szCs w:val="28"/>
        </w:rPr>
      </w:pPr>
      <w:bookmarkStart w:id="7" w:name="_Toc343764621"/>
      <w:bookmarkStart w:id="8" w:name="_Toc343764749"/>
      <w:bookmarkStart w:id="9" w:name="_Toc356537512"/>
      <w:bookmarkStart w:id="10" w:name="_Toc356538048"/>
      <w:bookmarkStart w:id="11" w:name="_Toc356541171"/>
      <w:bookmarkStart w:id="12" w:name="_Toc356545999"/>
      <w:bookmarkStart w:id="13" w:name="_Toc356546470"/>
      <w:r>
        <w:rPr>
          <w:sz w:val="28"/>
          <w:szCs w:val="28"/>
        </w:rPr>
        <w:t xml:space="preserve">Тема </w:t>
      </w:r>
      <w:r w:rsidRPr="00185DBB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185DBB">
        <w:rPr>
          <w:sz w:val="28"/>
          <w:szCs w:val="28"/>
        </w:rPr>
        <w:t xml:space="preserve"> </w:t>
      </w:r>
      <w:bookmarkEnd w:id="7"/>
      <w:bookmarkEnd w:id="8"/>
      <w:bookmarkEnd w:id="9"/>
      <w:bookmarkEnd w:id="10"/>
      <w:bookmarkEnd w:id="11"/>
      <w:bookmarkEnd w:id="12"/>
      <w:bookmarkEnd w:id="13"/>
      <w:r w:rsidR="00BB2335">
        <w:rPr>
          <w:sz w:val="28"/>
          <w:szCs w:val="28"/>
        </w:rPr>
        <w:t>Личность как объект психологических исследований</w:t>
      </w:r>
      <w:bookmarkStart w:id="14" w:name="_GoBack"/>
      <w:bookmarkEnd w:id="14"/>
    </w:p>
    <w:p w:rsidR="002F10BF" w:rsidRPr="002F10BF" w:rsidRDefault="002F10BF" w:rsidP="002F10BF"/>
    <w:bookmarkEnd w:id="0"/>
    <w:bookmarkEnd w:id="1"/>
    <w:bookmarkEnd w:id="2"/>
    <w:bookmarkEnd w:id="3"/>
    <w:bookmarkEnd w:id="4"/>
    <w:bookmarkEnd w:id="5"/>
    <w:bookmarkEnd w:id="6"/>
    <w:p w:rsidR="002F10BF" w:rsidRDefault="00A17E3D" w:rsidP="00122577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1. </w:t>
      </w:r>
      <w:r w:rsidRPr="00A17E3D">
        <w:rPr>
          <w:color w:val="000000"/>
          <w:spacing w:val="4"/>
          <w:sz w:val="28"/>
          <w:szCs w:val="28"/>
        </w:rPr>
        <w:t xml:space="preserve">Понятие личности. </w:t>
      </w:r>
    </w:p>
    <w:p w:rsidR="00A17E3D" w:rsidRDefault="002F10BF" w:rsidP="00122577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2. </w:t>
      </w:r>
      <w:r w:rsidR="00A17E3D" w:rsidRPr="00A17E3D">
        <w:rPr>
          <w:color w:val="000000"/>
          <w:spacing w:val="4"/>
          <w:sz w:val="28"/>
          <w:szCs w:val="28"/>
        </w:rPr>
        <w:t>Возникновение и развитие  понятия личности как социального явления.</w:t>
      </w:r>
    </w:p>
    <w:p w:rsidR="002F10BF" w:rsidRPr="00A17E3D" w:rsidRDefault="002F10BF" w:rsidP="00122577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</w:p>
    <w:p w:rsidR="00D10FA3" w:rsidRDefault="00D10FA3" w:rsidP="0012257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F53865">
        <w:rPr>
          <w:iCs/>
          <w:sz w:val="28"/>
          <w:szCs w:val="28"/>
        </w:rPr>
        <w:t>Рекомендуемая литература:</w:t>
      </w:r>
    </w:p>
    <w:p w:rsidR="004F3B89" w:rsidRPr="004F3B89" w:rsidRDefault="004F3B89" w:rsidP="004F3B89">
      <w:pPr>
        <w:pStyle w:val="a8"/>
        <w:shd w:val="clear" w:color="auto" w:fill="FFFFFF"/>
        <w:spacing w:before="0" w:beforeAutospacing="0" w:after="150" w:afterAutospacing="0" w:line="315" w:lineRule="atLeast"/>
        <w:ind w:firstLine="720"/>
        <w:jc w:val="both"/>
        <w:rPr>
          <w:color w:val="333333"/>
          <w:sz w:val="28"/>
          <w:szCs w:val="28"/>
        </w:rPr>
      </w:pPr>
      <w:r w:rsidRPr="004F3B89">
        <w:rPr>
          <w:color w:val="000000"/>
          <w:sz w:val="28"/>
          <w:szCs w:val="28"/>
        </w:rPr>
        <w:t>1. </w:t>
      </w:r>
      <w:r w:rsidRPr="004F3B89">
        <w:rPr>
          <w:color w:val="333333"/>
          <w:sz w:val="28"/>
          <w:szCs w:val="28"/>
        </w:rPr>
        <w:t xml:space="preserve">Андриенко Е.В.  Социальная психология: учебное пособие/ </w:t>
      </w:r>
      <w:proofErr w:type="spellStart"/>
      <w:r w:rsidRPr="004F3B89">
        <w:rPr>
          <w:color w:val="333333"/>
          <w:sz w:val="28"/>
          <w:szCs w:val="28"/>
        </w:rPr>
        <w:t>Е.В.Андриенко</w:t>
      </w:r>
      <w:proofErr w:type="spellEnd"/>
      <w:r w:rsidRPr="004F3B89">
        <w:rPr>
          <w:color w:val="333333"/>
          <w:sz w:val="28"/>
          <w:szCs w:val="28"/>
        </w:rPr>
        <w:t xml:space="preserve">; под ред. </w:t>
      </w:r>
      <w:proofErr w:type="spellStart"/>
      <w:r w:rsidRPr="004F3B89">
        <w:rPr>
          <w:color w:val="333333"/>
          <w:sz w:val="28"/>
          <w:szCs w:val="28"/>
        </w:rPr>
        <w:t>В.А.Сластенина</w:t>
      </w:r>
      <w:proofErr w:type="spellEnd"/>
      <w:r w:rsidRPr="004F3B89">
        <w:rPr>
          <w:color w:val="333333"/>
          <w:sz w:val="28"/>
          <w:szCs w:val="28"/>
        </w:rPr>
        <w:t xml:space="preserve">. -3-е изд., стер.. -М.: Академия, 2014. -264 </w:t>
      </w:r>
      <w:proofErr w:type="gramStart"/>
      <w:r w:rsidRPr="004F3B89">
        <w:rPr>
          <w:color w:val="333333"/>
          <w:sz w:val="28"/>
          <w:szCs w:val="28"/>
        </w:rPr>
        <w:t>с</w:t>
      </w:r>
      <w:proofErr w:type="gramEnd"/>
    </w:p>
    <w:p w:rsidR="004F3B89" w:rsidRPr="004F3B89" w:rsidRDefault="004F3B89" w:rsidP="004F3B89">
      <w:pPr>
        <w:pStyle w:val="a8"/>
        <w:shd w:val="clear" w:color="auto" w:fill="FFFFFF"/>
        <w:spacing w:before="0" w:beforeAutospacing="0" w:after="150" w:afterAutospacing="0" w:line="315" w:lineRule="atLeast"/>
        <w:ind w:firstLine="720"/>
        <w:jc w:val="both"/>
        <w:rPr>
          <w:color w:val="333333"/>
          <w:sz w:val="28"/>
          <w:szCs w:val="28"/>
        </w:rPr>
      </w:pPr>
      <w:r w:rsidRPr="004F3B89">
        <w:rPr>
          <w:color w:val="333333"/>
          <w:sz w:val="28"/>
          <w:szCs w:val="28"/>
        </w:rPr>
        <w:t xml:space="preserve">2. </w:t>
      </w:r>
      <w:proofErr w:type="spellStart"/>
      <w:r w:rsidRPr="004F3B89">
        <w:rPr>
          <w:color w:val="333333"/>
          <w:sz w:val="28"/>
          <w:szCs w:val="28"/>
        </w:rPr>
        <w:t>Назаретян</w:t>
      </w:r>
      <w:proofErr w:type="spellEnd"/>
      <w:r w:rsidRPr="004F3B89">
        <w:rPr>
          <w:color w:val="333333"/>
          <w:sz w:val="28"/>
          <w:szCs w:val="28"/>
        </w:rPr>
        <w:t xml:space="preserve"> А.П.  Агрессивная толпа, массовая паника, слухи. Лекции по социальной и политической психологии</w:t>
      </w:r>
      <w:proofErr w:type="gramStart"/>
      <w:r w:rsidRPr="004F3B89">
        <w:rPr>
          <w:color w:val="333333"/>
          <w:sz w:val="28"/>
          <w:szCs w:val="28"/>
        </w:rPr>
        <w:t>  :</w:t>
      </w:r>
      <w:proofErr w:type="gramEnd"/>
      <w:r w:rsidRPr="004F3B89">
        <w:rPr>
          <w:color w:val="333333"/>
          <w:sz w:val="28"/>
          <w:szCs w:val="28"/>
        </w:rPr>
        <w:t xml:space="preserve"> учебное пособие/ </w:t>
      </w:r>
      <w:proofErr w:type="spellStart"/>
      <w:r w:rsidRPr="004F3B89">
        <w:rPr>
          <w:color w:val="000000"/>
          <w:sz w:val="28"/>
          <w:szCs w:val="28"/>
        </w:rPr>
        <w:t>А.П.Назаретян</w:t>
      </w:r>
      <w:proofErr w:type="spellEnd"/>
      <w:r w:rsidRPr="004F3B89">
        <w:rPr>
          <w:color w:val="000000"/>
          <w:sz w:val="28"/>
          <w:szCs w:val="28"/>
        </w:rPr>
        <w:t>. - М.: Питер, 2014. -192 с.: ил.</w:t>
      </w:r>
    </w:p>
    <w:p w:rsidR="004F3B89" w:rsidRPr="004F3B89" w:rsidRDefault="004F3B89" w:rsidP="004F3B89">
      <w:pPr>
        <w:pStyle w:val="a8"/>
        <w:shd w:val="clear" w:color="auto" w:fill="FFFFFF"/>
        <w:spacing w:before="0" w:beforeAutospacing="0" w:after="150" w:afterAutospacing="0" w:line="315" w:lineRule="atLeast"/>
        <w:ind w:firstLine="720"/>
        <w:jc w:val="both"/>
        <w:rPr>
          <w:color w:val="333333"/>
          <w:sz w:val="28"/>
          <w:szCs w:val="28"/>
        </w:rPr>
      </w:pPr>
      <w:r w:rsidRPr="004F3B89">
        <w:rPr>
          <w:color w:val="000000"/>
          <w:sz w:val="28"/>
          <w:szCs w:val="28"/>
        </w:rPr>
        <w:t xml:space="preserve">3. Психология делового общения: программа, </w:t>
      </w:r>
      <w:proofErr w:type="spellStart"/>
      <w:r w:rsidRPr="004F3B89">
        <w:rPr>
          <w:color w:val="000000"/>
          <w:sz w:val="28"/>
          <w:szCs w:val="28"/>
        </w:rPr>
        <w:t>метод</w:t>
      </w:r>
      <w:proofErr w:type="gramStart"/>
      <w:r w:rsidRPr="004F3B89">
        <w:rPr>
          <w:color w:val="000000"/>
          <w:sz w:val="28"/>
          <w:szCs w:val="28"/>
        </w:rPr>
        <w:t>.у</w:t>
      </w:r>
      <w:proofErr w:type="gramEnd"/>
      <w:r w:rsidRPr="004F3B89">
        <w:rPr>
          <w:color w:val="000000"/>
          <w:sz w:val="28"/>
          <w:szCs w:val="28"/>
        </w:rPr>
        <w:t>казания</w:t>
      </w:r>
      <w:proofErr w:type="spellEnd"/>
      <w:r w:rsidRPr="004F3B89">
        <w:rPr>
          <w:color w:val="000000"/>
          <w:sz w:val="28"/>
          <w:szCs w:val="28"/>
        </w:rPr>
        <w:t xml:space="preserve"> и </w:t>
      </w:r>
      <w:proofErr w:type="spellStart"/>
      <w:r w:rsidRPr="004F3B89">
        <w:rPr>
          <w:color w:val="000000"/>
          <w:sz w:val="28"/>
          <w:szCs w:val="28"/>
        </w:rPr>
        <w:t>контр.задания</w:t>
      </w:r>
      <w:proofErr w:type="spellEnd"/>
      <w:r w:rsidRPr="004F3B89">
        <w:rPr>
          <w:color w:val="000000"/>
          <w:sz w:val="28"/>
          <w:szCs w:val="28"/>
        </w:rPr>
        <w:t xml:space="preserve"> для студентов-заочников/ сост. </w:t>
      </w:r>
      <w:proofErr w:type="spellStart"/>
      <w:r w:rsidRPr="004F3B89">
        <w:rPr>
          <w:color w:val="000000"/>
          <w:sz w:val="28"/>
          <w:szCs w:val="28"/>
        </w:rPr>
        <w:t>Э.Б.Миннуллина</w:t>
      </w:r>
      <w:proofErr w:type="spellEnd"/>
      <w:r w:rsidRPr="004F3B89">
        <w:rPr>
          <w:color w:val="000000"/>
          <w:sz w:val="28"/>
          <w:szCs w:val="28"/>
        </w:rPr>
        <w:t>. -Казань: КГЭУ, 2005. -15 с.</w:t>
      </w:r>
    </w:p>
    <w:p w:rsidR="004F3B89" w:rsidRPr="004F3B89" w:rsidRDefault="004F3B89" w:rsidP="004F3B89">
      <w:pPr>
        <w:pStyle w:val="a8"/>
        <w:shd w:val="clear" w:color="auto" w:fill="FFFFFF"/>
        <w:spacing w:before="0" w:beforeAutospacing="0" w:after="150" w:afterAutospacing="0" w:line="315" w:lineRule="atLeast"/>
        <w:ind w:firstLine="720"/>
        <w:jc w:val="both"/>
        <w:rPr>
          <w:color w:val="333333"/>
          <w:sz w:val="28"/>
          <w:szCs w:val="28"/>
        </w:rPr>
      </w:pPr>
      <w:r w:rsidRPr="004F3B89">
        <w:rPr>
          <w:color w:val="000000"/>
          <w:sz w:val="28"/>
          <w:szCs w:val="28"/>
        </w:rPr>
        <w:t xml:space="preserve">4. Артемов В.Л. Ожидания и предрасположенность аудитории. Установка. Стереотип. "Против клеветы и </w:t>
      </w:r>
      <w:proofErr w:type="gramStart"/>
      <w:r w:rsidRPr="004F3B89">
        <w:rPr>
          <w:color w:val="000000"/>
          <w:sz w:val="28"/>
          <w:szCs w:val="28"/>
        </w:rPr>
        <w:t>домыслов</w:t>
      </w:r>
      <w:proofErr w:type="gramEnd"/>
      <w:r w:rsidRPr="004F3B89">
        <w:rPr>
          <w:color w:val="000000"/>
          <w:sz w:val="28"/>
          <w:szCs w:val="28"/>
        </w:rPr>
        <w:t>". М.,2012.</w:t>
      </w:r>
    </w:p>
    <w:p w:rsidR="004F3B89" w:rsidRPr="004F3B89" w:rsidRDefault="004F3B89" w:rsidP="004F3B89">
      <w:pPr>
        <w:pStyle w:val="a8"/>
        <w:shd w:val="clear" w:color="auto" w:fill="FFFFFF"/>
        <w:spacing w:before="0" w:beforeAutospacing="0" w:after="150" w:afterAutospacing="0" w:line="315" w:lineRule="atLeast"/>
        <w:ind w:firstLine="720"/>
        <w:jc w:val="both"/>
        <w:rPr>
          <w:color w:val="333333"/>
          <w:sz w:val="28"/>
          <w:szCs w:val="28"/>
        </w:rPr>
      </w:pPr>
      <w:r w:rsidRPr="004F3B89">
        <w:rPr>
          <w:color w:val="000000"/>
          <w:sz w:val="28"/>
          <w:szCs w:val="28"/>
        </w:rPr>
        <w:t>5. Богомолова Н.Н. Социальная психология печати, радио, телевидения. М.,2014</w:t>
      </w:r>
    </w:p>
    <w:p w:rsidR="004F3B89" w:rsidRPr="004F3B89" w:rsidRDefault="004F3B89" w:rsidP="004F3B89">
      <w:pPr>
        <w:pStyle w:val="a8"/>
        <w:shd w:val="clear" w:color="auto" w:fill="FFFFFF"/>
        <w:spacing w:before="0" w:beforeAutospacing="0" w:after="150" w:afterAutospacing="0" w:line="315" w:lineRule="atLeast"/>
        <w:ind w:firstLine="720"/>
        <w:jc w:val="both"/>
        <w:rPr>
          <w:color w:val="333333"/>
          <w:sz w:val="28"/>
          <w:szCs w:val="28"/>
        </w:rPr>
      </w:pPr>
      <w:r w:rsidRPr="004F3B89">
        <w:rPr>
          <w:color w:val="000000"/>
          <w:sz w:val="28"/>
          <w:szCs w:val="28"/>
        </w:rPr>
        <w:t>6. Воскобойников Я.С., Юрьев В.К. Журналист и информация.</w:t>
      </w:r>
    </w:p>
    <w:p w:rsidR="004F3B89" w:rsidRPr="00F53865" w:rsidRDefault="004F3B89" w:rsidP="002F10BF">
      <w:pPr>
        <w:pStyle w:val="a8"/>
        <w:shd w:val="clear" w:color="auto" w:fill="FFFFFF"/>
        <w:spacing w:before="0" w:beforeAutospacing="0" w:after="150" w:afterAutospacing="0" w:line="315" w:lineRule="atLeast"/>
        <w:ind w:firstLine="720"/>
        <w:jc w:val="both"/>
        <w:rPr>
          <w:iCs/>
          <w:sz w:val="28"/>
          <w:szCs w:val="28"/>
        </w:rPr>
      </w:pPr>
      <w:r w:rsidRPr="004F3B89">
        <w:rPr>
          <w:color w:val="000000"/>
          <w:sz w:val="28"/>
          <w:szCs w:val="28"/>
        </w:rPr>
        <w:t>М.,2016</w:t>
      </w:r>
      <w:r w:rsidR="002F10BF">
        <w:rPr>
          <w:color w:val="000000"/>
          <w:sz w:val="28"/>
          <w:szCs w:val="28"/>
        </w:rPr>
        <w:t>.</w:t>
      </w:r>
    </w:p>
    <w:p w:rsidR="00E6770C" w:rsidRPr="00E6770C" w:rsidRDefault="00E6770C" w:rsidP="00122577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E6770C" w:rsidRPr="00A53CE9" w:rsidRDefault="00E6770C" w:rsidP="001225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Психология</w:t>
      </w:r>
      <w:r w:rsidRPr="00A53CE9">
        <w:rPr>
          <w:sz w:val="28"/>
          <w:szCs w:val="28"/>
        </w:rPr>
        <w:t xml:space="preserve"> масс</w:t>
      </w:r>
      <w:r>
        <w:rPr>
          <w:sz w:val="28"/>
          <w:szCs w:val="28"/>
        </w:rPr>
        <w:t>овых коммуникаций</w:t>
      </w:r>
      <w:r w:rsidRPr="00A53CE9">
        <w:rPr>
          <w:sz w:val="28"/>
          <w:szCs w:val="28"/>
        </w:rPr>
        <w:t xml:space="preserve"> </w:t>
      </w:r>
      <w:r>
        <w:rPr>
          <w:sz w:val="28"/>
          <w:szCs w:val="28"/>
        </w:rPr>
        <w:t>изучает</w:t>
      </w:r>
      <w:r w:rsidRPr="00A53C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признаки человека, присущие ему в </w:t>
      </w:r>
      <w:proofErr w:type="gramStart"/>
      <w:r>
        <w:rPr>
          <w:sz w:val="28"/>
          <w:szCs w:val="28"/>
        </w:rPr>
        <w:t>процессе</w:t>
      </w:r>
      <w:proofErr w:type="gramEnd"/>
      <w:r>
        <w:rPr>
          <w:sz w:val="28"/>
          <w:szCs w:val="28"/>
        </w:rPr>
        <w:t xml:space="preserve"> информационного взаимодействия в социальных группах и в массе. Но</w:t>
      </w:r>
      <w:r w:rsidRPr="00A53CE9">
        <w:rPr>
          <w:sz w:val="28"/>
          <w:szCs w:val="28"/>
        </w:rPr>
        <w:t xml:space="preserve"> кроме того что человек может быть стереотипным, анонимным и обезличенным, </w:t>
      </w:r>
      <w:r>
        <w:rPr>
          <w:sz w:val="28"/>
          <w:szCs w:val="28"/>
        </w:rPr>
        <w:t>он</w:t>
      </w:r>
      <w:r w:rsidRPr="00A53CE9">
        <w:rPr>
          <w:sz w:val="28"/>
          <w:szCs w:val="28"/>
        </w:rPr>
        <w:t xml:space="preserve"> обладает еще и особыми, </w:t>
      </w:r>
      <w:r>
        <w:rPr>
          <w:sz w:val="28"/>
          <w:szCs w:val="28"/>
        </w:rPr>
        <w:t xml:space="preserve">уникальными </w:t>
      </w:r>
      <w:r w:rsidRPr="00A53CE9">
        <w:rPr>
          <w:sz w:val="28"/>
          <w:szCs w:val="28"/>
        </w:rPr>
        <w:t>чертами,</w:t>
      </w:r>
      <w:r>
        <w:rPr>
          <w:sz w:val="28"/>
          <w:szCs w:val="28"/>
        </w:rPr>
        <w:t xml:space="preserve"> отличающими</w:t>
      </w:r>
      <w:r w:rsidRPr="00A53CE9">
        <w:rPr>
          <w:sz w:val="28"/>
          <w:szCs w:val="28"/>
        </w:rPr>
        <w:t xml:space="preserve"> </w:t>
      </w:r>
      <w:r>
        <w:rPr>
          <w:sz w:val="28"/>
          <w:szCs w:val="28"/>
        </w:rPr>
        <w:t>его от</w:t>
      </w:r>
      <w:r w:rsidRPr="00A53CE9">
        <w:rPr>
          <w:sz w:val="28"/>
          <w:szCs w:val="28"/>
        </w:rPr>
        <w:t xml:space="preserve"> других. Поэтому с тех пор, как человек </w:t>
      </w:r>
      <w:r>
        <w:rPr>
          <w:sz w:val="28"/>
          <w:szCs w:val="28"/>
        </w:rPr>
        <w:t>стал объе</w:t>
      </w:r>
      <w:r w:rsidR="00D10FA3">
        <w:rPr>
          <w:sz w:val="28"/>
          <w:szCs w:val="28"/>
        </w:rPr>
        <w:t>кт</w:t>
      </w:r>
      <w:r>
        <w:rPr>
          <w:sz w:val="28"/>
          <w:szCs w:val="28"/>
        </w:rPr>
        <w:t>ом</w:t>
      </w:r>
      <w:r w:rsidRPr="00A53CE9">
        <w:rPr>
          <w:sz w:val="28"/>
          <w:szCs w:val="28"/>
        </w:rPr>
        <w:t xml:space="preserve"> исследования (самого себя человек начал изуча</w:t>
      </w:r>
      <w:r>
        <w:rPr>
          <w:sz w:val="28"/>
          <w:szCs w:val="28"/>
        </w:rPr>
        <w:t>ть позднее, чем окружающий мир)</w:t>
      </w:r>
      <w:r w:rsidRPr="00A53CE9">
        <w:rPr>
          <w:sz w:val="28"/>
          <w:szCs w:val="28"/>
        </w:rPr>
        <w:t xml:space="preserve"> выяснилось, что различные люди неодинаково ведут себя в одних и тех же ситуациях, по-разному </w:t>
      </w:r>
      <w:r>
        <w:rPr>
          <w:sz w:val="28"/>
          <w:szCs w:val="28"/>
        </w:rPr>
        <w:t>испытывают</w:t>
      </w:r>
      <w:r w:rsidRPr="00A53CE9">
        <w:rPr>
          <w:sz w:val="28"/>
          <w:szCs w:val="28"/>
        </w:rPr>
        <w:t xml:space="preserve"> эмоции, обладают различными склонностями, способностями, предрасположенностями.</w:t>
      </w:r>
    </w:p>
    <w:p w:rsidR="00E6770C" w:rsidRPr="00A53CE9" w:rsidRDefault="00E6770C" w:rsidP="001225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3CE9">
        <w:rPr>
          <w:sz w:val="28"/>
          <w:szCs w:val="28"/>
        </w:rPr>
        <w:lastRenderedPageBreak/>
        <w:t xml:space="preserve">Понятие </w:t>
      </w:r>
      <w:r>
        <w:rPr>
          <w:sz w:val="28"/>
          <w:szCs w:val="28"/>
        </w:rPr>
        <w:t>«</w:t>
      </w:r>
      <w:r w:rsidRPr="00A53CE9">
        <w:rPr>
          <w:sz w:val="28"/>
          <w:szCs w:val="28"/>
        </w:rPr>
        <w:t>личность</w:t>
      </w:r>
      <w:r>
        <w:rPr>
          <w:sz w:val="28"/>
          <w:szCs w:val="28"/>
        </w:rPr>
        <w:t>»</w:t>
      </w:r>
      <w:r w:rsidRPr="00A53CE9">
        <w:rPr>
          <w:sz w:val="28"/>
          <w:szCs w:val="28"/>
        </w:rPr>
        <w:t xml:space="preserve"> и даже само представление о человеческой индивидуальности появились в Европе относительно недавно, примерно три с половиной века назад. Идея человеческой личности и индивидуальности не является универсальной, т. е. она распространена не во всех культурах даже сегодня. Так, например, в китайском </w:t>
      </w:r>
      <w:proofErr w:type="gramStart"/>
      <w:r w:rsidRPr="00A53CE9">
        <w:rPr>
          <w:sz w:val="28"/>
          <w:szCs w:val="28"/>
        </w:rPr>
        <w:t>языке</w:t>
      </w:r>
      <w:proofErr w:type="gramEnd"/>
      <w:r w:rsidRPr="00A53CE9">
        <w:rPr>
          <w:sz w:val="28"/>
          <w:szCs w:val="28"/>
        </w:rPr>
        <w:t xml:space="preserve"> нет иероглифа, которым можно было бы адекватно обозначить понятие личность. </w:t>
      </w:r>
    </w:p>
    <w:p w:rsidR="00E6770C" w:rsidRPr="00A53CE9" w:rsidRDefault="00E6770C" w:rsidP="001225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3CE9">
        <w:rPr>
          <w:sz w:val="28"/>
          <w:szCs w:val="28"/>
        </w:rPr>
        <w:t xml:space="preserve">В </w:t>
      </w:r>
      <w:proofErr w:type="gramStart"/>
      <w:r w:rsidRPr="00A53CE9">
        <w:rPr>
          <w:sz w:val="28"/>
          <w:szCs w:val="28"/>
        </w:rPr>
        <w:t>кросс-культурной</w:t>
      </w:r>
      <w:proofErr w:type="gramEnd"/>
      <w:r w:rsidRPr="00A53CE9">
        <w:rPr>
          <w:sz w:val="28"/>
          <w:szCs w:val="28"/>
        </w:rPr>
        <w:t xml:space="preserve"> психологии, т. е. в таком направлении сов-ременной социальной психологии, которое исследует психические особенности людей различных культур, все культуры условно подразделяются на два вида: коллективистские и индивидуалистические. Культуры индивидуалистического типа возникли и развивались в западных </w:t>
      </w:r>
      <w:proofErr w:type="gramStart"/>
      <w:r w:rsidRPr="00A53CE9">
        <w:rPr>
          <w:sz w:val="28"/>
          <w:szCs w:val="28"/>
        </w:rPr>
        <w:t>обществах</w:t>
      </w:r>
      <w:proofErr w:type="gramEnd"/>
      <w:r w:rsidRPr="00A53CE9">
        <w:rPr>
          <w:sz w:val="28"/>
          <w:szCs w:val="28"/>
        </w:rPr>
        <w:t xml:space="preserve">. И именно там появилась идея человеческой индивидуальности, а личность стала массовым социальным явлением. Причину такого положения дел многие исследователи, вслед за Максом Вебером, усматривают в том, что облик современной европейской культуры и в целом западного общества во многом сформировался под влиянием идей христианства, особенно протестантской его разновидности. </w:t>
      </w:r>
      <w:r>
        <w:rPr>
          <w:sz w:val="28"/>
          <w:szCs w:val="28"/>
        </w:rPr>
        <w:t>«</w:t>
      </w:r>
      <w:r w:rsidRPr="00A53CE9">
        <w:rPr>
          <w:sz w:val="28"/>
          <w:szCs w:val="28"/>
        </w:rPr>
        <w:t xml:space="preserve">В отличие от христианской Европы, обожествившей абсолютную личность Творца, а тем самым и человека, как его образ и подобие, восточные религии основываются на идее ложности индивидуальных форм духовной жизни. Восток культивировал отход от личного </w:t>
      </w:r>
      <w:r w:rsidRPr="00A53CE9">
        <w:rPr>
          <w:i/>
          <w:iCs/>
          <w:sz w:val="28"/>
          <w:szCs w:val="28"/>
        </w:rPr>
        <w:t xml:space="preserve">Я </w:t>
      </w:r>
      <w:r w:rsidRPr="00A53CE9">
        <w:rPr>
          <w:sz w:val="28"/>
          <w:szCs w:val="28"/>
        </w:rPr>
        <w:t xml:space="preserve">в пользу безличного </w:t>
      </w:r>
      <w:proofErr w:type="spellStart"/>
      <w:r w:rsidRPr="00A53CE9">
        <w:rPr>
          <w:sz w:val="28"/>
          <w:szCs w:val="28"/>
        </w:rPr>
        <w:t>абсолюта</w:t>
      </w:r>
      <w:proofErr w:type="spellEnd"/>
      <w:r>
        <w:rPr>
          <w:sz w:val="28"/>
          <w:szCs w:val="28"/>
        </w:rPr>
        <w:t>»</w:t>
      </w:r>
      <w:r>
        <w:rPr>
          <w:rStyle w:val="a3"/>
          <w:sz w:val="28"/>
          <w:szCs w:val="28"/>
        </w:rPr>
        <w:footnoteReference w:id="1"/>
      </w:r>
      <w:r w:rsidRPr="00A53CE9">
        <w:rPr>
          <w:sz w:val="28"/>
          <w:szCs w:val="28"/>
        </w:rPr>
        <w:t xml:space="preserve">. </w:t>
      </w:r>
    </w:p>
    <w:p w:rsidR="00E6770C" w:rsidRPr="00A53CE9" w:rsidRDefault="00E6770C" w:rsidP="001225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3CE9">
        <w:rPr>
          <w:sz w:val="28"/>
          <w:szCs w:val="28"/>
        </w:rPr>
        <w:t xml:space="preserve">Таким образом, в неевропейских культурах и обществах индивидуальность не поощрялась, </w:t>
      </w:r>
      <w:proofErr w:type="gramStart"/>
      <w:r w:rsidRPr="00A53CE9">
        <w:rPr>
          <w:sz w:val="28"/>
          <w:szCs w:val="28"/>
        </w:rPr>
        <w:t>а</w:t>
      </w:r>
      <w:proofErr w:type="gramEnd"/>
      <w:r w:rsidRPr="00A53CE9">
        <w:rPr>
          <w:sz w:val="28"/>
          <w:szCs w:val="28"/>
        </w:rPr>
        <w:t xml:space="preserve"> следовательно, не появлялась и личность как социальное явление. В этих культурах не сложилось достаточно многочисленного слоя людей с развитым самосознанием, который оказывает активное влияние на жизнь общества и государства.</w:t>
      </w:r>
    </w:p>
    <w:p w:rsidR="00E6770C" w:rsidRPr="002957D2" w:rsidRDefault="00E6770C" w:rsidP="001225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3CE9">
        <w:rPr>
          <w:sz w:val="28"/>
          <w:szCs w:val="28"/>
        </w:rPr>
        <w:t xml:space="preserve">В соответствии с названным выше делением культур, личность и индивидуальность в них обладают неодинаковой социальной ценностью. </w:t>
      </w:r>
      <w:r w:rsidRPr="00A53CE9">
        <w:rPr>
          <w:sz w:val="28"/>
          <w:szCs w:val="28"/>
        </w:rPr>
        <w:lastRenderedPageBreak/>
        <w:t xml:space="preserve">Так, в коллективистских </w:t>
      </w:r>
      <w:proofErr w:type="gramStart"/>
      <w:r w:rsidRPr="00A53CE9">
        <w:rPr>
          <w:sz w:val="28"/>
          <w:szCs w:val="28"/>
        </w:rPr>
        <w:t>ку</w:t>
      </w:r>
      <w:r>
        <w:rPr>
          <w:sz w:val="28"/>
          <w:szCs w:val="28"/>
        </w:rPr>
        <w:t>льтурах</w:t>
      </w:r>
      <w:proofErr w:type="gramEnd"/>
      <w:r>
        <w:rPr>
          <w:sz w:val="28"/>
          <w:szCs w:val="28"/>
        </w:rPr>
        <w:t xml:space="preserve"> социальная ценность лич</w:t>
      </w:r>
      <w:r w:rsidRPr="00A53CE9">
        <w:rPr>
          <w:sz w:val="28"/>
          <w:szCs w:val="28"/>
        </w:rPr>
        <w:t>ности очень невелика. Подтверждение этому мы находим у Освальда Шпенглера, который пишет об анонимности, обезличенности форм индийской культуры</w:t>
      </w:r>
      <w:r>
        <w:rPr>
          <w:sz w:val="28"/>
          <w:szCs w:val="28"/>
        </w:rPr>
        <w:t>: «</w:t>
      </w:r>
      <w:r w:rsidRPr="002957D2">
        <w:rPr>
          <w:sz w:val="28"/>
          <w:szCs w:val="28"/>
        </w:rPr>
        <w:t xml:space="preserve">Сознание индийского человека было настолько </w:t>
      </w:r>
      <w:proofErr w:type="spellStart"/>
      <w:r w:rsidRPr="002957D2">
        <w:rPr>
          <w:sz w:val="28"/>
          <w:szCs w:val="28"/>
        </w:rPr>
        <w:t>неисторично</w:t>
      </w:r>
      <w:proofErr w:type="spellEnd"/>
      <w:r w:rsidRPr="002957D2">
        <w:rPr>
          <w:sz w:val="28"/>
          <w:szCs w:val="28"/>
        </w:rPr>
        <w:t xml:space="preserve">, что ему было совершенно </w:t>
      </w:r>
      <w:proofErr w:type="gramStart"/>
      <w:r w:rsidRPr="002957D2">
        <w:rPr>
          <w:sz w:val="28"/>
          <w:szCs w:val="28"/>
        </w:rPr>
        <w:t>не важно</w:t>
      </w:r>
      <w:proofErr w:type="gramEnd"/>
      <w:r w:rsidRPr="002957D2">
        <w:rPr>
          <w:sz w:val="28"/>
          <w:szCs w:val="28"/>
        </w:rPr>
        <w:t xml:space="preserve"> время появления сочинения какого-либо автора. Вместо органического ряда произведений отдельных лиц постепенно выросла неопределенная масса текста, в которую каждый вписывал что желал, причем понятия индивидуального духовного достояния, развития мысли, культурной эпохи не играли никакой роли. В этой "анонимной" форме, свойственной всей вообще индийской истории, предстоит перед нами индийская философия. Как </w:t>
      </w:r>
      <w:proofErr w:type="gramStart"/>
      <w:r w:rsidRPr="002957D2">
        <w:rPr>
          <w:sz w:val="28"/>
          <w:szCs w:val="28"/>
        </w:rPr>
        <w:t>непохожа</w:t>
      </w:r>
      <w:proofErr w:type="gramEnd"/>
      <w:r w:rsidRPr="002957D2">
        <w:rPr>
          <w:sz w:val="28"/>
          <w:szCs w:val="28"/>
        </w:rPr>
        <w:t xml:space="preserve"> она на историю философии Запада, каждому произведению которой свойственна физиономия его автора!</w:t>
      </w:r>
      <w:r>
        <w:rPr>
          <w:sz w:val="28"/>
          <w:szCs w:val="28"/>
        </w:rPr>
        <w:t xml:space="preserve"> </w:t>
      </w:r>
      <w:r w:rsidRPr="002957D2">
        <w:rPr>
          <w:sz w:val="28"/>
          <w:szCs w:val="28"/>
        </w:rPr>
        <w:t xml:space="preserve">Индийцы забывали все; египтяне ничего не могли забыть. </w:t>
      </w:r>
      <w:proofErr w:type="gramStart"/>
      <w:r w:rsidRPr="002957D2">
        <w:rPr>
          <w:sz w:val="28"/>
          <w:szCs w:val="28"/>
        </w:rPr>
        <w:t xml:space="preserve">Искусства портрета </w:t>
      </w:r>
      <w:r>
        <w:rPr>
          <w:sz w:val="28"/>
          <w:szCs w:val="28"/>
        </w:rPr>
        <w:t>–</w:t>
      </w:r>
      <w:r w:rsidRPr="002957D2">
        <w:rPr>
          <w:sz w:val="28"/>
          <w:szCs w:val="28"/>
        </w:rPr>
        <w:t xml:space="preserve"> этой биографии </w:t>
      </w:r>
      <w:proofErr w:type="spellStart"/>
      <w:r w:rsidRPr="002957D2">
        <w:rPr>
          <w:sz w:val="28"/>
          <w:szCs w:val="28"/>
        </w:rPr>
        <w:t>in</w:t>
      </w:r>
      <w:proofErr w:type="spellEnd"/>
      <w:r w:rsidRPr="002957D2">
        <w:rPr>
          <w:sz w:val="28"/>
          <w:szCs w:val="28"/>
        </w:rPr>
        <w:t xml:space="preserve"> </w:t>
      </w:r>
      <w:proofErr w:type="spellStart"/>
      <w:r w:rsidRPr="002957D2">
        <w:rPr>
          <w:sz w:val="28"/>
          <w:szCs w:val="28"/>
        </w:rPr>
        <w:t>nuce</w:t>
      </w:r>
      <w:proofErr w:type="spellEnd"/>
      <w:r w:rsidRPr="002957D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957D2">
        <w:rPr>
          <w:sz w:val="28"/>
          <w:szCs w:val="28"/>
        </w:rPr>
        <w:t>в зародыше, в зачатке 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латин</w:t>
      </w:r>
      <w:proofErr w:type="spellEnd"/>
      <w:r>
        <w:rPr>
          <w:sz w:val="28"/>
          <w:szCs w:val="28"/>
        </w:rPr>
        <w:t>.)</w:t>
      </w:r>
      <w:r w:rsidRPr="002957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2957D2">
        <w:rPr>
          <w:sz w:val="28"/>
          <w:szCs w:val="28"/>
        </w:rPr>
        <w:t>в Индии никогда не существовало; египетская пластика почти не знала другой темы</w:t>
      </w:r>
      <w:r>
        <w:rPr>
          <w:sz w:val="28"/>
          <w:szCs w:val="28"/>
        </w:rPr>
        <w:t>»</w:t>
      </w:r>
      <w:r>
        <w:rPr>
          <w:rStyle w:val="a3"/>
          <w:sz w:val="28"/>
          <w:szCs w:val="28"/>
        </w:rPr>
        <w:footnoteReference w:id="2"/>
      </w:r>
      <w:r w:rsidRPr="002957D2">
        <w:rPr>
          <w:sz w:val="28"/>
          <w:szCs w:val="28"/>
        </w:rPr>
        <w:t>.</w:t>
      </w:r>
      <w:proofErr w:type="gramEnd"/>
    </w:p>
    <w:p w:rsidR="00E6770C" w:rsidRPr="00A53CE9" w:rsidRDefault="00E6770C" w:rsidP="001225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3CE9">
        <w:rPr>
          <w:sz w:val="28"/>
          <w:szCs w:val="28"/>
        </w:rPr>
        <w:t xml:space="preserve">Иначе дело обстояло в западных, индивидуалистических </w:t>
      </w:r>
      <w:proofErr w:type="gramStart"/>
      <w:r w:rsidRPr="00A53CE9">
        <w:rPr>
          <w:sz w:val="28"/>
          <w:szCs w:val="28"/>
        </w:rPr>
        <w:t>культурах</w:t>
      </w:r>
      <w:proofErr w:type="gramEnd"/>
      <w:r w:rsidRPr="00A53CE9">
        <w:rPr>
          <w:sz w:val="28"/>
          <w:szCs w:val="28"/>
        </w:rPr>
        <w:t xml:space="preserve">. Английский философ Джон Локк еще в </w:t>
      </w:r>
      <w:r w:rsidRPr="00A53CE9">
        <w:rPr>
          <w:sz w:val="28"/>
          <w:szCs w:val="28"/>
          <w:lang w:val="en-US"/>
        </w:rPr>
        <w:t>VII</w:t>
      </w:r>
      <w:r w:rsidRPr="00A53CE9">
        <w:rPr>
          <w:sz w:val="28"/>
          <w:szCs w:val="28"/>
        </w:rPr>
        <w:t xml:space="preserve"> </w:t>
      </w:r>
      <w:proofErr w:type="gramStart"/>
      <w:r w:rsidRPr="00A53CE9">
        <w:rPr>
          <w:sz w:val="28"/>
          <w:szCs w:val="28"/>
        </w:rPr>
        <w:t>веке</w:t>
      </w:r>
      <w:proofErr w:type="gramEnd"/>
      <w:r w:rsidRPr="00A53CE9">
        <w:rPr>
          <w:sz w:val="28"/>
          <w:szCs w:val="28"/>
        </w:rPr>
        <w:t xml:space="preserve"> обратил внимание на феноме</w:t>
      </w:r>
      <w:r>
        <w:rPr>
          <w:sz w:val="28"/>
          <w:szCs w:val="28"/>
        </w:rPr>
        <w:t>н личности и дал ей определение:</w:t>
      </w:r>
      <w:r w:rsidRPr="00A53CE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r w:rsidRPr="00A53CE9">
        <w:rPr>
          <w:sz w:val="28"/>
          <w:szCs w:val="28"/>
        </w:rPr>
        <w:t>Я думаю, что личность есть разумное мыслящее существо, которое имеет разум и рефлексию и может рассматривать себя как себя, как то же самое мыслящее существо, в разное время и в разных местах только благодаря тому сознанию, которое неотделимо от мышления, и, на мой взгляд, существенно для мышления</w:t>
      </w:r>
      <w:r>
        <w:rPr>
          <w:sz w:val="28"/>
          <w:szCs w:val="28"/>
        </w:rPr>
        <w:t>»</w:t>
      </w:r>
      <w:r>
        <w:rPr>
          <w:rStyle w:val="a3"/>
          <w:sz w:val="28"/>
          <w:szCs w:val="28"/>
        </w:rPr>
        <w:footnoteReference w:id="3"/>
      </w:r>
      <w:r w:rsidRPr="00A53CE9">
        <w:rPr>
          <w:sz w:val="28"/>
          <w:szCs w:val="28"/>
        </w:rPr>
        <w:t>.</w:t>
      </w:r>
      <w:proofErr w:type="gramEnd"/>
    </w:p>
    <w:p w:rsidR="00E6770C" w:rsidRPr="00A53CE9" w:rsidRDefault="00E6770C" w:rsidP="001225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3CE9">
        <w:rPr>
          <w:sz w:val="28"/>
          <w:szCs w:val="28"/>
        </w:rPr>
        <w:t xml:space="preserve">Осознание индивидом самого себя, своей отдельности и уникальности имеет то следствие, что у него формируются новые ценности и идеалы. Прежде всего </w:t>
      </w:r>
      <w:r>
        <w:rPr>
          <w:sz w:val="28"/>
          <w:szCs w:val="28"/>
        </w:rPr>
        <w:t>– это идеал свободы, так как</w:t>
      </w:r>
      <w:r w:rsidRPr="00A53CE9">
        <w:rPr>
          <w:sz w:val="28"/>
          <w:szCs w:val="28"/>
        </w:rPr>
        <w:t xml:space="preserve"> только свобода дает человеку возможность саморазвития и творчества во всех сферах деятельности. Обладая свободой, он волен поступать не в </w:t>
      </w:r>
      <w:proofErr w:type="gramStart"/>
      <w:r w:rsidRPr="00A53CE9">
        <w:rPr>
          <w:sz w:val="28"/>
          <w:szCs w:val="28"/>
        </w:rPr>
        <w:t>соответствии</w:t>
      </w:r>
      <w:proofErr w:type="gramEnd"/>
      <w:r w:rsidRPr="00A53CE9">
        <w:rPr>
          <w:sz w:val="28"/>
          <w:szCs w:val="28"/>
        </w:rPr>
        <w:t xml:space="preserve"> с </w:t>
      </w:r>
      <w:r>
        <w:rPr>
          <w:sz w:val="28"/>
          <w:szCs w:val="28"/>
        </w:rPr>
        <w:t>«</w:t>
      </w:r>
      <w:r w:rsidRPr="00A53CE9">
        <w:rPr>
          <w:sz w:val="28"/>
          <w:szCs w:val="28"/>
        </w:rPr>
        <w:t>законом подражания</w:t>
      </w:r>
      <w:r>
        <w:rPr>
          <w:sz w:val="28"/>
          <w:szCs w:val="28"/>
        </w:rPr>
        <w:t xml:space="preserve">», </w:t>
      </w:r>
      <w:r w:rsidRPr="00A53CE9">
        <w:rPr>
          <w:sz w:val="28"/>
          <w:szCs w:val="28"/>
        </w:rPr>
        <w:t xml:space="preserve">а в соответствии со своими творческими устремлениями, </w:t>
      </w:r>
      <w:r w:rsidRPr="00A53CE9">
        <w:rPr>
          <w:sz w:val="28"/>
          <w:szCs w:val="28"/>
        </w:rPr>
        <w:lastRenderedPageBreak/>
        <w:t xml:space="preserve">помыслами и намерениями. Вспомним, что Г. </w:t>
      </w:r>
      <w:proofErr w:type="spellStart"/>
      <w:r w:rsidRPr="00A53CE9">
        <w:rPr>
          <w:sz w:val="28"/>
          <w:szCs w:val="28"/>
        </w:rPr>
        <w:t>Тард</w:t>
      </w:r>
      <w:proofErr w:type="spellEnd"/>
      <w:r w:rsidRPr="00A53CE9">
        <w:rPr>
          <w:sz w:val="28"/>
          <w:szCs w:val="28"/>
        </w:rPr>
        <w:t xml:space="preserve"> именно таких людей считал творческой элитой общества.</w:t>
      </w:r>
    </w:p>
    <w:p w:rsidR="00E6770C" w:rsidRPr="00A53CE9" w:rsidRDefault="00E6770C" w:rsidP="001225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3CE9">
        <w:rPr>
          <w:sz w:val="28"/>
          <w:szCs w:val="28"/>
        </w:rPr>
        <w:t>Свобода, как и всякое другое явление, не может нести в себе исключительно положительные тенденции. Поэтому начиная с Нового времени, когда личность становится массовым социальным явлением (а до этого личности в общей массе народа встречались достаточно редко), западное общество столкнулось с двумя разнородными процессами. С одной стороны, духовное развитие, научный и технический прогресс, раскрепощение человека, с другой – глобализация военных конфликтов и войн, распространение терроризма и другие глобальные проблемы.</w:t>
      </w:r>
    </w:p>
    <w:p w:rsidR="00E6770C" w:rsidRPr="00A53CE9" w:rsidRDefault="00E6770C" w:rsidP="001225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</w:t>
      </w:r>
      <w:r w:rsidRPr="00A53CE9">
        <w:rPr>
          <w:sz w:val="28"/>
          <w:szCs w:val="28"/>
        </w:rPr>
        <w:t xml:space="preserve">, идею личности стали увязывать с индивидуальностью и свободой, понимаемой, прежде всего, как свобода выбора. Причем сама свобода рассматривалась как двухфакторное явление, сочетающее как внешние, так и внутренние условия. К числу </w:t>
      </w:r>
      <w:proofErr w:type="gramStart"/>
      <w:r w:rsidRPr="00A53CE9">
        <w:rPr>
          <w:sz w:val="28"/>
          <w:szCs w:val="28"/>
        </w:rPr>
        <w:t>внешних</w:t>
      </w:r>
      <w:proofErr w:type="gramEnd"/>
      <w:r w:rsidRPr="00A53CE9">
        <w:rPr>
          <w:sz w:val="28"/>
          <w:szCs w:val="28"/>
        </w:rPr>
        <w:t xml:space="preserve"> относятся социальные и экономические факторы, позволяющие индивиду быть свободным. К внутренним – потребность и способность человека быть свободным, наличие у него свободной воли. Разумеется, как эти условия, так и сама личность понимаются в западной культуре как высшие и важнейшие социальные ценности. В </w:t>
      </w:r>
      <w:r w:rsidRPr="00A53CE9">
        <w:rPr>
          <w:sz w:val="28"/>
          <w:szCs w:val="28"/>
          <w:lang w:val="en-US"/>
        </w:rPr>
        <w:t>XVIII</w:t>
      </w:r>
      <w:r w:rsidRPr="00A53CE9">
        <w:rPr>
          <w:sz w:val="28"/>
          <w:szCs w:val="28"/>
        </w:rPr>
        <w:t xml:space="preserve"> веке Вильгельм фон Гумбольдт писал: </w:t>
      </w:r>
      <w:r>
        <w:rPr>
          <w:sz w:val="28"/>
          <w:szCs w:val="28"/>
        </w:rPr>
        <w:t>«</w:t>
      </w:r>
      <w:r w:rsidRPr="00A53CE9">
        <w:rPr>
          <w:sz w:val="28"/>
          <w:szCs w:val="28"/>
        </w:rPr>
        <w:t>Истинный разум не может желать человеку никакого другого состояния, кроме того, при котором каждый отдельный человек пользуется самой широкой свободой, развивая изнутри все свои своеобразные способности и особенности...</w:t>
      </w:r>
      <w:r>
        <w:rPr>
          <w:sz w:val="28"/>
          <w:szCs w:val="28"/>
        </w:rPr>
        <w:t>»</w:t>
      </w:r>
      <w:r>
        <w:rPr>
          <w:rStyle w:val="a3"/>
          <w:sz w:val="28"/>
          <w:szCs w:val="28"/>
        </w:rPr>
        <w:footnoteReference w:id="4"/>
      </w:r>
      <w:r w:rsidRPr="00A53CE9">
        <w:rPr>
          <w:sz w:val="28"/>
          <w:szCs w:val="28"/>
        </w:rPr>
        <w:t xml:space="preserve">. Затем, уже в </w:t>
      </w:r>
      <w:r w:rsidRPr="00A53CE9">
        <w:rPr>
          <w:sz w:val="28"/>
          <w:szCs w:val="28"/>
          <w:lang w:val="en-US"/>
        </w:rPr>
        <w:t>IX</w:t>
      </w:r>
      <w:r w:rsidRPr="00A53CE9">
        <w:rPr>
          <w:sz w:val="28"/>
          <w:szCs w:val="28"/>
        </w:rPr>
        <w:t xml:space="preserve"> </w:t>
      </w:r>
      <w:proofErr w:type="gramStart"/>
      <w:r w:rsidRPr="00A53CE9">
        <w:rPr>
          <w:sz w:val="28"/>
          <w:szCs w:val="28"/>
        </w:rPr>
        <w:t>веке</w:t>
      </w:r>
      <w:proofErr w:type="gramEnd"/>
      <w:r w:rsidRPr="00A53CE9">
        <w:rPr>
          <w:sz w:val="28"/>
          <w:szCs w:val="28"/>
        </w:rPr>
        <w:t>, Джон Стюарт Милль</w:t>
      </w:r>
      <w:r>
        <w:rPr>
          <w:sz w:val="28"/>
          <w:szCs w:val="28"/>
        </w:rPr>
        <w:t xml:space="preserve"> </w:t>
      </w:r>
      <w:r w:rsidRPr="00A53CE9">
        <w:rPr>
          <w:sz w:val="28"/>
          <w:szCs w:val="28"/>
        </w:rPr>
        <w:t>раскрывает содержание понятий свободы и индивидуальности, объявляя их главными человеческими ценностями, присущими личности.</w:t>
      </w:r>
    </w:p>
    <w:p w:rsidR="00E6770C" w:rsidRDefault="00E6770C" w:rsidP="001225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3CE9">
        <w:rPr>
          <w:sz w:val="28"/>
          <w:szCs w:val="28"/>
        </w:rPr>
        <w:t xml:space="preserve">Промежуточное положение российской культуры (между востоком и западом) наиболее рельефно отражается в </w:t>
      </w:r>
      <w:proofErr w:type="gramStart"/>
      <w:r w:rsidRPr="00A53CE9">
        <w:rPr>
          <w:sz w:val="28"/>
          <w:szCs w:val="28"/>
        </w:rPr>
        <w:t>отношении</w:t>
      </w:r>
      <w:proofErr w:type="gramEnd"/>
      <w:r w:rsidRPr="00A53CE9">
        <w:rPr>
          <w:sz w:val="28"/>
          <w:szCs w:val="28"/>
        </w:rPr>
        <w:t xml:space="preserve"> к личности. Личность, ее ценность, благополучие и самочувствие в определенной мере признаются в российской ментальности. Осознается и наличие творческого потенциала </w:t>
      </w:r>
      <w:r w:rsidRPr="00A53CE9">
        <w:rPr>
          <w:sz w:val="28"/>
          <w:szCs w:val="28"/>
        </w:rPr>
        <w:lastRenderedPageBreak/>
        <w:t>личности, необходимость создания основных условий для ее развития и самореализации.</w:t>
      </w:r>
    </w:p>
    <w:p w:rsidR="00624D69" w:rsidRDefault="00624D69" w:rsidP="00624D6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Вопросы для самоконтроля:</w:t>
      </w:r>
    </w:p>
    <w:p w:rsidR="00624D69" w:rsidRPr="00BB180D" w:rsidRDefault="00624D69" w:rsidP="00BB180D">
      <w:pPr>
        <w:pStyle w:val="a7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B180D">
        <w:rPr>
          <w:sz w:val="28"/>
          <w:szCs w:val="28"/>
        </w:rPr>
        <w:t xml:space="preserve">В чем отличие коллективистского  типа культуры  </w:t>
      </w:r>
      <w:proofErr w:type="gramStart"/>
      <w:r w:rsidRPr="00BB180D">
        <w:rPr>
          <w:sz w:val="28"/>
          <w:szCs w:val="28"/>
        </w:rPr>
        <w:t>от</w:t>
      </w:r>
      <w:proofErr w:type="gramEnd"/>
      <w:r w:rsidRPr="00BB180D">
        <w:rPr>
          <w:sz w:val="28"/>
          <w:szCs w:val="28"/>
        </w:rPr>
        <w:t xml:space="preserve"> индивидуалистического?</w:t>
      </w:r>
    </w:p>
    <w:p w:rsidR="001F232B" w:rsidRPr="00BB180D" w:rsidRDefault="001F232B" w:rsidP="00BB180D">
      <w:pPr>
        <w:pStyle w:val="a7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B180D">
        <w:rPr>
          <w:sz w:val="28"/>
          <w:szCs w:val="28"/>
        </w:rPr>
        <w:t>Как интерпретировалась идея личности в западной науке?</w:t>
      </w:r>
    </w:p>
    <w:p w:rsidR="00BB180D" w:rsidRPr="00BB180D" w:rsidRDefault="00BB180D" w:rsidP="00BB180D">
      <w:pPr>
        <w:pStyle w:val="a7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B180D">
        <w:rPr>
          <w:sz w:val="28"/>
          <w:szCs w:val="28"/>
        </w:rPr>
        <w:t>Дайте определение понятию «личность».</w:t>
      </w:r>
    </w:p>
    <w:p w:rsidR="00BB180D" w:rsidRPr="00BB180D" w:rsidRDefault="00BB180D" w:rsidP="00BB180D">
      <w:pPr>
        <w:pStyle w:val="a7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B180D">
        <w:rPr>
          <w:sz w:val="28"/>
          <w:szCs w:val="28"/>
        </w:rPr>
        <w:t xml:space="preserve">Какую роль играет свобода в </w:t>
      </w:r>
      <w:proofErr w:type="gramStart"/>
      <w:r w:rsidRPr="00BB180D">
        <w:rPr>
          <w:sz w:val="28"/>
          <w:szCs w:val="28"/>
        </w:rPr>
        <w:t>формировании</w:t>
      </w:r>
      <w:proofErr w:type="gramEnd"/>
      <w:r w:rsidRPr="00BB180D">
        <w:rPr>
          <w:sz w:val="28"/>
          <w:szCs w:val="28"/>
        </w:rPr>
        <w:t xml:space="preserve"> типа личности?</w:t>
      </w:r>
    </w:p>
    <w:p w:rsidR="00BB180D" w:rsidRPr="00BB180D" w:rsidRDefault="00BB180D" w:rsidP="00BB180D">
      <w:pPr>
        <w:pStyle w:val="a7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B180D">
        <w:rPr>
          <w:sz w:val="28"/>
          <w:szCs w:val="28"/>
        </w:rPr>
        <w:t>Как  история европейских и восточных стран повлияла на формирование личности как социального явления?</w:t>
      </w:r>
    </w:p>
    <w:p w:rsidR="00BB180D" w:rsidRDefault="00BB180D" w:rsidP="00624D69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B180D" w:rsidRDefault="00BB180D" w:rsidP="00624D69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F232B" w:rsidRDefault="001F232B" w:rsidP="00624D69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F232B" w:rsidRDefault="001F232B" w:rsidP="00624D69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624D69" w:rsidRDefault="00624D69" w:rsidP="001225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24D69" w:rsidRDefault="00624D69" w:rsidP="001225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17E3D" w:rsidRDefault="00A17E3D" w:rsidP="001225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sectPr w:rsidR="00A17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571" w:rsidRDefault="00556571" w:rsidP="00E6770C">
      <w:r>
        <w:separator/>
      </w:r>
    </w:p>
  </w:endnote>
  <w:endnote w:type="continuationSeparator" w:id="0">
    <w:p w:rsidR="00556571" w:rsidRDefault="00556571" w:rsidP="00E6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571" w:rsidRDefault="00556571" w:rsidP="00E6770C">
      <w:r>
        <w:separator/>
      </w:r>
    </w:p>
  </w:footnote>
  <w:footnote w:type="continuationSeparator" w:id="0">
    <w:p w:rsidR="00556571" w:rsidRDefault="00556571" w:rsidP="00E6770C">
      <w:r>
        <w:continuationSeparator/>
      </w:r>
    </w:p>
  </w:footnote>
  <w:footnote w:id="1">
    <w:p w:rsidR="00E6770C" w:rsidRDefault="00E6770C" w:rsidP="00E6770C">
      <w:pPr>
        <w:pStyle w:val="a4"/>
      </w:pPr>
      <w:r>
        <w:rPr>
          <w:rStyle w:val="a3"/>
        </w:rPr>
        <w:footnoteRef/>
      </w:r>
      <w:r>
        <w:t xml:space="preserve"> Андриенко Е.В., </w:t>
      </w:r>
      <w:proofErr w:type="spellStart"/>
      <w:r>
        <w:t>Сластенин</w:t>
      </w:r>
      <w:proofErr w:type="spellEnd"/>
      <w:r>
        <w:t xml:space="preserve"> В.А. Социальная психология: Учебник для вузов. – М.: </w:t>
      </w:r>
      <w:r w:rsidRPr="007A570A">
        <w:t> Издательский центр «Академия», 2000. – 264 с.</w:t>
      </w:r>
      <w:r>
        <w:t xml:space="preserve"> С. 79</w:t>
      </w:r>
    </w:p>
  </w:footnote>
  <w:footnote w:id="2">
    <w:p w:rsidR="00E6770C" w:rsidRPr="00CF63EF" w:rsidRDefault="00E6770C" w:rsidP="00E6770C">
      <w:pPr>
        <w:pStyle w:val="a4"/>
        <w:rPr>
          <w:sz w:val="24"/>
          <w:szCs w:val="24"/>
        </w:rPr>
      </w:pPr>
      <w:r>
        <w:rPr>
          <w:rStyle w:val="a3"/>
        </w:rPr>
        <w:footnoteRef/>
      </w:r>
      <w:r>
        <w:t xml:space="preserve"> </w:t>
      </w:r>
      <w:r w:rsidRPr="00CF63EF">
        <w:rPr>
          <w:sz w:val="24"/>
          <w:szCs w:val="24"/>
        </w:rPr>
        <w:t>Шпенглер О. Закат Европы. Часть 1. – М.: «Мысль», 1998. С. 139</w:t>
      </w:r>
    </w:p>
  </w:footnote>
  <w:footnote w:id="3">
    <w:p w:rsidR="00E6770C" w:rsidRPr="00524A8B" w:rsidRDefault="00E6770C" w:rsidP="00E6770C">
      <w:pPr>
        <w:pStyle w:val="a4"/>
        <w:rPr>
          <w:sz w:val="24"/>
          <w:szCs w:val="24"/>
        </w:rPr>
      </w:pPr>
      <w:r w:rsidRPr="00CF63EF">
        <w:rPr>
          <w:rStyle w:val="a3"/>
          <w:sz w:val="24"/>
          <w:szCs w:val="24"/>
        </w:rPr>
        <w:footnoteRef/>
      </w:r>
      <w:r w:rsidRPr="00CF63EF">
        <w:rPr>
          <w:sz w:val="24"/>
          <w:szCs w:val="24"/>
        </w:rPr>
        <w:t xml:space="preserve"> Локк</w:t>
      </w:r>
      <w:proofErr w:type="gramStart"/>
      <w:r w:rsidRPr="00CF63EF">
        <w:rPr>
          <w:sz w:val="24"/>
          <w:szCs w:val="24"/>
        </w:rPr>
        <w:t xml:space="preserve"> Д</w:t>
      </w:r>
      <w:proofErr w:type="gramEnd"/>
      <w:r w:rsidRPr="00CF63EF">
        <w:rPr>
          <w:sz w:val="24"/>
          <w:szCs w:val="24"/>
        </w:rPr>
        <w:t>ж., Опыт о человеческой разумении. М.: Мысль, 1985, с. 387</w:t>
      </w:r>
    </w:p>
  </w:footnote>
  <w:footnote w:id="4">
    <w:p w:rsidR="00E6770C" w:rsidRPr="00E31CB4" w:rsidRDefault="00E6770C" w:rsidP="00E6770C">
      <w:pPr>
        <w:pStyle w:val="a4"/>
      </w:pPr>
      <w:r>
        <w:rPr>
          <w:rStyle w:val="a3"/>
        </w:rPr>
        <w:footnoteRef/>
      </w:r>
      <w:r w:rsidRPr="00687CCE">
        <w:t xml:space="preserve"> </w:t>
      </w:r>
      <w:r>
        <w:rPr>
          <w:sz w:val="24"/>
          <w:szCs w:val="24"/>
        </w:rPr>
        <w:t>Гумбольдт</w:t>
      </w:r>
      <w:r w:rsidRPr="00687CCE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687CCE">
        <w:rPr>
          <w:sz w:val="24"/>
          <w:szCs w:val="24"/>
        </w:rPr>
        <w:t xml:space="preserve">. </w:t>
      </w:r>
      <w:r>
        <w:rPr>
          <w:sz w:val="24"/>
          <w:szCs w:val="24"/>
        </w:rPr>
        <w:t>Язык и философия культуры. – М</w:t>
      </w:r>
      <w:r w:rsidRPr="00687CCE">
        <w:rPr>
          <w:sz w:val="24"/>
          <w:szCs w:val="24"/>
        </w:rPr>
        <w:t>.</w:t>
      </w:r>
      <w:r>
        <w:rPr>
          <w:sz w:val="24"/>
          <w:szCs w:val="24"/>
        </w:rPr>
        <w:t>: «Прогресс»,</w:t>
      </w:r>
      <w:r w:rsidRPr="00687CCE">
        <w:rPr>
          <w:sz w:val="24"/>
          <w:szCs w:val="24"/>
        </w:rPr>
        <w:t xml:space="preserve"> 1985. </w:t>
      </w:r>
      <w:r>
        <w:rPr>
          <w:sz w:val="24"/>
          <w:szCs w:val="24"/>
        </w:rPr>
        <w:t>448 с.</w:t>
      </w:r>
      <w:r w:rsidRPr="00687CCE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E31CB4">
        <w:rPr>
          <w:sz w:val="24"/>
          <w:szCs w:val="24"/>
        </w:rPr>
        <w:t>. 34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07DC1"/>
    <w:multiLevelType w:val="hybridMultilevel"/>
    <w:tmpl w:val="36BAE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3641E"/>
    <w:multiLevelType w:val="hybridMultilevel"/>
    <w:tmpl w:val="56FED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90"/>
    <w:rsid w:val="000A5746"/>
    <w:rsid w:val="00122577"/>
    <w:rsid w:val="001F232B"/>
    <w:rsid w:val="002F10BF"/>
    <w:rsid w:val="00407E30"/>
    <w:rsid w:val="00430FA4"/>
    <w:rsid w:val="004F3B89"/>
    <w:rsid w:val="00556571"/>
    <w:rsid w:val="00624D69"/>
    <w:rsid w:val="00683CA4"/>
    <w:rsid w:val="0091282B"/>
    <w:rsid w:val="00A17E3D"/>
    <w:rsid w:val="00A64891"/>
    <w:rsid w:val="00BB180D"/>
    <w:rsid w:val="00BB2335"/>
    <w:rsid w:val="00CD6E36"/>
    <w:rsid w:val="00CE6890"/>
    <w:rsid w:val="00D10FA3"/>
    <w:rsid w:val="00D50800"/>
    <w:rsid w:val="00DD24A2"/>
    <w:rsid w:val="00E6770C"/>
    <w:rsid w:val="00F5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3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6770C"/>
    <w:pPr>
      <w:keepNext/>
      <w:ind w:firstLine="709"/>
      <w:jc w:val="both"/>
      <w:outlineLvl w:val="1"/>
    </w:pPr>
    <w:rPr>
      <w:b/>
      <w:bCs/>
      <w:szCs w:val="10"/>
    </w:rPr>
  </w:style>
  <w:style w:type="paragraph" w:styleId="3">
    <w:name w:val="heading 3"/>
    <w:basedOn w:val="a"/>
    <w:next w:val="a"/>
    <w:link w:val="30"/>
    <w:qFormat/>
    <w:rsid w:val="00E6770C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770C"/>
    <w:rPr>
      <w:rFonts w:ascii="Times New Roman" w:eastAsia="Times New Roman" w:hAnsi="Times New Roman" w:cs="Times New Roman"/>
      <w:b/>
      <w:bCs/>
      <w:sz w:val="24"/>
      <w:szCs w:val="10"/>
      <w:lang w:eastAsia="ru-RU"/>
    </w:rPr>
  </w:style>
  <w:style w:type="character" w:customStyle="1" w:styleId="30">
    <w:name w:val="Заголовок 3 Знак"/>
    <w:basedOn w:val="a0"/>
    <w:link w:val="3"/>
    <w:rsid w:val="00E6770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footnote reference"/>
    <w:semiHidden/>
    <w:rsid w:val="00E6770C"/>
    <w:rPr>
      <w:vertAlign w:val="superscript"/>
    </w:rPr>
  </w:style>
  <w:style w:type="paragraph" w:styleId="a4">
    <w:name w:val="footnote text"/>
    <w:basedOn w:val="a"/>
    <w:link w:val="a5"/>
    <w:semiHidden/>
    <w:rsid w:val="00E6770C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677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E6770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677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38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4F3B8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3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6770C"/>
    <w:pPr>
      <w:keepNext/>
      <w:ind w:firstLine="709"/>
      <w:jc w:val="both"/>
      <w:outlineLvl w:val="1"/>
    </w:pPr>
    <w:rPr>
      <w:b/>
      <w:bCs/>
      <w:szCs w:val="10"/>
    </w:rPr>
  </w:style>
  <w:style w:type="paragraph" w:styleId="3">
    <w:name w:val="heading 3"/>
    <w:basedOn w:val="a"/>
    <w:next w:val="a"/>
    <w:link w:val="30"/>
    <w:qFormat/>
    <w:rsid w:val="00E6770C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770C"/>
    <w:rPr>
      <w:rFonts w:ascii="Times New Roman" w:eastAsia="Times New Roman" w:hAnsi="Times New Roman" w:cs="Times New Roman"/>
      <w:b/>
      <w:bCs/>
      <w:sz w:val="24"/>
      <w:szCs w:val="10"/>
      <w:lang w:eastAsia="ru-RU"/>
    </w:rPr>
  </w:style>
  <w:style w:type="character" w:customStyle="1" w:styleId="30">
    <w:name w:val="Заголовок 3 Знак"/>
    <w:basedOn w:val="a0"/>
    <w:link w:val="3"/>
    <w:rsid w:val="00E6770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footnote reference"/>
    <w:semiHidden/>
    <w:rsid w:val="00E6770C"/>
    <w:rPr>
      <w:vertAlign w:val="superscript"/>
    </w:rPr>
  </w:style>
  <w:style w:type="paragraph" w:styleId="a4">
    <w:name w:val="footnote text"/>
    <w:basedOn w:val="a"/>
    <w:link w:val="a5"/>
    <w:semiHidden/>
    <w:rsid w:val="00E6770C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677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E6770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677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38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4F3B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9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1132</Words>
  <Characters>6453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15</cp:revision>
  <dcterms:created xsi:type="dcterms:W3CDTF">2023-12-11T07:33:00Z</dcterms:created>
  <dcterms:modified xsi:type="dcterms:W3CDTF">2023-12-15T06:19:00Z</dcterms:modified>
</cp:coreProperties>
</file>