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95" w:rsidRDefault="005D7D52" w:rsidP="00392E50">
      <w:pPr>
        <w:keepNext/>
        <w:spacing w:line="360" w:lineRule="auto"/>
        <w:ind w:firstLine="709"/>
        <w:outlineLvl w:val="0"/>
        <w:rPr>
          <w:b/>
          <w:sz w:val="28"/>
          <w:szCs w:val="28"/>
        </w:rPr>
      </w:pPr>
      <w:bookmarkStart w:id="0" w:name="_Toc356546476"/>
      <w:bookmarkStart w:id="1" w:name="_Toc356546005"/>
      <w:bookmarkStart w:id="2" w:name="_Toc356541177"/>
      <w:bookmarkStart w:id="3" w:name="_Toc356538054"/>
      <w:bookmarkStart w:id="4" w:name="_Toc356537519"/>
      <w:bookmarkStart w:id="5" w:name="_Toc343764756"/>
      <w:bookmarkStart w:id="6" w:name="_Toc343764628"/>
      <w:r>
        <w:rPr>
          <w:b/>
          <w:sz w:val="28"/>
          <w:szCs w:val="28"/>
        </w:rPr>
        <w:t>Лекция № 11</w:t>
      </w:r>
      <w:r w:rsidR="000F3595">
        <w:rPr>
          <w:b/>
          <w:sz w:val="28"/>
          <w:szCs w:val="28"/>
        </w:rPr>
        <w:t>.</w:t>
      </w:r>
    </w:p>
    <w:p w:rsidR="00DC59B4" w:rsidRDefault="00DC59B4" w:rsidP="00DC59B4">
      <w:pPr>
        <w:pStyle w:val="2"/>
        <w:spacing w:line="360" w:lineRule="auto"/>
        <w:jc w:val="center"/>
        <w:rPr>
          <w:sz w:val="28"/>
          <w:szCs w:val="28"/>
        </w:rPr>
      </w:pPr>
      <w:bookmarkStart w:id="7" w:name="_Toc356546470"/>
      <w:bookmarkStart w:id="8" w:name="_Toc356545999"/>
      <w:bookmarkStart w:id="9" w:name="_Toc356541171"/>
      <w:bookmarkStart w:id="10" w:name="_Toc356538048"/>
      <w:bookmarkStart w:id="11" w:name="_Toc356537512"/>
      <w:bookmarkStart w:id="12" w:name="_Toc343764749"/>
      <w:bookmarkStart w:id="13" w:name="_Toc343764621"/>
      <w:bookmarkEnd w:id="0"/>
      <w:bookmarkEnd w:id="1"/>
      <w:bookmarkEnd w:id="2"/>
      <w:bookmarkEnd w:id="3"/>
      <w:bookmarkEnd w:id="4"/>
      <w:bookmarkEnd w:id="5"/>
      <w:bookmarkEnd w:id="6"/>
      <w:r>
        <w:rPr>
          <w:sz w:val="28"/>
          <w:szCs w:val="28"/>
        </w:rPr>
        <w:t>Тема 2.</w:t>
      </w:r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28"/>
          <w:szCs w:val="28"/>
        </w:rPr>
        <w:t>2 Коммуникативные аспекты самосознания личности</w:t>
      </w:r>
    </w:p>
    <w:p w:rsidR="005D7D52" w:rsidRPr="005D7D52" w:rsidRDefault="005D7D52" w:rsidP="005D7D52">
      <w:bookmarkStart w:id="14" w:name="_GoBack"/>
      <w:bookmarkEnd w:id="14"/>
    </w:p>
    <w:p w:rsidR="005D7D52" w:rsidRDefault="005D7D52" w:rsidP="005D7D52">
      <w:pPr>
        <w:tabs>
          <w:tab w:val="left" w:pos="503"/>
        </w:tabs>
        <w:spacing w:before="48" w:line="360" w:lineRule="auto"/>
        <w:ind w:hanging="222"/>
        <w:rPr>
          <w:sz w:val="28"/>
        </w:rPr>
      </w:pPr>
      <w:r>
        <w:rPr>
          <w:sz w:val="28"/>
        </w:rPr>
        <w:t xml:space="preserve">1. </w:t>
      </w:r>
      <w:r w:rsidRPr="003A501B">
        <w:rPr>
          <w:sz w:val="28"/>
        </w:rPr>
        <w:t>Социальная</w:t>
      </w:r>
      <w:r w:rsidRPr="003A501B">
        <w:rPr>
          <w:spacing w:val="-7"/>
          <w:sz w:val="28"/>
        </w:rPr>
        <w:t xml:space="preserve"> </w:t>
      </w:r>
      <w:r w:rsidRPr="003A501B">
        <w:rPr>
          <w:sz w:val="28"/>
        </w:rPr>
        <w:t>регуляция</w:t>
      </w:r>
      <w:r w:rsidRPr="003A501B">
        <w:rPr>
          <w:spacing w:val="-3"/>
          <w:sz w:val="28"/>
        </w:rPr>
        <w:t xml:space="preserve"> </w:t>
      </w:r>
      <w:r w:rsidRPr="003A501B">
        <w:rPr>
          <w:sz w:val="28"/>
        </w:rPr>
        <w:t>поведения</w:t>
      </w:r>
      <w:r w:rsidRPr="003A501B">
        <w:rPr>
          <w:spacing w:val="-3"/>
          <w:sz w:val="28"/>
        </w:rPr>
        <w:t xml:space="preserve"> </w:t>
      </w:r>
      <w:r w:rsidRPr="003A501B">
        <w:rPr>
          <w:sz w:val="28"/>
        </w:rPr>
        <w:t>личности.</w:t>
      </w:r>
    </w:p>
    <w:p w:rsidR="005D7D52" w:rsidRDefault="005D7D52" w:rsidP="005D7D52">
      <w:pPr>
        <w:tabs>
          <w:tab w:val="left" w:pos="503"/>
        </w:tabs>
        <w:spacing w:before="48" w:line="360" w:lineRule="auto"/>
        <w:ind w:hanging="222"/>
        <w:rPr>
          <w:sz w:val="28"/>
        </w:rPr>
      </w:pPr>
      <w:r>
        <w:rPr>
          <w:sz w:val="28"/>
        </w:rPr>
        <w:t xml:space="preserve">2. </w:t>
      </w:r>
      <w:r w:rsidRPr="003A501B">
        <w:rPr>
          <w:sz w:val="28"/>
        </w:rPr>
        <w:t>Социальная</w:t>
      </w:r>
      <w:r w:rsidRPr="003A501B">
        <w:rPr>
          <w:spacing w:val="-3"/>
          <w:sz w:val="28"/>
        </w:rPr>
        <w:t xml:space="preserve"> </w:t>
      </w:r>
      <w:r w:rsidRPr="003A501B">
        <w:rPr>
          <w:sz w:val="28"/>
        </w:rPr>
        <w:t>установка</w:t>
      </w:r>
      <w:r w:rsidRPr="003A501B">
        <w:rPr>
          <w:spacing w:val="-2"/>
          <w:sz w:val="28"/>
        </w:rPr>
        <w:t xml:space="preserve"> </w:t>
      </w:r>
      <w:r w:rsidRPr="003A501B">
        <w:rPr>
          <w:sz w:val="28"/>
        </w:rPr>
        <w:t>как</w:t>
      </w:r>
      <w:r w:rsidRPr="003A501B">
        <w:rPr>
          <w:spacing w:val="-5"/>
          <w:sz w:val="28"/>
        </w:rPr>
        <w:t xml:space="preserve"> </w:t>
      </w:r>
      <w:r w:rsidRPr="003A501B">
        <w:rPr>
          <w:sz w:val="28"/>
        </w:rPr>
        <w:t>регулятор</w:t>
      </w:r>
      <w:r w:rsidRPr="003A501B">
        <w:rPr>
          <w:spacing w:val="-3"/>
          <w:sz w:val="28"/>
        </w:rPr>
        <w:t xml:space="preserve"> </w:t>
      </w:r>
      <w:r w:rsidRPr="003A501B">
        <w:rPr>
          <w:sz w:val="28"/>
        </w:rPr>
        <w:t>поведения</w:t>
      </w:r>
      <w:r w:rsidRPr="003A501B">
        <w:rPr>
          <w:spacing w:val="-2"/>
          <w:sz w:val="28"/>
        </w:rPr>
        <w:t xml:space="preserve"> </w:t>
      </w:r>
      <w:r w:rsidRPr="003A501B">
        <w:rPr>
          <w:sz w:val="28"/>
        </w:rPr>
        <w:t>личности</w:t>
      </w:r>
    </w:p>
    <w:p w:rsidR="005D7D52" w:rsidRDefault="005D7D52" w:rsidP="005D7D52">
      <w:pPr>
        <w:tabs>
          <w:tab w:val="left" w:pos="503"/>
        </w:tabs>
        <w:spacing w:before="48" w:line="360" w:lineRule="auto"/>
        <w:ind w:hanging="222"/>
        <w:rPr>
          <w:sz w:val="28"/>
        </w:rPr>
      </w:pPr>
    </w:p>
    <w:p w:rsidR="000F3595" w:rsidRPr="005D7D52" w:rsidRDefault="000F3595" w:rsidP="005D7D52">
      <w:pPr>
        <w:tabs>
          <w:tab w:val="left" w:pos="503"/>
        </w:tabs>
        <w:spacing w:before="48" w:line="360" w:lineRule="auto"/>
        <w:ind w:hanging="222"/>
        <w:rPr>
          <w:sz w:val="28"/>
        </w:rPr>
      </w:pPr>
      <w:r>
        <w:rPr>
          <w:iCs/>
          <w:sz w:val="28"/>
          <w:szCs w:val="28"/>
        </w:rPr>
        <w:t>Рекомендуемая литература:</w:t>
      </w:r>
    </w:p>
    <w:p w:rsidR="000F3595" w:rsidRDefault="000F3595" w:rsidP="00392E5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>
        <w:rPr>
          <w:color w:val="333333"/>
          <w:sz w:val="28"/>
          <w:szCs w:val="28"/>
        </w:rPr>
        <w:t xml:space="preserve">Андриенко Е.В.  Социальная психология: учебное пособие/ </w:t>
      </w:r>
      <w:proofErr w:type="spellStart"/>
      <w:r>
        <w:rPr>
          <w:color w:val="333333"/>
          <w:sz w:val="28"/>
          <w:szCs w:val="28"/>
        </w:rPr>
        <w:t>Е.В.Андриенко</w:t>
      </w:r>
      <w:proofErr w:type="spellEnd"/>
      <w:r>
        <w:rPr>
          <w:color w:val="333333"/>
          <w:sz w:val="28"/>
          <w:szCs w:val="28"/>
        </w:rPr>
        <w:t xml:space="preserve">; под ред. </w:t>
      </w:r>
      <w:proofErr w:type="spellStart"/>
      <w:r>
        <w:rPr>
          <w:color w:val="333333"/>
          <w:sz w:val="28"/>
          <w:szCs w:val="28"/>
        </w:rPr>
        <w:t>В.А.Сластенина</w:t>
      </w:r>
      <w:proofErr w:type="spellEnd"/>
      <w:r>
        <w:rPr>
          <w:color w:val="333333"/>
          <w:sz w:val="28"/>
          <w:szCs w:val="28"/>
        </w:rPr>
        <w:t xml:space="preserve">. -3-е изд., стер.. -М.: Академия, 2014. -264 </w:t>
      </w:r>
      <w:proofErr w:type="gramStart"/>
      <w:r>
        <w:rPr>
          <w:color w:val="333333"/>
          <w:sz w:val="28"/>
          <w:szCs w:val="28"/>
        </w:rPr>
        <w:t>с</w:t>
      </w:r>
      <w:proofErr w:type="gramEnd"/>
    </w:p>
    <w:p w:rsidR="000F3595" w:rsidRDefault="000F3595" w:rsidP="00392E5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proofErr w:type="spellStart"/>
      <w:r>
        <w:rPr>
          <w:color w:val="333333"/>
          <w:sz w:val="28"/>
          <w:szCs w:val="28"/>
        </w:rPr>
        <w:t>Назаретян</w:t>
      </w:r>
      <w:proofErr w:type="spellEnd"/>
      <w:r>
        <w:rPr>
          <w:color w:val="333333"/>
          <w:sz w:val="28"/>
          <w:szCs w:val="28"/>
        </w:rPr>
        <w:t xml:space="preserve"> А.П.  Агрессивная толпа, массовая паника, слухи. Лекции по социальной и политической психологии</w:t>
      </w:r>
      <w:proofErr w:type="gramStart"/>
      <w:r>
        <w:rPr>
          <w:color w:val="333333"/>
          <w:sz w:val="28"/>
          <w:szCs w:val="28"/>
        </w:rPr>
        <w:t>  :</w:t>
      </w:r>
      <w:proofErr w:type="gramEnd"/>
      <w:r>
        <w:rPr>
          <w:color w:val="333333"/>
          <w:sz w:val="28"/>
          <w:szCs w:val="28"/>
        </w:rPr>
        <w:t xml:space="preserve"> учебное пособие/ </w:t>
      </w:r>
      <w:proofErr w:type="spellStart"/>
      <w:r>
        <w:rPr>
          <w:color w:val="000000"/>
          <w:sz w:val="28"/>
          <w:szCs w:val="28"/>
        </w:rPr>
        <w:t>А.П.Назаретян</w:t>
      </w:r>
      <w:proofErr w:type="spellEnd"/>
      <w:r>
        <w:rPr>
          <w:color w:val="000000"/>
          <w:sz w:val="28"/>
          <w:szCs w:val="28"/>
        </w:rPr>
        <w:t>. - М.: Питер, 2014. -192 с.: ил.</w:t>
      </w:r>
    </w:p>
    <w:p w:rsidR="000F3595" w:rsidRDefault="000F3595" w:rsidP="00392E5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3. Психология делового общения: программа, </w:t>
      </w:r>
      <w:proofErr w:type="spellStart"/>
      <w:r>
        <w:rPr>
          <w:color w:val="000000"/>
          <w:sz w:val="28"/>
          <w:szCs w:val="28"/>
        </w:rPr>
        <w:t>метод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казания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контр.задания</w:t>
      </w:r>
      <w:proofErr w:type="spellEnd"/>
      <w:r>
        <w:rPr>
          <w:color w:val="000000"/>
          <w:sz w:val="28"/>
          <w:szCs w:val="28"/>
        </w:rPr>
        <w:t xml:space="preserve"> для студентов-заочников/ сост. </w:t>
      </w:r>
      <w:proofErr w:type="spellStart"/>
      <w:r>
        <w:rPr>
          <w:color w:val="000000"/>
          <w:sz w:val="28"/>
          <w:szCs w:val="28"/>
        </w:rPr>
        <w:t>Э.Б.Миннуллина</w:t>
      </w:r>
      <w:proofErr w:type="spellEnd"/>
      <w:r>
        <w:rPr>
          <w:color w:val="000000"/>
          <w:sz w:val="28"/>
          <w:szCs w:val="28"/>
        </w:rPr>
        <w:t>. -Казань: КГЭУ, 2005. -15 с.</w:t>
      </w:r>
    </w:p>
    <w:p w:rsidR="000F3595" w:rsidRDefault="000F3595" w:rsidP="00392E5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4. Артемов В.Л. Ожидания и предрасположенность аудитории. Установка. Стереотип. "Против клеветы и </w:t>
      </w:r>
      <w:proofErr w:type="gramStart"/>
      <w:r>
        <w:rPr>
          <w:color w:val="000000"/>
          <w:sz w:val="28"/>
          <w:szCs w:val="28"/>
        </w:rPr>
        <w:t>домыслов</w:t>
      </w:r>
      <w:proofErr w:type="gramEnd"/>
      <w:r>
        <w:rPr>
          <w:color w:val="000000"/>
          <w:sz w:val="28"/>
          <w:szCs w:val="28"/>
        </w:rPr>
        <w:t>". М.,2012.</w:t>
      </w:r>
    </w:p>
    <w:p w:rsidR="000F3595" w:rsidRDefault="000F3595" w:rsidP="00392E5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5. Богомолова Н.Н. Социальная психология печати, радио, телевидения. М.,2014</w:t>
      </w:r>
    </w:p>
    <w:p w:rsidR="000F3595" w:rsidRDefault="000F3595" w:rsidP="00392E5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6. Воскобойников Я.С., Юрьев В.К. Журналист и информация.</w:t>
      </w:r>
    </w:p>
    <w:p w:rsidR="00392E50" w:rsidRDefault="000F3595" w:rsidP="004221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М.,2016.</w:t>
      </w:r>
    </w:p>
    <w:p w:rsidR="00392E50" w:rsidRDefault="00392E50" w:rsidP="00392E50">
      <w:pPr>
        <w:pStyle w:val="1"/>
        <w:spacing w:before="5" w:line="360" w:lineRule="auto"/>
        <w:ind w:firstLine="709"/>
        <w:jc w:val="both"/>
      </w:pPr>
    </w:p>
    <w:p w:rsidR="00392E50" w:rsidRDefault="00392E50" w:rsidP="00392E50">
      <w:pPr>
        <w:pStyle w:val="a4"/>
        <w:spacing w:before="43" w:line="360" w:lineRule="auto"/>
        <w:ind w:right="215" w:firstLine="709"/>
        <w:jc w:val="both"/>
      </w:pPr>
      <w:r>
        <w:t>В обыденном значении понятие «регуляция» означает упорядочивание,</w:t>
      </w:r>
      <w:r>
        <w:rPr>
          <w:spacing w:val="1"/>
        </w:rPr>
        <w:t xml:space="preserve"> </w:t>
      </w:r>
      <w:r>
        <w:t>налаживание</w:t>
      </w:r>
      <w:r>
        <w:rPr>
          <w:spacing w:val="1"/>
        </w:rPr>
        <w:t xml:space="preserve"> </w:t>
      </w:r>
      <w:r>
        <w:t>чего-то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чего-то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соразмерить,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порядок.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оценивание,</w:t>
      </w:r>
      <w:r>
        <w:rPr>
          <w:spacing w:val="-67"/>
        </w:rPr>
        <w:t xml:space="preserve"> </w:t>
      </w:r>
      <w:r>
        <w:t xml:space="preserve">поддержание, защита и воспроизводство </w:t>
      </w:r>
      <w:r>
        <w:lastRenderedPageBreak/>
        <w:t xml:space="preserve">необходимых субъектам норм,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вил, механизмов, средств регулирования, обеспечивающих существование и</w:t>
      </w:r>
      <w:r>
        <w:rPr>
          <w:spacing w:val="1"/>
        </w:rPr>
        <w:t xml:space="preserve"> </w:t>
      </w:r>
      <w:r>
        <w:t>воспроизводство типа взаимодействия, взаимоотношений, общения, деятель-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>,</w:t>
      </w:r>
      <w:r>
        <w:rPr>
          <w:spacing w:val="-2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 поведения личности</w:t>
      </w:r>
      <w:r>
        <w:rPr>
          <w:spacing w:val="-1"/>
        </w:rPr>
        <w:t xml:space="preserve"> </w:t>
      </w:r>
      <w:r>
        <w:t>как члена общества.</w:t>
      </w:r>
    </w:p>
    <w:p w:rsidR="00392E50" w:rsidRDefault="00392E50" w:rsidP="00392E50">
      <w:pPr>
        <w:pStyle w:val="a4"/>
        <w:spacing w:before="2" w:line="360" w:lineRule="auto"/>
        <w:ind w:right="225" w:firstLine="709"/>
        <w:jc w:val="both"/>
      </w:pPr>
      <w:r>
        <w:t>Субъектами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общество,</w:t>
      </w:r>
      <w:r>
        <w:rPr>
          <w:spacing w:val="-1"/>
        </w:rPr>
        <w:t xml:space="preserve"> </w:t>
      </w:r>
      <w:r>
        <w:t>малые</w:t>
      </w:r>
      <w:r>
        <w:rPr>
          <w:spacing w:val="-1"/>
        </w:rPr>
        <w:t xml:space="preserve"> </w:t>
      </w:r>
      <w:r>
        <w:t>группы и сама</w:t>
      </w:r>
      <w:r>
        <w:rPr>
          <w:spacing w:val="-1"/>
        </w:rPr>
        <w:t xml:space="preserve"> </w:t>
      </w:r>
      <w:r>
        <w:t>личность.</w:t>
      </w:r>
    </w:p>
    <w:p w:rsidR="00392E50" w:rsidRDefault="00392E50" w:rsidP="00392E50">
      <w:pPr>
        <w:pStyle w:val="a4"/>
        <w:spacing w:line="360" w:lineRule="auto"/>
        <w:ind w:right="219" w:firstLine="709"/>
        <w:jc w:val="both"/>
      </w:pPr>
      <w:r>
        <w:rPr>
          <w:i/>
        </w:rPr>
        <w:t xml:space="preserve">Внешние факторы регуляции поведения. </w:t>
      </w:r>
      <w:proofErr w:type="gramStart"/>
      <w:r>
        <w:t>Сюда относятся: общественное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(социальным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жизнедеятельности личности), социальные движения, общественное мнение,</w:t>
      </w:r>
      <w:r>
        <w:rPr>
          <w:spacing w:val="1"/>
        </w:rPr>
        <w:t xml:space="preserve"> </w:t>
      </w:r>
      <w:r>
        <w:t>социальные потребности, общественные интересы, общественные настроения,</w:t>
      </w:r>
      <w:r>
        <w:rPr>
          <w:spacing w:val="1"/>
        </w:rPr>
        <w:t xml:space="preserve"> </w:t>
      </w:r>
      <w:r>
        <w:t>общественное сознание, социальная напряженность, социально-экономическая</w:t>
      </w:r>
      <w:r>
        <w:rPr>
          <w:spacing w:val="1"/>
        </w:rPr>
        <w:t xml:space="preserve"> </w:t>
      </w:r>
      <w:r>
        <w:t>ситуация.</w:t>
      </w:r>
      <w:proofErr w:type="gramEnd"/>
    </w:p>
    <w:p w:rsidR="00392E50" w:rsidRDefault="00392E50" w:rsidP="00392E50">
      <w:pPr>
        <w:pStyle w:val="a4"/>
        <w:spacing w:line="360" w:lineRule="auto"/>
        <w:ind w:right="218" w:firstLine="709"/>
        <w:jc w:val="both"/>
      </w:pPr>
      <w:r>
        <w:t>К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детерминации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жизни, уровень</w:t>
      </w:r>
      <w:r>
        <w:rPr>
          <w:spacing w:val="-4"/>
        </w:rPr>
        <w:t xml:space="preserve"> </w:t>
      </w:r>
      <w:r>
        <w:t>благосостояния, социальный</w:t>
      </w:r>
      <w:r>
        <w:rPr>
          <w:spacing w:val="-1"/>
        </w:rPr>
        <w:t xml:space="preserve"> </w:t>
      </w:r>
      <w:r>
        <w:t>контекст.</w:t>
      </w:r>
    </w:p>
    <w:p w:rsidR="00392E50" w:rsidRDefault="00392E50" w:rsidP="00392E50">
      <w:pPr>
        <w:pStyle w:val="a4"/>
        <w:spacing w:before="89" w:line="360" w:lineRule="auto"/>
        <w:ind w:right="222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сфере духовной жизни общества регуляторами поведения личности</w:t>
      </w:r>
      <w:r>
        <w:rPr>
          <w:spacing w:val="1"/>
        </w:rPr>
        <w:t xml:space="preserve"> </w:t>
      </w:r>
      <w:r>
        <w:t>выступают мораль, этика, менталитет, культура, субкультура, архетип, идеал,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-2"/>
        </w:rPr>
        <w:t xml:space="preserve"> </w:t>
      </w:r>
      <w:r>
        <w:t>религия.</w:t>
      </w:r>
      <w:proofErr w:type="gramEnd"/>
    </w:p>
    <w:p w:rsidR="00392E50" w:rsidRDefault="00392E50" w:rsidP="00392E50">
      <w:pPr>
        <w:pStyle w:val="a4"/>
        <w:spacing w:line="360" w:lineRule="auto"/>
        <w:ind w:right="218" w:firstLine="709"/>
        <w:jc w:val="both"/>
      </w:pPr>
      <w:r>
        <w:t>В сфере политики — власть, бюрократия, социальные движения. В сфере</w:t>
      </w:r>
      <w:r>
        <w:rPr>
          <w:spacing w:val="-6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право,</w:t>
      </w:r>
      <w:r>
        <w:rPr>
          <w:spacing w:val="-1"/>
        </w:rPr>
        <w:t xml:space="preserve"> </w:t>
      </w:r>
      <w:r>
        <w:t>закон.</w:t>
      </w:r>
    </w:p>
    <w:p w:rsidR="00392E50" w:rsidRDefault="00392E50" w:rsidP="00392E50">
      <w:pPr>
        <w:pStyle w:val="a4"/>
        <w:spacing w:before="1" w:line="360" w:lineRule="auto"/>
        <w:ind w:right="217" w:firstLine="709"/>
        <w:jc w:val="both"/>
      </w:pPr>
      <w:r>
        <w:t>Более</w:t>
      </w:r>
      <w:r>
        <w:rPr>
          <w:spacing w:val="1"/>
        </w:rPr>
        <w:t xml:space="preserve"> </w:t>
      </w:r>
      <w:r>
        <w:t>узкий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 w:rsidR="00471A8B">
        <w:t>социально-психо</w:t>
      </w:r>
      <w:r>
        <w:t>логические явления</w:t>
      </w:r>
      <w:r>
        <w:rPr>
          <w:i/>
        </w:rPr>
        <w:t xml:space="preserve">. </w:t>
      </w:r>
      <w:proofErr w:type="gramStart"/>
      <w:r>
        <w:t>Прежде всего, такими регуляторами выступают: большие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(этнос,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слои,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когорты);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социальные группы (общность, группа, сообщество, коллектив, организация,</w:t>
      </w:r>
      <w:r>
        <w:rPr>
          <w:spacing w:val="1"/>
        </w:rPr>
        <w:t xml:space="preserve"> </w:t>
      </w:r>
      <w:proofErr w:type="spellStart"/>
      <w:r>
        <w:t>оппонентный</w:t>
      </w:r>
      <w:proofErr w:type="spellEnd"/>
      <w:r>
        <w:t xml:space="preserve"> круг); групповые явления — социально-психологический климат,</w:t>
      </w:r>
      <w:r>
        <w:rPr>
          <w:spacing w:val="-67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напряженность,</w:t>
      </w:r>
      <w:r>
        <w:rPr>
          <w:spacing w:val="1"/>
        </w:rPr>
        <w:t xml:space="preserve"> </w:t>
      </w:r>
      <w:r>
        <w:t>межгрупповые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внутригрупповые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 xml:space="preserve">групповое </w:t>
      </w:r>
      <w:r>
        <w:lastRenderedPageBreak/>
        <w:t xml:space="preserve">поведение, сплоченность группы, </w:t>
      </w:r>
      <w:proofErr w:type="spellStart"/>
      <w:r>
        <w:t>референтность</w:t>
      </w:r>
      <w:proofErr w:type="spellEnd"/>
      <w:r>
        <w:t xml:space="preserve"> группы, 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коллектива.</w:t>
      </w:r>
      <w:proofErr w:type="gramEnd"/>
    </w:p>
    <w:p w:rsidR="00392E50" w:rsidRDefault="00392E50" w:rsidP="00392E50">
      <w:pPr>
        <w:pStyle w:val="a4"/>
        <w:spacing w:line="360" w:lineRule="auto"/>
        <w:ind w:right="218" w:firstLine="709"/>
        <w:jc w:val="both"/>
      </w:pPr>
      <w:proofErr w:type="gramStart"/>
      <w:r>
        <w:t>К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социально-психологическим</w:t>
      </w:r>
      <w:r>
        <w:rPr>
          <w:spacing w:val="1"/>
        </w:rPr>
        <w:t xml:space="preserve"> </w:t>
      </w:r>
      <w:r>
        <w:t>феноменам,</w:t>
      </w:r>
      <w:r>
        <w:rPr>
          <w:spacing w:val="1"/>
        </w:rPr>
        <w:t xml:space="preserve"> </w:t>
      </w:r>
      <w:r>
        <w:t>регулирующим</w:t>
      </w:r>
      <w:r>
        <w:rPr>
          <w:spacing w:val="-67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поведение, относятся,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традиции, предрассудки,</w:t>
      </w:r>
      <w:r>
        <w:rPr>
          <w:spacing w:val="1"/>
        </w:rPr>
        <w:t xml:space="preserve"> </w:t>
      </w:r>
      <w:r>
        <w:t>молва,</w:t>
      </w:r>
      <w:r>
        <w:rPr>
          <w:spacing w:val="1"/>
        </w:rPr>
        <w:t xml:space="preserve"> </w:t>
      </w:r>
      <w:r>
        <w:t>вкусы,</w:t>
      </w:r>
      <w:r>
        <w:rPr>
          <w:spacing w:val="-2"/>
        </w:rPr>
        <w:t xml:space="preserve"> </w:t>
      </w:r>
      <w:r>
        <w:t>коммуникация, слухи,</w:t>
      </w:r>
      <w:r>
        <w:rPr>
          <w:spacing w:val="-1"/>
        </w:rPr>
        <w:t xml:space="preserve"> </w:t>
      </w:r>
      <w:r>
        <w:t>реклама,</w:t>
      </w:r>
      <w:r>
        <w:rPr>
          <w:spacing w:val="-1"/>
        </w:rPr>
        <w:t xml:space="preserve"> </w:t>
      </w:r>
      <w:r>
        <w:t>стереотипы.</w:t>
      </w:r>
      <w:proofErr w:type="gramEnd"/>
    </w:p>
    <w:p w:rsidR="00392E50" w:rsidRDefault="00392E50" w:rsidP="00392E50">
      <w:pPr>
        <w:pStyle w:val="a4"/>
        <w:spacing w:line="360" w:lineRule="auto"/>
        <w:ind w:right="217" w:firstLine="709"/>
        <w:jc w:val="both"/>
      </w:pPr>
      <w:proofErr w:type="gramStart"/>
      <w:r>
        <w:t>К личностным составляющим социально-психологических регуляторов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престиж,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авторитет,</w:t>
      </w:r>
      <w:r>
        <w:rPr>
          <w:spacing w:val="1"/>
        </w:rPr>
        <w:t xml:space="preserve"> </w:t>
      </w:r>
      <w:r>
        <w:t>убеждение,</w:t>
      </w:r>
      <w:r>
        <w:rPr>
          <w:spacing w:val="1"/>
        </w:rPr>
        <w:t xml:space="preserve"> </w:t>
      </w:r>
      <w:r>
        <w:t>установка,</w:t>
      </w:r>
      <w:r>
        <w:rPr>
          <w:spacing w:val="-3"/>
        </w:rPr>
        <w:t xml:space="preserve"> </w:t>
      </w:r>
      <w:r>
        <w:t>социальная желательность.</w:t>
      </w:r>
      <w:proofErr w:type="gramEnd"/>
    </w:p>
    <w:p w:rsidR="00392E50" w:rsidRDefault="00392E50" w:rsidP="00392E50">
      <w:pPr>
        <w:pStyle w:val="a4"/>
        <w:spacing w:line="360" w:lineRule="auto"/>
        <w:ind w:right="219" w:firstLine="709"/>
        <w:jc w:val="both"/>
      </w:pPr>
      <w:r>
        <w:t>Универсальной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proofErr w:type="spellStart"/>
      <w:r>
        <w:t>рег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лирующих</w:t>
      </w:r>
      <w:proofErr w:type="spellEnd"/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представляют собой руководящее начало, правило, образец, принятые в данной</w:t>
      </w:r>
      <w:r>
        <w:rPr>
          <w:spacing w:val="-67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proofErr w:type="gramStart"/>
      <w:r>
        <w:t>Выделяют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этнические,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этические,</w:t>
      </w:r>
      <w:r>
        <w:rPr>
          <w:spacing w:val="1"/>
        </w:rPr>
        <w:t xml:space="preserve"> </w:t>
      </w:r>
      <w:r>
        <w:t>моральные,</w:t>
      </w:r>
      <w:r>
        <w:rPr>
          <w:spacing w:val="1"/>
        </w:rPr>
        <w:t xml:space="preserve"> </w:t>
      </w:r>
      <w:r>
        <w:t>нравственные,</w:t>
      </w:r>
      <w:r>
        <w:rPr>
          <w:spacing w:val="1"/>
        </w:rPr>
        <w:t xml:space="preserve"> </w:t>
      </w:r>
      <w:r>
        <w:t>религиозные,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proofErr w:type="spellStart"/>
      <w:r>
        <w:t>макрогрупп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социально-психологические</w:t>
      </w:r>
      <w:r>
        <w:rPr>
          <w:spacing w:val="-1"/>
        </w:rPr>
        <w:t xml:space="preserve"> </w:t>
      </w:r>
      <w:r>
        <w:t xml:space="preserve">нормы </w:t>
      </w:r>
      <w:proofErr w:type="spellStart"/>
      <w:r>
        <w:t>микрогрупп</w:t>
      </w:r>
      <w:proofErr w:type="spellEnd"/>
      <w:r>
        <w:t>.</w:t>
      </w:r>
      <w:proofErr w:type="gramEnd"/>
    </w:p>
    <w:p w:rsidR="00392E50" w:rsidRDefault="00392E50" w:rsidP="00392E50">
      <w:pPr>
        <w:pStyle w:val="a4"/>
        <w:spacing w:before="1" w:line="360" w:lineRule="auto"/>
        <w:ind w:right="220" w:firstLine="709"/>
        <w:jc w:val="both"/>
      </w:pPr>
      <w:r>
        <w:rPr>
          <w:i/>
        </w:rPr>
        <w:t>Внутренние</w:t>
      </w:r>
      <w:r>
        <w:rPr>
          <w:i/>
          <w:spacing w:val="1"/>
        </w:rPr>
        <w:t xml:space="preserve"> </w:t>
      </w:r>
      <w:r>
        <w:rPr>
          <w:i/>
        </w:rPr>
        <w:t>регуляторы</w:t>
      </w:r>
      <w:r>
        <w:rPr>
          <w:i/>
          <w:spacing w:val="1"/>
        </w:rPr>
        <w:t xml:space="preserve"> </w:t>
      </w:r>
      <w:r>
        <w:rPr>
          <w:i/>
        </w:rPr>
        <w:t>поведения.</w:t>
      </w:r>
      <w:r>
        <w:rPr>
          <w:i/>
          <w:spacing w:val="1"/>
        </w:rPr>
        <w:t xml:space="preserve"> </w:t>
      </w:r>
      <w:r>
        <w:t>Регулятивная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proofErr w:type="gramStart"/>
      <w:r>
        <w:t>психического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интенсивности в разных блоках психических явлений. Самые крупные блоки:</w:t>
      </w:r>
      <w:r>
        <w:rPr>
          <w:spacing w:val="1"/>
        </w:rPr>
        <w:t xml:space="preserve"> </w:t>
      </w:r>
      <w:r>
        <w:t>психические</w:t>
      </w:r>
      <w:r>
        <w:rPr>
          <w:spacing w:val="-5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психические</w:t>
      </w:r>
      <w:r>
        <w:rPr>
          <w:spacing w:val="-2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качества.</w:t>
      </w:r>
    </w:p>
    <w:p w:rsidR="00392E50" w:rsidRDefault="00392E50" w:rsidP="001C78EB">
      <w:pPr>
        <w:pStyle w:val="a4"/>
        <w:spacing w:line="360" w:lineRule="auto"/>
        <w:ind w:right="218" w:firstLine="709"/>
        <w:jc w:val="both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регуляторов</w:t>
      </w:r>
      <w:r>
        <w:rPr>
          <w:spacing w:val="-67"/>
        </w:rPr>
        <w:t xml:space="preserve"> </w:t>
      </w:r>
      <w:r>
        <w:t>выступают когнитивные процессы, через которые личность получает, хранит,</w:t>
      </w:r>
      <w:r>
        <w:rPr>
          <w:spacing w:val="1"/>
        </w:rPr>
        <w:t xml:space="preserve"> </w:t>
      </w:r>
      <w:r>
        <w:t>преобразует,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информацию.</w:t>
      </w:r>
      <w:r>
        <w:rPr>
          <w:spacing w:val="37"/>
        </w:rPr>
        <w:t xml:space="preserve"> </w:t>
      </w:r>
      <w:r>
        <w:t>Мощным</w:t>
      </w:r>
      <w:r>
        <w:rPr>
          <w:spacing w:val="37"/>
        </w:rPr>
        <w:t xml:space="preserve"> </w:t>
      </w:r>
      <w:r>
        <w:t>регулятором</w:t>
      </w:r>
      <w:r>
        <w:rPr>
          <w:spacing w:val="38"/>
        </w:rPr>
        <w:t xml:space="preserve"> </w:t>
      </w:r>
      <w:r>
        <w:t>взаимодействия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взаимовлияния</w:t>
      </w:r>
      <w:r>
        <w:rPr>
          <w:spacing w:val="38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(в совместной деятельности и общении - как формах социального поведения)</w:t>
      </w:r>
      <w:r>
        <w:rPr>
          <w:spacing w:val="1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устная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письменная</w:t>
      </w:r>
      <w:r>
        <w:rPr>
          <w:spacing w:val="5"/>
        </w:rPr>
        <w:t xml:space="preserve"> </w:t>
      </w:r>
      <w:r>
        <w:t>речь</w:t>
      </w:r>
      <w:r>
        <w:rPr>
          <w:spacing w:val="7"/>
        </w:rPr>
        <w:t xml:space="preserve"> </w:t>
      </w:r>
      <w:r>
        <w:t>(язык</w:t>
      </w:r>
      <w:r>
        <w:rPr>
          <w:spacing w:val="5"/>
        </w:rPr>
        <w:t xml:space="preserve"> </w:t>
      </w:r>
      <w:r>
        <w:t>выступает</w:t>
      </w:r>
      <w:r>
        <w:rPr>
          <w:spacing w:val="7"/>
        </w:rPr>
        <w:t xml:space="preserve"> </w:t>
      </w:r>
      <w:r>
        <w:t>внешним</w:t>
      </w:r>
      <w:r>
        <w:rPr>
          <w:spacing w:val="5"/>
        </w:rPr>
        <w:t xml:space="preserve"> </w:t>
      </w:r>
      <w:r>
        <w:t>регулятором</w:t>
      </w:r>
      <w:r w:rsidR="001C78EB">
        <w:t xml:space="preserve"> по</w:t>
      </w:r>
      <w:r>
        <w:t>ведения).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(интимных)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lastRenderedPageBreak/>
        <w:t>регуляционные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инсайт</w:t>
      </w:r>
      <w:proofErr w:type="spellEnd"/>
      <w:r>
        <w:t>,</w:t>
      </w:r>
      <w:r>
        <w:rPr>
          <w:spacing w:val="1"/>
        </w:rPr>
        <w:t xml:space="preserve"> </w:t>
      </w:r>
      <w:r>
        <w:t>интуиция,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Обобщающим</w:t>
      </w:r>
      <w:r>
        <w:rPr>
          <w:spacing w:val="-67"/>
        </w:rPr>
        <w:t xml:space="preserve"> </w:t>
      </w:r>
      <w:r>
        <w:t>когнитивный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субъективное</w:t>
      </w:r>
      <w:r>
        <w:rPr>
          <w:spacing w:val="1"/>
        </w:rPr>
        <w:t xml:space="preserve"> </w:t>
      </w:r>
      <w:r>
        <w:t>семантическое</w:t>
      </w:r>
      <w:r>
        <w:rPr>
          <w:spacing w:val="1"/>
        </w:rPr>
        <w:t xml:space="preserve"> </w:t>
      </w:r>
      <w:r>
        <w:t>пространство.</w:t>
      </w:r>
    </w:p>
    <w:p w:rsidR="00392E50" w:rsidRDefault="00392E50" w:rsidP="00392E50">
      <w:pPr>
        <w:pStyle w:val="a4"/>
        <w:spacing w:before="1" w:line="360" w:lineRule="auto"/>
        <w:ind w:right="219" w:firstLine="709"/>
        <w:jc w:val="both"/>
      </w:pPr>
      <w:r>
        <w:t>Психические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внутренних</w:t>
      </w:r>
      <w:r>
        <w:rPr>
          <w:spacing w:val="-67"/>
        </w:rPr>
        <w:t xml:space="preserve"> </w:t>
      </w:r>
      <w:r>
        <w:t xml:space="preserve">регуляторов поведения. </w:t>
      </w:r>
      <w:proofErr w:type="gramStart"/>
      <w:r>
        <w:t>Сюда относятся - аффективные состояния, депрессия,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настрой,</w:t>
      </w:r>
      <w:r>
        <w:rPr>
          <w:spacing w:val="1"/>
        </w:rPr>
        <w:t xml:space="preserve"> </w:t>
      </w:r>
      <w:r>
        <w:t>навязчивые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тревожность,</w:t>
      </w:r>
      <w:r>
        <w:rPr>
          <w:spacing w:val="-2"/>
        </w:rPr>
        <w:t xml:space="preserve"> </w:t>
      </w:r>
      <w:r>
        <w:t>фрустрация,</w:t>
      </w:r>
      <w:r>
        <w:rPr>
          <w:spacing w:val="-3"/>
        </w:rPr>
        <w:t xml:space="preserve"> </w:t>
      </w:r>
      <w:r>
        <w:t>отчужденность,</w:t>
      </w:r>
      <w:r>
        <w:rPr>
          <w:spacing w:val="-1"/>
        </w:rPr>
        <w:t xml:space="preserve"> </w:t>
      </w:r>
      <w:r>
        <w:t>релаксация.</w:t>
      </w:r>
      <w:proofErr w:type="gramEnd"/>
    </w:p>
    <w:p w:rsidR="001C78EB" w:rsidRDefault="00392E50" w:rsidP="00392E50">
      <w:pPr>
        <w:pStyle w:val="a4"/>
        <w:spacing w:line="360" w:lineRule="auto"/>
        <w:ind w:right="217" w:firstLine="709"/>
        <w:jc w:val="both"/>
      </w:pPr>
      <w:r>
        <w:t>Психологические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субъективную регуляцию социального поведения. Эти качества существуют в</w:t>
      </w:r>
      <w:r>
        <w:rPr>
          <w:spacing w:val="1"/>
        </w:rPr>
        <w:t xml:space="preserve"> </w:t>
      </w:r>
      <w:r>
        <w:t>двух формах — личностные свойства и социально-психологические качества</w:t>
      </w:r>
      <w:r>
        <w:rPr>
          <w:spacing w:val="1"/>
        </w:rPr>
        <w:t xml:space="preserve"> </w:t>
      </w:r>
      <w:r>
        <w:t xml:space="preserve">личности. </w:t>
      </w:r>
      <w:proofErr w:type="gramStart"/>
      <w:r>
        <w:t>К первым относятся — внутренний локус контроля — внутренняя</w:t>
      </w:r>
      <w:r>
        <w:rPr>
          <w:spacing w:val="1"/>
        </w:rPr>
        <w:t xml:space="preserve"> </w:t>
      </w:r>
      <w:r>
        <w:t>причинность,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самосознание,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рефлексия, стратегии жизни, жизненные планы.</w:t>
      </w:r>
      <w:proofErr w:type="gramEnd"/>
      <w:r>
        <w:t xml:space="preserve"> </w:t>
      </w:r>
      <w:proofErr w:type="gramStart"/>
      <w:r>
        <w:t>К социально-психологическим</w:t>
      </w:r>
      <w:r>
        <w:rPr>
          <w:spacing w:val="-67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феноменам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регуляторам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диспозиции,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потребность,</w:t>
      </w:r>
      <w:r>
        <w:rPr>
          <w:spacing w:val="1"/>
        </w:rPr>
        <w:t xml:space="preserve"> </w:t>
      </w:r>
      <w:proofErr w:type="spellStart"/>
      <w:r>
        <w:t>аффилиация</w:t>
      </w:r>
      <w:proofErr w:type="spellEnd"/>
      <w:r>
        <w:t>,</w:t>
      </w:r>
      <w:r>
        <w:rPr>
          <w:spacing w:val="1"/>
        </w:rPr>
        <w:t xml:space="preserve"> </w:t>
      </w:r>
      <w:r>
        <w:t>аттракция, целевые установки, оценки, жизненная позиция, любовь, ненависть,</w:t>
      </w:r>
      <w:r>
        <w:rPr>
          <w:spacing w:val="1"/>
        </w:rPr>
        <w:t xml:space="preserve"> </w:t>
      </w:r>
      <w:r>
        <w:t>сомнения, симпатии, удовлетворенность, ответственность, установка, статус,</w:t>
      </w:r>
      <w:r>
        <w:rPr>
          <w:spacing w:val="1"/>
        </w:rPr>
        <w:t xml:space="preserve"> </w:t>
      </w:r>
      <w:r>
        <w:t>страх,</w:t>
      </w:r>
      <w:r>
        <w:rPr>
          <w:spacing w:val="-2"/>
        </w:rPr>
        <w:t xml:space="preserve"> </w:t>
      </w:r>
      <w:r>
        <w:t>стыд,</w:t>
      </w:r>
      <w:r>
        <w:rPr>
          <w:spacing w:val="-1"/>
        </w:rPr>
        <w:t xml:space="preserve"> </w:t>
      </w:r>
      <w:r>
        <w:t>тревожность,</w:t>
      </w:r>
      <w:r>
        <w:rPr>
          <w:spacing w:val="-1"/>
        </w:rPr>
        <w:t xml:space="preserve"> </w:t>
      </w:r>
      <w:r>
        <w:t>атрибуция.</w:t>
      </w:r>
      <w:proofErr w:type="gramEnd"/>
    </w:p>
    <w:p w:rsidR="00392E50" w:rsidRDefault="00392E50" w:rsidP="00392E50">
      <w:pPr>
        <w:pStyle w:val="a4"/>
        <w:spacing w:line="360" w:lineRule="auto"/>
        <w:ind w:right="225" w:firstLine="709"/>
        <w:jc w:val="both"/>
      </w:pPr>
      <w:r>
        <w:t>Рассмотрим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регуляторы</w:t>
      </w:r>
      <w:r>
        <w:rPr>
          <w:spacing w:val="1"/>
        </w:rPr>
        <w:t xml:space="preserve"> </w:t>
      </w:r>
      <w:r>
        <w:t>социального поведения.</w:t>
      </w:r>
    </w:p>
    <w:p w:rsidR="00392E50" w:rsidRDefault="00392E50" w:rsidP="00471A8B">
      <w:pPr>
        <w:pStyle w:val="a4"/>
        <w:spacing w:before="1" w:line="360" w:lineRule="auto"/>
        <w:ind w:left="941" w:hanging="657"/>
        <w:jc w:val="both"/>
      </w:pPr>
      <w:r>
        <w:t>В</w:t>
      </w:r>
      <w:r>
        <w:rPr>
          <w:spacing w:val="84"/>
        </w:rPr>
        <w:t xml:space="preserve"> </w:t>
      </w:r>
      <w:r w:rsidR="001C78EB">
        <w:t>английском языке</w:t>
      </w:r>
      <w:r>
        <w:rPr>
          <w:spacing w:val="13"/>
        </w:rPr>
        <w:t xml:space="preserve"> </w:t>
      </w:r>
      <w:r w:rsidR="001C78EB">
        <w:t>социальной</w:t>
      </w:r>
      <w:r>
        <w:rPr>
          <w:spacing w:val="12"/>
        </w:rPr>
        <w:t xml:space="preserve"> </w:t>
      </w:r>
      <w:r w:rsidR="00471A8B">
        <w:t xml:space="preserve">установке соответствует </w:t>
      </w:r>
      <w:r>
        <w:t>понятие</w:t>
      </w:r>
    </w:p>
    <w:p w:rsidR="00392E50" w:rsidRDefault="00392E50" w:rsidP="001C78EB">
      <w:pPr>
        <w:pStyle w:val="a4"/>
        <w:spacing w:before="47" w:line="360" w:lineRule="auto"/>
        <w:ind w:right="217" w:firstLine="62"/>
        <w:jc w:val="both"/>
      </w:pPr>
      <w:r>
        <w:t>«аттитюд»,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обиход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1918-1920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Томас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Знанецкий</w:t>
      </w:r>
      <w:proofErr w:type="spellEnd"/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proofErr w:type="gramStart"/>
      <w:r>
        <w:t>удачных</w:t>
      </w:r>
      <w:proofErr w:type="gramEnd"/>
      <w:r>
        <w:rPr>
          <w:spacing w:val="1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аттитюда, который понимался ими как</w:t>
      </w:r>
      <w:r>
        <w:rPr>
          <w:spacing w:val="1"/>
        </w:rPr>
        <w:t xml:space="preserve"> </w:t>
      </w:r>
      <w:r>
        <w:t>«состояние</w:t>
      </w:r>
      <w:r>
        <w:rPr>
          <w:spacing w:val="1"/>
        </w:rPr>
        <w:t xml:space="preserve"> </w:t>
      </w:r>
      <w:r>
        <w:t>сознания, регулирующее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ценности, смысла объекта». Признаки аттитюда, или социальной установки: -</w:t>
      </w:r>
      <w:r>
        <w:rPr>
          <w:spacing w:val="1"/>
        </w:rPr>
        <w:t xml:space="preserve"> </w:t>
      </w:r>
      <w:r>
        <w:t xml:space="preserve">социальный характер объектов, с которыми </w:t>
      </w:r>
      <w:r>
        <w:lastRenderedPageBreak/>
        <w:t>связаны отношение и поведение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proofErr w:type="gramStart"/>
      <w:r>
        <w:t>-о</w:t>
      </w:r>
      <w:proofErr w:type="gramEnd"/>
      <w:r>
        <w:t>сознанность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67"/>
        </w:rPr>
        <w:t xml:space="preserve"> </w:t>
      </w:r>
      <w:r>
        <w:t>компонент,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регулятивная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социальной установки.</w:t>
      </w:r>
    </w:p>
    <w:p w:rsidR="00392E50" w:rsidRDefault="00392E50" w:rsidP="00004D69">
      <w:pPr>
        <w:pStyle w:val="a4"/>
        <w:spacing w:line="360" w:lineRule="auto"/>
        <w:ind w:right="217" w:firstLine="709"/>
        <w:jc w:val="both"/>
      </w:pPr>
      <w:r>
        <w:t>Для</w:t>
      </w:r>
      <w:r>
        <w:rPr>
          <w:spacing w:val="41"/>
        </w:rPr>
        <w:t xml:space="preserve"> </w:t>
      </w:r>
      <w:r>
        <w:t>понимания</w:t>
      </w:r>
      <w:r>
        <w:rPr>
          <w:spacing w:val="42"/>
        </w:rPr>
        <w:t xml:space="preserve"> </w:t>
      </w:r>
      <w:r>
        <w:t>сущности</w:t>
      </w:r>
      <w:r>
        <w:rPr>
          <w:spacing w:val="42"/>
        </w:rPr>
        <w:t xml:space="preserve"> </w:t>
      </w:r>
      <w:r>
        <w:t>аттитюдов</w:t>
      </w:r>
      <w:r>
        <w:rPr>
          <w:spacing w:val="38"/>
        </w:rPr>
        <w:t xml:space="preserve"> </w:t>
      </w:r>
      <w:r>
        <w:t>следует</w:t>
      </w:r>
      <w:r>
        <w:rPr>
          <w:spacing w:val="41"/>
        </w:rPr>
        <w:t xml:space="preserve"> </w:t>
      </w:r>
      <w:r>
        <w:t>обратить</w:t>
      </w:r>
      <w:r>
        <w:rPr>
          <w:spacing w:val="41"/>
        </w:rPr>
        <w:t xml:space="preserve"> </w:t>
      </w:r>
      <w:r>
        <w:t>внимание</w:t>
      </w:r>
      <w:r>
        <w:rPr>
          <w:spacing w:val="43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 xml:space="preserve">на логические предпосылки, из которых исходили Томас и </w:t>
      </w:r>
      <w:proofErr w:type="spellStart"/>
      <w:r>
        <w:t>Знанецкий</w:t>
      </w:r>
      <w:proofErr w:type="spellEnd"/>
      <w:r>
        <w:t>. По их</w:t>
      </w:r>
      <w:r>
        <w:rPr>
          <w:spacing w:val="1"/>
        </w:rPr>
        <w:t xml:space="preserve"> </w:t>
      </w:r>
      <w:r>
        <w:t>убеждению</w:t>
      </w:r>
      <w:r>
        <w:rPr>
          <w:spacing w:val="-4"/>
        </w:rPr>
        <w:t xml:space="preserve"> </w:t>
      </w:r>
      <w:r>
        <w:t>объяснить</w:t>
      </w:r>
      <w:r>
        <w:rPr>
          <w:spacing w:val="-4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 w:rsidR="00004D69">
        <w:t xml:space="preserve"> </w:t>
      </w:r>
      <w:r>
        <w:t>анализа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7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индивидов.</w:t>
      </w:r>
    </w:p>
    <w:p w:rsidR="00392E50" w:rsidRDefault="00392E50" w:rsidP="00392E50">
      <w:pPr>
        <w:pStyle w:val="a4"/>
        <w:spacing w:line="360" w:lineRule="auto"/>
        <w:ind w:right="217" w:firstLine="709"/>
        <w:jc w:val="both"/>
      </w:pPr>
      <w:r>
        <w:t>Поскольку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порождаются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 xml:space="preserve">действительностью, то противоречивость социальной действительности </w:t>
      </w:r>
      <w:proofErr w:type="spellStart"/>
      <w:r>
        <w:t>неи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бежно</w:t>
      </w:r>
      <w:proofErr w:type="spellEnd"/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классический</w:t>
      </w:r>
      <w:r>
        <w:rPr>
          <w:spacing w:val="1"/>
        </w:rPr>
        <w:t xml:space="preserve"> </w:t>
      </w:r>
      <w:r>
        <w:t xml:space="preserve">эксперимент </w:t>
      </w:r>
      <w:proofErr w:type="spellStart"/>
      <w:r>
        <w:t>Лапьера</w:t>
      </w:r>
      <w:proofErr w:type="spellEnd"/>
      <w:r>
        <w:t>, проведенный в 1934 году, в котором выяснилось, что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двухсот</w:t>
      </w:r>
      <w:r>
        <w:rPr>
          <w:spacing w:val="1"/>
        </w:rPr>
        <w:t xml:space="preserve"> </w:t>
      </w:r>
      <w:r>
        <w:t>менеджеров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владельцев</w:t>
      </w:r>
      <w:r>
        <w:rPr>
          <w:spacing w:val="71"/>
        </w:rPr>
        <w:t xml:space="preserve"> </w:t>
      </w:r>
      <w:r>
        <w:t>гостиниц,</w:t>
      </w:r>
      <w:r>
        <w:rPr>
          <w:spacing w:val="71"/>
        </w:rPr>
        <w:t xml:space="preserve"> </w:t>
      </w:r>
      <w:r>
        <w:t>беспрекословно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обслуживших</w:t>
      </w:r>
      <w:r>
        <w:rPr>
          <w:spacing w:val="1"/>
        </w:rPr>
        <w:t xml:space="preserve"> </w:t>
      </w:r>
      <w:proofErr w:type="spellStart"/>
      <w:r>
        <w:t>Лапьера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спутников,</w:t>
      </w:r>
      <w:r>
        <w:rPr>
          <w:spacing w:val="1"/>
        </w:rPr>
        <w:t xml:space="preserve"> </w:t>
      </w:r>
      <w:r>
        <w:t>китайцев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национальности, во время их поездки по США (реальное поведение), через</w:t>
      </w:r>
      <w:r>
        <w:rPr>
          <w:spacing w:val="1"/>
        </w:rPr>
        <w:t xml:space="preserve"> </w:t>
      </w:r>
      <w:r>
        <w:t xml:space="preserve">полгода на письменный запрос </w:t>
      </w:r>
      <w:proofErr w:type="spellStart"/>
      <w:r>
        <w:t>Лапьера</w:t>
      </w:r>
      <w:proofErr w:type="spellEnd"/>
      <w:r>
        <w:t xml:space="preserve"> принять их снова ответили отказом</w:t>
      </w:r>
      <w:r>
        <w:rPr>
          <w:spacing w:val="1"/>
        </w:rPr>
        <w:t xml:space="preserve"> </w:t>
      </w:r>
      <w:r>
        <w:t>(вербальное</w:t>
      </w:r>
      <w:r>
        <w:rPr>
          <w:spacing w:val="-1"/>
        </w:rPr>
        <w:t xml:space="preserve"> </w:t>
      </w:r>
      <w:r>
        <w:t>выражение установки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китайцам).</w:t>
      </w:r>
      <w:proofErr w:type="gramEnd"/>
    </w:p>
    <w:p w:rsidR="00392E50" w:rsidRDefault="00392E50" w:rsidP="00392E50">
      <w:pPr>
        <w:spacing w:line="360" w:lineRule="auto"/>
        <w:ind w:left="222" w:right="216" w:firstLine="709"/>
        <w:jc w:val="both"/>
        <w:rPr>
          <w:sz w:val="28"/>
        </w:rPr>
      </w:pPr>
      <w:r>
        <w:rPr>
          <w:i/>
          <w:sz w:val="28"/>
        </w:rPr>
        <w:t xml:space="preserve">Структура социальной установки. </w:t>
      </w:r>
      <w:r>
        <w:rPr>
          <w:sz w:val="28"/>
        </w:rPr>
        <w:t>В 1942 г. М. Смит внес ясность в 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выделив</w:t>
      </w:r>
      <w:r>
        <w:rPr>
          <w:spacing w:val="-2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компонента:</w:t>
      </w:r>
    </w:p>
    <w:p w:rsidR="00392E50" w:rsidRDefault="00392E50" w:rsidP="00AC79D7">
      <w:pPr>
        <w:pStyle w:val="a8"/>
        <w:numPr>
          <w:ilvl w:val="0"/>
          <w:numId w:val="1"/>
        </w:numPr>
        <w:tabs>
          <w:tab w:val="left" w:pos="477"/>
        </w:tabs>
        <w:spacing w:before="1" w:line="360" w:lineRule="auto"/>
        <w:ind w:right="219" w:firstLine="709"/>
        <w:jc w:val="both"/>
        <w:rPr>
          <w:sz w:val="28"/>
        </w:rPr>
      </w:pPr>
      <w:r>
        <w:rPr>
          <w:sz w:val="28"/>
        </w:rPr>
        <w:t>когнитивный,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объекте;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 с формированием стереотипа, просто с отнесением объекта познания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категории;</w:t>
      </w:r>
    </w:p>
    <w:p w:rsidR="00392E50" w:rsidRDefault="00392E50" w:rsidP="00AC79D7">
      <w:pPr>
        <w:pStyle w:val="a8"/>
        <w:numPr>
          <w:ilvl w:val="0"/>
          <w:numId w:val="1"/>
        </w:numPr>
        <w:tabs>
          <w:tab w:val="left" w:pos="427"/>
        </w:tabs>
        <w:spacing w:line="360" w:lineRule="auto"/>
        <w:ind w:right="218" w:firstLine="709"/>
        <w:jc w:val="both"/>
        <w:rPr>
          <w:sz w:val="28"/>
        </w:rPr>
      </w:pPr>
      <w:r>
        <w:rPr>
          <w:sz w:val="28"/>
        </w:rPr>
        <w:t>аффективный, отражающий эмоционально-оценочное отношение к объекту;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ответственен за формирование предубеждения к объекту или, напротив,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привлекательности;</w:t>
      </w:r>
    </w:p>
    <w:p w:rsidR="00392E50" w:rsidRDefault="00392E50" w:rsidP="00AC79D7">
      <w:pPr>
        <w:pStyle w:val="a8"/>
        <w:numPr>
          <w:ilvl w:val="0"/>
          <w:numId w:val="1"/>
        </w:numPr>
        <w:tabs>
          <w:tab w:val="left" w:pos="554"/>
        </w:tabs>
        <w:spacing w:line="360" w:lineRule="auto"/>
        <w:ind w:right="220" w:firstLine="709"/>
        <w:jc w:val="both"/>
        <w:rPr>
          <w:sz w:val="28"/>
        </w:rPr>
      </w:pPr>
      <w:r>
        <w:rPr>
          <w:sz w:val="28"/>
        </w:rPr>
        <w:t>конативный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(поведенческий),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объекту.</w:t>
      </w:r>
    </w:p>
    <w:p w:rsidR="00392E50" w:rsidRDefault="00392E50" w:rsidP="00392E50">
      <w:pPr>
        <w:pStyle w:val="a4"/>
        <w:spacing w:line="360" w:lineRule="auto"/>
        <w:ind w:right="222" w:firstLine="709"/>
        <w:jc w:val="both"/>
      </w:pPr>
      <w:r>
        <w:lastRenderedPageBreak/>
        <w:t>Четкая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важные разновидности - стереотип и предрассудок. От обычной социальной</w:t>
      </w:r>
      <w:r>
        <w:rPr>
          <w:spacing w:val="1"/>
        </w:rPr>
        <w:t xml:space="preserve"> </w:t>
      </w:r>
      <w:r>
        <w:t>установки они отличаются, прежде всего, содержанием своего когнитивного</w:t>
      </w:r>
      <w:r>
        <w:rPr>
          <w:spacing w:val="1"/>
        </w:rPr>
        <w:t xml:space="preserve"> </w:t>
      </w:r>
      <w:r>
        <w:t>компонента.</w:t>
      </w:r>
    </w:p>
    <w:p w:rsidR="00392E50" w:rsidRDefault="00392E50" w:rsidP="00392E50">
      <w:pPr>
        <w:pStyle w:val="a4"/>
        <w:spacing w:line="360" w:lineRule="auto"/>
        <w:ind w:right="218" w:firstLine="709"/>
        <w:jc w:val="both"/>
      </w:pPr>
      <w:r>
        <w:rPr>
          <w:i/>
        </w:rPr>
        <w:t>Стереотип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застывшим,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обедненным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когнитивного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rPr>
          <w:i/>
        </w:rPr>
        <w:t>Предрассудок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 установка с искаженным содержанием ее когнитивного компонента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насыщенным</w:t>
      </w:r>
      <w:r>
        <w:rPr>
          <w:spacing w:val="1"/>
        </w:rPr>
        <w:t xml:space="preserve"> </w:t>
      </w:r>
      <w:r>
        <w:t>аффективным</w:t>
      </w:r>
      <w:r>
        <w:rPr>
          <w:spacing w:val="1"/>
        </w:rPr>
        <w:t xml:space="preserve"> </w:t>
      </w:r>
      <w:r>
        <w:t>компонентом,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индивид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неадекватном,</w:t>
      </w:r>
      <w:r>
        <w:rPr>
          <w:spacing w:val="1"/>
        </w:rPr>
        <w:t xml:space="preserve"> </w:t>
      </w:r>
      <w:r>
        <w:t>искаженном</w:t>
      </w:r>
      <w:r>
        <w:rPr>
          <w:spacing w:val="-1"/>
        </w:rPr>
        <w:t xml:space="preserve"> </w:t>
      </w:r>
      <w:proofErr w:type="gramStart"/>
      <w:r>
        <w:t>виде</w:t>
      </w:r>
      <w:proofErr w:type="gramEnd"/>
      <w:r>
        <w:t>.</w:t>
      </w:r>
    </w:p>
    <w:p w:rsidR="00392E50" w:rsidRDefault="00392E50" w:rsidP="00CF37D8">
      <w:pPr>
        <w:pStyle w:val="a4"/>
        <w:spacing w:line="360" w:lineRule="auto"/>
        <w:ind w:right="219" w:firstLine="709"/>
        <w:jc w:val="both"/>
      </w:pPr>
      <w:r>
        <w:t>Основная причина формирования предрассудков кроется в неразвитости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индивид</w:t>
      </w:r>
      <w:r>
        <w:rPr>
          <w:spacing w:val="1"/>
        </w:rPr>
        <w:t xml:space="preserve"> </w:t>
      </w:r>
      <w:r>
        <w:t>некритично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 xml:space="preserve">предрассудки возникают в </w:t>
      </w:r>
      <w:proofErr w:type="gramStart"/>
      <w:r>
        <w:t>детстве</w:t>
      </w:r>
      <w:proofErr w:type="gramEnd"/>
      <w:r>
        <w:t>, когда у ребенка еще нет или почти нет</w:t>
      </w:r>
      <w:r>
        <w:rPr>
          <w:spacing w:val="1"/>
        </w:rPr>
        <w:t xml:space="preserve"> </w:t>
      </w:r>
      <w:r>
        <w:t>адекватных</w:t>
      </w:r>
      <w:r>
        <w:rPr>
          <w:spacing w:val="22"/>
        </w:rPr>
        <w:t xml:space="preserve"> </w:t>
      </w:r>
      <w:r>
        <w:t>знаний</w:t>
      </w:r>
      <w:r>
        <w:rPr>
          <w:spacing w:val="20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ином</w:t>
      </w:r>
      <w:r>
        <w:rPr>
          <w:spacing w:val="23"/>
        </w:rPr>
        <w:t xml:space="preserve"> </w:t>
      </w:r>
      <w:r>
        <w:t>социальном</w:t>
      </w:r>
      <w:r>
        <w:rPr>
          <w:spacing w:val="22"/>
        </w:rPr>
        <w:t xml:space="preserve"> </w:t>
      </w:r>
      <w:r>
        <w:t>объекте,</w:t>
      </w:r>
      <w:r>
        <w:rPr>
          <w:spacing w:val="21"/>
        </w:rPr>
        <w:t xml:space="preserve"> </w:t>
      </w:r>
      <w:r>
        <w:t>но</w:t>
      </w:r>
      <w:r>
        <w:rPr>
          <w:spacing w:val="23"/>
        </w:rPr>
        <w:t xml:space="preserve"> </w:t>
      </w:r>
      <w:r>
        <w:t>под</w:t>
      </w:r>
      <w:r>
        <w:rPr>
          <w:spacing w:val="25"/>
        </w:rPr>
        <w:t xml:space="preserve"> </w:t>
      </w:r>
      <w:r>
        <w:t>воздействием</w:t>
      </w:r>
      <w:r w:rsidR="00CF37D8"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определенное</w:t>
      </w:r>
      <w:r>
        <w:rPr>
          <w:spacing w:val="-67"/>
        </w:rPr>
        <w:t xml:space="preserve"> </w:t>
      </w:r>
      <w:r>
        <w:t>эмоционально-оценочное</w:t>
      </w:r>
      <w:r>
        <w:rPr>
          <w:spacing w:val="-4"/>
        </w:rPr>
        <w:t xml:space="preserve"> </w:t>
      </w:r>
      <w:r>
        <w:t>отношение к</w:t>
      </w:r>
      <w:r>
        <w:rPr>
          <w:spacing w:val="-3"/>
        </w:rPr>
        <w:t xml:space="preserve"> </w:t>
      </w:r>
      <w:r>
        <w:t>нему.</w:t>
      </w:r>
    </w:p>
    <w:p w:rsidR="00392E50" w:rsidRDefault="00392E50" w:rsidP="00392E50">
      <w:pPr>
        <w:pStyle w:val="a4"/>
        <w:spacing w:line="360" w:lineRule="auto"/>
        <w:ind w:right="218" w:firstLine="709"/>
        <w:jc w:val="both"/>
      </w:pPr>
      <w:r>
        <w:rPr>
          <w:i/>
        </w:rPr>
        <w:t>Иерархическая</w:t>
      </w:r>
      <w:r>
        <w:rPr>
          <w:i/>
          <w:spacing w:val="1"/>
        </w:rPr>
        <w:t xml:space="preserve"> </w:t>
      </w: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rPr>
          <w:i/>
        </w:rPr>
        <w:t>системы</w:t>
      </w:r>
      <w:r>
        <w:rPr>
          <w:i/>
          <w:spacing w:val="1"/>
        </w:rPr>
        <w:t xml:space="preserve"> </w:t>
      </w:r>
      <w:r>
        <w:rPr>
          <w:i/>
        </w:rPr>
        <w:t>социальных</w:t>
      </w:r>
      <w:r>
        <w:rPr>
          <w:i/>
          <w:spacing w:val="1"/>
        </w:rPr>
        <w:t xml:space="preserve"> </w:t>
      </w:r>
      <w:r>
        <w:rPr>
          <w:i/>
        </w:rPr>
        <w:t>установок</w:t>
      </w:r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значимости для общества и для личности отдельные социальные установки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«неравноправное»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иерархию.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нашел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известной</w:t>
      </w:r>
      <w:r>
        <w:rPr>
          <w:spacing w:val="71"/>
        </w:rPr>
        <w:t xml:space="preserve"> </w:t>
      </w:r>
      <w:r>
        <w:t>диспозиционной</w:t>
      </w:r>
      <w:r>
        <w:rPr>
          <w:spacing w:val="1"/>
        </w:rPr>
        <w:t xml:space="preserve"> </w:t>
      </w:r>
      <w:r>
        <w:t xml:space="preserve">концепции регуляции социального поведения личности В.А. </w:t>
      </w:r>
      <w:proofErr w:type="spellStart"/>
      <w:r>
        <w:t>Ядова</w:t>
      </w:r>
      <w:proofErr w:type="spellEnd"/>
      <w:r>
        <w:t xml:space="preserve"> (1975). 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диспозиций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и деятельность</w:t>
      </w:r>
      <w:r>
        <w:rPr>
          <w:spacing w:val="-4"/>
        </w:rPr>
        <w:t xml:space="preserve"> </w:t>
      </w:r>
      <w:r>
        <w:t>индивида.</w:t>
      </w:r>
    </w:p>
    <w:p w:rsidR="00392E50" w:rsidRDefault="00392E50" w:rsidP="00392E50">
      <w:pPr>
        <w:pStyle w:val="a4"/>
        <w:spacing w:line="360" w:lineRule="auto"/>
        <w:ind w:right="224" w:firstLine="709"/>
        <w:jc w:val="both"/>
      </w:pPr>
      <w:r>
        <w:t>К первому уровню отнесены просто установки, регулирующие поведение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простейшем,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бытовом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формируются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витальных</w:t>
      </w:r>
      <w:r>
        <w:rPr>
          <w:spacing w:val="-3"/>
        </w:rPr>
        <w:t xml:space="preserve"> </w:t>
      </w:r>
      <w:r>
        <w:t>потребностей.</w:t>
      </w:r>
    </w:p>
    <w:p w:rsidR="00392E50" w:rsidRDefault="00392E50" w:rsidP="00392E50">
      <w:pPr>
        <w:pStyle w:val="a4"/>
        <w:spacing w:line="360" w:lineRule="auto"/>
        <w:ind w:right="221" w:firstLine="709"/>
        <w:jc w:val="both"/>
      </w:pPr>
      <w:r>
        <w:t xml:space="preserve">Ко второму — социальные установки, которые, по мнению В.А. </w:t>
      </w:r>
      <w:proofErr w:type="spellStart"/>
      <w:r>
        <w:t>Ядова</w:t>
      </w:r>
      <w:proofErr w:type="spellEnd"/>
      <w:r>
        <w:t>,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человека в</w:t>
      </w:r>
      <w:r>
        <w:rPr>
          <w:spacing w:val="-2"/>
        </w:rPr>
        <w:t xml:space="preserve"> </w:t>
      </w:r>
      <w:r>
        <w:t>общении.</w:t>
      </w:r>
    </w:p>
    <w:p w:rsidR="00392E50" w:rsidRDefault="00392E50" w:rsidP="00392E50">
      <w:pPr>
        <w:pStyle w:val="a4"/>
        <w:spacing w:line="360" w:lineRule="auto"/>
        <w:ind w:right="217" w:firstLine="709"/>
        <w:jc w:val="both"/>
      </w:pPr>
      <w:r>
        <w:lastRenderedPageBreak/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(или базовые социальные установки), отражающую отношение индивида к его</w:t>
      </w:r>
      <w:r>
        <w:rPr>
          <w:spacing w:val="1"/>
        </w:rPr>
        <w:t xml:space="preserve"> </w:t>
      </w:r>
      <w:r>
        <w:t>основным сферам жизнедеятельности (профессия, общественная деятельность,</w:t>
      </w:r>
      <w:r>
        <w:rPr>
          <w:spacing w:val="1"/>
        </w:rPr>
        <w:t xml:space="preserve"> </w:t>
      </w:r>
      <w:r>
        <w:t>увлечения</w:t>
      </w:r>
      <w:r>
        <w:rPr>
          <w:spacing w:val="-1"/>
        </w:rPr>
        <w:t xml:space="preserve"> </w:t>
      </w:r>
      <w:r>
        <w:t>и т.п.).</w:t>
      </w:r>
    </w:p>
    <w:p w:rsidR="00392E50" w:rsidRDefault="00392E50" w:rsidP="00392E50">
      <w:pPr>
        <w:pStyle w:val="a4"/>
        <w:spacing w:line="360" w:lineRule="auto"/>
        <w:ind w:right="222" w:firstLine="709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четвертом,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 личности, которые регулируют поведение и деятельность личности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обстоятельствам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детерминированным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экономических,</w:t>
      </w:r>
      <w:r>
        <w:rPr>
          <w:spacing w:val="-2"/>
        </w:rPr>
        <w:t xml:space="preserve"> </w:t>
      </w:r>
      <w:r>
        <w:t>политических,</w:t>
      </w:r>
      <w:r>
        <w:rPr>
          <w:spacing w:val="-2"/>
        </w:rPr>
        <w:t xml:space="preserve"> </w:t>
      </w:r>
      <w:r>
        <w:t>идеологических</w:t>
      </w:r>
      <w:r>
        <w:rPr>
          <w:spacing w:val="-4"/>
        </w:rPr>
        <w:t xml:space="preserve"> </w:t>
      </w:r>
      <w:r>
        <w:t>принципов.</w:t>
      </w:r>
      <w:proofErr w:type="gramEnd"/>
    </w:p>
    <w:p w:rsidR="00392E50" w:rsidRDefault="00392E50" w:rsidP="00392E50">
      <w:pPr>
        <w:pStyle w:val="a4"/>
        <w:spacing w:line="360" w:lineRule="auto"/>
        <w:ind w:right="218" w:firstLine="70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системным</w:t>
      </w:r>
      <w:r>
        <w:rPr>
          <w:spacing w:val="-67"/>
        </w:rPr>
        <w:t xml:space="preserve"> </w:t>
      </w:r>
      <w:r>
        <w:t>образованием,</w:t>
      </w:r>
      <w:r>
        <w:rPr>
          <w:spacing w:val="41"/>
        </w:rPr>
        <w:t xml:space="preserve"> </w:t>
      </w:r>
      <w:r>
        <w:t>включена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другие,</w:t>
      </w:r>
      <w:r>
        <w:rPr>
          <w:spacing w:val="42"/>
        </w:rPr>
        <w:t xml:space="preserve"> </w:t>
      </w:r>
      <w:r>
        <w:t>более</w:t>
      </w:r>
      <w:r>
        <w:rPr>
          <w:spacing w:val="42"/>
        </w:rPr>
        <w:t xml:space="preserve"> </w:t>
      </w:r>
      <w:r>
        <w:t>сложные</w:t>
      </w:r>
      <w:r>
        <w:rPr>
          <w:spacing w:val="43"/>
        </w:rPr>
        <w:t xml:space="preserve"> </w:t>
      </w:r>
      <w:r>
        <w:t>системы,</w:t>
      </w:r>
      <w:r>
        <w:rPr>
          <w:spacing w:val="42"/>
        </w:rPr>
        <w:t xml:space="preserve"> </w:t>
      </w:r>
      <w:r>
        <w:t>складывающиеся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конечным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оказывается</w:t>
      </w:r>
      <w:r>
        <w:rPr>
          <w:spacing w:val="-1"/>
        </w:rPr>
        <w:t xml:space="preserve"> </w:t>
      </w:r>
      <w:r>
        <w:t>взаимодействие этих сложных систем.</w:t>
      </w:r>
    </w:p>
    <w:p w:rsidR="00392E50" w:rsidRDefault="00392E50" w:rsidP="00392E50">
      <w:pPr>
        <w:pStyle w:val="a4"/>
        <w:spacing w:before="1" w:line="360" w:lineRule="auto"/>
        <w:ind w:right="217" w:firstLine="709"/>
        <w:jc w:val="both"/>
      </w:pPr>
      <w:r>
        <w:rPr>
          <w:i/>
        </w:rPr>
        <w:t xml:space="preserve">Формирование </w:t>
      </w:r>
      <w:proofErr w:type="spellStart"/>
      <w:r>
        <w:rPr>
          <w:i/>
        </w:rPr>
        <w:t>установок</w:t>
      </w:r>
      <w:proofErr w:type="gramStart"/>
      <w:r>
        <w:rPr>
          <w:i/>
        </w:rPr>
        <w:t>.</w:t>
      </w:r>
      <w:r>
        <w:t>У</w:t>
      </w:r>
      <w:proofErr w:type="spellEnd"/>
      <w:proofErr w:type="gramEnd"/>
      <w:r>
        <w:t xml:space="preserve"> каждого человека в течение жизни формируется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установок: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подражание,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социальных ролей. Формирование установки проходит несколько стадий (по К.</w:t>
      </w:r>
      <w:r>
        <w:rPr>
          <w:spacing w:val="-67"/>
        </w:rPr>
        <w:t xml:space="preserve"> </w:t>
      </w:r>
      <w:proofErr w:type="spellStart"/>
      <w:r>
        <w:t>Ховланду</w:t>
      </w:r>
      <w:proofErr w:type="spellEnd"/>
      <w:r>
        <w:t>):</w:t>
      </w:r>
    </w:p>
    <w:p w:rsidR="00392E50" w:rsidRDefault="00392E50" w:rsidP="00392E50">
      <w:pPr>
        <w:pStyle w:val="a4"/>
        <w:spacing w:before="1" w:line="360" w:lineRule="auto"/>
        <w:ind w:left="941" w:firstLine="709"/>
        <w:jc w:val="both"/>
      </w:pP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понимание,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сообщением.</w:t>
      </w:r>
    </w:p>
    <w:p w:rsidR="00CF37D8" w:rsidRDefault="00CF37D8" w:rsidP="00CF37D8">
      <w:pPr>
        <w:pStyle w:val="a4"/>
        <w:spacing w:before="1" w:line="360" w:lineRule="auto"/>
        <w:jc w:val="both"/>
      </w:pPr>
      <w:r>
        <w:t>Вопросы для самоконтроля:</w:t>
      </w:r>
    </w:p>
    <w:p w:rsidR="00CF37D8" w:rsidRPr="00CF37D8" w:rsidRDefault="00CF37D8" w:rsidP="00CF37D8">
      <w:pPr>
        <w:pStyle w:val="a8"/>
        <w:numPr>
          <w:ilvl w:val="0"/>
          <w:numId w:val="3"/>
        </w:numPr>
        <w:tabs>
          <w:tab w:val="left" w:pos="1155"/>
        </w:tabs>
        <w:ind w:hanging="214"/>
        <w:rPr>
          <w:sz w:val="28"/>
          <w:szCs w:val="28"/>
        </w:rPr>
      </w:pPr>
      <w:r w:rsidRPr="00CF37D8">
        <w:rPr>
          <w:sz w:val="28"/>
          <w:szCs w:val="28"/>
        </w:rPr>
        <w:t>Какие</w:t>
      </w:r>
      <w:r w:rsidRPr="00CF37D8">
        <w:rPr>
          <w:spacing w:val="-3"/>
          <w:sz w:val="28"/>
          <w:szCs w:val="28"/>
        </w:rPr>
        <w:t xml:space="preserve"> </w:t>
      </w:r>
      <w:r w:rsidRPr="00CF37D8">
        <w:rPr>
          <w:sz w:val="28"/>
          <w:szCs w:val="28"/>
        </w:rPr>
        <w:t>функции</w:t>
      </w:r>
      <w:r w:rsidRPr="00CF37D8">
        <w:rPr>
          <w:spacing w:val="-3"/>
          <w:sz w:val="28"/>
          <w:szCs w:val="28"/>
        </w:rPr>
        <w:t xml:space="preserve"> </w:t>
      </w:r>
      <w:r w:rsidRPr="00CF37D8">
        <w:rPr>
          <w:sz w:val="28"/>
          <w:szCs w:val="28"/>
        </w:rPr>
        <w:t>установок</w:t>
      </w:r>
      <w:r w:rsidRPr="00CF37D8">
        <w:rPr>
          <w:spacing w:val="-4"/>
          <w:sz w:val="28"/>
          <w:szCs w:val="28"/>
        </w:rPr>
        <w:t xml:space="preserve"> </w:t>
      </w:r>
      <w:r w:rsidRPr="00CF37D8">
        <w:rPr>
          <w:sz w:val="28"/>
          <w:szCs w:val="28"/>
        </w:rPr>
        <w:t>вы</w:t>
      </w:r>
      <w:r w:rsidRPr="00CF37D8">
        <w:rPr>
          <w:spacing w:val="-3"/>
          <w:sz w:val="28"/>
          <w:szCs w:val="28"/>
        </w:rPr>
        <w:t xml:space="preserve"> </w:t>
      </w:r>
      <w:r w:rsidRPr="00CF37D8">
        <w:rPr>
          <w:sz w:val="28"/>
          <w:szCs w:val="28"/>
        </w:rPr>
        <w:t>знаете?</w:t>
      </w:r>
    </w:p>
    <w:p w:rsidR="00CF37D8" w:rsidRPr="00CF37D8" w:rsidRDefault="00CF37D8" w:rsidP="00CF37D8">
      <w:pPr>
        <w:pStyle w:val="a8"/>
        <w:numPr>
          <w:ilvl w:val="0"/>
          <w:numId w:val="3"/>
        </w:numPr>
        <w:tabs>
          <w:tab w:val="left" w:pos="1155"/>
        </w:tabs>
        <w:spacing w:before="50"/>
        <w:ind w:hanging="214"/>
        <w:rPr>
          <w:sz w:val="28"/>
          <w:szCs w:val="28"/>
        </w:rPr>
      </w:pPr>
      <w:r w:rsidRPr="00CF37D8">
        <w:rPr>
          <w:sz w:val="28"/>
          <w:szCs w:val="28"/>
        </w:rPr>
        <w:t>За</w:t>
      </w:r>
      <w:r w:rsidRPr="00CF37D8">
        <w:rPr>
          <w:spacing w:val="-3"/>
          <w:sz w:val="28"/>
          <w:szCs w:val="28"/>
        </w:rPr>
        <w:t xml:space="preserve"> </w:t>
      </w:r>
      <w:r w:rsidRPr="00CF37D8">
        <w:rPr>
          <w:sz w:val="28"/>
          <w:szCs w:val="28"/>
        </w:rPr>
        <w:t>счет</w:t>
      </w:r>
      <w:r w:rsidRPr="00CF37D8">
        <w:rPr>
          <w:spacing w:val="-3"/>
          <w:sz w:val="28"/>
          <w:szCs w:val="28"/>
        </w:rPr>
        <w:t xml:space="preserve"> </w:t>
      </w:r>
      <w:r w:rsidRPr="00CF37D8">
        <w:rPr>
          <w:sz w:val="28"/>
          <w:szCs w:val="28"/>
        </w:rPr>
        <w:t>чего</w:t>
      </w:r>
      <w:r w:rsidRPr="00CF37D8">
        <w:rPr>
          <w:spacing w:val="-2"/>
          <w:sz w:val="28"/>
          <w:szCs w:val="28"/>
        </w:rPr>
        <w:t xml:space="preserve"> </w:t>
      </w:r>
      <w:r w:rsidRPr="00CF37D8">
        <w:rPr>
          <w:sz w:val="28"/>
          <w:szCs w:val="28"/>
        </w:rPr>
        <w:t>может</w:t>
      </w:r>
      <w:r w:rsidRPr="00CF37D8">
        <w:rPr>
          <w:spacing w:val="-4"/>
          <w:sz w:val="28"/>
          <w:szCs w:val="28"/>
        </w:rPr>
        <w:t xml:space="preserve"> </w:t>
      </w:r>
      <w:r w:rsidRPr="00CF37D8">
        <w:rPr>
          <w:sz w:val="28"/>
          <w:szCs w:val="28"/>
        </w:rPr>
        <w:t>обеспечиваться</w:t>
      </w:r>
      <w:r w:rsidRPr="00CF37D8">
        <w:rPr>
          <w:spacing w:val="-3"/>
          <w:sz w:val="28"/>
          <w:szCs w:val="28"/>
        </w:rPr>
        <w:t xml:space="preserve"> </w:t>
      </w:r>
      <w:r w:rsidRPr="00CF37D8">
        <w:rPr>
          <w:sz w:val="28"/>
          <w:szCs w:val="28"/>
        </w:rPr>
        <w:t>устойчивость</w:t>
      </w:r>
      <w:r w:rsidRPr="00CF37D8">
        <w:rPr>
          <w:spacing w:val="-4"/>
          <w:sz w:val="28"/>
          <w:szCs w:val="28"/>
        </w:rPr>
        <w:t xml:space="preserve"> </w:t>
      </w:r>
      <w:r w:rsidRPr="00CF37D8">
        <w:rPr>
          <w:sz w:val="28"/>
          <w:szCs w:val="28"/>
        </w:rPr>
        <w:t>установки?</w:t>
      </w:r>
    </w:p>
    <w:p w:rsidR="00CF37D8" w:rsidRPr="00CF37D8" w:rsidRDefault="00CF37D8" w:rsidP="00CF37D8">
      <w:pPr>
        <w:pStyle w:val="a8"/>
        <w:numPr>
          <w:ilvl w:val="0"/>
          <w:numId w:val="3"/>
        </w:numPr>
        <w:tabs>
          <w:tab w:val="left" w:pos="1329"/>
        </w:tabs>
        <w:spacing w:before="48" w:line="276" w:lineRule="auto"/>
        <w:ind w:left="930" w:right="225" w:firstLine="12"/>
        <w:rPr>
          <w:sz w:val="28"/>
          <w:szCs w:val="28"/>
        </w:rPr>
      </w:pPr>
      <w:r w:rsidRPr="00CF37D8">
        <w:rPr>
          <w:sz w:val="28"/>
          <w:szCs w:val="28"/>
        </w:rPr>
        <w:t>В</w:t>
      </w:r>
      <w:r w:rsidRPr="00CF37D8">
        <w:rPr>
          <w:spacing w:val="33"/>
          <w:sz w:val="28"/>
          <w:szCs w:val="28"/>
        </w:rPr>
        <w:t xml:space="preserve"> </w:t>
      </w:r>
      <w:r w:rsidRPr="00CF37D8">
        <w:rPr>
          <w:sz w:val="28"/>
          <w:szCs w:val="28"/>
        </w:rPr>
        <w:t>чем</w:t>
      </w:r>
      <w:r w:rsidRPr="00CF37D8">
        <w:rPr>
          <w:spacing w:val="34"/>
          <w:sz w:val="28"/>
          <w:szCs w:val="28"/>
        </w:rPr>
        <w:t xml:space="preserve"> </w:t>
      </w:r>
      <w:r w:rsidRPr="00CF37D8">
        <w:rPr>
          <w:sz w:val="28"/>
          <w:szCs w:val="28"/>
        </w:rPr>
        <w:t>заключаются</w:t>
      </w:r>
      <w:r w:rsidRPr="00CF37D8">
        <w:rPr>
          <w:spacing w:val="34"/>
          <w:sz w:val="28"/>
          <w:szCs w:val="28"/>
        </w:rPr>
        <w:t xml:space="preserve"> </w:t>
      </w:r>
      <w:r w:rsidRPr="00CF37D8">
        <w:rPr>
          <w:sz w:val="28"/>
          <w:szCs w:val="28"/>
        </w:rPr>
        <w:t>сходство</w:t>
      </w:r>
      <w:r w:rsidRPr="00CF37D8">
        <w:rPr>
          <w:spacing w:val="32"/>
          <w:sz w:val="28"/>
          <w:szCs w:val="28"/>
        </w:rPr>
        <w:t xml:space="preserve"> </w:t>
      </w:r>
      <w:r w:rsidRPr="00CF37D8">
        <w:rPr>
          <w:sz w:val="28"/>
          <w:szCs w:val="28"/>
        </w:rPr>
        <w:t>и</w:t>
      </w:r>
      <w:r w:rsidRPr="00CF37D8">
        <w:rPr>
          <w:spacing w:val="31"/>
          <w:sz w:val="28"/>
          <w:szCs w:val="28"/>
        </w:rPr>
        <w:t xml:space="preserve"> </w:t>
      </w:r>
      <w:r w:rsidRPr="00CF37D8">
        <w:rPr>
          <w:sz w:val="28"/>
          <w:szCs w:val="28"/>
        </w:rPr>
        <w:t>различия</w:t>
      </w:r>
      <w:r w:rsidRPr="00CF37D8">
        <w:rPr>
          <w:spacing w:val="34"/>
          <w:sz w:val="28"/>
          <w:szCs w:val="28"/>
        </w:rPr>
        <w:t xml:space="preserve"> </w:t>
      </w:r>
      <w:r w:rsidRPr="00CF37D8">
        <w:rPr>
          <w:sz w:val="28"/>
          <w:szCs w:val="28"/>
        </w:rPr>
        <w:t>между</w:t>
      </w:r>
      <w:r w:rsidRPr="00CF37D8">
        <w:rPr>
          <w:spacing w:val="30"/>
          <w:sz w:val="28"/>
          <w:szCs w:val="28"/>
        </w:rPr>
        <w:t xml:space="preserve"> </w:t>
      </w:r>
      <w:r w:rsidRPr="00CF37D8">
        <w:rPr>
          <w:sz w:val="28"/>
          <w:szCs w:val="28"/>
        </w:rPr>
        <w:t>стереотипами</w:t>
      </w:r>
      <w:r w:rsidRPr="00CF37D8">
        <w:rPr>
          <w:spacing w:val="34"/>
          <w:sz w:val="28"/>
          <w:szCs w:val="28"/>
        </w:rPr>
        <w:t xml:space="preserve"> </w:t>
      </w:r>
      <w:r w:rsidRPr="00CF37D8">
        <w:rPr>
          <w:sz w:val="28"/>
          <w:szCs w:val="28"/>
        </w:rPr>
        <w:t>и</w:t>
      </w:r>
      <w:r w:rsidRPr="00CF37D8">
        <w:rPr>
          <w:spacing w:val="-67"/>
          <w:sz w:val="28"/>
          <w:szCs w:val="28"/>
        </w:rPr>
        <w:t xml:space="preserve"> </w:t>
      </w:r>
      <w:r w:rsidRPr="00CF37D8">
        <w:rPr>
          <w:sz w:val="28"/>
          <w:szCs w:val="28"/>
        </w:rPr>
        <w:t>предрассудкам?</w:t>
      </w:r>
    </w:p>
    <w:p w:rsidR="00CF37D8" w:rsidRPr="00CF37D8" w:rsidRDefault="00CF37D8" w:rsidP="00CF37D8">
      <w:pPr>
        <w:pStyle w:val="a8"/>
        <w:numPr>
          <w:ilvl w:val="0"/>
          <w:numId w:val="3"/>
        </w:numPr>
        <w:tabs>
          <w:tab w:val="left" w:pos="1383"/>
          <w:tab w:val="left" w:pos="1384"/>
          <w:tab w:val="left" w:pos="2719"/>
          <w:tab w:val="left" w:pos="4101"/>
          <w:tab w:val="left" w:pos="5362"/>
          <w:tab w:val="left" w:pos="6827"/>
          <w:tab w:val="left" w:pos="8559"/>
        </w:tabs>
        <w:spacing w:before="47" w:line="278" w:lineRule="auto"/>
        <w:ind w:left="930" w:right="224" w:firstLine="12"/>
        <w:rPr>
          <w:sz w:val="28"/>
          <w:szCs w:val="28"/>
        </w:rPr>
      </w:pPr>
      <w:r w:rsidRPr="00CF37D8">
        <w:rPr>
          <w:sz w:val="28"/>
          <w:szCs w:val="28"/>
        </w:rPr>
        <w:t>Назовите</w:t>
      </w:r>
      <w:r w:rsidRPr="00CF37D8">
        <w:rPr>
          <w:sz w:val="28"/>
          <w:szCs w:val="28"/>
        </w:rPr>
        <w:tab/>
        <w:t>основные</w:t>
      </w:r>
      <w:r w:rsidRPr="00CF37D8">
        <w:rPr>
          <w:sz w:val="28"/>
          <w:szCs w:val="28"/>
        </w:rPr>
        <w:tab/>
        <w:t>факторы</w:t>
      </w:r>
      <w:r w:rsidRPr="00CF37D8">
        <w:rPr>
          <w:sz w:val="28"/>
          <w:szCs w:val="28"/>
        </w:rPr>
        <w:tab/>
        <w:t>регуляции</w:t>
      </w:r>
      <w:r w:rsidRPr="00CF37D8">
        <w:rPr>
          <w:sz w:val="28"/>
          <w:szCs w:val="28"/>
        </w:rPr>
        <w:tab/>
        <w:t>социального</w:t>
      </w:r>
      <w:r w:rsidRPr="00CF37D8">
        <w:rPr>
          <w:sz w:val="28"/>
          <w:szCs w:val="28"/>
        </w:rPr>
        <w:tab/>
      </w:r>
      <w:r w:rsidRPr="00CF37D8">
        <w:rPr>
          <w:spacing w:val="-1"/>
          <w:sz w:val="28"/>
          <w:szCs w:val="28"/>
        </w:rPr>
        <w:t>поведения</w:t>
      </w:r>
      <w:r w:rsidRPr="00CF37D8">
        <w:rPr>
          <w:spacing w:val="-67"/>
          <w:sz w:val="28"/>
          <w:szCs w:val="28"/>
        </w:rPr>
        <w:t xml:space="preserve"> </w:t>
      </w:r>
      <w:r w:rsidRPr="00CF37D8">
        <w:rPr>
          <w:sz w:val="28"/>
          <w:szCs w:val="28"/>
        </w:rPr>
        <w:t>личности.</w:t>
      </w:r>
    </w:p>
    <w:p w:rsidR="00CF37D8" w:rsidRPr="00CF37D8" w:rsidRDefault="00CF37D8" w:rsidP="00CF37D8">
      <w:pPr>
        <w:pStyle w:val="a8"/>
        <w:numPr>
          <w:ilvl w:val="0"/>
          <w:numId w:val="3"/>
        </w:numPr>
        <w:tabs>
          <w:tab w:val="left" w:pos="1223"/>
        </w:tabs>
        <w:spacing w:line="317" w:lineRule="exact"/>
        <w:ind w:left="1222" w:hanging="282"/>
        <w:rPr>
          <w:sz w:val="28"/>
          <w:szCs w:val="28"/>
        </w:rPr>
      </w:pPr>
      <w:r w:rsidRPr="00CF37D8">
        <w:rPr>
          <w:sz w:val="28"/>
          <w:szCs w:val="28"/>
        </w:rPr>
        <w:t>Как</w:t>
      </w:r>
      <w:r w:rsidRPr="00CF37D8">
        <w:rPr>
          <w:spacing w:val="-6"/>
          <w:sz w:val="28"/>
          <w:szCs w:val="28"/>
        </w:rPr>
        <w:t xml:space="preserve"> </w:t>
      </w:r>
      <w:r w:rsidRPr="00CF37D8">
        <w:rPr>
          <w:sz w:val="28"/>
          <w:szCs w:val="28"/>
        </w:rPr>
        <w:t>осуществляется</w:t>
      </w:r>
      <w:r w:rsidRPr="00CF37D8">
        <w:rPr>
          <w:spacing w:val="-3"/>
          <w:sz w:val="28"/>
          <w:szCs w:val="28"/>
        </w:rPr>
        <w:t xml:space="preserve"> </w:t>
      </w:r>
      <w:r w:rsidRPr="00CF37D8">
        <w:rPr>
          <w:sz w:val="28"/>
          <w:szCs w:val="28"/>
        </w:rPr>
        <w:t>социальный</w:t>
      </w:r>
      <w:r w:rsidRPr="00CF37D8">
        <w:rPr>
          <w:spacing w:val="-2"/>
          <w:sz w:val="28"/>
          <w:szCs w:val="28"/>
        </w:rPr>
        <w:t xml:space="preserve"> </w:t>
      </w:r>
      <w:r w:rsidRPr="00CF37D8">
        <w:rPr>
          <w:sz w:val="28"/>
          <w:szCs w:val="28"/>
        </w:rPr>
        <w:t>контроль</w:t>
      </w:r>
      <w:r w:rsidRPr="00CF37D8">
        <w:rPr>
          <w:spacing w:val="-4"/>
          <w:sz w:val="28"/>
          <w:szCs w:val="28"/>
        </w:rPr>
        <w:t xml:space="preserve"> </w:t>
      </w:r>
      <w:r w:rsidRPr="00CF37D8">
        <w:rPr>
          <w:sz w:val="28"/>
          <w:szCs w:val="28"/>
        </w:rPr>
        <w:t>над</w:t>
      </w:r>
      <w:r w:rsidRPr="00CF37D8">
        <w:rPr>
          <w:spacing w:val="-5"/>
          <w:sz w:val="28"/>
          <w:szCs w:val="28"/>
        </w:rPr>
        <w:t xml:space="preserve"> </w:t>
      </w:r>
      <w:r w:rsidRPr="00CF37D8">
        <w:rPr>
          <w:sz w:val="28"/>
          <w:szCs w:val="28"/>
        </w:rPr>
        <w:t>поведением</w:t>
      </w:r>
      <w:r w:rsidRPr="00CF37D8">
        <w:rPr>
          <w:spacing w:val="-2"/>
          <w:sz w:val="28"/>
          <w:szCs w:val="28"/>
        </w:rPr>
        <w:t xml:space="preserve"> </w:t>
      </w:r>
      <w:r w:rsidRPr="00CF37D8">
        <w:rPr>
          <w:sz w:val="28"/>
          <w:szCs w:val="28"/>
        </w:rPr>
        <w:t>личности?</w:t>
      </w:r>
    </w:p>
    <w:p w:rsidR="00CF37D8" w:rsidRDefault="00CF37D8" w:rsidP="00CF37D8">
      <w:pPr>
        <w:pStyle w:val="a4"/>
        <w:spacing w:before="1" w:line="360" w:lineRule="auto"/>
        <w:jc w:val="both"/>
      </w:pPr>
    </w:p>
    <w:p w:rsidR="00392E50" w:rsidRDefault="00392E50" w:rsidP="00392E5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iCs/>
          <w:sz w:val="28"/>
          <w:szCs w:val="28"/>
        </w:rPr>
      </w:pPr>
    </w:p>
    <w:p w:rsidR="00E0621C" w:rsidRDefault="00E0621C" w:rsidP="00392E50">
      <w:pPr>
        <w:spacing w:line="360" w:lineRule="auto"/>
        <w:ind w:firstLine="709"/>
      </w:pPr>
    </w:p>
    <w:sectPr w:rsidR="00E0621C" w:rsidSect="00ED6D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D7B"/>
    <w:multiLevelType w:val="hybridMultilevel"/>
    <w:tmpl w:val="EEF86682"/>
    <w:lvl w:ilvl="0" w:tplc="1F8EDC88">
      <w:start w:val="1"/>
      <w:numFmt w:val="decimal"/>
      <w:lvlText w:val="%1."/>
      <w:lvlJc w:val="left"/>
      <w:pPr>
        <w:ind w:left="115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8B682DC">
      <w:numFmt w:val="bullet"/>
      <w:lvlText w:val="•"/>
      <w:lvlJc w:val="left"/>
      <w:pPr>
        <w:ind w:left="2046" w:hanging="213"/>
      </w:pPr>
      <w:rPr>
        <w:rFonts w:hint="default"/>
        <w:lang w:val="ru-RU" w:eastAsia="en-US" w:bidi="ar-SA"/>
      </w:rPr>
    </w:lvl>
    <w:lvl w:ilvl="2" w:tplc="D0EEFA4E">
      <w:numFmt w:val="bullet"/>
      <w:lvlText w:val="•"/>
      <w:lvlJc w:val="left"/>
      <w:pPr>
        <w:ind w:left="2933" w:hanging="213"/>
      </w:pPr>
      <w:rPr>
        <w:rFonts w:hint="default"/>
        <w:lang w:val="ru-RU" w:eastAsia="en-US" w:bidi="ar-SA"/>
      </w:rPr>
    </w:lvl>
    <w:lvl w:ilvl="3" w:tplc="3CB42A98">
      <w:numFmt w:val="bullet"/>
      <w:lvlText w:val="•"/>
      <w:lvlJc w:val="left"/>
      <w:pPr>
        <w:ind w:left="3819" w:hanging="213"/>
      </w:pPr>
      <w:rPr>
        <w:rFonts w:hint="default"/>
        <w:lang w:val="ru-RU" w:eastAsia="en-US" w:bidi="ar-SA"/>
      </w:rPr>
    </w:lvl>
    <w:lvl w:ilvl="4" w:tplc="92068460">
      <w:numFmt w:val="bullet"/>
      <w:lvlText w:val="•"/>
      <w:lvlJc w:val="left"/>
      <w:pPr>
        <w:ind w:left="4706" w:hanging="213"/>
      </w:pPr>
      <w:rPr>
        <w:rFonts w:hint="default"/>
        <w:lang w:val="ru-RU" w:eastAsia="en-US" w:bidi="ar-SA"/>
      </w:rPr>
    </w:lvl>
    <w:lvl w:ilvl="5" w:tplc="EBB0828C">
      <w:numFmt w:val="bullet"/>
      <w:lvlText w:val="•"/>
      <w:lvlJc w:val="left"/>
      <w:pPr>
        <w:ind w:left="5593" w:hanging="213"/>
      </w:pPr>
      <w:rPr>
        <w:rFonts w:hint="default"/>
        <w:lang w:val="ru-RU" w:eastAsia="en-US" w:bidi="ar-SA"/>
      </w:rPr>
    </w:lvl>
    <w:lvl w:ilvl="6" w:tplc="BC8822CC">
      <w:numFmt w:val="bullet"/>
      <w:lvlText w:val="•"/>
      <w:lvlJc w:val="left"/>
      <w:pPr>
        <w:ind w:left="6479" w:hanging="213"/>
      </w:pPr>
      <w:rPr>
        <w:rFonts w:hint="default"/>
        <w:lang w:val="ru-RU" w:eastAsia="en-US" w:bidi="ar-SA"/>
      </w:rPr>
    </w:lvl>
    <w:lvl w:ilvl="7" w:tplc="4E18484E">
      <w:numFmt w:val="bullet"/>
      <w:lvlText w:val="•"/>
      <w:lvlJc w:val="left"/>
      <w:pPr>
        <w:ind w:left="7366" w:hanging="213"/>
      </w:pPr>
      <w:rPr>
        <w:rFonts w:hint="default"/>
        <w:lang w:val="ru-RU" w:eastAsia="en-US" w:bidi="ar-SA"/>
      </w:rPr>
    </w:lvl>
    <w:lvl w:ilvl="8" w:tplc="66927480">
      <w:numFmt w:val="bullet"/>
      <w:lvlText w:val="•"/>
      <w:lvlJc w:val="left"/>
      <w:pPr>
        <w:ind w:left="8253" w:hanging="213"/>
      </w:pPr>
      <w:rPr>
        <w:rFonts w:hint="default"/>
        <w:lang w:val="ru-RU" w:eastAsia="en-US" w:bidi="ar-SA"/>
      </w:rPr>
    </w:lvl>
  </w:abstractNum>
  <w:abstractNum w:abstractNumId="1">
    <w:nsid w:val="2AF76FA5"/>
    <w:multiLevelType w:val="hybridMultilevel"/>
    <w:tmpl w:val="B54E27A8"/>
    <w:lvl w:ilvl="0" w:tplc="C18C949E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D891F0">
      <w:start w:val="1"/>
      <w:numFmt w:val="decimal"/>
      <w:lvlText w:val="%2."/>
      <w:lvlJc w:val="left"/>
      <w:pPr>
        <w:ind w:left="934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23C99B4">
      <w:numFmt w:val="bullet"/>
      <w:lvlText w:val="•"/>
      <w:lvlJc w:val="left"/>
      <w:pPr>
        <w:ind w:left="1160" w:hanging="356"/>
      </w:pPr>
      <w:rPr>
        <w:rFonts w:hint="default"/>
        <w:lang w:val="ru-RU" w:eastAsia="en-US" w:bidi="ar-SA"/>
      </w:rPr>
    </w:lvl>
    <w:lvl w:ilvl="3" w:tplc="2D12693C">
      <w:numFmt w:val="bullet"/>
      <w:lvlText w:val="•"/>
      <w:lvlJc w:val="left"/>
      <w:pPr>
        <w:ind w:left="2268" w:hanging="356"/>
      </w:pPr>
      <w:rPr>
        <w:rFonts w:hint="default"/>
        <w:lang w:val="ru-RU" w:eastAsia="en-US" w:bidi="ar-SA"/>
      </w:rPr>
    </w:lvl>
    <w:lvl w:ilvl="4" w:tplc="9FC4B264">
      <w:numFmt w:val="bullet"/>
      <w:lvlText w:val="•"/>
      <w:lvlJc w:val="left"/>
      <w:pPr>
        <w:ind w:left="3376" w:hanging="356"/>
      </w:pPr>
      <w:rPr>
        <w:rFonts w:hint="default"/>
        <w:lang w:val="ru-RU" w:eastAsia="en-US" w:bidi="ar-SA"/>
      </w:rPr>
    </w:lvl>
    <w:lvl w:ilvl="5" w:tplc="39165024">
      <w:numFmt w:val="bullet"/>
      <w:lvlText w:val="•"/>
      <w:lvlJc w:val="left"/>
      <w:pPr>
        <w:ind w:left="4484" w:hanging="356"/>
      </w:pPr>
      <w:rPr>
        <w:rFonts w:hint="default"/>
        <w:lang w:val="ru-RU" w:eastAsia="en-US" w:bidi="ar-SA"/>
      </w:rPr>
    </w:lvl>
    <w:lvl w:ilvl="6" w:tplc="DABCE144">
      <w:numFmt w:val="bullet"/>
      <w:lvlText w:val="•"/>
      <w:lvlJc w:val="left"/>
      <w:pPr>
        <w:ind w:left="5593" w:hanging="356"/>
      </w:pPr>
      <w:rPr>
        <w:rFonts w:hint="default"/>
        <w:lang w:val="ru-RU" w:eastAsia="en-US" w:bidi="ar-SA"/>
      </w:rPr>
    </w:lvl>
    <w:lvl w:ilvl="7" w:tplc="8D4C1974">
      <w:numFmt w:val="bullet"/>
      <w:lvlText w:val="•"/>
      <w:lvlJc w:val="left"/>
      <w:pPr>
        <w:ind w:left="6701" w:hanging="356"/>
      </w:pPr>
      <w:rPr>
        <w:rFonts w:hint="default"/>
        <w:lang w:val="ru-RU" w:eastAsia="en-US" w:bidi="ar-SA"/>
      </w:rPr>
    </w:lvl>
    <w:lvl w:ilvl="8" w:tplc="B94891A6">
      <w:numFmt w:val="bullet"/>
      <w:lvlText w:val="•"/>
      <w:lvlJc w:val="left"/>
      <w:pPr>
        <w:ind w:left="7809" w:hanging="356"/>
      </w:pPr>
      <w:rPr>
        <w:rFonts w:hint="default"/>
        <w:lang w:val="ru-RU" w:eastAsia="en-US" w:bidi="ar-SA"/>
      </w:rPr>
    </w:lvl>
  </w:abstractNum>
  <w:abstractNum w:abstractNumId="2">
    <w:nsid w:val="3CAB3062"/>
    <w:multiLevelType w:val="hybridMultilevel"/>
    <w:tmpl w:val="D42C56A8"/>
    <w:lvl w:ilvl="0" w:tplc="ED6AB680">
      <w:numFmt w:val="bullet"/>
      <w:lvlText w:val="-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1EE91C">
      <w:numFmt w:val="bullet"/>
      <w:lvlText w:val="•"/>
      <w:lvlJc w:val="left"/>
      <w:pPr>
        <w:ind w:left="1200" w:hanging="255"/>
      </w:pPr>
      <w:rPr>
        <w:rFonts w:hint="default"/>
        <w:lang w:val="ru-RU" w:eastAsia="en-US" w:bidi="ar-SA"/>
      </w:rPr>
    </w:lvl>
    <w:lvl w:ilvl="2" w:tplc="7F2078B4">
      <w:numFmt w:val="bullet"/>
      <w:lvlText w:val="•"/>
      <w:lvlJc w:val="left"/>
      <w:pPr>
        <w:ind w:left="2181" w:hanging="255"/>
      </w:pPr>
      <w:rPr>
        <w:rFonts w:hint="default"/>
        <w:lang w:val="ru-RU" w:eastAsia="en-US" w:bidi="ar-SA"/>
      </w:rPr>
    </w:lvl>
    <w:lvl w:ilvl="3" w:tplc="179AE542">
      <w:numFmt w:val="bullet"/>
      <w:lvlText w:val="•"/>
      <w:lvlJc w:val="left"/>
      <w:pPr>
        <w:ind w:left="3161" w:hanging="255"/>
      </w:pPr>
      <w:rPr>
        <w:rFonts w:hint="default"/>
        <w:lang w:val="ru-RU" w:eastAsia="en-US" w:bidi="ar-SA"/>
      </w:rPr>
    </w:lvl>
    <w:lvl w:ilvl="4" w:tplc="A62A2462">
      <w:numFmt w:val="bullet"/>
      <w:lvlText w:val="•"/>
      <w:lvlJc w:val="left"/>
      <w:pPr>
        <w:ind w:left="4142" w:hanging="255"/>
      </w:pPr>
      <w:rPr>
        <w:rFonts w:hint="default"/>
        <w:lang w:val="ru-RU" w:eastAsia="en-US" w:bidi="ar-SA"/>
      </w:rPr>
    </w:lvl>
    <w:lvl w:ilvl="5" w:tplc="1BF2891C">
      <w:numFmt w:val="bullet"/>
      <w:lvlText w:val="•"/>
      <w:lvlJc w:val="left"/>
      <w:pPr>
        <w:ind w:left="5123" w:hanging="255"/>
      </w:pPr>
      <w:rPr>
        <w:rFonts w:hint="default"/>
        <w:lang w:val="ru-RU" w:eastAsia="en-US" w:bidi="ar-SA"/>
      </w:rPr>
    </w:lvl>
    <w:lvl w:ilvl="6" w:tplc="67769BC8">
      <w:numFmt w:val="bullet"/>
      <w:lvlText w:val="•"/>
      <w:lvlJc w:val="left"/>
      <w:pPr>
        <w:ind w:left="6103" w:hanging="255"/>
      </w:pPr>
      <w:rPr>
        <w:rFonts w:hint="default"/>
        <w:lang w:val="ru-RU" w:eastAsia="en-US" w:bidi="ar-SA"/>
      </w:rPr>
    </w:lvl>
    <w:lvl w:ilvl="7" w:tplc="CFC8BE82">
      <w:numFmt w:val="bullet"/>
      <w:lvlText w:val="•"/>
      <w:lvlJc w:val="left"/>
      <w:pPr>
        <w:ind w:left="7084" w:hanging="255"/>
      </w:pPr>
      <w:rPr>
        <w:rFonts w:hint="default"/>
        <w:lang w:val="ru-RU" w:eastAsia="en-US" w:bidi="ar-SA"/>
      </w:rPr>
    </w:lvl>
    <w:lvl w:ilvl="8" w:tplc="24C4C6CE">
      <w:numFmt w:val="bullet"/>
      <w:lvlText w:val="•"/>
      <w:lvlJc w:val="left"/>
      <w:pPr>
        <w:ind w:left="8065" w:hanging="25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C0"/>
    <w:rsid w:val="00004D69"/>
    <w:rsid w:val="000901C0"/>
    <w:rsid w:val="000F3595"/>
    <w:rsid w:val="001C78EB"/>
    <w:rsid w:val="002103D0"/>
    <w:rsid w:val="00392E50"/>
    <w:rsid w:val="003A501B"/>
    <w:rsid w:val="0042210E"/>
    <w:rsid w:val="00471A8B"/>
    <w:rsid w:val="005D7D52"/>
    <w:rsid w:val="006E5599"/>
    <w:rsid w:val="00AC79D7"/>
    <w:rsid w:val="00C433A0"/>
    <w:rsid w:val="00CF37D8"/>
    <w:rsid w:val="00DC59B4"/>
    <w:rsid w:val="00E0621C"/>
    <w:rsid w:val="00ED6DEE"/>
    <w:rsid w:val="00E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92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F3595"/>
    <w:pPr>
      <w:keepNext/>
      <w:ind w:firstLine="709"/>
      <w:jc w:val="both"/>
      <w:outlineLvl w:val="1"/>
    </w:pPr>
    <w:rPr>
      <w:b/>
      <w:bCs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3595"/>
    <w:rPr>
      <w:rFonts w:ascii="Times New Roman" w:eastAsia="Times New Roman" w:hAnsi="Times New Roman" w:cs="Times New Roman"/>
      <w:b/>
      <w:bCs/>
      <w:sz w:val="24"/>
      <w:szCs w:val="10"/>
      <w:lang w:eastAsia="ru-RU"/>
    </w:rPr>
  </w:style>
  <w:style w:type="paragraph" w:styleId="a3">
    <w:name w:val="Normal (Web)"/>
    <w:basedOn w:val="a"/>
    <w:uiPriority w:val="99"/>
    <w:unhideWhenUsed/>
    <w:rsid w:val="000F35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92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92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92E50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92E5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392E50"/>
    <w:pPr>
      <w:widowControl w:val="0"/>
      <w:autoSpaceDE w:val="0"/>
      <w:autoSpaceDN w:val="0"/>
      <w:ind w:left="314" w:right="268"/>
      <w:jc w:val="center"/>
    </w:pPr>
    <w:rPr>
      <w:b/>
      <w:bCs/>
      <w:sz w:val="48"/>
      <w:szCs w:val="4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392E50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8">
    <w:name w:val="List Paragraph"/>
    <w:basedOn w:val="a"/>
    <w:uiPriority w:val="1"/>
    <w:qFormat/>
    <w:rsid w:val="00392E50"/>
    <w:pPr>
      <w:widowControl w:val="0"/>
      <w:autoSpaceDE w:val="0"/>
      <w:autoSpaceDN w:val="0"/>
      <w:ind w:left="222" w:hanging="36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92E5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92E50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92E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92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F3595"/>
    <w:pPr>
      <w:keepNext/>
      <w:ind w:firstLine="709"/>
      <w:jc w:val="both"/>
      <w:outlineLvl w:val="1"/>
    </w:pPr>
    <w:rPr>
      <w:b/>
      <w:bCs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3595"/>
    <w:rPr>
      <w:rFonts w:ascii="Times New Roman" w:eastAsia="Times New Roman" w:hAnsi="Times New Roman" w:cs="Times New Roman"/>
      <w:b/>
      <w:bCs/>
      <w:sz w:val="24"/>
      <w:szCs w:val="10"/>
      <w:lang w:eastAsia="ru-RU"/>
    </w:rPr>
  </w:style>
  <w:style w:type="paragraph" w:styleId="a3">
    <w:name w:val="Normal (Web)"/>
    <w:basedOn w:val="a"/>
    <w:uiPriority w:val="99"/>
    <w:unhideWhenUsed/>
    <w:rsid w:val="000F35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92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92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92E50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92E5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392E50"/>
    <w:pPr>
      <w:widowControl w:val="0"/>
      <w:autoSpaceDE w:val="0"/>
      <w:autoSpaceDN w:val="0"/>
      <w:ind w:left="314" w:right="268"/>
      <w:jc w:val="center"/>
    </w:pPr>
    <w:rPr>
      <w:b/>
      <w:bCs/>
      <w:sz w:val="48"/>
      <w:szCs w:val="4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392E50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8">
    <w:name w:val="List Paragraph"/>
    <w:basedOn w:val="a"/>
    <w:uiPriority w:val="1"/>
    <w:qFormat/>
    <w:rsid w:val="00392E50"/>
    <w:pPr>
      <w:widowControl w:val="0"/>
      <w:autoSpaceDE w:val="0"/>
      <w:autoSpaceDN w:val="0"/>
      <w:ind w:left="222" w:hanging="36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92E5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92E50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92E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15</cp:revision>
  <dcterms:created xsi:type="dcterms:W3CDTF">2023-12-15T06:10:00Z</dcterms:created>
  <dcterms:modified xsi:type="dcterms:W3CDTF">2023-12-16T09:17:00Z</dcterms:modified>
</cp:coreProperties>
</file>