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04" w:rsidRPr="00515BE9" w:rsidRDefault="00AD2E04" w:rsidP="00AD2E04">
      <w:pPr>
        <w:tabs>
          <w:tab w:val="left" w:pos="1134"/>
        </w:tabs>
        <w:spacing w:after="60" w:line="264" w:lineRule="auto"/>
        <w:ind w:left="709"/>
        <w:rPr>
          <w:i/>
          <w:sz w:val="28"/>
          <w:szCs w:val="28"/>
        </w:rPr>
      </w:pPr>
      <w:r w:rsidRPr="00515BE9">
        <w:rPr>
          <w:i/>
          <w:sz w:val="28"/>
          <w:szCs w:val="28"/>
        </w:rPr>
        <w:t>Примерные экзаменационные вопросы:</w:t>
      </w:r>
    </w:p>
    <w:p w:rsidR="00AD2E04" w:rsidRPr="00515BE9" w:rsidRDefault="00AD2E04" w:rsidP="00AD2E04">
      <w:pPr>
        <w:numPr>
          <w:ilvl w:val="0"/>
          <w:numId w:val="1"/>
        </w:numPr>
        <w:tabs>
          <w:tab w:val="clear" w:pos="720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r w:rsidRPr="00515BE9">
        <w:rPr>
          <w:sz w:val="28"/>
          <w:szCs w:val="28"/>
        </w:rPr>
        <w:t>Понятие и признаки, функции государства.</w:t>
      </w:r>
    </w:p>
    <w:p w:rsidR="00AD2E04" w:rsidRPr="00515BE9" w:rsidRDefault="00AD2E04" w:rsidP="00AD2E04">
      <w:pPr>
        <w:numPr>
          <w:ilvl w:val="0"/>
          <w:numId w:val="1"/>
        </w:numPr>
        <w:tabs>
          <w:tab w:val="clear" w:pos="720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r w:rsidRPr="00515BE9">
        <w:rPr>
          <w:sz w:val="28"/>
          <w:szCs w:val="28"/>
        </w:rPr>
        <w:t>Понятие, признаки и функции права.</w:t>
      </w:r>
    </w:p>
    <w:p w:rsidR="00AD2E04" w:rsidRPr="00515BE9" w:rsidRDefault="00AD2E04" w:rsidP="00AD2E04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r w:rsidRPr="00515BE9">
        <w:rPr>
          <w:sz w:val="28"/>
          <w:szCs w:val="28"/>
        </w:rPr>
        <w:t>Конституция РФ: понятие, сущность, юридические признаки.</w:t>
      </w:r>
    </w:p>
    <w:p w:rsidR="00AD2E04" w:rsidRPr="00515BE9" w:rsidRDefault="00AD2E04" w:rsidP="00AD2E04">
      <w:pPr>
        <w:numPr>
          <w:ilvl w:val="0"/>
          <w:numId w:val="1"/>
        </w:numPr>
        <w:tabs>
          <w:tab w:val="clear" w:pos="720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r w:rsidRPr="00515BE9">
        <w:rPr>
          <w:sz w:val="28"/>
          <w:szCs w:val="28"/>
        </w:rPr>
        <w:t>Конституционное право как отрасль права.</w:t>
      </w:r>
    </w:p>
    <w:p w:rsidR="00AD2E04" w:rsidRPr="00515BE9" w:rsidRDefault="00AD2E04" w:rsidP="00AD2E04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r w:rsidRPr="00515BE9">
        <w:rPr>
          <w:sz w:val="28"/>
          <w:szCs w:val="28"/>
        </w:rPr>
        <w:t>Административное право как отрасль права.</w:t>
      </w:r>
    </w:p>
    <w:p w:rsidR="00AD2E04" w:rsidRPr="00515BE9" w:rsidRDefault="00AD2E04" w:rsidP="00AD2E04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r w:rsidRPr="00515BE9">
        <w:rPr>
          <w:sz w:val="28"/>
          <w:szCs w:val="28"/>
        </w:rPr>
        <w:t>Трудовое право как отрасль российского права.</w:t>
      </w:r>
    </w:p>
    <w:p w:rsidR="00AD2E04" w:rsidRPr="00515BE9" w:rsidRDefault="00AD2E04" w:rsidP="00AD2E04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r w:rsidRPr="00515BE9">
        <w:rPr>
          <w:sz w:val="28"/>
          <w:szCs w:val="28"/>
        </w:rPr>
        <w:t>Трудовой договор: понятие, виды.</w:t>
      </w:r>
    </w:p>
    <w:p w:rsidR="00AD2E04" w:rsidRPr="00515BE9" w:rsidRDefault="00AD2E04" w:rsidP="00AD2E04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r w:rsidRPr="00515BE9">
        <w:rPr>
          <w:sz w:val="28"/>
          <w:szCs w:val="28"/>
        </w:rPr>
        <w:t>Гражданское право как отрасль российского права.</w:t>
      </w:r>
    </w:p>
    <w:p w:rsidR="00AD2E04" w:rsidRPr="00515BE9" w:rsidRDefault="00AD2E04" w:rsidP="00AD2E04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r w:rsidRPr="00515BE9">
        <w:rPr>
          <w:sz w:val="28"/>
          <w:szCs w:val="28"/>
        </w:rPr>
        <w:t>Понятие, субъекты и объекты семейного права.</w:t>
      </w:r>
    </w:p>
    <w:p w:rsidR="00AD2E04" w:rsidRDefault="00AD2E04" w:rsidP="00AD2E04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r w:rsidRPr="00515BE9">
        <w:rPr>
          <w:sz w:val="28"/>
          <w:szCs w:val="28"/>
        </w:rPr>
        <w:t>Уголовное право как отрасль права.</w:t>
      </w:r>
    </w:p>
    <w:p w:rsidR="003E5754" w:rsidRPr="00AD2E04" w:rsidRDefault="00AD2E04" w:rsidP="00AD2E04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line="264" w:lineRule="auto"/>
        <w:ind w:left="0" w:firstLine="709"/>
        <w:rPr>
          <w:sz w:val="28"/>
          <w:szCs w:val="28"/>
        </w:rPr>
      </w:pPr>
      <w:bookmarkStart w:id="0" w:name="_GoBack"/>
      <w:bookmarkEnd w:id="0"/>
      <w:r w:rsidRPr="00AD2E04">
        <w:rPr>
          <w:sz w:val="28"/>
          <w:szCs w:val="28"/>
        </w:rPr>
        <w:t>Понятие и виды преступлений.</w:t>
      </w:r>
    </w:p>
    <w:sectPr w:rsidR="003E5754" w:rsidRPr="00AD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26CA"/>
    <w:multiLevelType w:val="hybridMultilevel"/>
    <w:tmpl w:val="4BD6ABFA"/>
    <w:lvl w:ilvl="0" w:tplc="0C3EE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AE"/>
    <w:rsid w:val="003E5754"/>
    <w:rsid w:val="00AD2E04"/>
    <w:rsid w:val="00D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2014-05-25T06:38:00Z</dcterms:created>
  <dcterms:modified xsi:type="dcterms:W3CDTF">2014-05-25T06:39:00Z</dcterms:modified>
</cp:coreProperties>
</file>