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9E" w:rsidRPr="00566E2B" w:rsidRDefault="00566E2B" w:rsidP="00566E2B">
      <w:pPr>
        <w:jc w:val="center"/>
        <w:rPr>
          <w:b/>
        </w:rPr>
      </w:pPr>
      <w:r w:rsidRPr="00566E2B">
        <w:rPr>
          <w:b/>
        </w:rPr>
        <w:t>Лекция 9.</w:t>
      </w:r>
    </w:p>
    <w:p w:rsidR="00566E2B" w:rsidRPr="00566E2B" w:rsidRDefault="00566E2B" w:rsidP="00566E2B">
      <w:pPr>
        <w:jc w:val="center"/>
        <w:rPr>
          <w:b/>
        </w:rPr>
      </w:pPr>
      <w:r w:rsidRPr="00566E2B">
        <w:rPr>
          <w:b/>
        </w:rPr>
        <w:t>Конструкция и эксплуатация центробежного компрессора.</w:t>
      </w:r>
    </w:p>
    <w:p w:rsidR="00566E2B" w:rsidRPr="00566E2B" w:rsidRDefault="00566E2B" w:rsidP="00566E2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66E2B">
        <w:rPr>
          <w:rFonts w:eastAsia="Times New Roman"/>
          <w:color w:val="000000"/>
        </w:rPr>
        <w:t>Центробежный компрессор (рис. 9.1) состоит из рабо</w:t>
      </w:r>
      <w:r w:rsidRPr="00566E2B">
        <w:rPr>
          <w:rFonts w:eastAsia="Times New Roman"/>
          <w:color w:val="000000"/>
        </w:rPr>
        <w:softHyphen/>
        <w:t xml:space="preserve">чего колеса </w:t>
      </w:r>
      <w:r w:rsidRPr="00566E2B">
        <w:rPr>
          <w:rFonts w:eastAsia="Times New Roman"/>
          <w:i/>
          <w:color w:val="000000"/>
        </w:rPr>
        <w:t>3</w:t>
      </w:r>
      <w:r w:rsidRPr="00566E2B">
        <w:rPr>
          <w:rFonts w:eastAsia="Times New Roman"/>
          <w:color w:val="000000"/>
        </w:rPr>
        <w:t xml:space="preserve">, насаженного на вал </w:t>
      </w:r>
      <w:r w:rsidRPr="00566E2B">
        <w:rPr>
          <w:rFonts w:eastAsia="Times New Roman"/>
          <w:i/>
          <w:iCs/>
          <w:color w:val="000000"/>
        </w:rPr>
        <w:t xml:space="preserve">1, </w:t>
      </w:r>
      <w:r w:rsidRPr="00566E2B">
        <w:rPr>
          <w:rFonts w:eastAsia="Times New Roman"/>
          <w:color w:val="000000"/>
        </w:rPr>
        <w:t xml:space="preserve">корпуса </w:t>
      </w:r>
      <w:r w:rsidRPr="00566E2B">
        <w:rPr>
          <w:rFonts w:eastAsia="Times New Roman"/>
          <w:i/>
          <w:iCs/>
          <w:color w:val="000000"/>
        </w:rPr>
        <w:t xml:space="preserve">2, </w:t>
      </w:r>
      <w:r w:rsidRPr="00566E2B">
        <w:rPr>
          <w:rFonts w:eastAsia="Times New Roman"/>
          <w:color w:val="000000"/>
        </w:rPr>
        <w:t xml:space="preserve">диффузора </w:t>
      </w:r>
      <w:r w:rsidRPr="00566E2B">
        <w:rPr>
          <w:rFonts w:eastAsia="Times New Roman"/>
          <w:i/>
          <w:iCs/>
          <w:color w:val="000000"/>
        </w:rPr>
        <w:t xml:space="preserve">4, </w:t>
      </w:r>
      <w:r w:rsidRPr="00566E2B">
        <w:rPr>
          <w:rFonts w:eastAsia="Times New Roman"/>
          <w:color w:val="000000"/>
        </w:rPr>
        <w:t>на</w:t>
      </w:r>
      <w:r w:rsidRPr="00566E2B">
        <w:rPr>
          <w:rFonts w:eastAsia="Times New Roman"/>
          <w:color w:val="000000"/>
        </w:rPr>
        <w:softHyphen/>
        <w:t>правляющего канала 5. Передача энергии потоку газа с вала цент</w:t>
      </w:r>
      <w:r w:rsidRPr="00566E2B">
        <w:rPr>
          <w:rFonts w:eastAsia="Times New Roman"/>
          <w:color w:val="000000"/>
        </w:rPr>
        <w:softHyphen/>
        <w:t xml:space="preserve">робежного компрессора осуществляется рабочим колесом с профилированными лопастями. Внутренняя полость рабочего колеса (межлопастные каналы) образуется двумя фасонными дисками </w:t>
      </w:r>
      <w:r w:rsidRPr="00566E2B">
        <w:rPr>
          <w:rFonts w:eastAsia="Times New Roman"/>
          <w:i/>
          <w:color w:val="000000"/>
        </w:rPr>
        <w:t>6</w:t>
      </w:r>
      <w:r w:rsidRPr="00566E2B">
        <w:rPr>
          <w:rFonts w:eastAsia="Times New Roman"/>
          <w:color w:val="000000"/>
        </w:rPr>
        <w:t xml:space="preserve"> и </w:t>
      </w:r>
      <w:r w:rsidRPr="00566E2B">
        <w:rPr>
          <w:rFonts w:eastAsia="Times New Roman"/>
          <w:i/>
          <w:color w:val="000000"/>
        </w:rPr>
        <w:t>7</w:t>
      </w:r>
      <w:r w:rsidRPr="00566E2B">
        <w:rPr>
          <w:rFonts w:eastAsia="Times New Roman"/>
          <w:color w:val="000000"/>
        </w:rPr>
        <w:t xml:space="preserve"> и несколькими лопастями колеса 3. Диск 7 называется основным или ведущим, а диск </w:t>
      </w:r>
      <w:r w:rsidRPr="00566E2B">
        <w:rPr>
          <w:rFonts w:eastAsia="Times New Roman"/>
          <w:i/>
          <w:iCs/>
          <w:color w:val="000000"/>
        </w:rPr>
        <w:t xml:space="preserve">6 </w:t>
      </w:r>
      <w:r w:rsidRPr="00566E2B">
        <w:rPr>
          <w:rFonts w:eastAsia="Times New Roman"/>
          <w:color w:val="000000"/>
        </w:rPr>
        <w:t>— покрывающим или ведомым.</w:t>
      </w:r>
    </w:p>
    <w:p w:rsidR="00FE73EC" w:rsidRDefault="00FE73EC" w:rsidP="00FE73E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3876675" cy="216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622" cy="216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EC" w:rsidRPr="00FE73EC" w:rsidRDefault="00FE73EC" w:rsidP="00FE73E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  <w:sz w:val="24"/>
          <w:szCs w:val="24"/>
        </w:rPr>
      </w:pPr>
      <w:r w:rsidRPr="00FE73EC">
        <w:rPr>
          <w:rFonts w:eastAsia="Times New Roman"/>
          <w:b/>
          <w:bCs/>
          <w:color w:val="000000"/>
          <w:sz w:val="24"/>
          <w:szCs w:val="24"/>
        </w:rPr>
        <w:t xml:space="preserve">Рис. </w:t>
      </w:r>
      <w:r>
        <w:rPr>
          <w:rFonts w:eastAsia="Times New Roman"/>
          <w:b/>
          <w:bCs/>
          <w:color w:val="000000"/>
          <w:sz w:val="24"/>
          <w:szCs w:val="24"/>
        </w:rPr>
        <w:t>9.1</w:t>
      </w:r>
      <w:r w:rsidRPr="00FE73EC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FE73EC">
        <w:rPr>
          <w:rFonts w:eastAsia="Times New Roman"/>
          <w:color w:val="000000"/>
          <w:sz w:val="24"/>
          <w:szCs w:val="24"/>
        </w:rPr>
        <w:t>Схема центробежного компрессора</w:t>
      </w:r>
      <w:r>
        <w:rPr>
          <w:rFonts w:eastAsia="Times New Roman"/>
          <w:color w:val="000000"/>
          <w:sz w:val="24"/>
          <w:szCs w:val="24"/>
        </w:rPr>
        <w:t>.</w:t>
      </w:r>
    </w:p>
    <w:p w:rsidR="00566E2B" w:rsidRPr="00566E2B" w:rsidRDefault="00566E2B" w:rsidP="00566E2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66E2B">
        <w:rPr>
          <w:rFonts w:eastAsia="Times New Roman"/>
          <w:color w:val="000000"/>
        </w:rPr>
        <w:t>Газ, поступая в межлопастные каналы, вращается вокруг оси рабочего колеса, под влиянием центробежных сил перемещается к периферии рабочего колеса и выбрасывается в канал, окружаю</w:t>
      </w:r>
      <w:r w:rsidRPr="00566E2B">
        <w:rPr>
          <w:rFonts w:eastAsia="Times New Roman"/>
          <w:color w:val="000000"/>
        </w:rPr>
        <w:softHyphen/>
        <w:t>щий колесо.</w:t>
      </w:r>
    </w:p>
    <w:p w:rsidR="00566E2B" w:rsidRPr="00566E2B" w:rsidRDefault="00566E2B" w:rsidP="00566E2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66E2B">
        <w:rPr>
          <w:rFonts w:eastAsia="Times New Roman"/>
          <w:color w:val="000000"/>
        </w:rPr>
        <w:t>Работа центробежных сил на пути от входа в межлопастные каналы до выхода из них приводит к увеличению энергии газа.</w:t>
      </w:r>
    </w:p>
    <w:p w:rsidR="00566E2B" w:rsidRPr="00566E2B" w:rsidRDefault="00566E2B" w:rsidP="00566E2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66E2B">
        <w:rPr>
          <w:rFonts w:eastAsia="Times New Roman"/>
          <w:color w:val="000000"/>
        </w:rPr>
        <w:t>Вал центробежного компрессора соединяется с валом приводного двигателя или непосредственно, или через механическую переда</w:t>
      </w:r>
      <w:r w:rsidRPr="00566E2B">
        <w:rPr>
          <w:rFonts w:eastAsia="Times New Roman"/>
          <w:color w:val="000000"/>
        </w:rPr>
        <w:softHyphen/>
        <w:t>чу, повышающую частоту вращения вала компрессора, в результате чего достигается уменьшение размеров компрессора, снижаются его масса и стоимость.</w:t>
      </w:r>
    </w:p>
    <w:p w:rsidR="00566E2B" w:rsidRPr="00566E2B" w:rsidRDefault="00566E2B" w:rsidP="00566E2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66E2B">
        <w:rPr>
          <w:rFonts w:eastAsia="Times New Roman"/>
          <w:color w:val="000000"/>
        </w:rPr>
        <w:lastRenderedPageBreak/>
        <w:t>Центробежные компрессоры применяются в системах наддува дизель-генераторных установок, а также в качестве компрессоров холодильных машин систем холодоснабжения.</w:t>
      </w:r>
    </w:p>
    <w:p w:rsidR="00566E2B" w:rsidRDefault="00566E2B" w:rsidP="00566E2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566E2B">
        <w:rPr>
          <w:rFonts w:eastAsia="Times New Roman"/>
          <w:b/>
          <w:bCs/>
          <w:color w:val="000000"/>
        </w:rPr>
        <w:t xml:space="preserve">Давление ступени центробежного компрессора. </w:t>
      </w:r>
      <w:r w:rsidRPr="00566E2B">
        <w:rPr>
          <w:rFonts w:eastAsia="Times New Roman"/>
          <w:color w:val="000000"/>
        </w:rPr>
        <w:t xml:space="preserve">Рабочее колесо </w:t>
      </w:r>
      <w:r w:rsidRPr="00566E2B">
        <w:rPr>
          <w:rFonts w:eastAsia="Times New Roman"/>
          <w:i/>
          <w:color w:val="000000"/>
        </w:rPr>
        <w:t>а</w:t>
      </w:r>
      <w:r w:rsidRPr="00566E2B">
        <w:rPr>
          <w:rFonts w:eastAsia="Times New Roman"/>
          <w:color w:val="000000"/>
        </w:rPr>
        <w:t xml:space="preserve"> (рис. 9.2), кольцевой отвод (диффузор), направляющий аппарат б и обратный направляющий аппарат </w:t>
      </w:r>
      <w:r w:rsidRPr="00566E2B">
        <w:rPr>
          <w:rFonts w:eastAsia="Times New Roman"/>
          <w:i/>
          <w:iCs/>
          <w:color w:val="000000"/>
        </w:rPr>
        <w:t xml:space="preserve">в, </w:t>
      </w:r>
      <w:r w:rsidRPr="00566E2B">
        <w:rPr>
          <w:rFonts w:eastAsia="Times New Roman"/>
          <w:color w:val="000000"/>
        </w:rPr>
        <w:t xml:space="preserve">взятые совместно, называют </w:t>
      </w:r>
      <w:r w:rsidR="00FE73EC">
        <w:rPr>
          <w:rFonts w:eastAsia="Times New Roman"/>
          <w:color w:val="000000"/>
        </w:rPr>
        <w:t>с</w:t>
      </w:r>
      <w:r w:rsidRPr="00566E2B">
        <w:rPr>
          <w:rFonts w:eastAsia="Times New Roman"/>
          <w:i/>
          <w:iCs/>
          <w:color w:val="000000"/>
        </w:rPr>
        <w:t xml:space="preserve">тупенью давления или </w:t>
      </w:r>
      <w:r w:rsidRPr="00566E2B">
        <w:rPr>
          <w:rFonts w:eastAsia="Times New Roman"/>
          <w:color w:val="000000"/>
        </w:rPr>
        <w:t>просто ступенью компрессора. Рабочее ко</w:t>
      </w:r>
      <w:r w:rsidRPr="00566E2B">
        <w:rPr>
          <w:rFonts w:eastAsia="Times New Roman"/>
          <w:color w:val="000000"/>
        </w:rPr>
        <w:softHyphen/>
        <w:t xml:space="preserve">лесо и обратный направляющий аппарат разделены диафрагмой </w:t>
      </w:r>
      <w:r w:rsidRPr="00566E2B">
        <w:rPr>
          <w:rFonts w:eastAsia="Times New Roman"/>
          <w:i/>
          <w:iCs/>
          <w:color w:val="000000"/>
        </w:rPr>
        <w:t xml:space="preserve">г. </w:t>
      </w:r>
      <w:r w:rsidRPr="00566E2B">
        <w:rPr>
          <w:rFonts w:eastAsia="Times New Roman"/>
          <w:color w:val="000000"/>
        </w:rPr>
        <w:t>В многоступенчатых компрессорах ступени включены в поток газа последовательно.</w:t>
      </w:r>
    </w:p>
    <w:p w:rsidR="00FE73EC" w:rsidRDefault="00FE73EC" w:rsidP="00FE73E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776717" cy="2790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17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EC" w:rsidRPr="00FE73EC" w:rsidRDefault="00FE73EC" w:rsidP="00FE73E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FE73EC">
        <w:rPr>
          <w:rFonts w:eastAsia="Times New Roman"/>
          <w:b/>
          <w:bCs/>
          <w:color w:val="000000"/>
          <w:sz w:val="24"/>
          <w:szCs w:val="24"/>
        </w:rPr>
        <w:t xml:space="preserve">Рис. </w:t>
      </w:r>
      <w:r>
        <w:rPr>
          <w:rFonts w:eastAsia="Times New Roman"/>
          <w:b/>
          <w:bCs/>
          <w:color w:val="000000"/>
          <w:sz w:val="24"/>
          <w:szCs w:val="24"/>
        </w:rPr>
        <w:t>9.2</w:t>
      </w:r>
      <w:r w:rsidRPr="00FE73EC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FE73EC">
        <w:rPr>
          <w:rFonts w:eastAsia="Times New Roman"/>
          <w:color w:val="000000"/>
          <w:sz w:val="24"/>
          <w:szCs w:val="24"/>
        </w:rPr>
        <w:t>Схема ступени центробежного компрес</w:t>
      </w:r>
      <w:r w:rsidRPr="00FE73EC">
        <w:rPr>
          <w:rFonts w:eastAsia="Times New Roman"/>
          <w:color w:val="000000"/>
          <w:sz w:val="24"/>
          <w:szCs w:val="24"/>
        </w:rPr>
        <w:softHyphen/>
        <w:t>сора</w:t>
      </w:r>
    </w:p>
    <w:p w:rsidR="00566E2B" w:rsidRPr="00566E2B" w:rsidRDefault="00566E2B" w:rsidP="00566E2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66E2B">
        <w:rPr>
          <w:rFonts w:eastAsia="Times New Roman"/>
          <w:color w:val="000000"/>
        </w:rPr>
        <w:t>При протекании газа через каналы ступени состояние его изме</w:t>
      </w:r>
      <w:r w:rsidRPr="00566E2B">
        <w:rPr>
          <w:rFonts w:eastAsia="Times New Roman"/>
          <w:color w:val="000000"/>
        </w:rPr>
        <w:softHyphen/>
        <w:t>няется в результате передачи энергии потоку рабочим колесом, газового трения, вихреобразования и теплообмена со средой, окру</w:t>
      </w:r>
      <w:r w:rsidRPr="00566E2B">
        <w:rPr>
          <w:rFonts w:eastAsia="Times New Roman"/>
          <w:color w:val="000000"/>
        </w:rPr>
        <w:softHyphen/>
        <w:t>жающей компрессор.</w:t>
      </w:r>
    </w:p>
    <w:p w:rsidR="00566E2B" w:rsidRPr="00566E2B" w:rsidRDefault="00566E2B" w:rsidP="00566E2B">
      <w:pPr>
        <w:shd w:val="clear" w:color="auto" w:fill="FFFFFF"/>
        <w:autoSpaceDE w:val="0"/>
        <w:autoSpaceDN w:val="0"/>
        <w:adjustRightInd w:val="0"/>
        <w:spacing w:after="0" w:line="360" w:lineRule="auto"/>
      </w:pPr>
      <w:r w:rsidRPr="00566E2B">
        <w:rPr>
          <w:rFonts w:eastAsia="Times New Roman"/>
          <w:color w:val="000000"/>
        </w:rPr>
        <w:t xml:space="preserve">Запишем баланс энергии потока на участке </w:t>
      </w:r>
      <w:r w:rsidRPr="00566E2B">
        <w:rPr>
          <w:rFonts w:eastAsia="Times New Roman"/>
          <w:i/>
          <w:iCs/>
          <w:color w:val="000000"/>
        </w:rPr>
        <w:t>1</w:t>
      </w:r>
      <w:r w:rsidRPr="00566E2B">
        <w:rPr>
          <w:rFonts w:eastAsia="Times New Roman"/>
          <w:color w:val="000000"/>
        </w:rPr>
        <w:t>—</w:t>
      </w:r>
      <w:r w:rsidRPr="00566E2B">
        <w:rPr>
          <w:rFonts w:eastAsia="Times New Roman"/>
          <w:i/>
          <w:iCs/>
          <w:color w:val="000000"/>
        </w:rPr>
        <w:t xml:space="preserve">2 </w:t>
      </w:r>
      <w:r w:rsidRPr="00566E2B">
        <w:rPr>
          <w:rFonts w:eastAsia="Times New Roman"/>
          <w:color w:val="000000"/>
        </w:rPr>
        <w:t>(рис. 9.2).</w:t>
      </w:r>
    </w:p>
    <w:p w:rsidR="00566E2B" w:rsidRDefault="00566E2B" w:rsidP="00566E2B">
      <w:pPr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566E2B">
        <w:rPr>
          <w:rFonts w:eastAsia="Times New Roman"/>
          <w:color w:val="000000"/>
        </w:rPr>
        <w:t xml:space="preserve">Энергия газа в точке </w:t>
      </w:r>
      <w:r w:rsidRPr="00566E2B">
        <w:rPr>
          <w:rFonts w:eastAsia="Times New Roman"/>
          <w:i/>
          <w:iCs/>
          <w:color w:val="000000"/>
        </w:rPr>
        <w:t xml:space="preserve">1 </w:t>
      </w:r>
      <w:r w:rsidRPr="00566E2B">
        <w:rPr>
          <w:rFonts w:eastAsia="Times New Roman"/>
          <w:color w:val="000000"/>
        </w:rPr>
        <w:t>на входе в межлопастные каналы</w:t>
      </w:r>
    </w:p>
    <w:p w:rsidR="00FE73EC" w:rsidRDefault="00FE73EC" w:rsidP="00FE73EC">
      <w:pPr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443038" cy="609600"/>
            <wp:effectExtent l="19050" t="0" r="476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8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EC" w:rsidRPr="00F50F20" w:rsidRDefault="00FE73EC" w:rsidP="00F50F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F50F20">
        <w:rPr>
          <w:rFonts w:eastAsia="Times New Roman"/>
          <w:color w:val="000000"/>
        </w:rPr>
        <w:t>где с</w:t>
      </w:r>
      <w:r w:rsidRPr="00F50F20">
        <w:rPr>
          <w:rFonts w:eastAsia="Times New Roman"/>
          <w:i/>
          <w:color w:val="000000"/>
          <w:vertAlign w:val="subscript"/>
        </w:rPr>
        <w:t>1</w:t>
      </w:r>
      <w:r w:rsidRPr="00F50F20">
        <w:rPr>
          <w:rFonts w:eastAsia="Times New Roman"/>
          <w:color w:val="000000"/>
        </w:rPr>
        <w:t xml:space="preserve"> — абсолютная скорость газа; </w:t>
      </w:r>
      <w:r w:rsidRPr="00F50F20">
        <w:rPr>
          <w:rFonts w:eastAsia="Times New Roman"/>
          <w:i/>
          <w:iCs/>
          <w:color w:val="000000"/>
        </w:rPr>
        <w:t>с</w:t>
      </w:r>
      <w:r w:rsidR="00F50F20" w:rsidRPr="00F50F20">
        <w:rPr>
          <w:rFonts w:eastAsia="Times New Roman"/>
          <w:i/>
          <w:iCs/>
          <w:color w:val="000000"/>
          <w:vertAlign w:val="subscript"/>
        </w:rPr>
        <w:t>р</w:t>
      </w:r>
      <w:r w:rsidRPr="00F50F20">
        <w:rPr>
          <w:rFonts w:eastAsia="Times New Roman"/>
          <w:i/>
          <w:iCs/>
          <w:color w:val="000000"/>
        </w:rPr>
        <w:t xml:space="preserve">   </w:t>
      </w:r>
      <w:r w:rsidRPr="00F50F20">
        <w:rPr>
          <w:rFonts w:eastAsia="Times New Roman"/>
          <w:color w:val="000000"/>
        </w:rPr>
        <w:t xml:space="preserve">— теплоемкость газа; </w:t>
      </w:r>
      <w:r w:rsidRPr="00F50F20">
        <w:rPr>
          <w:rFonts w:eastAsia="Times New Roman"/>
          <w:i/>
          <w:iCs/>
          <w:color w:val="000000"/>
        </w:rPr>
        <w:t>Т</w:t>
      </w:r>
      <w:r w:rsidR="00F50F20" w:rsidRPr="00F50F20">
        <w:rPr>
          <w:rFonts w:eastAsia="Times New Roman"/>
          <w:i/>
          <w:iCs/>
          <w:color w:val="000000"/>
          <w:vertAlign w:val="subscript"/>
        </w:rPr>
        <w:t>1</w:t>
      </w:r>
      <w:r w:rsidRPr="00F50F20">
        <w:rPr>
          <w:rFonts w:eastAsia="Times New Roman"/>
          <w:i/>
          <w:iCs/>
          <w:color w:val="000000"/>
        </w:rPr>
        <w:t xml:space="preserve"> </w:t>
      </w:r>
      <w:r w:rsidRPr="00F50F20">
        <w:rPr>
          <w:rFonts w:eastAsia="Times New Roman"/>
          <w:color w:val="000000"/>
        </w:rPr>
        <w:t xml:space="preserve">— температура газа в сечении </w:t>
      </w:r>
      <w:r w:rsidRPr="00F50F20">
        <w:rPr>
          <w:rFonts w:eastAsia="Times New Roman"/>
          <w:i/>
          <w:iCs/>
          <w:color w:val="000000"/>
        </w:rPr>
        <w:t>1.</w:t>
      </w:r>
    </w:p>
    <w:p w:rsidR="00F50F20" w:rsidRDefault="00FE73EC" w:rsidP="00F50F20">
      <w:pPr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F50F20">
        <w:rPr>
          <w:rFonts w:eastAsia="Times New Roman"/>
          <w:color w:val="000000"/>
        </w:rPr>
        <w:t xml:space="preserve">Энергия, передаваемая газу рабочими лопастями, по уравнению Эйлера </w:t>
      </w:r>
    </w:p>
    <w:p w:rsidR="00F50F20" w:rsidRPr="00F50F20" w:rsidRDefault="00F50F20" w:rsidP="00F50F20">
      <w:pPr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024063" cy="3714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63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EC" w:rsidRDefault="00FE73EC" w:rsidP="00F50F20">
      <w:pPr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F50F20">
        <w:rPr>
          <w:rFonts w:eastAsia="Times New Roman"/>
          <w:color w:val="000000"/>
        </w:rPr>
        <w:t>Энергия газа в выходном сечении (точка 2) межлопастных ка</w:t>
      </w:r>
      <w:r w:rsidRPr="00F50F20">
        <w:rPr>
          <w:rFonts w:eastAsia="Times New Roman"/>
          <w:color w:val="000000"/>
        </w:rPr>
        <w:softHyphen/>
        <w:t>налов</w:t>
      </w:r>
    </w:p>
    <w:p w:rsidR="00F50F20" w:rsidRDefault="00F50F20" w:rsidP="00F50F20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519238" cy="566738"/>
            <wp:effectExtent l="19050" t="0" r="476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38" cy="56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46" w:rsidRPr="007C6A46" w:rsidRDefault="007C6A46" w:rsidP="007C6A4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eastAsia="Times New Roman"/>
          <w:color w:val="000000"/>
        </w:rPr>
        <w:t>В</w:t>
      </w:r>
      <w:r w:rsidRPr="007C6A46">
        <w:rPr>
          <w:rFonts w:eastAsia="Times New Roman"/>
          <w:color w:val="000000"/>
        </w:rPr>
        <w:t xml:space="preserve"> направляющих аппаратах компрессора энергия потоку газа • мне не передается. Здесь происходит только преобразование ки</w:t>
      </w:r>
      <w:r>
        <w:rPr>
          <w:rFonts w:eastAsia="Times New Roman"/>
          <w:color w:val="000000"/>
        </w:rPr>
        <w:t>нети</w:t>
      </w:r>
      <w:r w:rsidRPr="007C6A46">
        <w:rPr>
          <w:rFonts w:eastAsia="Times New Roman"/>
          <w:color w:val="000000"/>
        </w:rPr>
        <w:t>ческой энергии в потенциальную или наоборот.</w:t>
      </w:r>
    </w:p>
    <w:p w:rsidR="007C6A46" w:rsidRDefault="007C6A46" w:rsidP="007C6A46">
      <w:pPr>
        <w:spacing w:after="0" w:line="360" w:lineRule="auto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Э</w:t>
      </w:r>
      <w:r w:rsidRPr="007C6A46">
        <w:rPr>
          <w:rFonts w:eastAsia="Times New Roman"/>
          <w:color w:val="000000"/>
        </w:rPr>
        <w:t>нергетический баланс на участке 3—</w:t>
      </w:r>
      <w:r w:rsidRPr="007C6A46">
        <w:rPr>
          <w:rFonts w:eastAsia="Times New Roman"/>
          <w:i/>
          <w:iCs/>
          <w:color w:val="000000"/>
        </w:rPr>
        <w:t xml:space="preserve">4 </w:t>
      </w:r>
      <w:r w:rsidRPr="007C6A46">
        <w:rPr>
          <w:rFonts w:eastAsia="Times New Roman"/>
          <w:color w:val="000000"/>
        </w:rPr>
        <w:t>при отсутствии тепло</w:t>
      </w:r>
      <w:r>
        <w:rPr>
          <w:rFonts w:eastAsia="Times New Roman"/>
          <w:color w:val="000000"/>
        </w:rPr>
        <w:t>обмена с окруж</w:t>
      </w:r>
      <w:r w:rsidRPr="007C6A46">
        <w:rPr>
          <w:rFonts w:eastAsia="Times New Roman"/>
          <w:color w:val="000000"/>
        </w:rPr>
        <w:t>ающей средой будет</w:t>
      </w:r>
    </w:p>
    <w:p w:rsidR="007C6A46" w:rsidRDefault="007C6A46" w:rsidP="007C6A46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200275" cy="6096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46" w:rsidRDefault="007C6A46" w:rsidP="007C6A46">
      <w:pPr>
        <w:spacing w:after="0" w:line="360" w:lineRule="auto"/>
      </w:pPr>
      <w:r>
        <w:tab/>
        <w:t>Отсюда следует</w:t>
      </w:r>
    </w:p>
    <w:p w:rsidR="007C6A46" w:rsidRDefault="007C6A46" w:rsidP="007C6A46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262188" cy="847725"/>
            <wp:effectExtent l="19050" t="0" r="4762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88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46" w:rsidRPr="007C6A46" w:rsidRDefault="007C6A46" w:rsidP="007C6A4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b/>
          <w:bCs/>
          <w:color w:val="000000"/>
        </w:rPr>
        <w:t xml:space="preserve">Мощность центробежного компрессора. </w:t>
      </w:r>
      <w:r w:rsidRPr="007C6A46">
        <w:rPr>
          <w:rFonts w:eastAsia="Times New Roman"/>
          <w:color w:val="000000"/>
        </w:rPr>
        <w:t>Пользуясь адиабатным КПД, можно определить внутреннюю работу ступени:</w:t>
      </w:r>
    </w:p>
    <w:p w:rsidR="007C6A46" w:rsidRDefault="007C6A46" w:rsidP="007C6A4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204913" cy="385763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13" cy="38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46" w:rsidRPr="007C6A46" w:rsidRDefault="007C6A46" w:rsidP="007C6A4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>При расчете мощности на валу компрессора следует учитывать энергию, расходуемую на преодоление механического трения в под</w:t>
      </w:r>
      <w:r w:rsidRPr="007C6A46">
        <w:rPr>
          <w:rFonts w:eastAsia="Times New Roman"/>
          <w:color w:val="000000"/>
        </w:rPr>
        <w:softHyphen/>
        <w:t>шипниках и газового трения нерабочих поверхностей колес, введ</w:t>
      </w:r>
      <w:r>
        <w:rPr>
          <w:rFonts w:eastAsia="Times New Roman"/>
          <w:color w:val="000000"/>
        </w:rPr>
        <w:t>е</w:t>
      </w:r>
      <w:r w:rsidRPr="007C6A46">
        <w:rPr>
          <w:rFonts w:eastAsia="Times New Roman"/>
          <w:color w:val="000000"/>
        </w:rPr>
        <w:t>нием механического КПД, определяемого по формуле</w:t>
      </w:r>
    </w:p>
    <w:p w:rsidR="007C6A46" w:rsidRDefault="007C6A46" w:rsidP="007C6A4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143000" cy="357188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46" w:rsidRPr="007C6A46" w:rsidRDefault="007C6A46" w:rsidP="007C6A4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 xml:space="preserve">Для современных конструкций компрессоров </w:t>
      </w:r>
      <w:r>
        <w:rPr>
          <w:rFonts w:eastAsia="Times New Roman"/>
          <w:color w:val="000000"/>
        </w:rPr>
        <w:t>η</w:t>
      </w:r>
      <w:r w:rsidRPr="007C6A46">
        <w:rPr>
          <w:rFonts w:eastAsia="Times New Roman"/>
          <w:color w:val="000000"/>
          <w:vertAlign w:val="subscript"/>
        </w:rPr>
        <w:t>м</w:t>
      </w:r>
      <w:r w:rsidRPr="007C6A46">
        <w:rPr>
          <w:rFonts w:eastAsia="Times New Roman"/>
          <w:color w:val="000000"/>
        </w:rPr>
        <w:t xml:space="preserve"> = 0,96...0,98.</w:t>
      </w:r>
    </w:p>
    <w:p w:rsidR="007C6A46" w:rsidRPr="007C6A46" w:rsidRDefault="007C6A46" w:rsidP="007C6A4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>Утечки газа через уплотнения в центробежных компрессорах составляют не более 1,5 % номинальной подачи, и их влияние при ориентировочных расчетах можно не учитывать.</w:t>
      </w:r>
    </w:p>
    <w:p w:rsidR="007C6A46" w:rsidRPr="007C6A46" w:rsidRDefault="007C6A46" w:rsidP="007C6A4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lastRenderedPageBreak/>
        <w:t>Удельная энергия компрессора с учетом механических потерь</w:t>
      </w:r>
    </w:p>
    <w:p w:rsidR="007C6A46" w:rsidRDefault="007C6A46" w:rsidP="007C6A4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157288" cy="666750"/>
            <wp:effectExtent l="19050" t="0" r="4762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8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46" w:rsidRPr="007C6A46" w:rsidRDefault="007C6A46" w:rsidP="000812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 xml:space="preserve">При массовой подаче компрессора </w:t>
      </w:r>
      <w:r w:rsidRPr="007C6A46">
        <w:rPr>
          <w:rFonts w:eastAsia="Times New Roman"/>
          <w:i/>
          <w:iCs/>
          <w:color w:val="000000"/>
          <w:lang w:val="en-US"/>
        </w:rPr>
        <w:t>m</w:t>
      </w:r>
      <w:r w:rsidRPr="007C6A46">
        <w:rPr>
          <w:rFonts w:eastAsia="Times New Roman"/>
          <w:i/>
          <w:iCs/>
          <w:color w:val="000000"/>
        </w:rPr>
        <w:t xml:space="preserve"> </w:t>
      </w:r>
      <w:r w:rsidR="000812D3">
        <w:rPr>
          <w:rFonts w:eastAsia="Times New Roman"/>
          <w:color w:val="000000"/>
        </w:rPr>
        <w:t>(кг/с) мощность компрес</w:t>
      </w:r>
      <w:r w:rsidRPr="007C6A46">
        <w:rPr>
          <w:rFonts w:eastAsia="Times New Roman"/>
          <w:color w:val="000000"/>
        </w:rPr>
        <w:t>сора для привода рабочего колеса одной ступени</w:t>
      </w:r>
    </w:p>
    <w:p w:rsidR="000812D3" w:rsidRDefault="000812D3" w:rsidP="000812D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590675" cy="652463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5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46" w:rsidRPr="007C6A46" w:rsidRDefault="007C6A46" w:rsidP="000812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>Мощность многоступенчатого компрессора выражается суммой мощностей отдельных ступеней.</w:t>
      </w:r>
    </w:p>
    <w:p w:rsidR="007C6A46" w:rsidRPr="007C6A46" w:rsidRDefault="007C6A46" w:rsidP="00CA14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b/>
          <w:bCs/>
          <w:color w:val="000000"/>
        </w:rPr>
        <w:t xml:space="preserve">Характеристики центробежных компрессоров. </w:t>
      </w:r>
      <w:r w:rsidR="00CA1438">
        <w:rPr>
          <w:rFonts w:eastAsia="Times New Roman"/>
          <w:color w:val="000000"/>
        </w:rPr>
        <w:t>Характеристи</w:t>
      </w:r>
      <w:r w:rsidRPr="007C6A46">
        <w:rPr>
          <w:rFonts w:eastAsia="Times New Roman"/>
          <w:color w:val="000000"/>
        </w:rPr>
        <w:t>ками центробежного компрессора</w:t>
      </w:r>
      <w:r w:rsidR="00CA1438">
        <w:rPr>
          <w:rFonts w:eastAsia="Times New Roman"/>
          <w:color w:val="000000"/>
        </w:rPr>
        <w:t xml:space="preserve"> называются графики зависимос</w:t>
      </w:r>
      <w:r w:rsidRPr="007C6A46">
        <w:rPr>
          <w:rFonts w:eastAsia="Times New Roman"/>
          <w:color w:val="000000"/>
        </w:rPr>
        <w:t xml:space="preserve">тей степени повышения давления </w:t>
      </w:r>
      <w:r w:rsidR="00CA1438">
        <w:rPr>
          <w:rFonts w:eastAsia="Times New Roman"/>
          <w:color w:val="000000"/>
        </w:rPr>
        <w:t>π</w:t>
      </w:r>
      <w:r w:rsidRPr="007C6A46">
        <w:rPr>
          <w:rFonts w:eastAsia="Times New Roman"/>
          <w:color w:val="000000"/>
        </w:rPr>
        <w:t>, индикаторной мощности Р</w:t>
      </w:r>
      <w:r w:rsidRPr="007C6A46">
        <w:rPr>
          <w:rFonts w:eastAsia="Times New Roman"/>
          <w:color w:val="000000"/>
          <w:vertAlign w:val="subscript"/>
        </w:rPr>
        <w:t>и</w:t>
      </w:r>
      <w:r w:rsidRPr="007C6A46">
        <w:rPr>
          <w:rFonts w:eastAsia="Times New Roman"/>
          <w:color w:val="000000"/>
        </w:rPr>
        <w:t xml:space="preserve">, политропного КПД </w:t>
      </w:r>
      <w:r w:rsidR="00CA1438">
        <w:rPr>
          <w:rFonts w:eastAsia="Times New Roman"/>
          <w:color w:val="000000"/>
        </w:rPr>
        <w:t>η</w:t>
      </w:r>
      <w:r w:rsidRPr="007C6A46">
        <w:rPr>
          <w:rFonts w:eastAsia="Times New Roman"/>
          <w:color w:val="000000"/>
          <w:vertAlign w:val="subscript"/>
        </w:rPr>
        <w:t>пол</w:t>
      </w:r>
      <w:r w:rsidRPr="007C6A46">
        <w:rPr>
          <w:rFonts w:eastAsia="Times New Roman"/>
          <w:color w:val="000000"/>
        </w:rPr>
        <w:t xml:space="preserve"> от подачи компрессора при различных фиксированных значениях окружной скорости.</w:t>
      </w:r>
    </w:p>
    <w:p w:rsidR="007C6A46" w:rsidRPr="007C6A46" w:rsidRDefault="007C6A46" w:rsidP="00CA14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>Универсальная характеристика</w:t>
      </w:r>
      <w:r w:rsidR="00CA1438">
        <w:rPr>
          <w:rFonts w:eastAsia="Times New Roman"/>
          <w:color w:val="000000"/>
        </w:rPr>
        <w:t xml:space="preserve"> центробежного компрессора предс</w:t>
      </w:r>
      <w:r w:rsidRPr="007C6A46">
        <w:rPr>
          <w:rFonts w:eastAsia="Times New Roman"/>
          <w:color w:val="000000"/>
        </w:rPr>
        <w:t xml:space="preserve">тавляет собой семейство индивидуальных характеристик, каждая </w:t>
      </w:r>
      <w:r w:rsidR="00CA1438">
        <w:rPr>
          <w:rFonts w:eastAsia="Times New Roman"/>
          <w:color w:val="000000"/>
        </w:rPr>
        <w:t>и</w:t>
      </w:r>
      <w:r w:rsidRPr="007C6A46">
        <w:rPr>
          <w:rFonts w:eastAsia="Times New Roman"/>
          <w:color w:val="000000"/>
        </w:rPr>
        <w:t>з которых получена при М</w:t>
      </w:r>
      <w:r w:rsidRPr="007C6A46">
        <w:rPr>
          <w:rFonts w:eastAsia="Times New Roman"/>
          <w:color w:val="000000"/>
          <w:vertAlign w:val="subscript"/>
        </w:rPr>
        <w:t>и</w:t>
      </w:r>
      <w:r w:rsidRPr="007C6A46">
        <w:rPr>
          <w:rFonts w:eastAsia="Times New Roman"/>
          <w:color w:val="000000"/>
        </w:rPr>
        <w:t xml:space="preserve"> = </w:t>
      </w:r>
      <w:r w:rsidRPr="007C6A46">
        <w:rPr>
          <w:rFonts w:eastAsia="Times New Roman"/>
          <w:color w:val="000000"/>
          <w:lang w:val="en-US"/>
        </w:rPr>
        <w:t>const</w:t>
      </w:r>
      <w:r w:rsidRPr="007C6A46">
        <w:rPr>
          <w:rFonts w:eastAsia="Times New Roman"/>
          <w:color w:val="000000"/>
        </w:rPr>
        <w:t>, где М</w:t>
      </w:r>
      <w:r w:rsidRPr="007C6A46">
        <w:rPr>
          <w:rFonts w:eastAsia="Times New Roman"/>
          <w:color w:val="000000"/>
          <w:vertAlign w:val="subscript"/>
        </w:rPr>
        <w:t>и</w:t>
      </w:r>
      <w:r w:rsidRPr="007C6A46">
        <w:rPr>
          <w:rFonts w:eastAsia="Times New Roman"/>
          <w:color w:val="000000"/>
        </w:rPr>
        <w:t xml:space="preserve"> — условное число </w:t>
      </w:r>
      <w:r w:rsidR="00CA1438">
        <w:rPr>
          <w:rFonts w:eastAsia="Times New Roman"/>
          <w:color w:val="000000"/>
        </w:rPr>
        <w:t>М</w:t>
      </w:r>
      <w:r w:rsidRPr="007C6A46">
        <w:rPr>
          <w:rFonts w:eastAsia="Times New Roman"/>
          <w:color w:val="000000"/>
          <w:lang w:val="en-US"/>
        </w:rPr>
        <w:t>axa</w:t>
      </w:r>
      <w:r w:rsidRPr="007C6A46">
        <w:rPr>
          <w:rFonts w:eastAsia="Times New Roman"/>
          <w:color w:val="000000"/>
        </w:rPr>
        <w:t xml:space="preserve"> по окружной скорости (рис. </w:t>
      </w:r>
      <w:r w:rsidR="00CA1438">
        <w:rPr>
          <w:rFonts w:eastAsia="Times New Roman"/>
          <w:color w:val="000000"/>
        </w:rPr>
        <w:t>9.3). Индивидуальные характ</w:t>
      </w:r>
      <w:r w:rsidRPr="007C6A46">
        <w:rPr>
          <w:rFonts w:eastAsia="Times New Roman"/>
          <w:color w:val="000000"/>
        </w:rPr>
        <w:t>еристики получают при испытаниях компрессора на специаль</w:t>
      </w:r>
      <w:r w:rsidRPr="007C6A46">
        <w:rPr>
          <w:rFonts w:eastAsia="Times New Roman"/>
          <w:color w:val="000000"/>
        </w:rPr>
        <w:softHyphen/>
        <w:t xml:space="preserve">ных стендах, изменяя подачу дросселированием на нагнетании </w:t>
      </w:r>
      <w:r w:rsidR="00CA1438">
        <w:rPr>
          <w:rFonts w:eastAsia="Times New Roman"/>
          <w:color w:val="000000"/>
        </w:rPr>
        <w:t>с</w:t>
      </w:r>
      <w:r w:rsidRPr="007C6A46">
        <w:rPr>
          <w:rFonts w:eastAsia="Times New Roman"/>
          <w:color w:val="000000"/>
        </w:rPr>
        <w:t xml:space="preserve"> помощью специальной заслонки или вентиля. При максималь</w:t>
      </w:r>
      <w:r w:rsidRPr="007C6A46">
        <w:rPr>
          <w:rFonts w:eastAsia="Times New Roman"/>
          <w:color w:val="000000"/>
        </w:rPr>
        <w:softHyphen/>
        <w:t>ной подаче из-за больших потерь в проточной части значения от</w:t>
      </w:r>
      <w:r w:rsidRPr="007C6A46">
        <w:rPr>
          <w:rFonts w:eastAsia="Times New Roman"/>
          <w:color w:val="000000"/>
        </w:rPr>
        <w:softHyphen/>
        <w:t>ношения давлений и КПД невелики. С уменьшением подачи по</w:t>
      </w:r>
      <w:r w:rsidRPr="007C6A46">
        <w:rPr>
          <w:rFonts w:eastAsia="Times New Roman"/>
          <w:color w:val="000000"/>
        </w:rPr>
        <w:softHyphen/>
        <w:t xml:space="preserve">тери в проточной части снижаются. При этом </w:t>
      </w:r>
      <w:r w:rsidR="00CA1438">
        <w:rPr>
          <w:rFonts w:eastAsia="Times New Roman"/>
          <w:color w:val="000000"/>
        </w:rPr>
        <w:t>π</w:t>
      </w:r>
      <w:r w:rsidRPr="007C6A46">
        <w:rPr>
          <w:rFonts w:eastAsia="Times New Roman"/>
          <w:color w:val="000000"/>
        </w:rPr>
        <w:t xml:space="preserve"> и КПД возрастают. Оптимальному режиму работы соответствуют наименьшие по</w:t>
      </w:r>
      <w:r w:rsidRPr="007C6A46">
        <w:rPr>
          <w:rFonts w:eastAsia="Times New Roman"/>
          <w:color w:val="000000"/>
        </w:rPr>
        <w:softHyphen/>
        <w:t>тери и максимальное значение КПД.</w:t>
      </w:r>
    </w:p>
    <w:p w:rsidR="007C6A46" w:rsidRPr="007C6A46" w:rsidRDefault="007C6A46" w:rsidP="00CA14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7C6A46">
        <w:rPr>
          <w:rFonts w:eastAsia="Times New Roman"/>
          <w:color w:val="000000"/>
        </w:rPr>
        <w:t>Дальнейшее уменьшение подачи сопровождается снижением КПД. При минимальной или к</w:t>
      </w:r>
      <w:r w:rsidR="00CA1438">
        <w:rPr>
          <w:rFonts w:eastAsia="Times New Roman"/>
          <w:color w:val="000000"/>
        </w:rPr>
        <w:t>ритической подаче наступает пом</w:t>
      </w:r>
      <w:r w:rsidRPr="007C6A46">
        <w:rPr>
          <w:rFonts w:eastAsia="Times New Roman"/>
          <w:color w:val="000000"/>
        </w:rPr>
        <w:t xml:space="preserve">паж компрессора. </w:t>
      </w:r>
      <w:r w:rsidRPr="007C6A46">
        <w:rPr>
          <w:rFonts w:eastAsia="Times New Roman"/>
          <w:i/>
          <w:iCs/>
          <w:color w:val="000000"/>
        </w:rPr>
        <w:t xml:space="preserve">Помпаж </w:t>
      </w:r>
      <w:r w:rsidRPr="007C6A46">
        <w:rPr>
          <w:rFonts w:eastAsia="Times New Roman"/>
          <w:color w:val="000000"/>
        </w:rPr>
        <w:t>— это автоколебательный процесс</w:t>
      </w:r>
      <w:r w:rsidR="00CA1438">
        <w:rPr>
          <w:rFonts w:eastAsia="Times New Roman"/>
          <w:color w:val="000000"/>
        </w:rPr>
        <w:t xml:space="preserve"> </w:t>
      </w:r>
      <w:r w:rsidRPr="007C6A46">
        <w:rPr>
          <w:color w:val="000000"/>
        </w:rPr>
        <w:t xml:space="preserve"> </w:t>
      </w:r>
      <w:r w:rsidRPr="007C6A46">
        <w:rPr>
          <w:rFonts w:eastAsia="Times New Roman"/>
          <w:color w:val="000000"/>
        </w:rPr>
        <w:t xml:space="preserve">в системе компрессор — сеть, при котором давление нагнетания периодически резко снижается, а </w:t>
      </w:r>
      <w:r w:rsidRPr="007C6A46">
        <w:rPr>
          <w:rFonts w:eastAsia="Times New Roman"/>
          <w:color w:val="000000"/>
        </w:rPr>
        <w:lastRenderedPageBreak/>
        <w:t>направление движения газа изме</w:t>
      </w:r>
      <w:r w:rsidRPr="007C6A46">
        <w:rPr>
          <w:rFonts w:eastAsia="Times New Roman"/>
          <w:color w:val="000000"/>
        </w:rPr>
        <w:softHyphen/>
        <w:t>няется на обратное. При этом обычно слышны характерные «хлоп</w:t>
      </w:r>
      <w:r w:rsidR="00CA1438">
        <w:rPr>
          <w:rFonts w:eastAsia="Times New Roman"/>
          <w:color w:val="000000"/>
        </w:rPr>
        <w:t>к</w:t>
      </w:r>
      <w:r w:rsidRPr="007C6A46">
        <w:rPr>
          <w:rFonts w:eastAsia="Times New Roman"/>
          <w:color w:val="000000"/>
        </w:rPr>
        <w:t xml:space="preserve">и». Положение критической точки </w:t>
      </w:r>
      <w:r w:rsidRPr="007C6A46">
        <w:rPr>
          <w:rFonts w:eastAsia="Times New Roman"/>
          <w:i/>
          <w:iCs/>
          <w:color w:val="000000"/>
        </w:rPr>
        <w:t xml:space="preserve">В </w:t>
      </w:r>
      <w:r w:rsidRPr="007C6A46">
        <w:rPr>
          <w:rFonts w:eastAsia="Times New Roman"/>
          <w:color w:val="000000"/>
        </w:rPr>
        <w:t>начала помпажа зависит не только от компрессора, но и от свойств сети: ее объема и частоты собственных колебаний находящегося в ней газа. Помпажу обычно предшествует вращающийся срыв вихрей в колесе или диффузоре. Работа компрессора в режиме помпажа недопустима, так как она сопровождается колебаниями ротора и может привести к аварии.</w:t>
      </w:r>
    </w:p>
    <w:p w:rsidR="00941569" w:rsidRDefault="00941569" w:rsidP="0094156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701649" cy="3448050"/>
            <wp:effectExtent l="19050" t="0" r="3451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649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69" w:rsidRPr="00941569" w:rsidRDefault="00941569" w:rsidP="0094156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  <w:sz w:val="24"/>
          <w:szCs w:val="24"/>
        </w:rPr>
      </w:pPr>
      <w:r w:rsidRPr="00941569">
        <w:rPr>
          <w:b/>
          <w:bCs/>
          <w:color w:val="000000"/>
          <w:sz w:val="24"/>
          <w:szCs w:val="24"/>
        </w:rPr>
        <w:t>Р</w:t>
      </w:r>
      <w:r w:rsidRPr="00941569">
        <w:rPr>
          <w:rFonts w:eastAsia="Times New Roman"/>
          <w:b/>
          <w:bCs/>
          <w:color w:val="000000"/>
          <w:sz w:val="24"/>
          <w:szCs w:val="24"/>
        </w:rPr>
        <w:t xml:space="preserve">ис. 9.3. </w:t>
      </w:r>
      <w:r w:rsidRPr="00941569">
        <w:rPr>
          <w:rFonts w:eastAsia="Times New Roman"/>
          <w:color w:val="000000"/>
          <w:sz w:val="24"/>
          <w:szCs w:val="24"/>
        </w:rPr>
        <w:t>Характеристики центробеж</w:t>
      </w:r>
      <w:r w:rsidRPr="00941569">
        <w:rPr>
          <w:rFonts w:eastAsia="Times New Roman"/>
          <w:color w:val="000000"/>
          <w:sz w:val="24"/>
          <w:szCs w:val="24"/>
        </w:rPr>
        <w:softHyphen/>
        <w:t>ного компрессора</w:t>
      </w:r>
    </w:p>
    <w:p w:rsidR="007C6A46" w:rsidRPr="007C6A46" w:rsidRDefault="007C6A46" w:rsidP="00CA14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 xml:space="preserve">На поле кривых </w:t>
      </w:r>
      <w:r w:rsidR="00941569" w:rsidRPr="00941569">
        <w:rPr>
          <w:rFonts w:eastAsia="Times New Roman"/>
          <w:i/>
          <w:color w:val="000000"/>
        </w:rPr>
        <w:t>π</w:t>
      </w:r>
      <w:r w:rsidRPr="00941569">
        <w:rPr>
          <w:rFonts w:eastAsia="Times New Roman"/>
          <w:i/>
          <w:color w:val="000000"/>
        </w:rPr>
        <w:t xml:space="preserve">= </w:t>
      </w:r>
      <w:r w:rsidRPr="00941569">
        <w:rPr>
          <w:rFonts w:eastAsia="Times New Roman"/>
          <w:i/>
          <w:iCs/>
          <w:color w:val="000000"/>
          <w:lang w:val="en-US"/>
        </w:rPr>
        <w:t>f</w:t>
      </w:r>
      <w:r w:rsidRPr="00941569">
        <w:rPr>
          <w:rFonts w:eastAsia="Times New Roman"/>
          <w:i/>
          <w:iCs/>
          <w:color w:val="000000"/>
        </w:rPr>
        <w:t>(</w:t>
      </w:r>
      <w:r w:rsidRPr="00941569">
        <w:rPr>
          <w:rFonts w:eastAsia="Times New Roman"/>
          <w:i/>
          <w:iCs/>
          <w:color w:val="000000"/>
          <w:lang w:val="en-US"/>
        </w:rPr>
        <w:t>m</w:t>
      </w:r>
      <w:r w:rsidRPr="00941569">
        <w:rPr>
          <w:rFonts w:eastAsia="Times New Roman"/>
          <w:i/>
          <w:iCs/>
          <w:color w:val="000000"/>
        </w:rPr>
        <w:t>)</w:t>
      </w:r>
      <w:r w:rsidRPr="007C6A46">
        <w:rPr>
          <w:rFonts w:eastAsia="Times New Roman"/>
          <w:i/>
          <w:iCs/>
          <w:color w:val="000000"/>
        </w:rPr>
        <w:t xml:space="preserve">, где т </w:t>
      </w:r>
      <w:r w:rsidRPr="007C6A46">
        <w:rPr>
          <w:rFonts w:eastAsia="Times New Roman"/>
          <w:color w:val="000000"/>
        </w:rPr>
        <w:t>— массовая подача (кг/с), нано</w:t>
      </w:r>
      <w:r w:rsidRPr="007C6A46">
        <w:rPr>
          <w:rFonts w:eastAsia="Times New Roman"/>
          <w:color w:val="000000"/>
        </w:rPr>
        <w:softHyphen/>
        <w:t>сятся линии постоянного КПД, наглядно показывающие область оптимальной работы компрессора, в которой лежит точка</w:t>
      </w:r>
      <w:r w:rsidR="00941569">
        <w:rPr>
          <w:rFonts w:eastAsia="Times New Roman"/>
          <w:color w:val="000000"/>
        </w:rPr>
        <w:t xml:space="preserve"> </w:t>
      </w:r>
      <w:r w:rsidRPr="007C6A46">
        <w:rPr>
          <w:rFonts w:eastAsia="Times New Roman"/>
          <w:color w:val="000000"/>
        </w:rPr>
        <w:t>А, соот</w:t>
      </w:r>
      <w:r w:rsidRPr="007C6A46">
        <w:rPr>
          <w:rFonts w:eastAsia="Times New Roman"/>
          <w:color w:val="000000"/>
        </w:rPr>
        <w:softHyphen/>
        <w:t xml:space="preserve">ветствующая расчетному режиму работы (линия </w:t>
      </w:r>
      <w:r w:rsidRPr="007C6A46">
        <w:rPr>
          <w:rFonts w:eastAsia="Times New Roman"/>
          <w:i/>
          <w:iCs/>
          <w:color w:val="000000"/>
        </w:rPr>
        <w:t xml:space="preserve">АВГД </w:t>
      </w:r>
      <w:r w:rsidRPr="007C6A46">
        <w:rPr>
          <w:rFonts w:eastAsia="Times New Roman"/>
          <w:color w:val="000000"/>
        </w:rPr>
        <w:t>— харак</w:t>
      </w:r>
      <w:r w:rsidRPr="007C6A46">
        <w:rPr>
          <w:rFonts w:eastAsia="Times New Roman"/>
          <w:color w:val="000000"/>
        </w:rPr>
        <w:softHyphen/>
        <w:t>теристика сети).</w:t>
      </w:r>
    </w:p>
    <w:p w:rsidR="007C6A46" w:rsidRPr="007C6A46" w:rsidRDefault="007C6A46" w:rsidP="00941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>Энергетические показатели центробежного компрессора в экс</w:t>
      </w:r>
      <w:r w:rsidRPr="007C6A46">
        <w:rPr>
          <w:rFonts w:eastAsia="Times New Roman"/>
          <w:color w:val="000000"/>
        </w:rPr>
        <w:softHyphen/>
        <w:t>плуатации определяются как его характеристикой, так и сетью, на которую он работает.</w:t>
      </w:r>
    </w:p>
    <w:p w:rsidR="007C6A46" w:rsidRPr="007C6A46" w:rsidRDefault="007C6A46" w:rsidP="00941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b/>
          <w:bCs/>
          <w:color w:val="000000"/>
        </w:rPr>
        <w:t xml:space="preserve">Регулирование работы центробежного компрессора. </w:t>
      </w:r>
      <w:r w:rsidRPr="007C6A46">
        <w:rPr>
          <w:rFonts w:eastAsia="Times New Roman"/>
          <w:color w:val="000000"/>
        </w:rPr>
        <w:t>В зависи</w:t>
      </w:r>
      <w:r w:rsidRPr="007C6A46">
        <w:rPr>
          <w:rFonts w:eastAsia="Times New Roman"/>
          <w:color w:val="000000"/>
        </w:rPr>
        <w:softHyphen/>
        <w:t>мости от вида потребителей сжатого газа (пара) компрессорные установки делятся на две группы.</w:t>
      </w:r>
    </w:p>
    <w:p w:rsidR="007C6A46" w:rsidRPr="007C6A46" w:rsidRDefault="007C6A46" w:rsidP="007C6A4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7C6A46">
        <w:rPr>
          <w:color w:val="000000"/>
        </w:rPr>
        <w:lastRenderedPageBreak/>
        <w:t xml:space="preserve">1. </w:t>
      </w:r>
      <w:r w:rsidRPr="007C6A46">
        <w:rPr>
          <w:rFonts w:eastAsia="Times New Roman"/>
          <w:color w:val="000000"/>
        </w:rPr>
        <w:t>Компрессоры, потребители которых требуют подачи постоян</w:t>
      </w:r>
      <w:r w:rsidRPr="007C6A46">
        <w:rPr>
          <w:rFonts w:eastAsia="Times New Roman"/>
          <w:color w:val="000000"/>
        </w:rPr>
        <w:softHyphen/>
        <w:t>ного количества газа при переменном давлении.</w:t>
      </w:r>
    </w:p>
    <w:p w:rsidR="007C6A46" w:rsidRPr="007C6A46" w:rsidRDefault="007C6A46" w:rsidP="007C6A4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7C6A46">
        <w:rPr>
          <w:color w:val="000000"/>
        </w:rPr>
        <w:t xml:space="preserve">2. </w:t>
      </w:r>
      <w:r w:rsidRPr="007C6A46">
        <w:rPr>
          <w:rFonts w:eastAsia="Times New Roman"/>
          <w:color w:val="000000"/>
        </w:rPr>
        <w:t>Компрессоры, потребители которых требуют подачи воздуха с постоянным давлением при изменяющейся подаче.</w:t>
      </w:r>
    </w:p>
    <w:p w:rsidR="007C6A46" w:rsidRPr="007C6A46" w:rsidRDefault="007C6A46" w:rsidP="00941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>В первой группе изменение режима работы компрессора называ</w:t>
      </w:r>
      <w:r w:rsidRPr="007C6A46">
        <w:rPr>
          <w:rFonts w:eastAsia="Times New Roman"/>
          <w:color w:val="000000"/>
        </w:rPr>
        <w:softHyphen/>
        <w:t xml:space="preserve">ют </w:t>
      </w:r>
      <w:r w:rsidRPr="007C6A46">
        <w:rPr>
          <w:rFonts w:eastAsia="Times New Roman"/>
          <w:i/>
          <w:iCs/>
          <w:color w:val="000000"/>
        </w:rPr>
        <w:t xml:space="preserve">регулированием на постоянную подачу, </w:t>
      </w:r>
      <w:r w:rsidRPr="007C6A46">
        <w:rPr>
          <w:rFonts w:eastAsia="Times New Roman"/>
          <w:color w:val="000000"/>
        </w:rPr>
        <w:t xml:space="preserve">во второй — </w:t>
      </w:r>
      <w:r w:rsidR="00941569">
        <w:rPr>
          <w:rFonts w:eastAsia="Times New Roman"/>
          <w:i/>
          <w:iCs/>
          <w:color w:val="000000"/>
        </w:rPr>
        <w:t>на посто</w:t>
      </w:r>
      <w:r w:rsidRPr="007C6A46">
        <w:rPr>
          <w:rFonts w:eastAsia="Times New Roman"/>
          <w:i/>
          <w:iCs/>
          <w:color w:val="000000"/>
        </w:rPr>
        <w:t>янное давление.</w:t>
      </w:r>
    </w:p>
    <w:p w:rsidR="007C6A46" w:rsidRPr="007C6A46" w:rsidRDefault="007C6A46" w:rsidP="007C6A4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7C6A46">
        <w:rPr>
          <w:rFonts w:eastAsia="Times New Roman"/>
          <w:color w:val="000000"/>
        </w:rPr>
        <w:t xml:space="preserve">Рассмотрим характеристику </w:t>
      </w:r>
      <w:r w:rsidR="00941569" w:rsidRPr="00941569">
        <w:rPr>
          <w:rFonts w:eastAsia="Times New Roman"/>
          <w:i/>
          <w:color w:val="000000"/>
        </w:rPr>
        <w:t>π</w:t>
      </w:r>
      <w:r w:rsidR="00941569">
        <w:rPr>
          <w:rFonts w:eastAsia="Times New Roman"/>
          <w:i/>
          <w:color w:val="000000"/>
        </w:rPr>
        <w:t>=</w:t>
      </w:r>
      <w:r w:rsidRPr="00941569">
        <w:rPr>
          <w:rFonts w:eastAsia="Times New Roman"/>
          <w:i/>
          <w:iCs/>
          <w:color w:val="000000"/>
          <w:lang w:val="en-US"/>
        </w:rPr>
        <w:t>f</w:t>
      </w:r>
      <w:r w:rsidRPr="00941569">
        <w:rPr>
          <w:rFonts w:eastAsia="Times New Roman"/>
          <w:i/>
          <w:iCs/>
          <w:color w:val="000000"/>
        </w:rPr>
        <w:t>(</w:t>
      </w:r>
      <w:r w:rsidRPr="00941569">
        <w:rPr>
          <w:rFonts w:eastAsia="Times New Roman"/>
          <w:i/>
          <w:iCs/>
          <w:color w:val="000000"/>
          <w:lang w:val="en-US"/>
        </w:rPr>
        <w:t>m</w:t>
      </w:r>
      <w:r w:rsidRPr="00941569">
        <w:rPr>
          <w:rFonts w:eastAsia="Times New Roman"/>
          <w:i/>
          <w:iCs/>
          <w:color w:val="000000"/>
        </w:rPr>
        <w:t>)</w:t>
      </w:r>
      <w:r w:rsidRPr="007C6A46">
        <w:rPr>
          <w:rFonts w:eastAsia="Times New Roman"/>
          <w:i/>
          <w:iCs/>
          <w:color w:val="000000"/>
        </w:rPr>
        <w:t xml:space="preserve"> </w:t>
      </w:r>
      <w:r w:rsidRPr="007C6A46">
        <w:rPr>
          <w:rFonts w:eastAsia="Times New Roman"/>
          <w:color w:val="000000"/>
        </w:rPr>
        <w:t xml:space="preserve">компрессора совместно с характеристикой сети (рис. </w:t>
      </w:r>
      <w:r w:rsidR="00941569">
        <w:rPr>
          <w:rFonts w:eastAsia="Times New Roman"/>
          <w:color w:val="000000"/>
        </w:rPr>
        <w:t>9.4</w:t>
      </w:r>
      <w:r w:rsidRPr="007C6A46">
        <w:rPr>
          <w:rFonts w:eastAsia="Times New Roman"/>
          <w:color w:val="000000"/>
        </w:rPr>
        <w:t>).</w:t>
      </w:r>
    </w:p>
    <w:p w:rsidR="00941569" w:rsidRDefault="00941569" w:rsidP="0094156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3074102" cy="32099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235" cy="321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69" w:rsidRPr="00941569" w:rsidRDefault="00941569" w:rsidP="0094156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  <w:sz w:val="24"/>
          <w:szCs w:val="24"/>
        </w:rPr>
      </w:pPr>
      <w:r w:rsidRPr="00941569">
        <w:rPr>
          <w:rFonts w:eastAsia="Times New Roman"/>
          <w:b/>
          <w:bCs/>
          <w:color w:val="000000"/>
          <w:sz w:val="24"/>
          <w:szCs w:val="24"/>
        </w:rPr>
        <w:t xml:space="preserve">Рис. 9.4. </w:t>
      </w:r>
      <w:r w:rsidRPr="00941569">
        <w:rPr>
          <w:rFonts w:eastAsia="Times New Roman"/>
          <w:color w:val="000000"/>
          <w:sz w:val="24"/>
          <w:szCs w:val="24"/>
        </w:rPr>
        <w:t>График регулирования ком</w:t>
      </w:r>
      <w:r w:rsidRPr="00941569">
        <w:rPr>
          <w:rFonts w:eastAsia="Times New Roman"/>
          <w:color w:val="000000"/>
          <w:sz w:val="24"/>
          <w:szCs w:val="24"/>
        </w:rPr>
        <w:softHyphen/>
        <w:t>прессора</w:t>
      </w:r>
    </w:p>
    <w:p w:rsidR="007C6A46" w:rsidRPr="007C6A46" w:rsidRDefault="007C6A46" w:rsidP="00941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 xml:space="preserve">Пусть нормальный режим установки определяется точкой </w:t>
      </w:r>
      <w:r w:rsidRPr="007C6A46">
        <w:rPr>
          <w:rFonts w:eastAsia="Times New Roman"/>
          <w:i/>
          <w:iCs/>
          <w:color w:val="000000"/>
        </w:rPr>
        <w:t xml:space="preserve">Д </w:t>
      </w:r>
      <w:r w:rsidRPr="007C6A46">
        <w:rPr>
          <w:rFonts w:eastAsia="Times New Roman"/>
          <w:color w:val="000000"/>
        </w:rPr>
        <w:t xml:space="preserve">при частоте вращения </w:t>
      </w:r>
      <w:r w:rsidR="00941569" w:rsidRPr="00941569">
        <w:rPr>
          <w:rFonts w:eastAsia="Times New Roman"/>
          <w:i/>
          <w:color w:val="000000"/>
          <w:lang w:val="en-US"/>
        </w:rPr>
        <w:t>n</w:t>
      </w:r>
      <w:r w:rsidRPr="00941569">
        <w:rPr>
          <w:rFonts w:eastAsia="Times New Roman"/>
          <w:i/>
          <w:color w:val="000000"/>
        </w:rPr>
        <w:t xml:space="preserve"> (</w:t>
      </w:r>
      <w:r w:rsidR="00941569" w:rsidRPr="00941569">
        <w:rPr>
          <w:rFonts w:eastAsia="Times New Roman"/>
          <w:i/>
          <w:color w:val="000000"/>
          <w:lang w:val="en-US"/>
        </w:rPr>
        <w:t>n</w:t>
      </w:r>
      <w:r w:rsidRPr="00941569">
        <w:rPr>
          <w:rFonts w:eastAsia="Times New Roman"/>
          <w:i/>
          <w:color w:val="000000"/>
          <w:vertAlign w:val="subscript"/>
        </w:rPr>
        <w:t>3</w:t>
      </w:r>
      <w:r w:rsidRPr="00941569">
        <w:rPr>
          <w:rFonts w:eastAsia="Times New Roman"/>
          <w:i/>
          <w:color w:val="000000"/>
        </w:rPr>
        <w:t xml:space="preserve"> &lt; </w:t>
      </w:r>
      <w:r w:rsidRPr="00941569">
        <w:rPr>
          <w:rFonts w:eastAsia="Times New Roman"/>
          <w:i/>
          <w:iCs/>
          <w:color w:val="000000"/>
        </w:rPr>
        <w:t xml:space="preserve">п &lt; </w:t>
      </w:r>
      <w:r w:rsidR="00941569" w:rsidRPr="00941569">
        <w:rPr>
          <w:rFonts w:eastAsia="Times New Roman"/>
          <w:i/>
          <w:color w:val="000000"/>
          <w:lang w:val="en-US"/>
        </w:rPr>
        <w:t>n</w:t>
      </w:r>
      <w:r w:rsidRPr="00941569">
        <w:rPr>
          <w:rFonts w:eastAsia="Times New Roman"/>
          <w:i/>
          <w:color w:val="000000"/>
          <w:vertAlign w:val="subscript"/>
        </w:rPr>
        <w:t>4</w:t>
      </w:r>
      <w:r w:rsidRPr="00941569">
        <w:rPr>
          <w:rFonts w:eastAsia="Times New Roman"/>
          <w:i/>
          <w:color w:val="000000"/>
        </w:rPr>
        <w:t>)</w:t>
      </w:r>
      <w:r w:rsidRPr="007C6A46">
        <w:rPr>
          <w:rFonts w:eastAsia="Times New Roman"/>
          <w:color w:val="000000"/>
        </w:rPr>
        <w:t>. Если требуется поддержи</w:t>
      </w:r>
      <w:r w:rsidRPr="007C6A46">
        <w:rPr>
          <w:rFonts w:eastAsia="Times New Roman"/>
          <w:color w:val="000000"/>
        </w:rPr>
        <w:softHyphen/>
        <w:t xml:space="preserve">вать подачу </w:t>
      </w:r>
      <w:r w:rsidRPr="007C6A46">
        <w:rPr>
          <w:rFonts w:eastAsia="Times New Roman"/>
          <w:i/>
          <w:iCs/>
          <w:color w:val="000000"/>
        </w:rPr>
        <w:t xml:space="preserve">т = </w:t>
      </w:r>
      <w:r w:rsidRPr="007C6A46">
        <w:rPr>
          <w:rFonts w:eastAsia="Times New Roman"/>
          <w:color w:val="000000"/>
          <w:lang w:val="en-US"/>
        </w:rPr>
        <w:t>const</w:t>
      </w:r>
      <w:r w:rsidRPr="007C6A46">
        <w:rPr>
          <w:rFonts w:eastAsia="Times New Roman"/>
          <w:color w:val="000000"/>
        </w:rPr>
        <w:t>, то рабочие точки режимов должны распола</w:t>
      </w:r>
      <w:r w:rsidRPr="007C6A46">
        <w:rPr>
          <w:rFonts w:eastAsia="Times New Roman"/>
          <w:color w:val="000000"/>
        </w:rPr>
        <w:softHyphen/>
        <w:t>гаться на линии АБ, параллельной оси ординат.</w:t>
      </w:r>
    </w:p>
    <w:p w:rsidR="007C6A46" w:rsidRPr="007C6A46" w:rsidRDefault="007C6A46" w:rsidP="00941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 xml:space="preserve">Повышение или понижение </w:t>
      </w:r>
      <w:r w:rsidR="00941569" w:rsidRPr="00941569">
        <w:rPr>
          <w:rFonts w:eastAsia="Times New Roman"/>
          <w:i/>
          <w:color w:val="000000"/>
        </w:rPr>
        <w:t>π</w:t>
      </w:r>
      <w:r w:rsidR="00941569" w:rsidRPr="00941569">
        <w:rPr>
          <w:rFonts w:eastAsia="Times New Roman"/>
          <w:color w:val="000000"/>
        </w:rPr>
        <w:t xml:space="preserve"> </w:t>
      </w:r>
      <w:r w:rsidRPr="007C6A46">
        <w:rPr>
          <w:rFonts w:eastAsia="Times New Roman"/>
          <w:color w:val="000000"/>
        </w:rPr>
        <w:t xml:space="preserve">при </w:t>
      </w:r>
      <w:r w:rsidRPr="007C6A46">
        <w:rPr>
          <w:rFonts w:eastAsia="Times New Roman"/>
          <w:i/>
          <w:iCs/>
          <w:color w:val="000000"/>
        </w:rPr>
        <w:t xml:space="preserve">т </w:t>
      </w:r>
      <w:r w:rsidRPr="007C6A46">
        <w:rPr>
          <w:rFonts w:eastAsia="Times New Roman"/>
          <w:color w:val="000000"/>
        </w:rPr>
        <w:t xml:space="preserve">= </w:t>
      </w:r>
      <w:r w:rsidRPr="007C6A46">
        <w:rPr>
          <w:rFonts w:eastAsia="Times New Roman"/>
          <w:color w:val="000000"/>
          <w:lang w:val="en-US"/>
        </w:rPr>
        <w:t>const</w:t>
      </w:r>
      <w:r w:rsidRPr="007C6A46">
        <w:rPr>
          <w:rFonts w:eastAsia="Times New Roman"/>
          <w:color w:val="000000"/>
        </w:rPr>
        <w:t xml:space="preserve"> определяется потре</w:t>
      </w:r>
      <w:r w:rsidRPr="007C6A46">
        <w:rPr>
          <w:rFonts w:eastAsia="Times New Roman"/>
          <w:color w:val="000000"/>
        </w:rPr>
        <w:softHyphen/>
        <w:t xml:space="preserve">бителем и может быть достигнуто только </w:t>
      </w:r>
      <w:r w:rsidRPr="00941569">
        <w:rPr>
          <w:rFonts w:eastAsia="Times New Roman"/>
          <w:i/>
          <w:color w:val="000000"/>
        </w:rPr>
        <w:t>изменением частоты вращения</w:t>
      </w:r>
      <w:r w:rsidRPr="007C6A46">
        <w:rPr>
          <w:rFonts w:eastAsia="Times New Roman"/>
          <w:color w:val="000000"/>
        </w:rPr>
        <w:t xml:space="preserve"> вала компрессора. При этом следует иметь в виду, что точка </w:t>
      </w:r>
      <w:r w:rsidRPr="007C6A46">
        <w:rPr>
          <w:rFonts w:eastAsia="Times New Roman"/>
          <w:i/>
          <w:iCs/>
          <w:color w:val="000000"/>
        </w:rPr>
        <w:t xml:space="preserve">Б </w:t>
      </w:r>
      <w:r w:rsidRPr="007C6A46">
        <w:rPr>
          <w:rFonts w:eastAsia="Times New Roman"/>
          <w:color w:val="000000"/>
        </w:rPr>
        <w:t xml:space="preserve">определяет предельное значение степени повышения давления </w:t>
      </w:r>
      <w:r w:rsidR="00941569">
        <w:rPr>
          <w:rFonts w:eastAsia="Times New Roman"/>
          <w:color w:val="000000"/>
        </w:rPr>
        <w:t>π</w:t>
      </w:r>
      <w:r w:rsidRPr="007C6A46">
        <w:rPr>
          <w:rFonts w:eastAsia="Times New Roman"/>
          <w:color w:val="000000"/>
          <w:vertAlign w:val="subscript"/>
          <w:lang w:val="en-US"/>
        </w:rPr>
        <w:t>max</w:t>
      </w:r>
      <w:r w:rsidRPr="007C6A46">
        <w:rPr>
          <w:rFonts w:eastAsia="Times New Roman"/>
          <w:color w:val="000000"/>
        </w:rPr>
        <w:t>. Выход за точку Б, лежащую на грани</w:t>
      </w:r>
      <w:r w:rsidRPr="007C6A46">
        <w:rPr>
          <w:rFonts w:eastAsia="Times New Roman"/>
          <w:color w:val="000000"/>
        </w:rPr>
        <w:softHyphen/>
        <w:t>це помпажа, недопустим. Поэтому центробежные компрессоры, ре</w:t>
      </w:r>
      <w:r w:rsidRPr="007C6A46">
        <w:rPr>
          <w:rFonts w:eastAsia="Times New Roman"/>
          <w:color w:val="000000"/>
        </w:rPr>
        <w:softHyphen/>
        <w:t xml:space="preserve">гулируемые изменением частоты вращения на постоянную </w:t>
      </w:r>
      <w:r w:rsidRPr="007C6A46">
        <w:rPr>
          <w:rFonts w:eastAsia="Times New Roman"/>
          <w:color w:val="000000"/>
        </w:rPr>
        <w:lastRenderedPageBreak/>
        <w:t>подачу, должны снабжаться предохранительными клапанами, отрегулиро</w:t>
      </w:r>
      <w:r w:rsidRPr="007C6A46">
        <w:rPr>
          <w:rFonts w:eastAsia="Times New Roman"/>
          <w:color w:val="000000"/>
        </w:rPr>
        <w:softHyphen/>
        <w:t xml:space="preserve">ванными на конечное давление </w:t>
      </w:r>
      <w:r w:rsidRPr="007C6A46">
        <w:rPr>
          <w:rFonts w:eastAsia="Times New Roman"/>
          <w:i/>
          <w:iCs/>
          <w:color w:val="000000"/>
        </w:rPr>
        <w:t>р</w:t>
      </w:r>
      <w:r w:rsidRPr="007C6A46">
        <w:rPr>
          <w:rFonts w:eastAsia="Times New Roman"/>
          <w:i/>
          <w:iCs/>
          <w:color w:val="000000"/>
          <w:vertAlign w:val="subscript"/>
        </w:rPr>
        <w:t>к</w:t>
      </w:r>
      <w:r w:rsidRPr="007C6A46">
        <w:rPr>
          <w:rFonts w:eastAsia="Times New Roman"/>
          <w:i/>
          <w:iCs/>
          <w:color w:val="000000"/>
        </w:rPr>
        <w:t xml:space="preserve"> = </w:t>
      </w:r>
      <w:r w:rsidRPr="007C6A46">
        <w:rPr>
          <w:rFonts w:eastAsia="Times New Roman"/>
          <w:color w:val="000000"/>
        </w:rPr>
        <w:t>0,9</w:t>
      </w:r>
      <w:r w:rsidR="00941569">
        <w:rPr>
          <w:rFonts w:eastAsia="Times New Roman"/>
          <w:color w:val="000000"/>
        </w:rPr>
        <w:t>π</w:t>
      </w:r>
      <w:r w:rsidR="00941569">
        <w:rPr>
          <w:rFonts w:eastAsia="Times New Roman"/>
          <w:color w:val="000000"/>
          <w:vertAlign w:val="subscript"/>
          <w:lang w:val="en-US"/>
        </w:rPr>
        <w:t>m</w:t>
      </w:r>
      <w:r w:rsidRPr="007C6A46">
        <w:rPr>
          <w:rFonts w:eastAsia="Times New Roman"/>
          <w:color w:val="000000"/>
          <w:vertAlign w:val="subscript"/>
        </w:rPr>
        <w:t>ах</w:t>
      </w:r>
      <w:r w:rsidRPr="007C6A46">
        <w:rPr>
          <w:rFonts w:eastAsia="Times New Roman"/>
          <w:color w:val="000000"/>
        </w:rPr>
        <w:t>р</w:t>
      </w:r>
      <w:r w:rsidRPr="007C6A46">
        <w:rPr>
          <w:rFonts w:eastAsia="Times New Roman"/>
          <w:color w:val="000000"/>
          <w:vertAlign w:val="subscript"/>
        </w:rPr>
        <w:t>н</w:t>
      </w:r>
      <w:r w:rsidRPr="007C6A46">
        <w:rPr>
          <w:rFonts w:eastAsia="Times New Roman"/>
          <w:color w:val="000000"/>
        </w:rPr>
        <w:t>. Это дает гарантию избежать помпажных режимов.</w:t>
      </w:r>
    </w:p>
    <w:p w:rsidR="007C6A46" w:rsidRPr="007C6A46" w:rsidRDefault="007C6A46" w:rsidP="00941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 xml:space="preserve">Если к компрессору предъявляется требование поддержания постоянной степени повышения давления </w:t>
      </w:r>
      <w:r w:rsidR="00941569" w:rsidRPr="00941569">
        <w:rPr>
          <w:rFonts w:eastAsia="Times New Roman"/>
          <w:i/>
          <w:color w:val="000000"/>
        </w:rPr>
        <w:t>π</w:t>
      </w:r>
      <w:r w:rsidRPr="00941569">
        <w:rPr>
          <w:rFonts w:eastAsia="Times New Roman"/>
          <w:i/>
          <w:color w:val="000000"/>
        </w:rPr>
        <w:t xml:space="preserve"> = </w:t>
      </w:r>
      <w:r w:rsidRPr="00941569">
        <w:rPr>
          <w:rFonts w:eastAsia="Times New Roman"/>
          <w:i/>
          <w:color w:val="000000"/>
          <w:lang w:val="en-US"/>
        </w:rPr>
        <w:t>const</w:t>
      </w:r>
      <w:r w:rsidRPr="007C6A46">
        <w:rPr>
          <w:rFonts w:eastAsia="Times New Roman"/>
          <w:color w:val="000000"/>
        </w:rPr>
        <w:t xml:space="preserve"> при переменной подаче, то возможные режимные точки должны располагаться на линии </w:t>
      </w:r>
      <w:r w:rsidRPr="007C6A46">
        <w:rPr>
          <w:rFonts w:eastAsia="Times New Roman"/>
          <w:i/>
          <w:iCs/>
          <w:color w:val="000000"/>
        </w:rPr>
        <w:t>ВГ.</w:t>
      </w:r>
    </w:p>
    <w:p w:rsidR="007C6A46" w:rsidRPr="007C6A46" w:rsidRDefault="007C6A46" w:rsidP="00941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 xml:space="preserve">Точка </w:t>
      </w:r>
      <w:r w:rsidRPr="007C6A46">
        <w:rPr>
          <w:rFonts w:eastAsia="Times New Roman"/>
          <w:i/>
          <w:iCs/>
          <w:color w:val="000000"/>
        </w:rPr>
        <w:t xml:space="preserve">В </w:t>
      </w:r>
      <w:r w:rsidRPr="007C6A46">
        <w:rPr>
          <w:rFonts w:eastAsia="Times New Roman"/>
          <w:color w:val="000000"/>
        </w:rPr>
        <w:t>определяет предельное минимальное значение подачи по условиям помпажа. В этом случае компрессор должен быть снабжен автоматическим антипомпажным устройством, которое должно реагировать либо на динамический импульс с</w:t>
      </w:r>
      <w:r w:rsidRPr="007C6A46">
        <w:rPr>
          <w:rFonts w:eastAsia="Times New Roman"/>
          <w:color w:val="000000"/>
          <w:vertAlign w:val="superscript"/>
        </w:rPr>
        <w:t>2</w:t>
      </w:r>
      <w:r w:rsidRPr="007C6A46">
        <w:rPr>
          <w:rFonts w:eastAsia="Times New Roman"/>
          <w:color w:val="000000"/>
        </w:rPr>
        <w:t>, либо н</w:t>
      </w:r>
      <w:r w:rsidR="00941569">
        <w:rPr>
          <w:rFonts w:eastAsia="Times New Roman"/>
          <w:color w:val="000000"/>
        </w:rPr>
        <w:t>а</w:t>
      </w:r>
      <w:r w:rsidRPr="007C6A46">
        <w:rPr>
          <w:rFonts w:eastAsia="Times New Roman"/>
          <w:color w:val="000000"/>
        </w:rPr>
        <w:t xml:space="preserve"> давление всасывания, зависящее от подачи компрессора.</w:t>
      </w:r>
    </w:p>
    <w:p w:rsidR="007C6A46" w:rsidRPr="007C6A46" w:rsidRDefault="007C6A46" w:rsidP="00941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>При регулировании на постоянное давление (</w:t>
      </w:r>
      <w:r w:rsidR="00941569">
        <w:rPr>
          <w:rFonts w:eastAsia="Times New Roman"/>
          <w:color w:val="000000"/>
        </w:rPr>
        <w:t>π</w:t>
      </w:r>
      <w:r w:rsidRPr="007C6A46">
        <w:rPr>
          <w:rFonts w:eastAsia="Times New Roman"/>
          <w:color w:val="000000"/>
        </w:rPr>
        <w:t xml:space="preserve">= </w:t>
      </w:r>
      <w:r w:rsidRPr="007C6A46">
        <w:rPr>
          <w:rFonts w:eastAsia="Times New Roman"/>
          <w:color w:val="000000"/>
          <w:lang w:val="en-US"/>
        </w:rPr>
        <w:t>const</w:t>
      </w:r>
      <w:r w:rsidRPr="007C6A46">
        <w:rPr>
          <w:rFonts w:eastAsia="Times New Roman"/>
          <w:color w:val="000000"/>
        </w:rPr>
        <w:t>) различ</w:t>
      </w:r>
      <w:r w:rsidRPr="007C6A46">
        <w:rPr>
          <w:rFonts w:eastAsia="Times New Roman"/>
          <w:color w:val="000000"/>
        </w:rPr>
        <w:softHyphen/>
        <w:t>ные режимы могут достигаться, как видно из графика, изменением частоты вращения вала компрессора. Если приводным двигате</w:t>
      </w:r>
      <w:r w:rsidRPr="007C6A46">
        <w:rPr>
          <w:rFonts w:eastAsia="Times New Roman"/>
          <w:color w:val="000000"/>
        </w:rPr>
        <w:softHyphen/>
        <w:t>лем компрессора является паровая или газовая турбина, то изме</w:t>
      </w:r>
      <w:r w:rsidRPr="007C6A46">
        <w:rPr>
          <w:rFonts w:eastAsia="Times New Roman"/>
          <w:color w:val="000000"/>
        </w:rPr>
        <w:softHyphen/>
        <w:t>нение частоты вращения достигается без затруднений регулирова</w:t>
      </w:r>
      <w:r w:rsidRPr="007C6A46">
        <w:rPr>
          <w:rFonts w:eastAsia="Times New Roman"/>
          <w:color w:val="000000"/>
        </w:rPr>
        <w:softHyphen/>
        <w:t>нием турбины. При использов</w:t>
      </w:r>
      <w:r w:rsidR="00941569">
        <w:rPr>
          <w:rFonts w:eastAsia="Times New Roman"/>
          <w:color w:val="000000"/>
        </w:rPr>
        <w:t>ании электропривода компрессора</w:t>
      </w:r>
      <w:r w:rsidRPr="007C6A46">
        <w:rPr>
          <w:rFonts w:eastAsia="Times New Roman"/>
          <w:color w:val="000000"/>
        </w:rPr>
        <w:t xml:space="preserve"> необходимо применение специальных типов двигателей с регули</w:t>
      </w:r>
      <w:r w:rsidRPr="007C6A46">
        <w:rPr>
          <w:rFonts w:eastAsia="Times New Roman"/>
          <w:color w:val="000000"/>
        </w:rPr>
        <w:softHyphen/>
        <w:t>руемой частотой вращения.</w:t>
      </w:r>
    </w:p>
    <w:p w:rsidR="007C6A46" w:rsidRPr="007C6A46" w:rsidRDefault="007C6A46" w:rsidP="009B332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 xml:space="preserve">Из графика (рис. </w:t>
      </w:r>
      <w:r w:rsidR="009B3327">
        <w:rPr>
          <w:rFonts w:eastAsia="Times New Roman"/>
          <w:color w:val="000000"/>
        </w:rPr>
        <w:t>9.4</w:t>
      </w:r>
      <w:r w:rsidRPr="007C6A46">
        <w:rPr>
          <w:rFonts w:eastAsia="Times New Roman"/>
          <w:color w:val="000000"/>
        </w:rPr>
        <w:t>) видно, что при любом способе регулиро</w:t>
      </w:r>
      <w:r w:rsidR="009B3327">
        <w:rPr>
          <w:rFonts w:eastAsia="Times New Roman"/>
          <w:color w:val="000000"/>
        </w:rPr>
        <w:t>ва</w:t>
      </w:r>
      <w:r w:rsidRPr="007C6A46">
        <w:rPr>
          <w:rFonts w:eastAsia="Times New Roman"/>
          <w:color w:val="000000"/>
        </w:rPr>
        <w:t>ния изменение частоты вращения приводит к уменьшению адиа</w:t>
      </w:r>
      <w:r w:rsidR="009B3327">
        <w:rPr>
          <w:rFonts w:eastAsia="Times New Roman"/>
          <w:color w:val="000000"/>
        </w:rPr>
        <w:t>ба</w:t>
      </w:r>
      <w:r w:rsidRPr="007C6A46">
        <w:rPr>
          <w:rFonts w:eastAsia="Times New Roman"/>
          <w:color w:val="000000"/>
        </w:rPr>
        <w:t xml:space="preserve">тного КПД, </w:t>
      </w:r>
      <w:r w:rsidR="009B3327">
        <w:rPr>
          <w:rFonts w:eastAsia="Times New Roman"/>
          <w:color w:val="000000"/>
        </w:rPr>
        <w:t xml:space="preserve">    </w:t>
      </w:r>
      <w:r w:rsidRPr="007C6A46">
        <w:rPr>
          <w:rFonts w:eastAsia="Times New Roman"/>
          <w:color w:val="000000"/>
        </w:rPr>
        <w:t xml:space="preserve">т. е. к ухудшению использования энергии, подводимой на вал компрессора. Только в области частот вращения от </w:t>
      </w:r>
      <w:r w:rsidR="009B3327">
        <w:rPr>
          <w:rFonts w:eastAsia="Times New Roman"/>
          <w:color w:val="000000"/>
          <w:lang w:val="en-US"/>
        </w:rPr>
        <w:t>n</w:t>
      </w:r>
      <w:r w:rsidRPr="007C6A46">
        <w:rPr>
          <w:rFonts w:eastAsia="Times New Roman"/>
          <w:color w:val="000000"/>
        </w:rPr>
        <w:t xml:space="preserve"> до </w:t>
      </w:r>
      <w:r w:rsidR="009B3327">
        <w:rPr>
          <w:rFonts w:eastAsia="Times New Roman"/>
          <w:color w:val="000000"/>
          <w:lang w:val="en-US"/>
        </w:rPr>
        <w:t>n</w:t>
      </w:r>
      <w:r w:rsidRPr="007C6A46">
        <w:rPr>
          <w:rFonts w:eastAsia="Times New Roman"/>
          <w:color w:val="000000"/>
          <w:vertAlign w:val="subscript"/>
        </w:rPr>
        <w:t>4</w:t>
      </w:r>
      <w:r w:rsidRPr="007C6A46">
        <w:rPr>
          <w:rFonts w:eastAsia="Times New Roman"/>
          <w:color w:val="000000"/>
        </w:rPr>
        <w:t xml:space="preserve"> имеет место незначительное повышение </w:t>
      </w:r>
      <w:r w:rsidR="009B3327">
        <w:rPr>
          <w:rFonts w:eastAsia="Times New Roman"/>
          <w:color w:val="000000"/>
        </w:rPr>
        <w:t>η</w:t>
      </w:r>
      <w:r w:rsidRPr="007C6A46">
        <w:rPr>
          <w:rFonts w:eastAsia="Times New Roman"/>
          <w:color w:val="000000"/>
          <w:vertAlign w:val="subscript"/>
        </w:rPr>
        <w:t>а</w:t>
      </w:r>
      <w:r w:rsidRPr="007C6A46">
        <w:rPr>
          <w:rFonts w:eastAsia="Times New Roman"/>
          <w:color w:val="000000"/>
        </w:rPr>
        <w:t xml:space="preserve"> при регулирова</w:t>
      </w:r>
      <w:r w:rsidRPr="007C6A46">
        <w:rPr>
          <w:rFonts w:eastAsia="Times New Roman"/>
          <w:color w:val="000000"/>
        </w:rPr>
        <w:softHyphen/>
        <w:t>нии на постоянную подачу.</w:t>
      </w:r>
    </w:p>
    <w:p w:rsidR="007C6A46" w:rsidRPr="007C6A46" w:rsidRDefault="007C6A46" w:rsidP="009B332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C6A46">
        <w:rPr>
          <w:rFonts w:eastAsia="Times New Roman"/>
          <w:color w:val="000000"/>
        </w:rPr>
        <w:t xml:space="preserve">Уменьшение КПД является </w:t>
      </w:r>
      <w:r w:rsidR="009B3327">
        <w:rPr>
          <w:rFonts w:eastAsia="Times New Roman"/>
          <w:color w:val="000000"/>
        </w:rPr>
        <w:t>существенным недостатком способо</w:t>
      </w:r>
      <w:r w:rsidRPr="007C6A46">
        <w:rPr>
          <w:rFonts w:eastAsia="Times New Roman"/>
          <w:color w:val="000000"/>
        </w:rPr>
        <w:t>м регулирования компрессора изменением частоты вращения.</w:t>
      </w:r>
    </w:p>
    <w:p w:rsidR="007C6A46" w:rsidRPr="007C6A46" w:rsidRDefault="007C6A46" w:rsidP="009B332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C4555B">
        <w:rPr>
          <w:rFonts w:eastAsia="Times New Roman"/>
          <w:i/>
          <w:color w:val="000000"/>
        </w:rPr>
        <w:t>Дроссельное    регулирование</w:t>
      </w:r>
      <w:r w:rsidRPr="007C6A46">
        <w:rPr>
          <w:rFonts w:eastAsia="Times New Roman"/>
          <w:color w:val="000000"/>
        </w:rPr>
        <w:t xml:space="preserve">    при </w:t>
      </w:r>
      <w:r w:rsidRPr="007C6A46">
        <w:rPr>
          <w:rFonts w:eastAsia="Times New Roman"/>
          <w:i/>
          <w:iCs/>
          <w:color w:val="000000"/>
        </w:rPr>
        <w:t xml:space="preserve">п — </w:t>
      </w:r>
      <w:r w:rsidRPr="007C6A46">
        <w:rPr>
          <w:rFonts w:eastAsia="Times New Roman"/>
          <w:color w:val="000000"/>
          <w:lang w:val="en-US"/>
        </w:rPr>
        <w:t>const</w:t>
      </w:r>
      <w:r w:rsidRPr="007C6A46">
        <w:rPr>
          <w:rFonts w:eastAsia="Times New Roman"/>
          <w:color w:val="000000"/>
        </w:rPr>
        <w:t xml:space="preserve"> инляется доступным во всех случаях и очень простым способом регулирования. Однако при заданных </w:t>
      </w:r>
      <w:r w:rsidRPr="007C6A46">
        <w:rPr>
          <w:rFonts w:eastAsia="Times New Roman"/>
          <w:i/>
          <w:iCs/>
          <w:color w:val="000000"/>
        </w:rPr>
        <w:t xml:space="preserve">п </w:t>
      </w:r>
      <w:r w:rsidRPr="007C6A46">
        <w:rPr>
          <w:rFonts w:eastAsia="Times New Roman"/>
          <w:color w:val="000000"/>
        </w:rPr>
        <w:t xml:space="preserve">и характеристике сети </w:t>
      </w:r>
      <w:r w:rsidR="00C4555B">
        <w:rPr>
          <w:rFonts w:eastAsia="Times New Roman"/>
          <w:color w:val="000000"/>
        </w:rPr>
        <w:t>эт</w:t>
      </w:r>
      <w:r w:rsidRPr="007C6A46">
        <w:rPr>
          <w:rFonts w:eastAsia="Times New Roman"/>
          <w:color w:val="000000"/>
        </w:rPr>
        <w:t xml:space="preserve">им способом возможно регулирование только на уменьшение </w:t>
      </w:r>
      <w:r w:rsidR="00C4555B">
        <w:rPr>
          <w:rFonts w:eastAsia="Times New Roman"/>
          <w:color w:val="000000"/>
        </w:rPr>
        <w:t>п</w:t>
      </w:r>
      <w:r w:rsidRPr="007C6A46">
        <w:rPr>
          <w:rFonts w:eastAsia="Times New Roman"/>
          <w:color w:val="000000"/>
        </w:rPr>
        <w:t xml:space="preserve">одачи. Регулирование можно проводить дросселем на напорном </w:t>
      </w:r>
      <w:r w:rsidRPr="007C6A46">
        <w:rPr>
          <w:rFonts w:eastAsia="Times New Roman"/>
          <w:i/>
          <w:iCs/>
          <w:color w:val="000000"/>
        </w:rPr>
        <w:t xml:space="preserve">т </w:t>
      </w:r>
      <w:r w:rsidRPr="007C6A46">
        <w:rPr>
          <w:rFonts w:eastAsia="Times New Roman"/>
          <w:color w:val="000000"/>
        </w:rPr>
        <w:t xml:space="preserve">всасывающем патрубках компрессоров; второе — выгоднее, </w:t>
      </w:r>
      <w:r w:rsidRPr="007C6A46">
        <w:rPr>
          <w:rFonts w:eastAsia="Times New Roman"/>
          <w:color w:val="000000"/>
        </w:rPr>
        <w:lastRenderedPageBreak/>
        <w:t xml:space="preserve">так </w:t>
      </w:r>
      <w:r w:rsidR="00C4555B">
        <w:rPr>
          <w:rFonts w:eastAsia="Times New Roman"/>
          <w:color w:val="000000"/>
        </w:rPr>
        <w:t xml:space="preserve">как </w:t>
      </w:r>
      <w:r w:rsidRPr="007C6A46">
        <w:rPr>
          <w:rFonts w:eastAsia="Times New Roman"/>
          <w:i/>
          <w:iCs/>
          <w:color w:val="000000"/>
        </w:rPr>
        <w:t xml:space="preserve"> </w:t>
      </w:r>
      <w:r w:rsidRPr="007C6A46">
        <w:rPr>
          <w:rFonts w:eastAsia="Times New Roman"/>
          <w:color w:val="000000"/>
        </w:rPr>
        <w:t>требует меньших затрат энергии, как правило, пропорциональ</w:t>
      </w:r>
      <w:r w:rsidRPr="007C6A46">
        <w:rPr>
          <w:rFonts w:eastAsia="Times New Roman"/>
          <w:color w:val="000000"/>
        </w:rPr>
        <w:softHyphen/>
        <w:t>ных плотности дросселируемого потока газа.</w:t>
      </w:r>
    </w:p>
    <w:p w:rsidR="007C6A46" w:rsidRPr="007C6A46" w:rsidRDefault="007C6A46" w:rsidP="00C455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C4555B">
        <w:rPr>
          <w:rFonts w:eastAsia="Times New Roman"/>
          <w:i/>
          <w:color w:val="000000"/>
        </w:rPr>
        <w:t>Регулирование направляющим лопаст</w:t>
      </w:r>
      <w:r w:rsidRPr="00C4555B">
        <w:rPr>
          <w:rFonts w:eastAsia="Times New Roman"/>
          <w:i/>
          <w:color w:val="000000"/>
        </w:rPr>
        <w:softHyphen/>
        <w:t>ным аппаратом</w:t>
      </w:r>
      <w:r w:rsidRPr="007C6A46">
        <w:rPr>
          <w:rFonts w:eastAsia="Times New Roman"/>
          <w:color w:val="000000"/>
        </w:rPr>
        <w:t xml:space="preserve"> на входе находит в центробежных </w:t>
      </w:r>
      <w:r w:rsidR="00C4555B">
        <w:rPr>
          <w:rFonts w:eastAsia="Times New Roman"/>
          <w:color w:val="000000"/>
        </w:rPr>
        <w:t>к</w:t>
      </w:r>
      <w:r w:rsidRPr="007C6A46">
        <w:rPr>
          <w:rFonts w:eastAsia="Times New Roman"/>
          <w:color w:val="000000"/>
        </w:rPr>
        <w:t>омпрессорах ограниченное применение ввиду конструктивной слож</w:t>
      </w:r>
      <w:r w:rsidRPr="007C6A46">
        <w:rPr>
          <w:rFonts w:eastAsia="Times New Roman"/>
          <w:color w:val="000000"/>
        </w:rPr>
        <w:softHyphen/>
        <w:t>ности.</w:t>
      </w:r>
    </w:p>
    <w:p w:rsidR="007C6A46" w:rsidRPr="007C6A46" w:rsidRDefault="007C6A46" w:rsidP="00C4555B">
      <w:pPr>
        <w:spacing w:after="0" w:line="360" w:lineRule="auto"/>
        <w:ind w:firstLine="708"/>
        <w:jc w:val="both"/>
      </w:pPr>
      <w:r w:rsidRPr="00C4555B">
        <w:rPr>
          <w:rFonts w:eastAsia="Times New Roman"/>
          <w:i/>
          <w:color w:val="000000"/>
        </w:rPr>
        <w:t>Регулировани</w:t>
      </w:r>
      <w:r w:rsidR="00C4555B" w:rsidRPr="00C4555B">
        <w:rPr>
          <w:rFonts w:eastAsia="Times New Roman"/>
          <w:i/>
          <w:color w:val="000000"/>
        </w:rPr>
        <w:t>е    перепуском    или    байпасирование</w:t>
      </w:r>
      <w:r w:rsidRPr="00C4555B">
        <w:rPr>
          <w:rFonts w:eastAsia="Times New Roman"/>
          <w:i/>
          <w:color w:val="000000"/>
        </w:rPr>
        <w:t>м</w:t>
      </w:r>
      <w:r w:rsidRPr="007C6A46">
        <w:rPr>
          <w:rFonts w:eastAsia="Times New Roman"/>
          <w:color w:val="000000"/>
        </w:rPr>
        <w:t xml:space="preserve">, при котором сжатый газ со стороны нагнетания </w:t>
      </w:r>
      <w:r w:rsidR="00C4555B">
        <w:rPr>
          <w:rFonts w:eastAsia="Times New Roman"/>
          <w:color w:val="000000"/>
        </w:rPr>
        <w:t>пе</w:t>
      </w:r>
      <w:r w:rsidRPr="007C6A46">
        <w:rPr>
          <w:rFonts w:eastAsia="Times New Roman"/>
          <w:color w:val="000000"/>
        </w:rPr>
        <w:t>репускается через дроссельное устройство на сторону всасыва</w:t>
      </w:r>
      <w:r w:rsidRPr="007C6A46">
        <w:rPr>
          <w:rFonts w:eastAsia="Times New Roman"/>
          <w:color w:val="000000"/>
        </w:rPr>
        <w:softHyphen/>
        <w:t>нии, энергетически самый неэффективный из методов регулирова</w:t>
      </w:r>
      <w:r w:rsidRPr="007C6A46">
        <w:rPr>
          <w:rFonts w:eastAsia="Times New Roman"/>
          <w:color w:val="000000"/>
        </w:rPr>
        <w:softHyphen/>
        <w:t>ния, однако очень просто осуществляется и обладает неограничен</w:t>
      </w:r>
      <w:r w:rsidRPr="007C6A46">
        <w:rPr>
          <w:rFonts w:eastAsia="Times New Roman"/>
          <w:color w:val="000000"/>
        </w:rPr>
        <w:softHyphen/>
        <w:t>ной глубиной регулирования, поэтому он достаточно широко при</w:t>
      </w:r>
      <w:r w:rsidRPr="007C6A46">
        <w:rPr>
          <w:rFonts w:eastAsia="Times New Roman"/>
          <w:color w:val="000000"/>
        </w:rPr>
        <w:softHyphen/>
        <w:t>меняется в процессе эксплуатации.</w:t>
      </w:r>
    </w:p>
    <w:sectPr w:rsidR="007C6A46" w:rsidRPr="007C6A46" w:rsidSect="00FE73EC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80B" w:rsidRDefault="0086280B" w:rsidP="00FE73EC">
      <w:pPr>
        <w:spacing w:after="0" w:line="240" w:lineRule="auto"/>
      </w:pPr>
      <w:r>
        <w:separator/>
      </w:r>
    </w:p>
  </w:endnote>
  <w:endnote w:type="continuationSeparator" w:id="1">
    <w:p w:rsidR="0086280B" w:rsidRDefault="0086280B" w:rsidP="00FE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80B" w:rsidRDefault="0086280B" w:rsidP="00FE73EC">
      <w:pPr>
        <w:spacing w:after="0" w:line="240" w:lineRule="auto"/>
      </w:pPr>
      <w:r>
        <w:separator/>
      </w:r>
    </w:p>
  </w:footnote>
  <w:footnote w:type="continuationSeparator" w:id="1">
    <w:p w:rsidR="0086280B" w:rsidRDefault="0086280B" w:rsidP="00FE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251"/>
      <w:docPartObj>
        <w:docPartGallery w:val="Page Numbers (Top of Page)"/>
        <w:docPartUnique/>
      </w:docPartObj>
    </w:sdtPr>
    <w:sdtContent>
      <w:p w:rsidR="00FE73EC" w:rsidRDefault="00FE73EC">
        <w:pPr>
          <w:pStyle w:val="a5"/>
          <w:jc w:val="center"/>
        </w:pPr>
        <w:fldSimple w:instr=" PAGE   \* MERGEFORMAT ">
          <w:r w:rsidR="00C4555B">
            <w:rPr>
              <w:noProof/>
            </w:rPr>
            <w:t>8</w:t>
          </w:r>
        </w:fldSimple>
      </w:p>
    </w:sdtContent>
  </w:sdt>
  <w:p w:rsidR="00FE73EC" w:rsidRDefault="00FE73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E2B"/>
    <w:rsid w:val="000812D3"/>
    <w:rsid w:val="00113900"/>
    <w:rsid w:val="00135B9B"/>
    <w:rsid w:val="00566E2B"/>
    <w:rsid w:val="007C6A46"/>
    <w:rsid w:val="0086280B"/>
    <w:rsid w:val="00915A2C"/>
    <w:rsid w:val="00941569"/>
    <w:rsid w:val="00953335"/>
    <w:rsid w:val="009B3327"/>
    <w:rsid w:val="00C4555B"/>
    <w:rsid w:val="00CA1438"/>
    <w:rsid w:val="00DC1BB2"/>
    <w:rsid w:val="00F50F20"/>
    <w:rsid w:val="00FE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3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3EC"/>
  </w:style>
  <w:style w:type="paragraph" w:styleId="a7">
    <w:name w:val="footer"/>
    <w:basedOn w:val="a"/>
    <w:link w:val="a8"/>
    <w:uiPriority w:val="99"/>
    <w:semiHidden/>
    <w:unhideWhenUsed/>
    <w:rsid w:val="00FE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2009-08-31T13:35:00Z</dcterms:created>
  <dcterms:modified xsi:type="dcterms:W3CDTF">2009-08-31T15:01:00Z</dcterms:modified>
</cp:coreProperties>
</file>