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0992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>ТЕМА 1.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ru-RU"/>
        </w:rPr>
        <w:t xml:space="preserve">ДЕЛОВАЯ КОММУНИКАЦИЯ: </w:t>
      </w:r>
    </w:p>
    <w:p w14:paraId="7BE48D06">
      <w:pPr>
        <w:ind w:left="1416" w:leftChars="0"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ru-RU"/>
        </w:rPr>
        <w:t>ТЕОРИЯ, СТРУКТУРА, СПЕЦИФИКА</w:t>
      </w:r>
    </w:p>
    <w:p w14:paraId="35B403B9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ru-RU"/>
        </w:rPr>
      </w:pPr>
      <w:bookmarkStart w:id="4" w:name="_GoBack"/>
      <w:bookmarkEnd w:id="4"/>
    </w:p>
    <w:p w14:paraId="456872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Термин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«деловое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общение»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нередко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употребляется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как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синоним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термина «деловая коммуникация». Оба термина, несомненно, являются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равноправными и могут употребляться в одинаковом контексте, однако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между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ними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существуют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некоторые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отличия.</w:t>
      </w:r>
      <w:r>
        <w:rPr>
          <w:rFonts w:hint="default" w:ascii="Times New Roman" w:hAnsi="Times New Roman" w:cs="Times New Roman"/>
          <w:b w:val="0"/>
          <w:bCs w:val="0"/>
          <w:spacing w:val="70"/>
          <w:sz w:val="32"/>
          <w:szCs w:val="32"/>
        </w:rPr>
        <w:t xml:space="preserve"> </w:t>
      </w:r>
    </w:p>
    <w:p w14:paraId="41D05E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Деловая</w:t>
      </w:r>
      <w:r>
        <w:rPr>
          <w:rFonts w:hint="default" w:ascii="Times New Roman" w:hAnsi="Times New Roman" w:cs="Times New Roman"/>
          <w:b/>
          <w:bCs/>
          <w:color w:val="auto"/>
          <w:spacing w:val="7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– это процесс взаимодействия деловых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партнёров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, направленный на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организацию и оптимизацию того или иного вида предметной деятельности: производственной, научной, сервисной и т.д. </w:t>
      </w:r>
    </w:p>
    <w:p w14:paraId="6902D4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Деловое общение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–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это такой процесс взаимосвязи и взаимодействия, в ходе которого происходит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обмен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деятельностью,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информацией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 опытом.</w:t>
      </w:r>
    </w:p>
    <w:p w14:paraId="00BF6F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Цель делового общения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– постановка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определённых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профессиональных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целей и конкретных задач. Общение как взаимодействие предполагает, что люди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устанавливают контакт друг с другом, обмениваются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определённой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информацией для того, чтобы строить совместную деятельность, сотрудничество. </w:t>
      </w:r>
    </w:p>
    <w:p w14:paraId="1D6A75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Предметом общения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в деловой коммуникации является совместная деятельность (общее дело), а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партнёр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по общению всегда выступает как личность, значимая для другого. Продуктивное сотрудничество, сближение целей и позиций, улучшение партнерских отношений –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основные</w:t>
      </w:r>
      <w:r>
        <w:rPr>
          <w:rFonts w:hint="default" w:ascii="Times New Roman" w:hAnsi="Times New Roman" w:cs="Times New Roman"/>
          <w:b/>
          <w:bCs/>
          <w:spacing w:val="-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задачи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деловой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коммуникации.</w:t>
      </w:r>
    </w:p>
    <w:p w14:paraId="507D9FD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 менее важный компонент делового общения –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совместная деятельность, или деятельность по обмену опытом и информацией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 совместной</w:t>
      </w:r>
      <w:r>
        <w:rPr>
          <w:rFonts w:hint="default" w:ascii="Times New Roman" w:hAnsi="Times New Roman" w:cs="Times New Roman"/>
          <w:b w:val="0"/>
          <w:bCs w:val="0"/>
          <w:spacing w:val="4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деятельности</w:t>
      </w:r>
      <w:r>
        <w:rPr>
          <w:rFonts w:hint="default" w:ascii="Times New Roman" w:hAnsi="Times New Roman" w:cs="Times New Roman"/>
          <w:b w:val="0"/>
          <w:bCs w:val="0"/>
          <w:spacing w:val="4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можно</w:t>
      </w:r>
      <w:r>
        <w:rPr>
          <w:rFonts w:hint="default" w:ascii="Times New Roman" w:hAnsi="Times New Roman" w:cs="Times New Roman"/>
          <w:b w:val="0"/>
          <w:bCs w:val="0"/>
          <w:spacing w:val="4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выделить</w:t>
      </w:r>
      <w:r>
        <w:rPr>
          <w:rFonts w:hint="default" w:ascii="Times New Roman" w:hAnsi="Times New Roman" w:cs="Times New Roman"/>
          <w:b w:val="0"/>
          <w:bCs w:val="0"/>
          <w:spacing w:val="4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ряд</w:t>
      </w:r>
      <w:r>
        <w:rPr>
          <w:rFonts w:hint="default" w:ascii="Times New Roman" w:hAnsi="Times New Roman" w:cs="Times New Roman"/>
          <w:b w:val="0"/>
          <w:bCs w:val="0"/>
          <w:spacing w:val="4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обязательных</w:t>
      </w:r>
      <w:r>
        <w:rPr>
          <w:rFonts w:hint="default" w:ascii="Times New Roman" w:hAnsi="Times New Roman" w:cs="Times New Roman"/>
          <w:b w:val="0"/>
          <w:bCs w:val="0"/>
          <w:spacing w:val="4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элементов: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bookmarkStart w:id="0" w:name="_bookmark14"/>
      <w:bookmarkEnd w:id="0"/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единая цель; общность мотивов, побуждающая индивидов к совместной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деятельности;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взаимосвязанность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участников;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наличие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единого</w:t>
      </w:r>
      <w:r>
        <w:rPr>
          <w:rFonts w:hint="default" w:ascii="Times New Roman" w:hAnsi="Times New Roman" w:cs="Times New Roman"/>
          <w:b w:val="0"/>
          <w:bCs w:val="0"/>
          <w:i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>пространства и времени выполнения индивидуальных действий; разделение</w:t>
      </w:r>
      <w:r>
        <w:rPr>
          <w:rFonts w:hint="default" w:ascii="Times New Roman" w:hAnsi="Times New Roman" w:cs="Times New Roman"/>
          <w:b w:val="0"/>
          <w:bCs w:val="0"/>
          <w:i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32"/>
          <w:szCs w:val="32"/>
        </w:rPr>
        <w:t xml:space="preserve">единого процесса деятельности на отдельные функции и их распределение между участниками; координация индивидуальных действий, необходимость управления ими. </w:t>
      </w:r>
    </w:p>
    <w:p w14:paraId="53ECA2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Чтобы общение как взаимодействие происходило успешно, оно должно состоять из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следующих этапов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>:</w:t>
      </w:r>
    </w:p>
    <w:p w14:paraId="1A31DF9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установка</w:t>
      </w:r>
      <w:r>
        <w:rPr>
          <w:rFonts w:hint="default" w:ascii="Times New Roman" w:hAnsi="Times New Roman" w:cs="Times New Roman"/>
          <w:b w:val="0"/>
          <w:bCs w:val="0"/>
          <w:spacing w:val="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контакта</w:t>
      </w:r>
      <w:r>
        <w:rPr>
          <w:rFonts w:hint="default" w:ascii="Times New Roman" w:hAnsi="Times New Roman" w:cs="Times New Roman"/>
          <w:b w:val="0"/>
          <w:bCs w:val="0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(знакомство)</w:t>
      </w:r>
      <w:r>
        <w:rPr>
          <w:rFonts w:hint="default" w:ascii="Times New Roman" w:hAnsi="Times New Roman" w:cs="Times New Roman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предполагает</w:t>
      </w:r>
      <w:r>
        <w:rPr>
          <w:rFonts w:hint="default" w:ascii="Times New Roman" w:hAnsi="Times New Roman" w:cs="Times New Roman"/>
          <w:b w:val="0"/>
          <w:bCs w:val="0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понимание</w:t>
      </w:r>
      <w:r>
        <w:rPr>
          <w:rFonts w:hint="default" w:ascii="Times New Roman" w:hAnsi="Times New Roman" w:cs="Times New Roman"/>
          <w:b w:val="0"/>
          <w:bCs w:val="0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другого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человека,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представление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себя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другому человеку;</w:t>
      </w:r>
    </w:p>
    <w:p w14:paraId="6F54C2E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ориентировка</w:t>
      </w:r>
      <w:r>
        <w:rPr>
          <w:rFonts w:hint="default" w:ascii="Times New Roman" w:hAnsi="Times New Roman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3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ситуации</w:t>
      </w:r>
      <w:r>
        <w:rPr>
          <w:rFonts w:hint="default" w:ascii="Times New Roman" w:hAnsi="Times New Roman" w:cs="Times New Roman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общения,</w:t>
      </w:r>
      <w:r>
        <w:rPr>
          <w:rFonts w:hint="default" w:ascii="Times New Roman" w:hAnsi="Times New Roman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осмысление</w:t>
      </w:r>
      <w:r>
        <w:rPr>
          <w:rFonts w:hint="default" w:ascii="Times New Roman" w:hAnsi="Times New Roman" w:cs="Times New Roman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происходящего,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выдерживание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паузы;</w:t>
      </w:r>
    </w:p>
    <w:p w14:paraId="1E92399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обсуждение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интересующей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проблемы;</w:t>
      </w:r>
    </w:p>
    <w:p w14:paraId="3EED27F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решение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проблемы;</w:t>
      </w:r>
    </w:p>
    <w:p w14:paraId="1822D8C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завершение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контакта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(выход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из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него).</w:t>
      </w:r>
    </w:p>
    <w:p w14:paraId="45AACB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Таким образом,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Деловое общение – это сложный, многоплановый процесс развития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контактов между людьми в служебной сфере. Его участники выступают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в официальных статусах и ориентированы на достижение цели, конкретных задач. </w:t>
      </w:r>
    </w:p>
    <w:p w14:paraId="04592D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Специфической особенностью названного процесса является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регламентированность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, т.е. подчинение установленным ограничениям,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которые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определяются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следующими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компонентами:</w:t>
      </w:r>
    </w:p>
    <w:p w14:paraId="3753E37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тип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общения;</w:t>
      </w:r>
    </w:p>
    <w:p w14:paraId="7FA02C0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форма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общения;</w:t>
      </w:r>
    </w:p>
    <w:p w14:paraId="1DB1916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степень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официальности;</w:t>
      </w:r>
    </w:p>
    <w:p w14:paraId="4EEF608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конкретные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цели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задачи,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стоящие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перед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общающимися;</w:t>
      </w:r>
    </w:p>
    <w:p w14:paraId="2CC66DF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ационально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культурные</w:t>
      </w:r>
      <w:r>
        <w:rPr>
          <w:rFonts w:hint="default" w:ascii="Times New Roman" w:hAnsi="Times New Roman" w:cs="Times New Roman"/>
          <w:b w:val="0"/>
          <w:bCs w:val="0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традиции;</w:t>
      </w:r>
    </w:p>
    <w:p w14:paraId="1F18919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общественные</w:t>
      </w:r>
      <w:r>
        <w:rPr>
          <w:rFonts w:hint="default" w:ascii="Times New Roman" w:hAnsi="Times New Roman" w:cs="Times New Roman"/>
          <w:b w:val="0"/>
          <w:bCs w:val="0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нормы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поведения.</w:t>
      </w:r>
    </w:p>
    <w:p w14:paraId="285A571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bookmarkStart w:id="1" w:name="_bookmark15"/>
      <w:bookmarkEnd w:id="1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Общим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правилом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взаимодействия считается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соблюдение формально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ролевых принципов взаимодействия с учетом должностных ролей, прав и функциональных обязанностей.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При этом необходимо придерживаться субординации и делового этикета. </w:t>
      </w:r>
    </w:p>
    <w:p w14:paraId="37D590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  <w:lang w:val="ru-RU"/>
        </w:rPr>
        <w:t>Деловой этикет,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его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основн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ru-RU"/>
        </w:rPr>
        <w:t>ые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 xml:space="preserve"> функци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ru-RU"/>
        </w:rPr>
        <w:t>и: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14:paraId="5C3F72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 формирование правил, способствующих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взаимопониманию людей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;</w:t>
      </w:r>
    </w:p>
    <w:p w14:paraId="2D4C59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функция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удобства, т.е.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  <w:lang w:val="ru-RU"/>
        </w:rPr>
        <w:t>ДЭ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позволяет делать общение целесообразным и практичным. </w:t>
      </w:r>
    </w:p>
    <w:p w14:paraId="270B7A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Деловое взаимодействие осуществляется в специфической среде,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где отношения подчинения, зависимости, неравенства закреплены между подразделениями и сотрудниками в соответствии с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иерархичностью</w:t>
      </w:r>
      <w:r>
        <w:rPr>
          <w:rFonts w:hint="default"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построения организации.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14:paraId="31E3FCE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Как следствие, возникает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проблема эффективности обратной связи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,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передачи полной и точной информации по уровням иерархической пирамиды. </w:t>
      </w:r>
    </w:p>
    <w:p w14:paraId="63DE29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С учётом особенностей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служебно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коммуникации,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необходимо</w:t>
      </w:r>
      <w:r>
        <w:rPr>
          <w:rFonts w:hint="default" w:ascii="Times New Roman" w:hAnsi="Times New Roman" w:cs="Times New Roman"/>
          <w:b/>
          <w:bCs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письменно</w:t>
      </w:r>
      <w:r>
        <w:rPr>
          <w:rFonts w:hint="default" w:ascii="Times New Roman" w:hAnsi="Times New Roman" w:cs="Times New Roman"/>
          <w:b/>
          <w:bCs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фиксировать</w:t>
      </w:r>
      <w:r>
        <w:rPr>
          <w:rFonts w:hint="default" w:ascii="Times New Roman" w:hAnsi="Times New Roman" w:cs="Times New Roman"/>
          <w:b/>
          <w:bCs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распоряжения, решения, приказы и признать обратную связь важнейшим</w:t>
      </w:r>
      <w:r>
        <w:rPr>
          <w:rFonts w:hint="default"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средством</w:t>
      </w:r>
      <w:r>
        <w:rPr>
          <w:rFonts w:hint="default" w:ascii="Times New Roman" w:hAnsi="Times New Roman" w:cs="Times New Roman"/>
          <w:b/>
          <w:bCs/>
          <w:spacing w:val="-3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повышения</w:t>
      </w:r>
      <w:r>
        <w:rPr>
          <w:rFonts w:hint="default" w:ascii="Times New Roman" w:hAnsi="Times New Roman" w:cs="Times New Roman"/>
          <w:b/>
          <w:bCs/>
          <w:spacing w:val="-3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эффективности</w:t>
      </w:r>
      <w:r>
        <w:rPr>
          <w:rFonts w:hint="default"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делового</w:t>
      </w:r>
      <w:r>
        <w:rPr>
          <w:rFonts w:hint="default" w:ascii="Times New Roman" w:hAnsi="Times New Roman" w:cs="Times New Roman"/>
          <w:b/>
          <w:bCs/>
          <w:spacing w:val="-3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взаимодействия.</w:t>
      </w:r>
    </w:p>
    <w:p w14:paraId="2C111F82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Существует ряд важнейших условий - принципов формирования эффективной деловой коммуникации. Среди них -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мотивация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  <w:lang w:val="ru-RU"/>
        </w:rPr>
        <w:t xml:space="preserve"> и сработанность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ab/>
      </w:r>
    </w:p>
    <w:p w14:paraId="0A6F00F6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В связи с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принципом мотивации, к примеру,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реализуем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в деловой коммуникации, можно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утверждать, что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взаимозависимость всех участников деловой коммуникации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крайне важна 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в достижении конечного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результата,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реализации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личных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намерений.</w:t>
      </w:r>
    </w:p>
    <w:p w14:paraId="1673E9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Итогом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продуктивного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взаимодействия становится своего рода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унификация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представлений у участников деятельности. </w:t>
      </w:r>
    </w:p>
    <w:p w14:paraId="4DDDEF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Сработанность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– это согласованность в работе между участниками совместной деятельности, поэтому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еще</w:t>
      </w:r>
      <w:r>
        <w:rPr>
          <w:rFonts w:hint="default" w:ascii="Times New Roman" w:hAnsi="Times New Roman" w:cs="Times New Roman"/>
          <w:b w:val="0"/>
          <w:bCs w:val="0"/>
          <w:spacing w:val="3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одним</w:t>
      </w:r>
      <w:r>
        <w:rPr>
          <w:rFonts w:hint="default" w:ascii="Times New Roman" w:hAnsi="Times New Roman" w:cs="Times New Roman"/>
          <w:b w:val="0"/>
          <w:bCs w:val="0"/>
          <w:spacing w:val="10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принципом</w:t>
      </w:r>
      <w:r>
        <w:rPr>
          <w:rFonts w:hint="default" w:ascii="Times New Roman" w:hAnsi="Times New Roman" w:cs="Times New Roman"/>
          <w:b w:val="0"/>
          <w:bCs w:val="0"/>
          <w:spacing w:val="10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делового</w:t>
      </w:r>
      <w:r>
        <w:rPr>
          <w:rFonts w:hint="default" w:ascii="Times New Roman" w:hAnsi="Times New Roman" w:cs="Times New Roman"/>
          <w:b w:val="0"/>
          <w:bCs w:val="0"/>
          <w:spacing w:val="10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</w:t>
      </w:r>
      <w:r>
        <w:rPr>
          <w:rFonts w:hint="default" w:ascii="Times New Roman" w:hAnsi="Times New Roman" w:cs="Times New Roman"/>
          <w:b w:val="0"/>
          <w:bCs w:val="0"/>
          <w:spacing w:val="10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является</w:t>
      </w:r>
      <w:r>
        <w:rPr>
          <w:rFonts w:hint="default" w:ascii="Times New Roman" w:hAnsi="Times New Roman" w:cs="Times New Roman"/>
          <w:b w:val="0"/>
          <w:bCs w:val="0"/>
          <w:spacing w:val="1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совместимость</w:t>
      </w:r>
      <w:r>
        <w:rPr>
          <w:rFonts w:hint="default" w:ascii="Times New Roman" w:hAnsi="Times New Roman" w:cs="Times New Roman"/>
          <w:b w:val="0"/>
          <w:bCs w:val="0"/>
          <w:spacing w:val="-68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и сработанность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членов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коллектива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(целостность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коллективного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субъекта)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как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условие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совместной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деятельности.</w:t>
      </w:r>
    </w:p>
    <w:p w14:paraId="30953F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может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трактоваться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узком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смысле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как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деятельность,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предполагающая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достижение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lang w:val="ru-RU"/>
        </w:rPr>
        <w:t>определённых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интересов,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целей</w:t>
      </w:r>
      <w:r>
        <w:rPr>
          <w:rFonts w:hint="default" w:ascii="Times New Roman" w:hAnsi="Times New Roman" w:cs="Times New Roman"/>
          <w:b w:val="0"/>
          <w:bCs w:val="0"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4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профессиональной</w:t>
      </w:r>
      <w:r>
        <w:rPr>
          <w:rFonts w:hint="default" w:ascii="Times New Roman" w:hAnsi="Times New Roman" w:cs="Times New Roman"/>
          <w:b w:val="0"/>
          <w:bCs w:val="0"/>
          <w:spacing w:val="4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сфере</w:t>
      </w:r>
      <w:r>
        <w:rPr>
          <w:rFonts w:hint="default" w:ascii="Times New Roman" w:hAnsi="Times New Roman" w:cs="Times New Roman"/>
          <w:b w:val="0"/>
          <w:bCs w:val="0"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бизнеса,</w:t>
      </w:r>
      <w:r>
        <w:rPr>
          <w:rFonts w:hint="default" w:ascii="Times New Roman" w:hAnsi="Times New Roman" w:cs="Times New Roman"/>
          <w:b w:val="0"/>
          <w:bCs w:val="0"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4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более</w:t>
      </w:r>
      <w:r>
        <w:rPr>
          <w:rFonts w:hint="default" w:ascii="Times New Roman" w:hAnsi="Times New Roman" w:cs="Times New Roman"/>
          <w:b w:val="0"/>
          <w:bCs w:val="0"/>
          <w:spacing w:val="4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широком</w:t>
      </w:r>
      <w:r>
        <w:rPr>
          <w:rFonts w:hint="default" w:ascii="Times New Roman" w:hAnsi="Times New Roman" w:cs="Times New Roman"/>
          <w:b w:val="0"/>
          <w:bCs w:val="0"/>
          <w:spacing w:val="4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смысле</w:t>
      </w:r>
      <w:r>
        <w:rPr>
          <w:rFonts w:hint="default" w:ascii="Times New Roman" w:hAnsi="Times New Roman" w:cs="Times New Roman"/>
          <w:b w:val="0"/>
          <w:bCs w:val="0"/>
          <w:spacing w:val="4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как взаимодействие людей в деловой сфере жизнедеятельности человека. Служебные контакты должны строиться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на партнерских началах,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исходить из взаимных запросов и потребностей, из интересов дела.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Бесспорно, такое сотрудничество повышает трудовую и творческую ак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lang w:val="ru-RU"/>
        </w:rPr>
        <w:t>ти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вность, является важным фактором технологического процесса производства,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бизнеса.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</w:p>
    <w:p w14:paraId="4AA00D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Значительную часть делового общения занимает служебное общение, т.е. взаимодействие людей, осуществляемое в рабочее время, в стенах организации. </w:t>
      </w:r>
    </w:p>
    <w:p w14:paraId="0BFCEE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Этот вид делового взаимодействия называется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single"/>
        </w:rPr>
        <w:t>корпоративным общением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и имеет свои специфические черты. </w:t>
      </w:r>
    </w:p>
    <w:p w14:paraId="7B9057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Деловое</w:t>
      </w:r>
      <w:r>
        <w:rPr>
          <w:rFonts w:hint="default" w:ascii="Times New Roman" w:hAnsi="Times New Roman" w:cs="Times New Roman"/>
          <w:b/>
          <w:bCs/>
          <w:spacing w:val="-14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корпоративное</w:t>
      </w:r>
      <w:r>
        <w:rPr>
          <w:rFonts w:hint="default" w:ascii="Times New Roman" w:hAnsi="Times New Roman" w:cs="Times New Roman"/>
          <w:b/>
          <w:bCs/>
          <w:spacing w:val="-15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так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же,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как</w:t>
      </w:r>
      <w:r>
        <w:rPr>
          <w:rFonts w:hint="default" w:ascii="Times New Roman" w:hAnsi="Times New Roman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любое другое деловое взаимодействие, подчинено конвенциональным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ограничениям,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т.е.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требует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соблюдения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правовых,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социальных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норм,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правил</w:t>
      </w:r>
      <w:r>
        <w:rPr>
          <w:rFonts w:hint="default" w:ascii="Times New Roman" w:hAnsi="Times New Roman" w:cs="Times New Roman"/>
          <w:b w:val="0"/>
          <w:bCs w:val="0"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внутреннего</w:t>
      </w:r>
      <w:r>
        <w:rPr>
          <w:rFonts w:hint="default" w:ascii="Times New Roman" w:hAnsi="Times New Roman" w:cs="Times New Roman"/>
          <w:b w:val="0"/>
          <w:bCs w:val="0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распорядка,</w:t>
      </w:r>
      <w:r>
        <w:rPr>
          <w:rFonts w:hint="default" w:ascii="Times New Roman" w:hAnsi="Times New Roman" w:cs="Times New Roman"/>
          <w:b w:val="0"/>
          <w:bCs w:val="0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традиций</w:t>
      </w:r>
      <w:r>
        <w:rPr>
          <w:rFonts w:hint="default" w:ascii="Times New Roman" w:hAnsi="Times New Roman" w:cs="Times New Roman"/>
          <w:b w:val="0"/>
          <w:bCs w:val="0"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организации</w:t>
      </w:r>
      <w:r>
        <w:rPr>
          <w:rFonts w:hint="default" w:ascii="Times New Roman" w:hAnsi="Times New Roman" w:cs="Times New Roman"/>
          <w:b w:val="0"/>
          <w:bCs w:val="0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пр.</w:t>
      </w:r>
    </w:p>
    <w:p w14:paraId="37FD7F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1"/>
          <w:sz w:val="32"/>
          <w:szCs w:val="32"/>
          <w:lang w:val="ru-RU"/>
        </w:rPr>
        <w:t xml:space="preserve">Можно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выделить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следующие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принципы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корпоративного общения:</w:t>
      </w:r>
    </w:p>
    <w:p w14:paraId="3897BDA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</w:t>
      </w:r>
      <w:r>
        <w:rPr>
          <w:rFonts w:hint="default" w:ascii="Times New Roman" w:hAnsi="Times New Roman" w:cs="Times New Roman"/>
          <w:b w:val="0"/>
          <w:bCs w:val="0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создания</w:t>
      </w:r>
      <w:r>
        <w:rPr>
          <w:rFonts w:hint="default" w:ascii="Times New Roman" w:hAnsi="Times New Roman" w:cs="Times New Roman"/>
          <w:b w:val="0"/>
          <w:bCs w:val="0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условий</w:t>
      </w:r>
      <w:r>
        <w:rPr>
          <w:rFonts w:hint="default" w:ascii="Times New Roman" w:hAnsi="Times New Roman" w:cs="Times New Roman"/>
          <w:b w:val="0"/>
          <w:bCs w:val="0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для</w:t>
      </w:r>
      <w:r>
        <w:rPr>
          <w:rFonts w:hint="default" w:ascii="Times New Roman" w:hAnsi="Times New Roman" w:cs="Times New Roman"/>
          <w:b w:val="0"/>
          <w:bCs w:val="0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выявления</w:t>
      </w:r>
      <w:r>
        <w:rPr>
          <w:rFonts w:hint="default" w:ascii="Times New Roman" w:hAnsi="Times New Roman" w:cs="Times New Roman"/>
          <w:b w:val="0"/>
          <w:bCs w:val="0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творческого</w:t>
      </w:r>
      <w:r>
        <w:rPr>
          <w:rFonts w:hint="default" w:ascii="Times New Roman" w:hAnsi="Times New Roman" w:cs="Times New Roman"/>
          <w:b w:val="0"/>
          <w:bCs w:val="0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потенциала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профессиональных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знаний личности;</w:t>
      </w:r>
    </w:p>
    <w:p w14:paraId="72F0266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полномочий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ответственности;</w:t>
      </w:r>
    </w:p>
    <w:p w14:paraId="34014ED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поощрения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наказания;</w:t>
      </w:r>
    </w:p>
    <w:p w14:paraId="124E61F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 рационального использования рабочего времени.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</w:p>
    <w:p w14:paraId="1EAD867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-567" w:right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ab/>
      </w:r>
    </w:p>
    <w:p w14:paraId="4E783B7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-567" w:right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Соблюдение</w:t>
      </w:r>
      <w:r>
        <w:rPr>
          <w:rFonts w:hint="default" w:ascii="Times New Roman" w:hAnsi="Times New Roman" w:cs="Times New Roman"/>
          <w:b w:val="0"/>
          <w:bCs w:val="0"/>
          <w:spacing w:val="3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этих</w:t>
      </w:r>
      <w:r>
        <w:rPr>
          <w:rFonts w:hint="default" w:ascii="Times New Roman" w:hAnsi="Times New Roman" w:cs="Times New Roman"/>
          <w:b w:val="0"/>
          <w:bCs w:val="0"/>
          <w:spacing w:val="3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принципов</w:t>
      </w:r>
      <w:r>
        <w:rPr>
          <w:rFonts w:hint="default" w:ascii="Times New Roman" w:hAnsi="Times New Roman" w:cs="Times New Roman"/>
          <w:b w:val="0"/>
          <w:bCs w:val="0"/>
          <w:spacing w:val="3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невозможно</w:t>
      </w:r>
      <w:r>
        <w:rPr>
          <w:rFonts w:hint="default" w:ascii="Times New Roman" w:hAnsi="Times New Roman" w:cs="Times New Roman"/>
          <w:b w:val="0"/>
          <w:bCs w:val="0"/>
          <w:spacing w:val="3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без</w:t>
      </w:r>
      <w:r>
        <w:rPr>
          <w:rFonts w:hint="default" w:ascii="Times New Roman" w:hAnsi="Times New Roman" w:cs="Times New Roman"/>
          <w:b w:val="0"/>
          <w:bCs w:val="0"/>
          <w:spacing w:val="3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применения</w:t>
      </w:r>
      <w:r>
        <w:rPr>
          <w:rFonts w:hint="default" w:ascii="Times New Roman" w:hAnsi="Times New Roman" w:cs="Times New Roman"/>
          <w:b w:val="0"/>
          <w:bCs w:val="0"/>
          <w:spacing w:val="3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коммуникативных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техник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степень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владения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которыми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является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главным критерием профессиональной пригодности руководителя. </w:t>
      </w:r>
    </w:p>
    <w:p w14:paraId="74B60C1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-567" w:rightChars="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Руководитель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должен:</w:t>
      </w:r>
    </w:p>
    <w:p w14:paraId="6779C11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владеть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навыками,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  <w:lang w:val="ru-RU"/>
        </w:rPr>
        <w:t>приёмами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,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тактиками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стратегией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общения;</w:t>
      </w:r>
    </w:p>
    <w:p w14:paraId="1B275AF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уметь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организовывать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общение;</w:t>
      </w:r>
    </w:p>
    <w:p w14:paraId="79B153C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уметь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формулировать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цели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задачи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общения;</w:t>
      </w:r>
    </w:p>
    <w:p w14:paraId="4D8D324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быть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способным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разбирать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жалобы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заявления;</w:t>
      </w:r>
    </w:p>
    <w:p w14:paraId="18CAC8B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уметь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вести</w:t>
      </w:r>
      <w:r>
        <w:rPr>
          <w:rFonts w:hint="default" w:ascii="Times New Roman" w:hAnsi="Times New Roman" w:cs="Times New Roman"/>
          <w:b w:val="0"/>
          <w:bCs w:val="0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переговоры,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управлять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деловым</w:t>
      </w:r>
      <w:r>
        <w:rPr>
          <w:rFonts w:hint="default" w:ascii="Times New Roman" w:hAnsi="Times New Roman" w:cs="Times New Roman"/>
          <w:b w:val="0"/>
          <w:bCs w:val="0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совещанием;</w:t>
      </w:r>
    </w:p>
    <w:p w14:paraId="4C5B517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быть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готовым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предупреждать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конфликты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разрешать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их;</w:t>
      </w:r>
    </w:p>
    <w:p w14:paraId="314BECB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уметь доказывать и обосновывать, аргументировать и убеждать,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достигать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согласия,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вести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беседу,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дискуссию, диалог,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спор;</w:t>
      </w:r>
    </w:p>
    <w:p w14:paraId="6D02447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обладать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способностью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осуществлять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психотерапию,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снимать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стресс,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чувство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страха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собеседника,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управлять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его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поведением.</w:t>
      </w:r>
    </w:p>
    <w:p w14:paraId="7B95F4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Корпоративное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можно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условно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разделить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прямое</w:t>
      </w:r>
      <w:r>
        <w:rPr>
          <w:rFonts w:hint="default" w:ascii="Times New Roman" w:hAnsi="Times New Roman" w:cs="Times New Roman"/>
          <w:b/>
          <w:bCs/>
          <w:spacing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(непосредственный контакт)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и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косвенное (между партнерами существует пространственно-временн</w:t>
      </w:r>
      <w:r>
        <w:rPr>
          <w:rFonts w:hint="default" w:ascii="Times New Roman" w:hAnsi="Times New Roman" w:cs="Times New Roman"/>
          <w:b/>
          <w:bCs/>
          <w:i/>
          <w:sz w:val="32"/>
          <w:szCs w:val="32"/>
          <w:u w:val="single"/>
        </w:rPr>
        <w:t>а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я дистанция)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. Прямое деловое общение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обладает большей результативностью, силой эмоционального воздействия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внушения,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чем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косвенное.</w:t>
      </w:r>
    </w:p>
    <w:p w14:paraId="5C9AD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Главные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функции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корпоративного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общения:</w:t>
      </w:r>
    </w:p>
    <w:p w14:paraId="654CE95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организация</w:t>
      </w:r>
      <w:r>
        <w:rPr>
          <w:rFonts w:hint="default" w:ascii="Times New Roman" w:hAnsi="Times New Roman" w:cs="Times New Roman"/>
          <w:b w:val="0"/>
          <w:bCs w:val="0"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совместной</w:t>
      </w:r>
      <w:r>
        <w:rPr>
          <w:rFonts w:hint="default" w:ascii="Times New Roman" w:hAnsi="Times New Roman" w:cs="Times New Roman"/>
          <w:b w:val="0"/>
          <w:bCs w:val="0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деятельности;</w:t>
      </w:r>
    </w:p>
    <w:p w14:paraId="0813F80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формирование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развитие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межличностных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отношений;</w:t>
      </w:r>
    </w:p>
    <w:p w14:paraId="760AB06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познание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людьми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друг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друга.</w:t>
      </w:r>
    </w:p>
    <w:p w14:paraId="7C803D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Культура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деловой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(корпоративной)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коммуникации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способствует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установлению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развитию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отношений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сотрудничества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lang w:val="ru-RU"/>
        </w:rPr>
        <w:t>партнёрства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между коллегами, руководителями и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подчинёнными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партнёрами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и конкурентами, во многом определяя эффективность этих отношений: будут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ли они успешно реализовываться в интересах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партнёров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или же станут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малосодержательными, неэффективными, а то и совсем прекратятся, если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  <w:lang w:val="ru-RU"/>
        </w:rPr>
        <w:t>партнёры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найдут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взаимопонимания.</w:t>
      </w:r>
    </w:p>
    <w:p w14:paraId="2AF2BB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bookmarkStart w:id="2" w:name="_bookmark18"/>
      <w:bookmarkEnd w:id="2"/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На основании различных критериев деловая коммуникация делится</w:t>
      </w:r>
      <w:r>
        <w:rPr>
          <w:rFonts w:hint="default" w:ascii="Times New Roman" w:hAnsi="Times New Roman" w:cs="Times New Roman"/>
          <w:b/>
          <w:bCs/>
          <w:spacing w:val="-67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на</w:t>
      </w:r>
      <w:r>
        <w:rPr>
          <w:rFonts w:hint="default" w:ascii="Times New Roman" w:hAnsi="Times New Roman" w:cs="Times New Roman"/>
          <w:b/>
          <w:bCs/>
          <w:spacing w:val="-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следующие</w:t>
      </w:r>
      <w:r>
        <w:rPr>
          <w:rFonts w:hint="default"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>виды:</w:t>
      </w:r>
    </w:p>
    <w:p w14:paraId="328508F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устная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письменная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(с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точки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зрения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формы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речи);</w:t>
      </w:r>
    </w:p>
    <w:p w14:paraId="7610220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диалогическая и монологическая деловая коммуникация (с точки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зрения однонаправленност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/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двунаправленности речи между субъектами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коммуникации);</w:t>
      </w:r>
    </w:p>
    <w:p w14:paraId="41BA00E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межличностная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публичная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деловая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(с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точки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зрения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количества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участников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общения);</w:t>
      </w:r>
    </w:p>
    <w:p w14:paraId="0DE15C3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непосредственная   и   опосредованная   деловая   коммуникация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(с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точки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зрения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отсутствия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/ наличия опосредующего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аппарата);</w:t>
      </w:r>
    </w:p>
    <w:p w14:paraId="342E63B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контактная и дистантная деловая коммуникация (с точки зрения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положения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коммуникантов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пространстве).</w:t>
      </w:r>
    </w:p>
    <w:p w14:paraId="56ECEA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 w14:paraId="3DBA66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>По</w:t>
      </w:r>
      <w:r>
        <w:rPr>
          <w:rFonts w:hint="default" w:ascii="Times New Roman" w:hAnsi="Times New Roman" w:cs="Times New Roman"/>
          <w:b/>
          <w:bCs/>
          <w:color w:val="auto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>содержанию</w:t>
      </w:r>
      <w:r>
        <w:rPr>
          <w:rFonts w:hint="default" w:ascii="Times New Roman" w:hAnsi="Times New Roman" w:cs="Times New Roman"/>
          <w:b/>
          <w:bCs/>
          <w:color w:val="auto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13"/>
          <w:sz w:val="32"/>
          <w:szCs w:val="32"/>
          <w:lang w:val="ru-RU"/>
        </w:rPr>
        <w:t xml:space="preserve">деловое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/>
          <w:bCs/>
          <w:color w:val="auto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может</w:t>
      </w:r>
      <w:r>
        <w:rPr>
          <w:rFonts w:hint="default" w:ascii="Times New Roman" w:hAnsi="Times New Roman" w:cs="Times New Roman"/>
          <w:b/>
          <w:bCs/>
          <w:color w:val="auto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быть</w:t>
      </w:r>
      <w:r>
        <w:rPr>
          <w:rFonts w:hint="default" w:ascii="Times New Roman" w:hAnsi="Times New Roman" w:cs="Times New Roman"/>
          <w:b/>
          <w:bCs/>
          <w:color w:val="auto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разделено</w:t>
      </w:r>
      <w:r>
        <w:rPr>
          <w:rFonts w:hint="default" w:ascii="Times New Roman" w:hAnsi="Times New Roman" w:cs="Times New Roman"/>
          <w:b/>
          <w:bCs/>
          <w:color w:val="auto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на</w:t>
      </w:r>
      <w:r>
        <w:rPr>
          <w:rFonts w:hint="default" w:ascii="Times New Roman" w:hAnsi="Times New Roman" w:cs="Times New Roman"/>
          <w:b/>
          <w:bCs/>
          <w:color w:val="auto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следующие</w:t>
      </w:r>
      <w:r>
        <w:rPr>
          <w:rFonts w:hint="default" w:ascii="Times New Roman" w:hAnsi="Times New Roman" w:cs="Times New Roman"/>
          <w:b/>
          <w:bCs/>
          <w:color w:val="auto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>виды:</w:t>
      </w:r>
    </w:p>
    <w:p w14:paraId="38BCB5E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материальное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обмен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предметами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продуктами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деятельности;</w:t>
      </w:r>
    </w:p>
    <w:p w14:paraId="3B418ED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когнитивное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обмен</w:t>
      </w:r>
      <w:r>
        <w:rPr>
          <w:rFonts w:hint="default" w:ascii="Times New Roman" w:hAnsi="Times New Roman" w:cs="Times New Roman"/>
          <w:b w:val="0"/>
          <w:bCs w:val="0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знаниями;</w:t>
      </w:r>
    </w:p>
    <w:p w14:paraId="605C645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мотивационное – обмен побуждениями, целями, интересами, мо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  <w:lang w:val="ru-RU"/>
        </w:rPr>
        <w:t>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ивами,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потребностями;</w:t>
      </w:r>
    </w:p>
    <w:p w14:paraId="683A4C9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деятельностное – обмен действиями, операциями, умениями, навыками.</w:t>
      </w:r>
    </w:p>
    <w:p w14:paraId="1FB4F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На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основании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средств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общения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возможно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деление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на</w:t>
      </w:r>
      <w:r>
        <w:rPr>
          <w:rFonts w:hint="default" w:ascii="Times New Roman" w:hAnsi="Times New Roman" w:cs="Times New Roman"/>
          <w:b/>
          <w:bCs/>
          <w:color w:val="auto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такие 4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вида:</w:t>
      </w:r>
    </w:p>
    <w:p w14:paraId="43159A21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непосредственное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–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осуществляемое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помощью естественных органов, данных живому существу: руки, голова,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туловище,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голосовые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связки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 т.д.;</w:t>
      </w:r>
    </w:p>
    <w:p w14:paraId="4CE3BB0C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опосредованное общение – общение, связанное с использованием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специальных средств 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орудий;</w:t>
      </w:r>
    </w:p>
    <w:p w14:paraId="0C25DF24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прямое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предполагает</w:t>
      </w:r>
      <w:r>
        <w:rPr>
          <w:rFonts w:hint="default" w:ascii="Times New Roman" w:hAnsi="Times New Roman" w:cs="Times New Roman"/>
          <w:b w:val="0"/>
          <w:bCs w:val="0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личные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контакты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>непосредствен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ное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восприятие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друг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другом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общающихся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</w:rPr>
        <w:t>людей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-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самом</w:t>
      </w:r>
      <w:r>
        <w:rPr>
          <w:rFonts w:hint="default" w:ascii="Times New Roman" w:hAnsi="Times New Roman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акте</w:t>
      </w:r>
      <w:r>
        <w:rPr>
          <w:rFonts w:hint="default" w:ascii="Times New Roman" w:hAnsi="Times New Roman" w:cs="Times New Roman"/>
          <w:b w:val="0"/>
          <w:bCs w:val="0"/>
          <w:spacing w:val="-1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32"/>
          <w:szCs w:val="32"/>
        </w:rPr>
        <w:t>общения;</w:t>
      </w:r>
    </w:p>
    <w:p w14:paraId="5542D54D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косвенное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осуществляется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через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посредников,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которыми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могут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выступать другие</w:t>
      </w:r>
      <w:r>
        <w:rPr>
          <w:rFonts w:hint="default" w:ascii="Times New Roman" w:hAnsi="Times New Roman" w:cs="Times New Roman"/>
          <w:b w:val="0"/>
          <w:bCs w:val="0"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люди.</w:t>
      </w:r>
    </w:p>
    <w:p w14:paraId="17E581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400" w:leftChars="-200" w:right="-567" w:firstLine="567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Общепринятыми формами деловой коммуникации являются деловые беседы, совещания, собрания, переговоры, конференции, разнообразные деловые встречи. Развитие рыночных отношений в нашей стране,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интенсификация,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наблюдающаяся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всех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уровнях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предпринимательской коммуникации вследствие эволюции в сфере информатики, –</w:t>
      </w:r>
      <w:r>
        <w:rPr>
          <w:rFonts w:hint="default" w:ascii="Times New Roman" w:hAnsi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все это порождает необходимость быстрого и беспрепятственного распространения деловой информации, а значит, организации и проведения</w:t>
      </w:r>
      <w:r>
        <w:rPr>
          <w:rFonts w:hint="default" w:ascii="Times New Roman" w:hAnsi="Times New Roman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инновационных форм делового общения, таких как презентации, «круглые столы», пресс-конференции, собрания акционеров, брифинги, выставки,</w:t>
      </w:r>
      <w:r>
        <w:rPr>
          <w:rFonts w:hint="default" w:ascii="Times New Roman" w:hAnsi="Times New Roman" w:cs="Times New Roman"/>
          <w:b w:val="0"/>
          <w:bCs w:val="0"/>
          <w:spacing w:val="2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ярмарки</w:t>
      </w:r>
      <w:r>
        <w:rPr>
          <w:rFonts w:hint="default" w:ascii="Times New Roman" w:hAnsi="Times New Roman" w:cs="Times New Roman"/>
          <w:b w:val="0"/>
          <w:bCs w:val="0"/>
          <w:spacing w:val="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новых</w:t>
      </w:r>
      <w:r>
        <w:rPr>
          <w:rFonts w:hint="default" w:ascii="Times New Roman" w:hAnsi="Times New Roman" w:cs="Times New Roman"/>
          <w:b w:val="0"/>
          <w:bCs w:val="0"/>
          <w:spacing w:val="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товаров.</w:t>
      </w:r>
      <w:r>
        <w:rPr>
          <w:rFonts w:hint="default" w:ascii="Times New Roman" w:hAnsi="Times New Roman" w:cs="Times New Roman"/>
          <w:b w:val="0"/>
          <w:bCs w:val="0"/>
          <w:spacing w:val="2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Владение</w:t>
      </w:r>
      <w:r>
        <w:rPr>
          <w:rFonts w:hint="default" w:ascii="Times New Roman" w:hAnsi="Times New Roman" w:cs="Times New Roman"/>
          <w:b w:val="0"/>
          <w:bCs w:val="0"/>
          <w:spacing w:val="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всеми</w:t>
      </w:r>
      <w:r>
        <w:rPr>
          <w:rFonts w:hint="default" w:ascii="Times New Roman" w:hAnsi="Times New Roman" w:cs="Times New Roman"/>
          <w:b w:val="0"/>
          <w:bCs w:val="0"/>
          <w:spacing w:val="2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перечисленными</w:t>
      </w:r>
      <w:r>
        <w:rPr>
          <w:rFonts w:hint="default" w:ascii="Times New Roman" w:hAnsi="Times New Roman" w:cs="Times New Roman"/>
          <w:b w:val="0"/>
          <w:bCs w:val="0"/>
          <w:spacing w:val="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жан</w:t>
      </w:r>
      <w:bookmarkStart w:id="3" w:name="_bookmark19"/>
      <w:bookmarkEnd w:id="3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рами делового общения входит в профессиональную компетенцию менеджера, руководителя.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57445"/>
    <w:multiLevelType w:val="multilevel"/>
    <w:tmpl w:val="12057445"/>
    <w:lvl w:ilvl="0" w:tentative="0">
      <w:start w:val="1"/>
      <w:numFmt w:val="decimal"/>
      <w:lvlText w:val="%1)"/>
      <w:lvlJc w:val="left"/>
      <w:pPr>
        <w:ind w:left="107" w:hanging="3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3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393"/>
      </w:pPr>
      <w:rPr>
        <w:rFonts w:hint="default"/>
        <w:lang w:val="ru-RU" w:eastAsia="en-US" w:bidi="ar-SA"/>
      </w:rPr>
    </w:lvl>
  </w:abstractNum>
  <w:abstractNum w:abstractNumId="1">
    <w:nsid w:val="6A033A31"/>
    <w:multiLevelType w:val="multilevel"/>
    <w:tmpl w:val="6A033A31"/>
    <w:lvl w:ilvl="0" w:tentative="0">
      <w:start w:val="0"/>
      <w:numFmt w:val="bullet"/>
      <w:lvlText w:val=""/>
      <w:lvlJc w:val="left"/>
      <w:pPr>
        <w:ind w:left="107" w:hanging="27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0" w:hanging="2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2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1" w:hanging="2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2" w:hanging="2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3" w:hanging="2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3" w:hanging="2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4" w:hanging="2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5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266D"/>
    <w:rsid w:val="04FE3CBD"/>
    <w:rsid w:val="07A24584"/>
    <w:rsid w:val="0931029C"/>
    <w:rsid w:val="0A7F02CE"/>
    <w:rsid w:val="0F180494"/>
    <w:rsid w:val="10A822F1"/>
    <w:rsid w:val="113F1116"/>
    <w:rsid w:val="15D60742"/>
    <w:rsid w:val="1A6075F5"/>
    <w:rsid w:val="1BDD5E73"/>
    <w:rsid w:val="22281F0A"/>
    <w:rsid w:val="28F3358C"/>
    <w:rsid w:val="2CCF0EA5"/>
    <w:rsid w:val="2F347B2B"/>
    <w:rsid w:val="312E363D"/>
    <w:rsid w:val="330C1DDF"/>
    <w:rsid w:val="331B56B0"/>
    <w:rsid w:val="35575441"/>
    <w:rsid w:val="36D303E0"/>
    <w:rsid w:val="38DB2257"/>
    <w:rsid w:val="3B8D445B"/>
    <w:rsid w:val="3CEA3DA3"/>
    <w:rsid w:val="3DB3594E"/>
    <w:rsid w:val="3DBE5247"/>
    <w:rsid w:val="40A81641"/>
    <w:rsid w:val="43310BCC"/>
    <w:rsid w:val="471B7677"/>
    <w:rsid w:val="47AE3F29"/>
    <w:rsid w:val="4C233FEA"/>
    <w:rsid w:val="4C8E5035"/>
    <w:rsid w:val="4DB405DC"/>
    <w:rsid w:val="4E061421"/>
    <w:rsid w:val="528B008D"/>
    <w:rsid w:val="529762D3"/>
    <w:rsid w:val="53EE05D0"/>
    <w:rsid w:val="59793CE0"/>
    <w:rsid w:val="59E2652D"/>
    <w:rsid w:val="635C44D0"/>
    <w:rsid w:val="6A730C76"/>
    <w:rsid w:val="70CB5B46"/>
    <w:rsid w:val="70FD5B78"/>
    <w:rsid w:val="71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7" w:firstLine="568"/>
      <w:jc w:val="both"/>
    </w:pPr>
    <w:rPr>
      <w:sz w:val="28"/>
      <w:szCs w:val="28"/>
    </w:rPr>
  </w:style>
  <w:style w:type="paragraph" w:styleId="5">
    <w:name w:val="List Paragraph"/>
    <w:basedOn w:val="1"/>
    <w:qFormat/>
    <w:uiPriority w:val="1"/>
    <w:pPr>
      <w:ind w:left="107" w:firstLine="56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694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2024-10-08T19:58:00Z</dcterms:created>
  <dc:creator>pc</dc:creator>
  <cp:lastModifiedBy>pc</cp:lastModifiedBy>
  <dcterms:modified xsi:type="dcterms:W3CDTF">2024-12-13T22:47:39Z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AAEA369157A34510978464B2D51876CF_12</vt:lpwstr>
  </property>
</Properties>
</file>