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13" w:rsidRPr="00FB4B9D" w:rsidRDefault="00F45586" w:rsidP="00F45586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>Практическое занятие № 3</w:t>
      </w:r>
    </w:p>
    <w:p w:rsidR="00F45586" w:rsidRPr="00FB4B9D" w:rsidRDefault="00F45586" w:rsidP="00F45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586" w:rsidRPr="00FB4B9D" w:rsidRDefault="00F45586" w:rsidP="00F4558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4B9D">
        <w:rPr>
          <w:rFonts w:ascii="Times New Roman" w:hAnsi="Times New Roman" w:cs="Times New Roman"/>
          <w:i/>
          <w:sz w:val="28"/>
          <w:szCs w:val="28"/>
        </w:rPr>
        <w:t>Фазовые равновесия</w:t>
      </w:r>
    </w:p>
    <w:p w:rsidR="00F45586" w:rsidRPr="00FB4B9D" w:rsidRDefault="00F45586" w:rsidP="00F4558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5586" w:rsidRPr="00FB4B9D" w:rsidRDefault="00F45586" w:rsidP="00F45586">
      <w:pPr>
        <w:jc w:val="lef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>Цель занятия: освоить методику построения фазовых диаграмм.</w:t>
      </w:r>
    </w:p>
    <w:p w:rsidR="00F45586" w:rsidRPr="00FB4B9D" w:rsidRDefault="00F45586" w:rsidP="003E3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789" w:rsidRPr="00FB4B9D" w:rsidRDefault="003E3789" w:rsidP="003E3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>Теоретическое введение</w:t>
      </w: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FB4B9D">
        <w:rPr>
          <w:rFonts w:ascii="Times New Roman" w:hAnsi="Times New Roman" w:cs="Times New Roman"/>
          <w:sz w:val="28"/>
          <w:szCs w:val="28"/>
          <w:lang w:eastAsia="en-GB"/>
        </w:rPr>
        <w:tab/>
        <w:t xml:space="preserve">Система, состоящая из нескольких фаз, называется </w:t>
      </w:r>
      <w:r w:rsidRPr="00FB4B9D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гетерогенной. Фазой </w:t>
      </w:r>
      <w:r w:rsidRPr="00FB4B9D">
        <w:rPr>
          <w:rFonts w:ascii="Times New Roman" w:hAnsi="Times New Roman" w:cs="Times New Roman"/>
          <w:sz w:val="28"/>
          <w:szCs w:val="28"/>
          <w:lang w:eastAsia="en-GB"/>
        </w:rPr>
        <w:t>называется совокупность гомогенных частей системы, одинаковых по составу, химическим и физическим свойствам и отграниченных от других частей поверх</w:t>
      </w:r>
      <w:r w:rsidRPr="00FB4B9D">
        <w:rPr>
          <w:rFonts w:ascii="Times New Roman" w:hAnsi="Times New Roman" w:cs="Times New Roman"/>
          <w:sz w:val="28"/>
          <w:szCs w:val="28"/>
          <w:lang w:eastAsia="en-GB"/>
        </w:rPr>
        <w:softHyphen/>
        <w:t>ностью</w:t>
      </w:r>
      <w:proofErr w:type="gramStart"/>
      <w:r w:rsidRPr="00FB4B9D">
        <w:rPr>
          <w:rFonts w:ascii="Times New Roman" w:hAnsi="Times New Roman" w:cs="Times New Roman"/>
          <w:sz w:val="28"/>
          <w:szCs w:val="28"/>
          <w:lang w:eastAsia="en-GB"/>
        </w:rPr>
        <w:t>.</w:t>
      </w:r>
      <w:r w:rsidRPr="00FB4B9D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>.</w:t>
      </w:r>
      <w:proofErr w:type="gramEnd"/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FB4B9D">
        <w:rPr>
          <w:rFonts w:ascii="Times New Roman" w:hAnsi="Times New Roman" w:cs="Times New Roman"/>
          <w:sz w:val="28"/>
          <w:szCs w:val="28"/>
          <w:lang w:eastAsia="en-GB"/>
        </w:rPr>
        <w:tab/>
        <w:t xml:space="preserve">Вещество, которое может быть выделено из системы и существовать </w:t>
      </w:r>
      <w:proofErr w:type="gramStart"/>
      <w:r w:rsidRPr="00FB4B9D">
        <w:rPr>
          <w:rFonts w:ascii="Times New Roman" w:hAnsi="Times New Roman" w:cs="Times New Roman"/>
          <w:sz w:val="28"/>
          <w:szCs w:val="28"/>
          <w:lang w:eastAsia="en-GB"/>
        </w:rPr>
        <w:t>вне</w:t>
      </w:r>
      <w:proofErr w:type="gramEnd"/>
      <w:r w:rsidRPr="00FB4B9D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Pr="00FB4B9D">
        <w:rPr>
          <w:rFonts w:ascii="Times New Roman" w:hAnsi="Times New Roman" w:cs="Times New Roman"/>
          <w:sz w:val="28"/>
          <w:szCs w:val="28"/>
          <w:lang w:eastAsia="en-GB"/>
        </w:rPr>
        <w:t>ее</w:t>
      </w:r>
      <w:proofErr w:type="gramEnd"/>
      <w:r w:rsidRPr="00FB4B9D">
        <w:rPr>
          <w:rFonts w:ascii="Times New Roman" w:hAnsi="Times New Roman" w:cs="Times New Roman"/>
          <w:sz w:val="28"/>
          <w:szCs w:val="28"/>
          <w:vertAlign w:val="subscript"/>
          <w:lang w:eastAsia="en-GB"/>
        </w:rPr>
        <w:t xml:space="preserve">: </w:t>
      </w:r>
      <w:r w:rsidRPr="00FB4B9D">
        <w:rPr>
          <w:rFonts w:ascii="Times New Roman" w:hAnsi="Times New Roman" w:cs="Times New Roman"/>
          <w:sz w:val="28"/>
          <w:szCs w:val="28"/>
          <w:lang w:eastAsia="en-GB"/>
        </w:rPr>
        <w:t xml:space="preserve">называется </w:t>
      </w:r>
      <w:r w:rsidRPr="00FB4B9D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компонентом </w:t>
      </w:r>
      <w:r w:rsidRPr="00FB4B9D">
        <w:rPr>
          <w:rFonts w:ascii="Times New Roman" w:hAnsi="Times New Roman" w:cs="Times New Roman"/>
          <w:sz w:val="28"/>
          <w:szCs w:val="28"/>
          <w:lang w:eastAsia="en-GB"/>
        </w:rPr>
        <w:t xml:space="preserve">или </w:t>
      </w:r>
      <w:r w:rsidRPr="00FB4B9D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составляющим веществом. </w:t>
      </w:r>
      <w:r w:rsidRPr="00FB4B9D">
        <w:rPr>
          <w:rFonts w:ascii="Times New Roman" w:hAnsi="Times New Roman" w:cs="Times New Roman"/>
          <w:sz w:val="28"/>
          <w:szCs w:val="28"/>
          <w:lang w:eastAsia="en-GB"/>
        </w:rPr>
        <w:t>Например, в водном растворе хлорида натрия Н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eastAsia="en-GB"/>
        </w:rPr>
        <w:t>2</w:t>
      </w:r>
      <w:r w:rsidRPr="00FB4B9D">
        <w:rPr>
          <w:rFonts w:ascii="Times New Roman" w:hAnsi="Times New Roman" w:cs="Times New Roman"/>
          <w:sz w:val="28"/>
          <w:szCs w:val="28"/>
          <w:lang w:eastAsia="en-GB"/>
        </w:rPr>
        <w:t xml:space="preserve">О и </w:t>
      </w:r>
      <w:proofErr w:type="spellStart"/>
      <w:r w:rsidRPr="00FB4B9D">
        <w:rPr>
          <w:rFonts w:ascii="Times New Roman" w:hAnsi="Times New Roman" w:cs="Times New Roman"/>
          <w:sz w:val="28"/>
          <w:szCs w:val="28"/>
          <w:lang w:eastAsia="en-GB"/>
        </w:rPr>
        <w:t>NaCl</w:t>
      </w:r>
      <w:proofErr w:type="spellEnd"/>
      <w:r w:rsidRPr="00FB4B9D">
        <w:rPr>
          <w:rFonts w:ascii="Times New Roman" w:hAnsi="Times New Roman" w:cs="Times New Roman"/>
          <w:sz w:val="28"/>
          <w:szCs w:val="28"/>
          <w:lang w:eastAsia="en-GB"/>
        </w:rPr>
        <w:t xml:space="preserve"> представляют собой составляющие вещества.</w:t>
      </w: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  <w:vertAlign w:val="subscript"/>
          <w:lang w:eastAsia="en-GB"/>
        </w:rPr>
      </w:pPr>
      <w:r w:rsidRPr="00FB4B9D">
        <w:rPr>
          <w:rFonts w:ascii="Times New Roman" w:hAnsi="Times New Roman" w:cs="Times New Roman"/>
          <w:sz w:val="28"/>
          <w:szCs w:val="28"/>
          <w:lang w:eastAsia="en-GB"/>
        </w:rPr>
        <w:tab/>
        <w:t xml:space="preserve">Наименьшее число составляющих веществ, через которое выражается состав любой фазы, называется </w:t>
      </w:r>
      <w:r w:rsidRPr="00FB4B9D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числом независимых компонентов </w:t>
      </w:r>
      <w:r w:rsidRPr="00FB4B9D">
        <w:rPr>
          <w:rFonts w:ascii="Times New Roman" w:hAnsi="Times New Roman" w:cs="Times New Roman"/>
          <w:sz w:val="28"/>
          <w:szCs w:val="28"/>
          <w:lang w:eastAsia="en-GB"/>
        </w:rPr>
        <w:t>данной системы. Число независимых компонентов равняется общему числу составляющих веществ равновесной сис</w:t>
      </w:r>
      <w:r w:rsidRPr="00FB4B9D">
        <w:rPr>
          <w:rFonts w:ascii="Times New Roman" w:hAnsi="Times New Roman" w:cs="Times New Roman"/>
          <w:sz w:val="28"/>
          <w:szCs w:val="28"/>
          <w:lang w:eastAsia="en-GB"/>
        </w:rPr>
        <w:softHyphen/>
        <w:t xml:space="preserve">темы минус число уравнений, связывающих их концентрации. Поясним это в примерах. В смеси, состоящей из газообразных водорода, гелия и аргона между которыми нет химического взаимодействия, число составляющих веществ равно числу независимых компонентов, т. е. трем.  </w:t>
      </w:r>
    </w:p>
    <w:p w:rsidR="003E3789" w:rsidRPr="00FB4B9D" w:rsidRDefault="003E3789" w:rsidP="003E3789">
      <w:pPr>
        <w:spacing w:before="120" w:after="120" w:line="36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4B9D">
        <w:rPr>
          <w:rFonts w:ascii="Times New Roman" w:hAnsi="Times New Roman" w:cs="Times New Roman"/>
          <w:i/>
          <w:sz w:val="28"/>
          <w:szCs w:val="28"/>
        </w:rPr>
        <w:t>Правило фаз Гиббса</w:t>
      </w: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FB4B9D">
        <w:rPr>
          <w:rFonts w:ascii="Times New Roman" w:hAnsi="Times New Roman" w:cs="Times New Roman"/>
          <w:i/>
          <w:sz w:val="28"/>
          <w:szCs w:val="28"/>
          <w:lang w:eastAsia="en-GB"/>
        </w:rPr>
        <w:tab/>
        <w:t>Правило фаз Гиббса, является одним из важных применений второго начала термодинамики к из</w:t>
      </w:r>
      <w:r w:rsidRPr="00FB4B9D">
        <w:rPr>
          <w:rFonts w:ascii="Times New Roman" w:hAnsi="Times New Roman" w:cs="Times New Roman"/>
          <w:sz w:val="28"/>
          <w:szCs w:val="28"/>
          <w:lang w:eastAsia="en-GB"/>
        </w:rPr>
        <w:t>учению превращений в гетерогенных системах.</w:t>
      </w: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FB4B9D">
        <w:rPr>
          <w:rFonts w:ascii="Times New Roman" w:hAnsi="Times New Roman" w:cs="Times New Roman"/>
          <w:sz w:val="28"/>
          <w:szCs w:val="28"/>
          <w:lang w:eastAsia="en-GB"/>
        </w:rPr>
        <w:tab/>
        <w:t>Пусть система состоит из Ф фаз и содержит</w:t>
      </w:r>
      <w:proofErr w:type="gramStart"/>
      <w:r w:rsidRPr="00FB4B9D">
        <w:rPr>
          <w:rFonts w:ascii="Times New Roman" w:hAnsi="Times New Roman" w:cs="Times New Roman"/>
          <w:sz w:val="28"/>
          <w:szCs w:val="28"/>
          <w:lang w:eastAsia="en-GB"/>
        </w:rPr>
        <w:t xml:space="preserve"> К</w:t>
      </w:r>
      <w:proofErr w:type="gramEnd"/>
      <w:r w:rsidRPr="00FB4B9D">
        <w:rPr>
          <w:rFonts w:ascii="Times New Roman" w:hAnsi="Times New Roman" w:cs="Times New Roman"/>
          <w:sz w:val="28"/>
          <w:szCs w:val="28"/>
          <w:lang w:eastAsia="en-GB"/>
        </w:rPr>
        <w:t xml:space="preserve"> компонентов, которые присутствуют во всех фазах. В равновесной системе температура и давление, а  также химические потенциалы каждого компонента во всех фазах одинаковы.</w:t>
      </w: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FB4B9D">
        <w:rPr>
          <w:rFonts w:ascii="Times New Roman" w:hAnsi="Times New Roman" w:cs="Times New Roman"/>
          <w:sz w:val="28"/>
          <w:szCs w:val="28"/>
          <w:lang w:eastAsia="en-GB"/>
        </w:rPr>
        <w:tab/>
        <w:t>Состояние каждой фазы определяется температурой, давлением и концентрациями всех компонентов. Для определения состава любой фазы, содержащей</w:t>
      </w:r>
      <w:proofErr w:type="gramStart"/>
      <w:r w:rsidRPr="00FB4B9D">
        <w:rPr>
          <w:rFonts w:ascii="Times New Roman" w:hAnsi="Times New Roman" w:cs="Times New Roman"/>
          <w:sz w:val="28"/>
          <w:szCs w:val="28"/>
          <w:lang w:eastAsia="en-GB"/>
        </w:rPr>
        <w:t xml:space="preserve"> К</w:t>
      </w:r>
      <w:proofErr w:type="gramEnd"/>
      <w:r w:rsidRPr="00FB4B9D">
        <w:rPr>
          <w:rFonts w:ascii="Times New Roman" w:hAnsi="Times New Roman" w:cs="Times New Roman"/>
          <w:sz w:val="28"/>
          <w:szCs w:val="28"/>
          <w:lang w:eastAsia="en-GB"/>
        </w:rPr>
        <w:t xml:space="preserve"> компонентов, достаточно указать содержание (К–1) компонентов.</w:t>
      </w:r>
    </w:p>
    <w:p w:rsidR="003E3789" w:rsidRPr="00FB4B9D" w:rsidRDefault="003E3789" w:rsidP="003E3789">
      <w:pPr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  <w:lang w:eastAsia="en-GB"/>
        </w:rPr>
        <w:tab/>
        <w:t xml:space="preserve">Для описания состояния Ф фаз системы требуется </w:t>
      </w:r>
      <w:proofErr w:type="gramStart"/>
      <w:r w:rsidRPr="00FB4B9D">
        <w:rPr>
          <w:rFonts w:ascii="Times New Roman" w:hAnsi="Times New Roman" w:cs="Times New Roman"/>
          <w:sz w:val="28"/>
          <w:szCs w:val="28"/>
          <w:lang w:eastAsia="en-GB"/>
        </w:rPr>
        <w:t>Ф(</w:t>
      </w:r>
      <w:proofErr w:type="gramEnd"/>
      <w:r w:rsidRPr="00FB4B9D">
        <w:rPr>
          <w:rFonts w:ascii="Times New Roman" w:hAnsi="Times New Roman" w:cs="Times New Roman"/>
          <w:sz w:val="28"/>
          <w:szCs w:val="28"/>
          <w:lang w:eastAsia="en-GB"/>
        </w:rPr>
        <w:t xml:space="preserve">К–1) переменных; по составу и две переменные (температура и давление), характеризующие влияние внешних условий на состояние равновесия системы; следовательно, Ф (К–1)+2 переменных. </w:t>
      </w: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FB4B9D">
        <w:rPr>
          <w:rFonts w:ascii="Times New Roman" w:hAnsi="Times New Roman" w:cs="Times New Roman"/>
          <w:sz w:val="28"/>
          <w:szCs w:val="28"/>
          <w:lang w:eastAsia="en-GB"/>
        </w:rPr>
        <w:lastRenderedPageBreak/>
        <w:t>Обозначив через</w:t>
      </w:r>
      <w:proofErr w:type="gramStart"/>
      <w:r w:rsidRPr="00FB4B9D">
        <w:rPr>
          <w:rFonts w:ascii="Times New Roman" w:hAnsi="Times New Roman" w:cs="Times New Roman"/>
          <w:sz w:val="28"/>
          <w:szCs w:val="28"/>
          <w:lang w:eastAsia="en-GB"/>
        </w:rPr>
        <w:t xml:space="preserve"> С</w:t>
      </w:r>
      <w:proofErr w:type="gramEnd"/>
      <w:r w:rsidRPr="00FB4B9D">
        <w:rPr>
          <w:rFonts w:ascii="Times New Roman" w:hAnsi="Times New Roman" w:cs="Times New Roman"/>
          <w:sz w:val="28"/>
          <w:szCs w:val="28"/>
          <w:lang w:eastAsia="en-GB"/>
        </w:rPr>
        <w:t xml:space="preserve"> число независимых переменных или число степеней свободы, получаем</w:t>
      </w: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  <w:lang w:eastAsia="en-GB"/>
        </w:rPr>
      </w:pPr>
      <w:r w:rsidRPr="00FB4B9D">
        <w:rPr>
          <w:rFonts w:ascii="Times New Roman" w:hAnsi="Times New Roman" w:cs="Times New Roman"/>
          <w:sz w:val="28"/>
          <w:szCs w:val="28"/>
          <w:lang w:eastAsia="en-GB"/>
        </w:rPr>
        <w:t xml:space="preserve">С = </w:t>
      </w:r>
      <w:proofErr w:type="gramStart"/>
      <w:r w:rsidRPr="00FB4B9D">
        <w:rPr>
          <w:rFonts w:ascii="Times New Roman" w:hAnsi="Times New Roman" w:cs="Times New Roman"/>
          <w:sz w:val="28"/>
          <w:szCs w:val="28"/>
          <w:lang w:eastAsia="en-GB"/>
        </w:rPr>
        <w:t>Ф(</w:t>
      </w:r>
      <w:proofErr w:type="gramEnd"/>
      <w:r w:rsidRPr="00FB4B9D">
        <w:rPr>
          <w:rFonts w:ascii="Times New Roman" w:hAnsi="Times New Roman" w:cs="Times New Roman"/>
          <w:sz w:val="28"/>
          <w:szCs w:val="28"/>
          <w:lang w:eastAsia="en-GB"/>
        </w:rPr>
        <w:t>К-1)+2-(Ф-1)К</w:t>
      </w: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FB4B9D">
        <w:rPr>
          <w:rFonts w:ascii="Times New Roman" w:hAnsi="Times New Roman" w:cs="Times New Roman"/>
          <w:sz w:val="28"/>
          <w:szCs w:val="28"/>
          <w:lang w:eastAsia="en-GB"/>
        </w:rPr>
        <w:t xml:space="preserve">или </w:t>
      </w: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  <w:lang w:eastAsia="en-GB"/>
        </w:rPr>
      </w:pPr>
      <w:r w:rsidRPr="00FB4B9D">
        <w:rPr>
          <w:rFonts w:ascii="Times New Roman" w:hAnsi="Times New Roman" w:cs="Times New Roman"/>
          <w:sz w:val="28"/>
          <w:szCs w:val="28"/>
          <w:lang w:eastAsia="en-GB"/>
        </w:rPr>
        <w:t xml:space="preserve">С = К- Ф +2. </w:t>
      </w:r>
      <w:r w:rsidRPr="00FB4B9D">
        <w:rPr>
          <w:rFonts w:ascii="Times New Roman" w:hAnsi="Times New Roman" w:cs="Times New Roman"/>
          <w:sz w:val="28"/>
          <w:szCs w:val="28"/>
          <w:lang w:eastAsia="en-GB"/>
        </w:rPr>
        <w:tab/>
        <w:t>(2.1)</w:t>
      </w: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FB4B9D">
        <w:rPr>
          <w:rFonts w:ascii="Times New Roman" w:hAnsi="Times New Roman" w:cs="Times New Roman"/>
          <w:sz w:val="28"/>
          <w:szCs w:val="28"/>
          <w:lang w:eastAsia="en-GB"/>
        </w:rPr>
        <w:t>Соотношение (</w:t>
      </w:r>
      <w:r w:rsidRPr="00FB4B9D">
        <w:rPr>
          <w:rFonts w:ascii="Times New Roman" w:hAnsi="Times New Roman" w:cs="Times New Roman"/>
          <w:caps/>
          <w:sz w:val="28"/>
          <w:szCs w:val="28"/>
          <w:lang w:eastAsia="en-GB"/>
        </w:rPr>
        <w:t>2.1)</w:t>
      </w:r>
      <w:r w:rsidRPr="00FB4B9D">
        <w:rPr>
          <w:rFonts w:ascii="Times New Roman" w:hAnsi="Times New Roman" w:cs="Times New Roman"/>
          <w:sz w:val="28"/>
          <w:szCs w:val="28"/>
          <w:lang w:eastAsia="en-GB"/>
        </w:rPr>
        <w:t xml:space="preserve"> называется основным законом фазового равновесия или правилом фаз Гиббса: </w:t>
      </w:r>
      <w:r w:rsidRPr="00FB4B9D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>число степеней свободы равновесной термодинами</w:t>
      </w:r>
      <w:r w:rsidRPr="00FB4B9D">
        <w:rPr>
          <w:rFonts w:ascii="Times New Roman" w:hAnsi="Times New Roman" w:cs="Times New Roman"/>
          <w:i/>
          <w:iCs/>
          <w:sz w:val="28"/>
          <w:szCs w:val="28"/>
          <w:lang w:eastAsia="en-GB"/>
        </w:rPr>
        <w:softHyphen/>
        <w:t>ческой системы, на которую влияют только температура и давление, равно числу независимых компонентов системы минус число фаз плюс два</w:t>
      </w:r>
      <w:proofErr w:type="gramStart"/>
      <w:r w:rsidRPr="00FB4B9D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>..</w:t>
      </w:r>
      <w:proofErr w:type="gramEnd"/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FB4B9D">
        <w:rPr>
          <w:rFonts w:ascii="Times New Roman" w:hAnsi="Times New Roman" w:cs="Times New Roman"/>
          <w:sz w:val="28"/>
          <w:szCs w:val="28"/>
          <w:lang w:eastAsia="en-GB"/>
        </w:rPr>
        <w:tab/>
        <w:t>Число степеней свободы характеризует вариантность системы, т. е. число независимых переменных (давление, температура и концентрация компонен</w:t>
      </w:r>
      <w:r w:rsidRPr="00FB4B9D">
        <w:rPr>
          <w:rFonts w:ascii="Times New Roman" w:hAnsi="Times New Roman" w:cs="Times New Roman"/>
          <w:sz w:val="28"/>
          <w:szCs w:val="28"/>
          <w:lang w:eastAsia="en-GB"/>
        </w:rPr>
        <w:softHyphen/>
        <w:t>тов), которые можно изменять в некоторых пределах так, чтобы число и при</w:t>
      </w:r>
      <w:r w:rsidRPr="00FB4B9D">
        <w:rPr>
          <w:rFonts w:ascii="Times New Roman" w:hAnsi="Times New Roman" w:cs="Times New Roman"/>
          <w:sz w:val="28"/>
          <w:szCs w:val="28"/>
          <w:lang w:eastAsia="en-GB"/>
        </w:rPr>
        <w:softHyphen/>
        <w:t>рода фаз оставались прежними.</w:t>
      </w: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FB4B9D">
        <w:rPr>
          <w:rFonts w:ascii="Times New Roman" w:hAnsi="Times New Roman" w:cs="Times New Roman"/>
          <w:sz w:val="28"/>
          <w:szCs w:val="28"/>
          <w:lang w:eastAsia="en-GB"/>
        </w:rPr>
        <w:tab/>
      </w:r>
      <w:proofErr w:type="gramStart"/>
      <w:r w:rsidRPr="00FB4B9D">
        <w:rPr>
          <w:rFonts w:ascii="Times New Roman" w:hAnsi="Times New Roman" w:cs="Times New Roman"/>
          <w:sz w:val="28"/>
          <w:szCs w:val="28"/>
          <w:lang w:eastAsia="en-GB"/>
        </w:rPr>
        <w:t>При классификации систем их принято разделять по числу фаз на однофаз</w:t>
      </w:r>
      <w:r w:rsidRPr="00FB4B9D">
        <w:rPr>
          <w:rFonts w:ascii="Times New Roman" w:hAnsi="Times New Roman" w:cs="Times New Roman"/>
          <w:sz w:val="28"/>
          <w:szCs w:val="28"/>
          <w:lang w:eastAsia="en-GB"/>
        </w:rPr>
        <w:softHyphen/>
        <w:t>ные, двухфазные и т. д., по числу компонентов – на однокомпонентные, двухкомпонентные, трехкомпонентные; по числу степеней свободы – на нонвариантные (С=0), моновариантные (С=1), двухвариантные (С=2), трехвариантные (С = 3) и т. д.</w:t>
      </w:r>
      <w:proofErr w:type="gramEnd"/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FB4B9D">
        <w:rPr>
          <w:rFonts w:ascii="Times New Roman" w:hAnsi="Times New Roman" w:cs="Times New Roman"/>
          <w:sz w:val="28"/>
          <w:szCs w:val="28"/>
          <w:lang w:eastAsia="en-GB"/>
        </w:rPr>
        <w:tab/>
        <w:t>Если на равновесие в системе, кроме температуры и давления, могут влиять другие внешние факторы, например электрические и магнитные поля, поле тяготения и т. п., то в уравнении (9.1) число внешних факторов будет</w:t>
      </w: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FB4B9D">
        <w:rPr>
          <w:rFonts w:ascii="Times New Roman" w:hAnsi="Times New Roman" w:cs="Times New Roman"/>
          <w:sz w:val="28"/>
          <w:szCs w:val="28"/>
          <w:lang w:eastAsia="en-GB"/>
        </w:rPr>
        <w:t xml:space="preserve">больше двух. Обозначив через </w:t>
      </w:r>
      <w:proofErr w:type="spellStart"/>
      <w:proofErr w:type="gramStart"/>
      <w:r w:rsidRPr="00FB4B9D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>п</w:t>
      </w:r>
      <w:proofErr w:type="spellEnd"/>
      <w:proofErr w:type="gramEnd"/>
      <w:r w:rsidRPr="00FB4B9D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r w:rsidRPr="00FB4B9D">
        <w:rPr>
          <w:rFonts w:ascii="Times New Roman" w:hAnsi="Times New Roman" w:cs="Times New Roman"/>
          <w:sz w:val="28"/>
          <w:szCs w:val="28"/>
          <w:lang w:eastAsia="en-GB"/>
        </w:rPr>
        <w:t>число внешних факторов, влияющих на</w:t>
      </w: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FB4B9D">
        <w:rPr>
          <w:rFonts w:ascii="Times New Roman" w:hAnsi="Times New Roman" w:cs="Times New Roman"/>
          <w:sz w:val="28"/>
          <w:szCs w:val="28"/>
          <w:lang w:eastAsia="en-GB"/>
        </w:rPr>
        <w:t>равновесие в данной системе, получим</w:t>
      </w: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  <w:lang w:eastAsia="en-GB"/>
        </w:rPr>
      </w:pPr>
      <w:r w:rsidRPr="00FB4B9D">
        <w:rPr>
          <w:rFonts w:ascii="Times New Roman" w:hAnsi="Times New Roman" w:cs="Times New Roman"/>
          <w:sz w:val="28"/>
          <w:szCs w:val="28"/>
          <w:lang w:eastAsia="en-GB"/>
        </w:rPr>
        <w:t xml:space="preserve">С = К-Ф + </w:t>
      </w:r>
      <w:r w:rsidRPr="00FB4B9D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>п</w:t>
      </w:r>
      <w:r w:rsidRPr="00FB4B9D">
        <w:rPr>
          <w:rFonts w:ascii="Times New Roman" w:hAnsi="Times New Roman" w:cs="Times New Roman"/>
          <w:sz w:val="28"/>
          <w:szCs w:val="28"/>
          <w:lang w:eastAsia="en-GB"/>
        </w:rPr>
        <w:t>.                                         (2.2)</w:t>
      </w:r>
    </w:p>
    <w:p w:rsidR="003E3789" w:rsidRPr="00FB4B9D" w:rsidRDefault="003E3789" w:rsidP="003E3789">
      <w:pPr>
        <w:pStyle w:val="PlainText"/>
        <w:spacing w:before="120" w:after="120" w:line="360" w:lineRule="atLeast"/>
        <w:rPr>
          <w:rFonts w:ascii="Times New Roman" w:eastAsia="MS Mincho" w:hAnsi="Times New Roman"/>
          <w:sz w:val="28"/>
          <w:szCs w:val="28"/>
          <w:u w:val="single"/>
        </w:rPr>
      </w:pPr>
    </w:p>
    <w:p w:rsidR="003E3789" w:rsidRPr="00FB4B9D" w:rsidRDefault="003E3789" w:rsidP="003E3789">
      <w:pPr>
        <w:spacing w:before="120" w:after="120" w:line="36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4B9D">
        <w:rPr>
          <w:rFonts w:ascii="Times New Roman" w:hAnsi="Times New Roman" w:cs="Times New Roman"/>
          <w:i/>
          <w:sz w:val="28"/>
          <w:szCs w:val="28"/>
        </w:rPr>
        <w:t xml:space="preserve">Уравнение </w:t>
      </w:r>
      <w:proofErr w:type="spellStart"/>
      <w:r w:rsidRPr="00FB4B9D">
        <w:rPr>
          <w:rFonts w:ascii="Times New Roman" w:hAnsi="Times New Roman" w:cs="Times New Roman"/>
          <w:i/>
          <w:sz w:val="28"/>
          <w:szCs w:val="28"/>
        </w:rPr>
        <w:t>Клапейрона-Клаузиуса</w:t>
      </w:r>
      <w:proofErr w:type="spellEnd"/>
    </w:p>
    <w:p w:rsidR="003E3789" w:rsidRPr="00FB4B9D" w:rsidRDefault="003E3789" w:rsidP="003E3789">
      <w:pPr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 xml:space="preserve">Связь между основными термодинамическими параметрами однокомпонентной двухфазной системы, находящейся в состоянии равновесия, выражается уравнением </w:t>
      </w:r>
      <w:proofErr w:type="spellStart"/>
      <w:r w:rsidRPr="00FB4B9D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Pr="00FB4B9D">
        <w:rPr>
          <w:rFonts w:ascii="Times New Roman" w:hAnsi="Times New Roman" w:cs="Times New Roman"/>
          <w:sz w:val="28"/>
          <w:szCs w:val="28"/>
        </w:rPr>
        <w:t>:</w:t>
      </w:r>
    </w:p>
    <w:p w:rsidR="003E3789" w:rsidRPr="00FB4B9D" w:rsidRDefault="003E3789" w:rsidP="003E3789">
      <w:pPr>
        <w:spacing w:before="120" w:after="120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6pt" o:ole="" fillcolor="window">
            <v:imagedata r:id="rId4" o:title=""/>
          </v:shape>
          <o:OLEObject Type="Embed" ProgID="Equation.3" ShapeID="_x0000_i1025" DrawAspect="Content" ObjectID="_1461795242" r:id="rId5"/>
        </w:object>
      </w:r>
      <w:r w:rsidRPr="00FB4B9D">
        <w:rPr>
          <w:rFonts w:ascii="Times New Roman" w:hAnsi="Times New Roman" w:cs="Times New Roman"/>
          <w:sz w:val="28"/>
          <w:szCs w:val="28"/>
        </w:rPr>
        <w:t>=</w:t>
      </w:r>
      <w:r w:rsidRPr="00FB4B9D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920" w:dyaOrig="840">
          <v:shape id="_x0000_i1026" type="#_x0000_t75" style="width:45.75pt;height:42pt" o:ole="" fillcolor="window">
            <v:imagedata r:id="rId6" o:title=""/>
          </v:shape>
          <o:OLEObject Type="Embed" ProgID="Equation.3" ShapeID="_x0000_i1026" DrawAspect="Content" ObjectID="_1461795243" r:id="rId7"/>
        </w:object>
      </w:r>
      <w:r w:rsidRPr="00FB4B9D">
        <w:rPr>
          <w:rFonts w:ascii="Times New Roman" w:hAnsi="Times New Roman" w:cs="Times New Roman"/>
          <w:sz w:val="28"/>
          <w:szCs w:val="28"/>
        </w:rPr>
        <w:t xml:space="preserve">, </w:t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  <w:t>(2.3)</w:t>
      </w:r>
    </w:p>
    <w:p w:rsidR="003E3789" w:rsidRPr="00FB4B9D" w:rsidRDefault="003E3789" w:rsidP="003E3789">
      <w:pPr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>где Δ</w:t>
      </w:r>
      <w:r w:rsidRPr="00FB4B9D">
        <w:rPr>
          <w:rFonts w:ascii="Times New Roman" w:hAnsi="Times New Roman" w:cs="Times New Roman"/>
          <w:i/>
          <w:sz w:val="28"/>
          <w:szCs w:val="28"/>
        </w:rPr>
        <w:t>Н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ф. </w:t>
      </w:r>
      <w:proofErr w:type="gramStart"/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FB4B9D">
        <w:rPr>
          <w:rFonts w:ascii="Times New Roman" w:hAnsi="Times New Roman" w:cs="Times New Roman"/>
          <w:sz w:val="28"/>
          <w:szCs w:val="28"/>
        </w:rPr>
        <w:t xml:space="preserve"> – теплота фазового перехода в условиях равновесия фаз (испарение, возгонка, плавление, превращение модификаций);                     </w:t>
      </w:r>
      <w:r w:rsidRPr="00FB4B9D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440" w:dyaOrig="720">
          <v:shape id="_x0000_i1027" type="#_x0000_t75" style="width:21.75pt;height:36pt" o:ole="" fillcolor="window">
            <v:imagedata r:id="rId4" o:title=""/>
          </v:shape>
          <o:OLEObject Type="Embed" ProgID="Equation.3" ShapeID="_x0000_i1027" DrawAspect="Content" ObjectID="_1461795244" r:id="rId8"/>
        </w:object>
      </w:r>
      <w:r w:rsidRPr="00FB4B9D">
        <w:rPr>
          <w:rFonts w:ascii="Times New Roman" w:hAnsi="Times New Roman" w:cs="Times New Roman"/>
          <w:sz w:val="28"/>
          <w:szCs w:val="28"/>
        </w:rPr>
        <w:t xml:space="preserve"> – температурный коэффициент давления насыщенного пара;                Δ</w:t>
      </w:r>
      <w:proofErr w:type="spellStart"/>
      <w:r w:rsidRPr="00FB4B9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FB4B9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proofErr w:type="spellEnd"/>
      <w:r w:rsidRPr="00FB4B9D">
        <w:rPr>
          <w:rFonts w:ascii="Times New Roman" w:hAnsi="Times New Roman" w:cs="Times New Roman"/>
          <w:sz w:val="28"/>
          <w:szCs w:val="28"/>
        </w:rPr>
        <w:t xml:space="preserve"> – разность молярных объемов фаз, находящихся в равновесии.</w:t>
      </w:r>
    </w:p>
    <w:p w:rsidR="003E3789" w:rsidRPr="00FB4B9D" w:rsidRDefault="003E3789" w:rsidP="003E3789">
      <w:pPr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FB4B9D">
        <w:rPr>
          <w:rFonts w:ascii="Times New Roman" w:hAnsi="Times New Roman" w:cs="Times New Roman"/>
          <w:caps/>
          <w:sz w:val="28"/>
          <w:szCs w:val="28"/>
        </w:rPr>
        <w:t xml:space="preserve">В </w:t>
      </w:r>
      <w:r w:rsidRPr="00FB4B9D">
        <w:rPr>
          <w:rFonts w:ascii="Times New Roman" w:hAnsi="Times New Roman" w:cs="Times New Roman"/>
          <w:sz w:val="28"/>
          <w:szCs w:val="28"/>
        </w:rPr>
        <w:t>области температур, далеких от критической, для равновесий - твердое вещество ↔ пар; жидкость ↔ пар в случаях испарения или возгонки мольным объемом конденсированной фазы (твердого тела или жидкости) по сравнению с мольным объемом пара можно пренебречь; пар подчиняется уравнению идеального газа.</w:t>
      </w:r>
      <w:proofErr w:type="gramEnd"/>
      <w:r w:rsidRPr="00FB4B9D">
        <w:rPr>
          <w:rFonts w:ascii="Times New Roman" w:hAnsi="Times New Roman" w:cs="Times New Roman"/>
          <w:sz w:val="28"/>
          <w:szCs w:val="28"/>
        </w:rPr>
        <w:t xml:space="preserve"> Подставляя </w:t>
      </w:r>
      <w:r w:rsidRPr="00FB4B9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 xml:space="preserve">пар </w:t>
      </w:r>
      <w:r w:rsidRPr="00FB4B9D">
        <w:rPr>
          <w:rFonts w:ascii="Times New Roman" w:hAnsi="Times New Roman" w:cs="Times New Roman"/>
          <w:sz w:val="28"/>
          <w:szCs w:val="28"/>
        </w:rPr>
        <w:t xml:space="preserve">= </w:t>
      </w:r>
      <w:r w:rsidRPr="00FB4B9D">
        <w:rPr>
          <w:rFonts w:ascii="Times New Roman" w:hAnsi="Times New Roman" w:cs="Times New Roman"/>
          <w:position w:val="-26"/>
          <w:sz w:val="28"/>
          <w:szCs w:val="28"/>
        </w:rPr>
        <w:object w:dxaOrig="480" w:dyaOrig="700">
          <v:shape id="_x0000_i1028" type="#_x0000_t75" style="width:24pt;height:35.25pt" o:ole="">
            <v:imagedata r:id="rId9" o:title=""/>
          </v:shape>
          <o:OLEObject Type="Embed" ProgID="Equation.3" ShapeID="_x0000_i1028" DrawAspect="Content" ObjectID="_1461795245" r:id="rId10"/>
        </w:object>
      </w:r>
      <w:r w:rsidRPr="00FB4B9D">
        <w:rPr>
          <w:rFonts w:ascii="Times New Roman" w:hAnsi="Times New Roman" w:cs="Times New Roman"/>
          <w:sz w:val="28"/>
          <w:szCs w:val="28"/>
        </w:rPr>
        <w:t xml:space="preserve">, получаем уравнение </w:t>
      </w:r>
      <w:proofErr w:type="spellStart"/>
      <w:r w:rsidRPr="00FB4B9D">
        <w:rPr>
          <w:rFonts w:ascii="Times New Roman" w:hAnsi="Times New Roman" w:cs="Times New Roman"/>
          <w:sz w:val="28"/>
          <w:szCs w:val="28"/>
        </w:rPr>
        <w:t>Клаузиуса</w:t>
      </w:r>
      <w:proofErr w:type="spellEnd"/>
      <w:r w:rsidRPr="00FB4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4B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B4B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4B9D">
        <w:rPr>
          <w:rFonts w:ascii="Times New Roman" w:hAnsi="Times New Roman" w:cs="Times New Roman"/>
          <w:sz w:val="28"/>
          <w:szCs w:val="28"/>
        </w:rPr>
        <w:t>лапейрона</w:t>
      </w:r>
      <w:proofErr w:type="spellEnd"/>
      <w:r w:rsidRPr="00FB4B9D">
        <w:rPr>
          <w:rFonts w:ascii="Times New Roman" w:hAnsi="Times New Roman" w:cs="Times New Roman"/>
          <w:sz w:val="28"/>
          <w:szCs w:val="28"/>
        </w:rPr>
        <w:t>:</w:t>
      </w:r>
    </w:p>
    <w:p w:rsidR="003E3789" w:rsidRPr="00FB4B9D" w:rsidRDefault="003E3789" w:rsidP="003E3789">
      <w:pPr>
        <w:spacing w:before="120" w:after="120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440" w:dyaOrig="720">
          <v:shape id="_x0000_i1029" type="#_x0000_t75" style="width:21.75pt;height:36pt" o:ole="" fillcolor="window">
            <v:imagedata r:id="rId4" o:title=""/>
          </v:shape>
          <o:OLEObject Type="Embed" ProgID="Equation.3" ShapeID="_x0000_i1029" DrawAspect="Content" ObjectID="_1461795246" r:id="rId11"/>
        </w:object>
      </w:r>
      <w:r w:rsidRPr="00FB4B9D">
        <w:rPr>
          <w:rFonts w:ascii="Times New Roman" w:hAnsi="Times New Roman" w:cs="Times New Roman"/>
          <w:sz w:val="28"/>
          <w:szCs w:val="28"/>
        </w:rPr>
        <w:t>=</w:t>
      </w:r>
      <w:r w:rsidRPr="00FB4B9D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920" w:dyaOrig="820">
          <v:shape id="_x0000_i1030" type="#_x0000_t75" style="width:45.75pt;height:41.25pt" o:ole="" fillcolor="window">
            <v:imagedata r:id="rId12" o:title=""/>
          </v:shape>
          <o:OLEObject Type="Embed" ProgID="Equation.3" ShapeID="_x0000_i1030" DrawAspect="Content" ObjectID="_1461795247" r:id="rId13"/>
        </w:object>
      </w:r>
      <w:r w:rsidRPr="00FB4B9D">
        <w:rPr>
          <w:rFonts w:ascii="Times New Roman" w:hAnsi="Times New Roman" w:cs="Times New Roman"/>
          <w:sz w:val="28"/>
          <w:szCs w:val="28"/>
        </w:rPr>
        <w:t xml:space="preserve">. </w:t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  <w:t>(2.4)</w:t>
      </w: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</w:p>
    <w:p w:rsidR="003E3789" w:rsidRPr="00FB4B9D" w:rsidRDefault="003E3789" w:rsidP="003E3789">
      <w:pPr>
        <w:spacing w:before="120" w:after="120" w:line="36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4B9D">
        <w:rPr>
          <w:rFonts w:ascii="Times New Roman" w:hAnsi="Times New Roman" w:cs="Times New Roman"/>
          <w:i/>
          <w:sz w:val="28"/>
          <w:szCs w:val="28"/>
        </w:rPr>
        <w:t>Диаграмма состояния воды</w:t>
      </w:r>
    </w:p>
    <w:p w:rsidR="003E3789" w:rsidRPr="00FB4B9D" w:rsidRDefault="003E3789" w:rsidP="003E3789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FB4B9D">
        <w:rPr>
          <w:rFonts w:ascii="Times New Roman" w:hAnsi="Times New Roman" w:cs="Times New Roman"/>
          <w:sz w:val="28"/>
          <w:szCs w:val="28"/>
          <w:lang w:eastAsia="en-GB"/>
        </w:rPr>
        <w:tab/>
        <w:t>В однокомпонентных системах фазы состоят из одного вещества в разных агрегатных состояниях. Если вещество может давать различные кристаллические модификации, то каждая из них является особой фазой. Так, вода образует шесть различных модификаций льда, сера кристаллизуется в ромбической и моноклинной формах, существует белое и серое олово, известен белый, фиолетовый и черный фосфор. Каждая модификация устойчива в определенном интервале температуры и давления. Согласно (2.1) при К = 1 число степеней свободы будет С = 3-Ф</w:t>
      </w:r>
      <w:proofErr w:type="gramStart"/>
      <w:r w:rsidRPr="00FB4B9D">
        <w:rPr>
          <w:rFonts w:ascii="Times New Roman" w:hAnsi="Times New Roman" w:cs="Times New Roman"/>
          <w:sz w:val="28"/>
          <w:szCs w:val="28"/>
          <w:lang w:eastAsia="en-GB"/>
        </w:rPr>
        <w:t>.Т</w:t>
      </w:r>
      <w:proofErr w:type="gramEnd"/>
      <w:r w:rsidRPr="00FB4B9D">
        <w:rPr>
          <w:rFonts w:ascii="Times New Roman" w:hAnsi="Times New Roman" w:cs="Times New Roman"/>
          <w:sz w:val="28"/>
          <w:szCs w:val="28"/>
          <w:lang w:eastAsia="en-GB"/>
        </w:rPr>
        <w:t>аким образом, число равновесных фаз не может быть больше трех т.е могут существовать системы: однофазные, двухфазные и трехфазные.</w:t>
      </w: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FB4B9D">
        <w:rPr>
          <w:rFonts w:ascii="Times New Roman" w:hAnsi="Times New Roman" w:cs="Times New Roman"/>
          <w:sz w:val="28"/>
          <w:szCs w:val="28"/>
          <w:lang w:eastAsia="en-GB"/>
        </w:rPr>
        <w:tab/>
        <w:t>Диаграмма, выражающая</w:t>
      </w:r>
      <w:r w:rsidRPr="00FB4B9D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 xml:space="preserve"> </w:t>
      </w:r>
      <w:r w:rsidRPr="00FB4B9D">
        <w:rPr>
          <w:rFonts w:ascii="Times New Roman" w:hAnsi="Times New Roman" w:cs="Times New Roman"/>
          <w:sz w:val="28"/>
          <w:szCs w:val="28"/>
          <w:lang w:eastAsia="en-GB"/>
        </w:rPr>
        <w:t xml:space="preserve">зависимость состояния системы и фазовых равновесий в ней от внешних условий или от ее состава, называется диаграммой состояния или </w:t>
      </w:r>
      <w:r w:rsidRPr="00FB4B9D">
        <w:rPr>
          <w:rFonts w:ascii="Times New Roman" w:hAnsi="Times New Roman" w:cs="Times New Roman"/>
          <w:i/>
          <w:sz w:val="28"/>
          <w:szCs w:val="28"/>
          <w:lang w:eastAsia="en-GB"/>
        </w:rPr>
        <w:t>фазовой диаграммой</w:t>
      </w:r>
      <w:r w:rsidRPr="00FB4B9D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FB4B9D">
        <w:rPr>
          <w:rFonts w:ascii="Times New Roman" w:hAnsi="Times New Roman" w:cs="Times New Roman"/>
          <w:sz w:val="28"/>
          <w:szCs w:val="28"/>
          <w:lang w:eastAsia="en-GB"/>
        </w:rPr>
        <w:tab/>
      </w: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</w:p>
    <w:p w:rsidR="003E3789" w:rsidRPr="00FB4B9D" w:rsidRDefault="003E3789" w:rsidP="003E378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lastRenderedPageBreak/>
        <w:t>Рассмотрим диаграмму состояния воды, построенную на основе опы</w:t>
      </w:r>
      <w:r w:rsidRPr="00FB4B9D">
        <w:rPr>
          <w:rFonts w:ascii="Times New Roman" w:hAnsi="Times New Roman" w:cs="Times New Roman"/>
          <w:sz w:val="28"/>
          <w:szCs w:val="28"/>
        </w:rPr>
        <w:t>т</w:t>
      </w:r>
      <w:r w:rsidRPr="00FB4B9D">
        <w:rPr>
          <w:rFonts w:ascii="Times New Roman" w:hAnsi="Times New Roman" w:cs="Times New Roman"/>
          <w:sz w:val="28"/>
          <w:szCs w:val="28"/>
        </w:rPr>
        <w:t>ных измерений давления пара воды при различных температурах, а также изучения влияния давления на температуру плавления льда (рис.  1)</w:t>
      </w:r>
    </w:p>
    <w:p w:rsidR="003E3789" w:rsidRPr="00FB4B9D" w:rsidRDefault="003E3789" w:rsidP="003E3789">
      <w:pPr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</w:p>
    <w:p w:rsidR="003E3789" w:rsidRPr="00FB4B9D" w:rsidRDefault="003E3789" w:rsidP="003E3789">
      <w:pPr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left:0;text-align:left;margin-left:107.75pt;margin-top:1.1pt;width:214.75pt;height:182.3pt;z-index:251660288" coordorigin="3573,7280" coordsize="4295,3646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7" type="#_x0000_t19" style="position:absolute;left:5316;top:7280;width:2160;height:2688;flip:y" coordsize="21416,21193" adj="-5167768,-490111,,21193" path="wr-21600,-407,21600,42793,4176,,21416,18382nfewr-21600,-407,21600,42793,4176,,21416,18382l,21193nsxe">
              <v:path o:connectlocs="4176,0;21416,18382;0,21193"/>
            </v:shape>
            <v:shape id="_x0000_s1028" type="#_x0000_t19" style="position:absolute;left:3573;top:9068;width:2152;height:1839;flip:x" coordsize="18980,21051" adj="6746932,9927721,18980,0" path="wr-2620,-21600,40580,21600,14139,21051,,10312nfewr-2620,-21600,40580,21600,14139,21051,,10312l18980,nsxe">
              <v:path o:connectlocs="14139,21051;0,10312;18980,0"/>
            </v:shape>
            <v:shape id="_x0000_s1029" type="#_x0000_t19" style="position:absolute;left:4649;top:9336;width:1088;height:748" coordsize="12653,21600" adj="3763293,6076076,1023,0" path="wr-20577,-21600,22623,21600,12653,18202,,21576nfewr-20577,-21600,22623,21600,12653,18202,,21576l1023,nsxe">
              <v:stroke dashstyle="dash"/>
              <v:path o:connectlocs="12653,18202;0,21576;1023,0"/>
            </v:shape>
            <v:line id="_x0000_s1030" style="position:absolute" from="4844,7532" to="5708,9980"/>
            <v:line id="_x0000_s1031" style="position:absolute" from="4124,10925" to="7868,10925"/>
            <v:line id="_x0000_s1032" style="position:absolute" from="4131,7326" to="4131,10926"/>
          </v:group>
        </w:pict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3E3789" w:rsidRPr="00FB4B9D" w:rsidRDefault="003E3789" w:rsidP="003E3789">
      <w:pPr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3E3789" w:rsidRPr="00FB4B9D" w:rsidRDefault="003E3789" w:rsidP="003E3789">
      <w:pPr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  <w:t>жидкость</w:t>
      </w:r>
    </w:p>
    <w:p w:rsidR="003E3789" w:rsidRPr="00FB4B9D" w:rsidRDefault="003E3789" w:rsidP="003E3789">
      <w:pPr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</w:p>
    <w:p w:rsidR="003E3789" w:rsidRPr="00FB4B9D" w:rsidRDefault="003E3789" w:rsidP="003E3789">
      <w:pPr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  <w:t>лед</w:t>
      </w:r>
    </w:p>
    <w:p w:rsidR="003E3789" w:rsidRPr="00FB4B9D" w:rsidRDefault="003E3789" w:rsidP="003E3789">
      <w:pPr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  <w:t>О</w:t>
      </w:r>
    </w:p>
    <w:p w:rsidR="003E3789" w:rsidRPr="00FB4B9D" w:rsidRDefault="003E3789" w:rsidP="003E3789">
      <w:pPr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3E3789" w:rsidRPr="00FB4B9D" w:rsidRDefault="003E3789" w:rsidP="003E3789">
      <w:pPr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</w:p>
    <w:p w:rsidR="003E3789" w:rsidRPr="00FB4B9D" w:rsidRDefault="003E3789" w:rsidP="003E3789">
      <w:pPr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  <w:t>пар</w:t>
      </w:r>
    </w:p>
    <w:p w:rsidR="003E3789" w:rsidRPr="00FB4B9D" w:rsidRDefault="003E3789" w:rsidP="003E3789">
      <w:pPr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</w:p>
    <w:p w:rsidR="003E3789" w:rsidRPr="00FB4B9D" w:rsidRDefault="003E3789" w:rsidP="003E3789">
      <w:pPr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sz w:val="28"/>
          <w:szCs w:val="28"/>
        </w:rPr>
        <w:tab/>
      </w:r>
      <w:r w:rsidRPr="00FB4B9D">
        <w:rPr>
          <w:rFonts w:ascii="Times New Roman" w:hAnsi="Times New Roman" w:cs="Times New Roman"/>
          <w:i/>
          <w:sz w:val="28"/>
          <w:szCs w:val="28"/>
        </w:rPr>
        <w:t xml:space="preserve"> Т</w:t>
      </w:r>
    </w:p>
    <w:p w:rsidR="003E3789" w:rsidRPr="00FB4B9D" w:rsidRDefault="003E3789" w:rsidP="003E3789">
      <w:pPr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</w:p>
    <w:p w:rsidR="003E3789" w:rsidRPr="00FB4B9D" w:rsidRDefault="003E3789" w:rsidP="003E3789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>Рис. 1.  Диаграмма состояния воды</w:t>
      </w:r>
    </w:p>
    <w:p w:rsidR="003E3789" w:rsidRPr="00FB4B9D" w:rsidRDefault="003E3789" w:rsidP="003E3789">
      <w:pPr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</w:p>
    <w:p w:rsidR="003E3789" w:rsidRPr="00FB4B9D" w:rsidRDefault="003E3789" w:rsidP="003E3789">
      <w:pPr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ab/>
        <w:t>На диаграмме (рис.  1) показаны три пересекающиеся в одной точке</w:t>
      </w:r>
      <w:proofErr w:type="gramStart"/>
      <w:r w:rsidRPr="00FB4B9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B4B9D">
        <w:rPr>
          <w:rFonts w:ascii="Times New Roman" w:hAnsi="Times New Roman" w:cs="Times New Roman"/>
          <w:sz w:val="28"/>
          <w:szCs w:val="28"/>
        </w:rPr>
        <w:t xml:space="preserve"> кривые </w:t>
      </w:r>
      <w:r w:rsidRPr="00FB4B9D">
        <w:rPr>
          <w:rFonts w:ascii="Times New Roman" w:hAnsi="Times New Roman" w:cs="Times New Roman"/>
          <w:sz w:val="28"/>
          <w:szCs w:val="28"/>
        </w:rPr>
        <w:sym w:font="Symbol" w:char="F02D"/>
      </w:r>
      <w:r w:rsidRPr="00FB4B9D">
        <w:rPr>
          <w:rFonts w:ascii="Times New Roman" w:hAnsi="Times New Roman" w:cs="Times New Roman"/>
          <w:sz w:val="28"/>
          <w:szCs w:val="28"/>
        </w:rPr>
        <w:t xml:space="preserve"> АО</w:t>
      </w:r>
      <w:r w:rsidRPr="00FB4B9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4B9D">
        <w:rPr>
          <w:rFonts w:ascii="Times New Roman" w:hAnsi="Times New Roman" w:cs="Times New Roman"/>
          <w:sz w:val="28"/>
          <w:szCs w:val="28"/>
        </w:rPr>
        <w:t>ОС</w:t>
      </w:r>
      <w:r w:rsidRPr="00FB4B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sz w:val="28"/>
          <w:szCs w:val="28"/>
        </w:rPr>
        <w:t>и ОВ</w:t>
      </w:r>
      <w:r w:rsidRPr="00FB4B9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4B9D">
        <w:rPr>
          <w:rFonts w:ascii="Times New Roman" w:hAnsi="Times New Roman" w:cs="Times New Roman"/>
          <w:sz w:val="28"/>
          <w:szCs w:val="28"/>
        </w:rPr>
        <w:t>которые разделяют все поле диаграммы на три фаз</w:t>
      </w:r>
      <w:r w:rsidRPr="00FB4B9D">
        <w:rPr>
          <w:rFonts w:ascii="Times New Roman" w:hAnsi="Times New Roman" w:cs="Times New Roman"/>
          <w:sz w:val="28"/>
          <w:szCs w:val="28"/>
        </w:rPr>
        <w:t>о</w:t>
      </w:r>
      <w:r w:rsidRPr="00FB4B9D">
        <w:rPr>
          <w:rFonts w:ascii="Times New Roman" w:hAnsi="Times New Roman" w:cs="Times New Roman"/>
          <w:sz w:val="28"/>
          <w:szCs w:val="28"/>
        </w:rPr>
        <w:t>вых поля: поле устойчивости твердой фазы (льда), жидкой воды и воды в п</w:t>
      </w:r>
      <w:r w:rsidRPr="00FB4B9D">
        <w:rPr>
          <w:rFonts w:ascii="Times New Roman" w:hAnsi="Times New Roman" w:cs="Times New Roman"/>
          <w:sz w:val="28"/>
          <w:szCs w:val="28"/>
        </w:rPr>
        <w:t>а</w:t>
      </w:r>
      <w:r w:rsidRPr="00FB4B9D">
        <w:rPr>
          <w:rFonts w:ascii="Times New Roman" w:hAnsi="Times New Roman" w:cs="Times New Roman"/>
          <w:sz w:val="28"/>
          <w:szCs w:val="28"/>
        </w:rPr>
        <w:t>рообразном состоянии (пар).</w:t>
      </w:r>
    </w:p>
    <w:p w:rsidR="003E3789" w:rsidRPr="00FB4B9D" w:rsidRDefault="003E3789" w:rsidP="003E3789">
      <w:pPr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ab/>
        <w:t>Любая точка на каждом из фазовых полей характеризует однофазную систему (лед, воду или пар), обладающую, в соответствии с правилом фаз, двумя степенями свободы. Это означает, что в пределах фазового поля мо</w:t>
      </w:r>
      <w:r w:rsidRPr="00FB4B9D">
        <w:rPr>
          <w:rFonts w:ascii="Times New Roman" w:hAnsi="Times New Roman" w:cs="Times New Roman"/>
          <w:sz w:val="28"/>
          <w:szCs w:val="28"/>
        </w:rPr>
        <w:t>ж</w:t>
      </w:r>
      <w:r w:rsidRPr="00FB4B9D">
        <w:rPr>
          <w:rFonts w:ascii="Times New Roman" w:hAnsi="Times New Roman" w:cs="Times New Roman"/>
          <w:sz w:val="28"/>
          <w:szCs w:val="28"/>
        </w:rPr>
        <w:t>но изменять произвольно температуру и давление, причем состояние воды при этом не изменяется.</w:t>
      </w:r>
    </w:p>
    <w:p w:rsidR="003E3789" w:rsidRPr="00FB4B9D" w:rsidRDefault="003E3789" w:rsidP="003E3789">
      <w:pPr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ab/>
        <w:t>Кривая АО</w:t>
      </w:r>
      <w:r w:rsidRPr="00FB4B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sz w:val="28"/>
          <w:szCs w:val="28"/>
        </w:rPr>
        <w:t xml:space="preserve">характеризует изменение давления пара </w:t>
      </w:r>
      <w:proofErr w:type="gramStart"/>
      <w:r w:rsidRPr="00FB4B9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FB4B9D">
        <w:rPr>
          <w:rFonts w:ascii="Times New Roman" w:hAnsi="Times New Roman" w:cs="Times New Roman"/>
          <w:sz w:val="28"/>
          <w:szCs w:val="28"/>
        </w:rPr>
        <w:t xml:space="preserve"> льдом с ростом температуры (лед↔пар; Ф = 2, С = 1). Из положения этой линии на диагра</w:t>
      </w:r>
      <w:r w:rsidRPr="00FB4B9D">
        <w:rPr>
          <w:rFonts w:ascii="Times New Roman" w:hAnsi="Times New Roman" w:cs="Times New Roman"/>
          <w:sz w:val="28"/>
          <w:szCs w:val="28"/>
        </w:rPr>
        <w:t>м</w:t>
      </w:r>
      <w:r w:rsidRPr="00FB4B9D">
        <w:rPr>
          <w:rFonts w:ascii="Times New Roman" w:hAnsi="Times New Roman" w:cs="Times New Roman"/>
          <w:sz w:val="28"/>
          <w:szCs w:val="28"/>
        </w:rPr>
        <w:t xml:space="preserve">ме следует, что давление пара </w:t>
      </w:r>
      <w:proofErr w:type="gramStart"/>
      <w:r w:rsidRPr="00FB4B9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FB4B9D">
        <w:rPr>
          <w:rFonts w:ascii="Times New Roman" w:hAnsi="Times New Roman" w:cs="Times New Roman"/>
          <w:sz w:val="28"/>
          <w:szCs w:val="28"/>
        </w:rPr>
        <w:t xml:space="preserve"> льдом мало и растет с повышением темп</w:t>
      </w:r>
      <w:r w:rsidRPr="00FB4B9D">
        <w:rPr>
          <w:rFonts w:ascii="Times New Roman" w:hAnsi="Times New Roman" w:cs="Times New Roman"/>
          <w:sz w:val="28"/>
          <w:szCs w:val="28"/>
        </w:rPr>
        <w:t>е</w:t>
      </w:r>
      <w:r w:rsidRPr="00FB4B9D">
        <w:rPr>
          <w:rFonts w:ascii="Times New Roman" w:hAnsi="Times New Roman" w:cs="Times New Roman"/>
          <w:sz w:val="28"/>
          <w:szCs w:val="28"/>
        </w:rPr>
        <w:t>ратуры. При температуре, соответствующей точке</w:t>
      </w:r>
      <w:proofErr w:type="gramStart"/>
      <w:r w:rsidRPr="00FB4B9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B4B9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B4B9D">
        <w:rPr>
          <w:rFonts w:ascii="Times New Roman" w:hAnsi="Times New Roman" w:cs="Times New Roman"/>
          <w:sz w:val="28"/>
          <w:szCs w:val="28"/>
        </w:rPr>
        <w:t>лед плавится и превр</w:t>
      </w:r>
      <w:r w:rsidRPr="00FB4B9D">
        <w:rPr>
          <w:rFonts w:ascii="Times New Roman" w:hAnsi="Times New Roman" w:cs="Times New Roman"/>
          <w:sz w:val="28"/>
          <w:szCs w:val="28"/>
        </w:rPr>
        <w:t>а</w:t>
      </w:r>
      <w:r w:rsidRPr="00FB4B9D">
        <w:rPr>
          <w:rFonts w:ascii="Times New Roman" w:hAnsi="Times New Roman" w:cs="Times New Roman"/>
          <w:sz w:val="28"/>
          <w:szCs w:val="28"/>
        </w:rPr>
        <w:t>щается в жидкую воду.</w:t>
      </w:r>
    </w:p>
    <w:p w:rsidR="003E3789" w:rsidRPr="00FB4B9D" w:rsidRDefault="003E3789" w:rsidP="003E3789">
      <w:pPr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ab/>
        <w:t xml:space="preserve">Кривая ОС соответствует изменению давления насыщенного пара над жидкой водой с ростом температуры (вода↔пар; Ф = 2, С = 1). Наибольшее </w:t>
      </w:r>
      <w:r w:rsidRPr="00FB4B9D">
        <w:rPr>
          <w:rFonts w:ascii="Times New Roman" w:hAnsi="Times New Roman" w:cs="Times New Roman"/>
          <w:sz w:val="28"/>
          <w:szCs w:val="28"/>
        </w:rPr>
        <w:lastRenderedPageBreak/>
        <w:t>давление насыщенного пара наблюдается при критической температуре воды (374 °С).</w:t>
      </w:r>
    </w:p>
    <w:p w:rsidR="003E3789" w:rsidRPr="00FB4B9D" w:rsidRDefault="003E3789" w:rsidP="003E3789">
      <w:pPr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ab/>
        <w:t>Линия ОВ</w:t>
      </w:r>
      <w:r w:rsidRPr="00FB4B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sz w:val="28"/>
          <w:szCs w:val="28"/>
        </w:rPr>
        <w:t>характеризует зависимость температуры плавления льда от давления (лед↔вода; Ф = 2, С = 1).</w:t>
      </w:r>
    </w:p>
    <w:p w:rsidR="003E3789" w:rsidRPr="00FB4B9D" w:rsidRDefault="003E3789" w:rsidP="003E3789">
      <w:pPr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ab/>
        <w:t xml:space="preserve">Итак, точки на линиях, разделяющих фазовые поля, характеризуют равновесия двух фаз; при этом система </w:t>
      </w:r>
      <w:proofErr w:type="spellStart"/>
      <w:r w:rsidRPr="00FB4B9D">
        <w:rPr>
          <w:rFonts w:ascii="Times New Roman" w:hAnsi="Times New Roman" w:cs="Times New Roman"/>
          <w:sz w:val="28"/>
          <w:szCs w:val="28"/>
        </w:rPr>
        <w:t>моновариантна</w:t>
      </w:r>
      <w:proofErr w:type="spellEnd"/>
      <w:r w:rsidRPr="00FB4B9D">
        <w:rPr>
          <w:rFonts w:ascii="Times New Roman" w:hAnsi="Times New Roman" w:cs="Times New Roman"/>
          <w:sz w:val="28"/>
          <w:szCs w:val="28"/>
        </w:rPr>
        <w:t>, т.е. каждой прои</w:t>
      </w:r>
      <w:r w:rsidRPr="00FB4B9D">
        <w:rPr>
          <w:rFonts w:ascii="Times New Roman" w:hAnsi="Times New Roman" w:cs="Times New Roman"/>
          <w:sz w:val="28"/>
          <w:szCs w:val="28"/>
        </w:rPr>
        <w:t>з</w:t>
      </w:r>
      <w:r w:rsidRPr="00FB4B9D">
        <w:rPr>
          <w:rFonts w:ascii="Times New Roman" w:hAnsi="Times New Roman" w:cs="Times New Roman"/>
          <w:sz w:val="28"/>
          <w:szCs w:val="28"/>
        </w:rPr>
        <w:t>вольно заданной температуре соответствует строго определенная величина давления насыщенного пара (кривые АО</w:t>
      </w:r>
      <w:r w:rsidRPr="00FB4B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sz w:val="28"/>
          <w:szCs w:val="28"/>
        </w:rPr>
        <w:t>и ОС) или же произвольно заданн</w:t>
      </w:r>
      <w:r w:rsidRPr="00FB4B9D">
        <w:rPr>
          <w:rFonts w:ascii="Times New Roman" w:hAnsi="Times New Roman" w:cs="Times New Roman"/>
          <w:sz w:val="28"/>
          <w:szCs w:val="28"/>
        </w:rPr>
        <w:t>о</w:t>
      </w:r>
      <w:r w:rsidRPr="00FB4B9D">
        <w:rPr>
          <w:rFonts w:ascii="Times New Roman" w:hAnsi="Times New Roman" w:cs="Times New Roman"/>
          <w:sz w:val="28"/>
          <w:szCs w:val="28"/>
        </w:rPr>
        <w:t>му давлению отвечает вполне определенная температура плавления льда (л</w:t>
      </w:r>
      <w:r w:rsidRPr="00FB4B9D">
        <w:rPr>
          <w:rFonts w:ascii="Times New Roman" w:hAnsi="Times New Roman" w:cs="Times New Roman"/>
          <w:sz w:val="28"/>
          <w:szCs w:val="28"/>
        </w:rPr>
        <w:t>и</w:t>
      </w:r>
      <w:r w:rsidRPr="00FB4B9D">
        <w:rPr>
          <w:rFonts w:ascii="Times New Roman" w:hAnsi="Times New Roman" w:cs="Times New Roman"/>
          <w:sz w:val="28"/>
          <w:szCs w:val="28"/>
        </w:rPr>
        <w:t>ния ОВ)</w:t>
      </w:r>
      <w:r w:rsidRPr="00FB4B9D">
        <w:rPr>
          <w:rFonts w:ascii="Times New Roman" w:hAnsi="Times New Roman" w:cs="Times New Roman"/>
          <w:i/>
          <w:sz w:val="28"/>
          <w:szCs w:val="28"/>
        </w:rPr>
        <w:t>.</w:t>
      </w:r>
    </w:p>
    <w:p w:rsidR="003E3789" w:rsidRPr="00FB4B9D" w:rsidRDefault="003E3789" w:rsidP="003E3789">
      <w:pPr>
        <w:autoSpaceDE w:val="0"/>
        <w:autoSpaceDN w:val="0"/>
        <w:adjustRightInd w:val="0"/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ab/>
        <w:t xml:space="preserve">Фазовые поля сходятся в точке О (тройная точка – </w:t>
      </w:r>
      <w:proofErr w:type="gramStart"/>
      <w:r w:rsidRPr="00FB4B9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FB4B9D">
        <w:rPr>
          <w:rFonts w:ascii="Times New Roman" w:hAnsi="Times New Roman" w:cs="Times New Roman"/>
          <w:sz w:val="28"/>
          <w:szCs w:val="28"/>
        </w:rPr>
        <w:t xml:space="preserve"> = 610 Па,           </w:t>
      </w:r>
      <w:r w:rsidRPr="00FB4B9D">
        <w:rPr>
          <w:rFonts w:ascii="Times New Roman" w:hAnsi="Times New Roman" w:cs="Times New Roman"/>
          <w:i/>
          <w:sz w:val="28"/>
          <w:szCs w:val="28"/>
        </w:rPr>
        <w:t>Т</w:t>
      </w:r>
      <w:r w:rsidRPr="00FB4B9D">
        <w:rPr>
          <w:rFonts w:ascii="Times New Roman" w:hAnsi="Times New Roman" w:cs="Times New Roman"/>
          <w:sz w:val="28"/>
          <w:szCs w:val="28"/>
        </w:rPr>
        <w:t> = 273, 15 К). Здесь в равновесии находятся три фазы: лед↔вода↔пар. Си</w:t>
      </w:r>
      <w:r w:rsidRPr="00FB4B9D">
        <w:rPr>
          <w:rFonts w:ascii="Times New Roman" w:hAnsi="Times New Roman" w:cs="Times New Roman"/>
          <w:sz w:val="28"/>
          <w:szCs w:val="28"/>
        </w:rPr>
        <w:t>с</w:t>
      </w:r>
      <w:r w:rsidRPr="00FB4B9D">
        <w:rPr>
          <w:rFonts w:ascii="Times New Roman" w:hAnsi="Times New Roman" w:cs="Times New Roman"/>
          <w:sz w:val="28"/>
          <w:szCs w:val="28"/>
        </w:rPr>
        <w:t xml:space="preserve">тема при этом </w:t>
      </w:r>
      <w:proofErr w:type="spellStart"/>
      <w:r w:rsidRPr="00FB4B9D">
        <w:rPr>
          <w:rFonts w:ascii="Times New Roman" w:hAnsi="Times New Roman" w:cs="Times New Roman"/>
          <w:sz w:val="28"/>
          <w:szCs w:val="28"/>
        </w:rPr>
        <w:t>безвариантна</w:t>
      </w:r>
      <w:proofErr w:type="spellEnd"/>
      <w:r w:rsidRPr="00FB4B9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B4B9D">
        <w:rPr>
          <w:rFonts w:ascii="Times New Roman" w:hAnsi="Times New Roman" w:cs="Times New Roman"/>
          <w:sz w:val="28"/>
          <w:szCs w:val="28"/>
        </w:rPr>
        <w:t>нонвариантна</w:t>
      </w:r>
      <w:proofErr w:type="spellEnd"/>
      <w:r w:rsidRPr="00FB4B9D">
        <w:rPr>
          <w:rFonts w:ascii="Times New Roman" w:hAnsi="Times New Roman" w:cs="Times New Roman"/>
          <w:sz w:val="28"/>
          <w:szCs w:val="28"/>
        </w:rPr>
        <w:t xml:space="preserve">; изменение хотя бы одного из условий приводит к исчезновению </w:t>
      </w:r>
      <w:proofErr w:type="gramStart"/>
      <w:r w:rsidRPr="00FB4B9D">
        <w:rPr>
          <w:rFonts w:ascii="Times New Roman" w:hAnsi="Times New Roman" w:cs="Times New Roman"/>
          <w:sz w:val="28"/>
          <w:szCs w:val="28"/>
        </w:rPr>
        <w:t>какой-либо</w:t>
      </w:r>
      <w:proofErr w:type="gramEnd"/>
      <w:r w:rsidRPr="00FB4B9D">
        <w:rPr>
          <w:rFonts w:ascii="Times New Roman" w:hAnsi="Times New Roman" w:cs="Times New Roman"/>
          <w:sz w:val="28"/>
          <w:szCs w:val="28"/>
        </w:rPr>
        <w:t xml:space="preserve"> из фаз. Таким образом, рук</w:t>
      </w:r>
      <w:r w:rsidRPr="00FB4B9D">
        <w:rPr>
          <w:rFonts w:ascii="Times New Roman" w:hAnsi="Times New Roman" w:cs="Times New Roman"/>
          <w:sz w:val="28"/>
          <w:szCs w:val="28"/>
        </w:rPr>
        <w:t>о</w:t>
      </w:r>
      <w:r w:rsidRPr="00FB4B9D">
        <w:rPr>
          <w:rFonts w:ascii="Times New Roman" w:hAnsi="Times New Roman" w:cs="Times New Roman"/>
          <w:sz w:val="28"/>
          <w:szCs w:val="28"/>
        </w:rPr>
        <w:t>водствуясь этой диаграммой состояния, можно охарактеризовать состояние воды при самых различных условиях.</w:t>
      </w:r>
    </w:p>
    <w:p w:rsidR="003E3789" w:rsidRPr="00FB4B9D" w:rsidRDefault="003E3789" w:rsidP="003E3789">
      <w:pPr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ab/>
        <w:t xml:space="preserve">На диаграмме состояния воды линия 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OD</w:t>
      </w:r>
      <w:r w:rsidRPr="00FB4B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sz w:val="28"/>
          <w:szCs w:val="28"/>
        </w:rPr>
        <w:t xml:space="preserve">характеризует неустойчивое </w:t>
      </w:r>
      <w:r w:rsidRPr="00FB4B9D">
        <w:rPr>
          <w:rFonts w:ascii="Times New Roman" w:hAnsi="Times New Roman" w:cs="Times New Roman"/>
          <w:i/>
          <w:sz w:val="28"/>
          <w:szCs w:val="28"/>
        </w:rPr>
        <w:t xml:space="preserve">(метастабильное) </w:t>
      </w:r>
      <w:r w:rsidRPr="00FB4B9D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Pr="00FB4B9D">
        <w:rPr>
          <w:rFonts w:ascii="Times New Roman" w:hAnsi="Times New Roman" w:cs="Times New Roman"/>
          <w:i/>
          <w:sz w:val="28"/>
          <w:szCs w:val="28"/>
        </w:rPr>
        <w:t xml:space="preserve">переохлажденной </w:t>
      </w:r>
      <w:r w:rsidRPr="00FB4B9D">
        <w:rPr>
          <w:rFonts w:ascii="Times New Roman" w:hAnsi="Times New Roman" w:cs="Times New Roman"/>
          <w:sz w:val="28"/>
          <w:szCs w:val="28"/>
        </w:rPr>
        <w:t>воды в области устойчивости льда.</w:t>
      </w:r>
    </w:p>
    <w:p w:rsidR="00FB4B9D" w:rsidRPr="00FB4B9D" w:rsidRDefault="00FB4B9D" w:rsidP="00FB4B9D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B9D">
        <w:rPr>
          <w:rFonts w:ascii="Times New Roman" w:hAnsi="Times New Roman" w:cs="Times New Roman"/>
          <w:b/>
          <w:sz w:val="28"/>
          <w:szCs w:val="28"/>
        </w:rPr>
        <w:t>Вопросы для самопроверки</w:t>
      </w:r>
    </w:p>
    <w:p w:rsidR="00FB4B9D" w:rsidRPr="00FB4B9D" w:rsidRDefault="00FB4B9D" w:rsidP="00FB4B9D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B4B9D" w:rsidRPr="00FB4B9D" w:rsidRDefault="00FB4B9D" w:rsidP="00FB4B9D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>1. Дайте определения терминам: фаза, компонент, степень свободы, д</w:t>
      </w:r>
      <w:r w:rsidRPr="00FB4B9D">
        <w:rPr>
          <w:rFonts w:ascii="Times New Roman" w:hAnsi="Times New Roman" w:cs="Times New Roman"/>
          <w:sz w:val="28"/>
          <w:szCs w:val="28"/>
        </w:rPr>
        <w:t>и</w:t>
      </w:r>
      <w:r w:rsidRPr="00FB4B9D">
        <w:rPr>
          <w:rFonts w:ascii="Times New Roman" w:hAnsi="Times New Roman" w:cs="Times New Roman"/>
          <w:sz w:val="28"/>
          <w:szCs w:val="28"/>
        </w:rPr>
        <w:t>намическое равновесие, фазовая диаграмма.</w:t>
      </w:r>
    </w:p>
    <w:p w:rsidR="00FB4B9D" w:rsidRPr="00FB4B9D" w:rsidRDefault="00FB4B9D" w:rsidP="00FB4B9D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>2. Сформулируйте правило фаз Гиббса.</w:t>
      </w:r>
    </w:p>
    <w:p w:rsidR="00FB4B9D" w:rsidRPr="00FB4B9D" w:rsidRDefault="00FB4B9D" w:rsidP="00FB4B9D">
      <w:pPr>
        <w:spacing w:line="36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>3. Приведите уравнение правила фаз для конденсированных и неко</w:t>
      </w:r>
      <w:r w:rsidRPr="00FB4B9D">
        <w:rPr>
          <w:rFonts w:ascii="Times New Roman" w:hAnsi="Times New Roman" w:cs="Times New Roman"/>
          <w:sz w:val="28"/>
          <w:szCs w:val="28"/>
        </w:rPr>
        <w:t>н</w:t>
      </w:r>
      <w:r w:rsidRPr="00FB4B9D">
        <w:rPr>
          <w:rFonts w:ascii="Times New Roman" w:hAnsi="Times New Roman" w:cs="Times New Roman"/>
          <w:sz w:val="28"/>
          <w:szCs w:val="28"/>
        </w:rPr>
        <w:t>денсированных систем.  </w:t>
      </w:r>
    </w:p>
    <w:p w:rsidR="00FB4B9D" w:rsidRPr="00FB4B9D" w:rsidRDefault="00FB4B9D" w:rsidP="00FB4B9D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>4. Что называется фазовой диаграммой состояния? В каких координ</w:t>
      </w:r>
      <w:r w:rsidRPr="00FB4B9D">
        <w:rPr>
          <w:rFonts w:ascii="Times New Roman" w:hAnsi="Times New Roman" w:cs="Times New Roman"/>
          <w:sz w:val="28"/>
          <w:szCs w:val="28"/>
        </w:rPr>
        <w:t>а</w:t>
      </w:r>
      <w:r w:rsidRPr="00FB4B9D">
        <w:rPr>
          <w:rFonts w:ascii="Times New Roman" w:hAnsi="Times New Roman" w:cs="Times New Roman"/>
          <w:sz w:val="28"/>
          <w:szCs w:val="28"/>
        </w:rPr>
        <w:t>тах строят диаграммы одно- и двухкомпонентных систем? </w:t>
      </w:r>
    </w:p>
    <w:p w:rsidR="00FB4B9D" w:rsidRPr="00FB4B9D" w:rsidRDefault="00FB4B9D" w:rsidP="00FB4B9D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>5. Изобразите фазовую диаграмму воды в системе координат темпер</w:t>
      </w:r>
      <w:r w:rsidRPr="00FB4B9D">
        <w:rPr>
          <w:rFonts w:ascii="Times New Roman" w:hAnsi="Times New Roman" w:cs="Times New Roman"/>
          <w:sz w:val="28"/>
          <w:szCs w:val="28"/>
        </w:rPr>
        <w:t>а</w:t>
      </w:r>
      <w:r w:rsidRPr="00FB4B9D">
        <w:rPr>
          <w:rFonts w:ascii="Times New Roman" w:hAnsi="Times New Roman" w:cs="Times New Roman"/>
          <w:sz w:val="28"/>
          <w:szCs w:val="28"/>
        </w:rPr>
        <w:t>тура – давление. Отметьте на ней фазы, которые могут существовать в ра</w:t>
      </w:r>
      <w:r w:rsidRPr="00FB4B9D">
        <w:rPr>
          <w:rFonts w:ascii="Times New Roman" w:hAnsi="Times New Roman" w:cs="Times New Roman"/>
          <w:sz w:val="28"/>
          <w:szCs w:val="28"/>
        </w:rPr>
        <w:t>в</w:t>
      </w:r>
      <w:r w:rsidRPr="00FB4B9D">
        <w:rPr>
          <w:rFonts w:ascii="Times New Roman" w:hAnsi="Times New Roman" w:cs="Times New Roman"/>
          <w:sz w:val="28"/>
          <w:szCs w:val="28"/>
        </w:rPr>
        <w:t>новесии при условиях, определяемых: 1) каждой областью между линиями диаграммы, 2) каждой линией диаграммы. Объясните, что представляют с</w:t>
      </w:r>
      <w:r w:rsidRPr="00FB4B9D">
        <w:rPr>
          <w:rFonts w:ascii="Times New Roman" w:hAnsi="Times New Roman" w:cs="Times New Roman"/>
          <w:sz w:val="28"/>
          <w:szCs w:val="28"/>
        </w:rPr>
        <w:t>о</w:t>
      </w:r>
      <w:r w:rsidRPr="00FB4B9D">
        <w:rPr>
          <w:rFonts w:ascii="Times New Roman" w:hAnsi="Times New Roman" w:cs="Times New Roman"/>
          <w:sz w:val="28"/>
          <w:szCs w:val="28"/>
        </w:rPr>
        <w:t xml:space="preserve">бой </w:t>
      </w:r>
      <w:proofErr w:type="gramStart"/>
      <w:r w:rsidRPr="00FB4B9D">
        <w:rPr>
          <w:rFonts w:ascii="Times New Roman" w:hAnsi="Times New Roman" w:cs="Times New Roman"/>
          <w:sz w:val="28"/>
          <w:szCs w:val="28"/>
        </w:rPr>
        <w:t>тройная</w:t>
      </w:r>
      <w:proofErr w:type="gramEnd"/>
      <w:r w:rsidRPr="00FB4B9D">
        <w:rPr>
          <w:rFonts w:ascii="Times New Roman" w:hAnsi="Times New Roman" w:cs="Times New Roman"/>
          <w:sz w:val="28"/>
          <w:szCs w:val="28"/>
        </w:rPr>
        <w:t xml:space="preserve"> и критические точки.</w:t>
      </w:r>
    </w:p>
    <w:p w:rsidR="00FB4B9D" w:rsidRPr="00FB4B9D" w:rsidRDefault="00FB4B9D" w:rsidP="00FB4B9D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>6. Изобразите фазовую диаграмму воды в системе координат темпер</w:t>
      </w:r>
      <w:r w:rsidRPr="00FB4B9D">
        <w:rPr>
          <w:rFonts w:ascii="Times New Roman" w:hAnsi="Times New Roman" w:cs="Times New Roman"/>
          <w:sz w:val="28"/>
          <w:szCs w:val="28"/>
        </w:rPr>
        <w:t>а</w:t>
      </w:r>
      <w:r w:rsidRPr="00FB4B9D">
        <w:rPr>
          <w:rFonts w:ascii="Times New Roman" w:hAnsi="Times New Roman" w:cs="Times New Roman"/>
          <w:sz w:val="28"/>
          <w:szCs w:val="28"/>
        </w:rPr>
        <w:t xml:space="preserve">тура – давление. Объясните, что представляют собой </w:t>
      </w:r>
      <w:proofErr w:type="gramStart"/>
      <w:r w:rsidRPr="00FB4B9D">
        <w:rPr>
          <w:rFonts w:ascii="Times New Roman" w:hAnsi="Times New Roman" w:cs="Times New Roman"/>
          <w:sz w:val="28"/>
          <w:szCs w:val="28"/>
        </w:rPr>
        <w:t>тройная</w:t>
      </w:r>
      <w:proofErr w:type="gramEnd"/>
      <w:r w:rsidRPr="00FB4B9D">
        <w:rPr>
          <w:rFonts w:ascii="Times New Roman" w:hAnsi="Times New Roman" w:cs="Times New Roman"/>
          <w:sz w:val="28"/>
          <w:szCs w:val="28"/>
        </w:rPr>
        <w:t xml:space="preserve"> и критические точки.</w:t>
      </w:r>
    </w:p>
    <w:p w:rsidR="00FB4B9D" w:rsidRPr="00FB4B9D" w:rsidRDefault="00FB4B9D" w:rsidP="00FB4B9D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>7. Что означает термин «давление пара жидкости (или твердого вещес</w:t>
      </w:r>
      <w:r w:rsidRPr="00FB4B9D">
        <w:rPr>
          <w:rFonts w:ascii="Times New Roman" w:hAnsi="Times New Roman" w:cs="Times New Roman"/>
          <w:sz w:val="28"/>
          <w:szCs w:val="28"/>
        </w:rPr>
        <w:t>т</w:t>
      </w:r>
      <w:r w:rsidRPr="00FB4B9D">
        <w:rPr>
          <w:rFonts w:ascii="Times New Roman" w:hAnsi="Times New Roman" w:cs="Times New Roman"/>
          <w:sz w:val="28"/>
          <w:szCs w:val="28"/>
        </w:rPr>
        <w:t>ва)»?</w:t>
      </w:r>
    </w:p>
    <w:p w:rsidR="00FB4B9D" w:rsidRPr="00FB4B9D" w:rsidRDefault="00FB4B9D" w:rsidP="00FB4B9D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lastRenderedPageBreak/>
        <w:t>8. Постройте фазовую диаграмму воды, укажите на ней важнейшие температурные точки и объясните смысл различных линий этой диаграммы. При каких условиях образуется иней?</w:t>
      </w:r>
    </w:p>
    <w:p w:rsidR="00FB4B9D" w:rsidRPr="00FB4B9D" w:rsidRDefault="00FB4B9D" w:rsidP="00FB4B9D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>9. Изобразите фазовую диаграмму серы, обращая внимание на ее ва</w:t>
      </w:r>
      <w:r w:rsidRPr="00FB4B9D">
        <w:rPr>
          <w:rFonts w:ascii="Times New Roman" w:hAnsi="Times New Roman" w:cs="Times New Roman"/>
          <w:sz w:val="28"/>
          <w:szCs w:val="28"/>
        </w:rPr>
        <w:t>ж</w:t>
      </w:r>
      <w:r w:rsidRPr="00FB4B9D">
        <w:rPr>
          <w:rFonts w:ascii="Times New Roman" w:hAnsi="Times New Roman" w:cs="Times New Roman"/>
          <w:sz w:val="28"/>
          <w:szCs w:val="28"/>
        </w:rPr>
        <w:t>нейшие особенности, и объясните, почему твердая сера имеет две разные температуры плавления в зависимости от скорости, с которой ее нагревают. Какое физическое явление иллюстрирует эта диаграмма?</w:t>
      </w:r>
    </w:p>
    <w:p w:rsidR="00FB4B9D" w:rsidRPr="00FB4B9D" w:rsidRDefault="00FB4B9D" w:rsidP="00FB4B9D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>10. Объясните, какая связь существует между теплотой фазового пер</w:t>
      </w:r>
      <w:r w:rsidRPr="00FB4B9D">
        <w:rPr>
          <w:rFonts w:ascii="Times New Roman" w:hAnsi="Times New Roman" w:cs="Times New Roman"/>
          <w:sz w:val="28"/>
          <w:szCs w:val="28"/>
        </w:rPr>
        <w:t>е</w:t>
      </w:r>
      <w:r w:rsidRPr="00FB4B9D">
        <w:rPr>
          <w:rFonts w:ascii="Times New Roman" w:hAnsi="Times New Roman" w:cs="Times New Roman"/>
          <w:sz w:val="28"/>
          <w:szCs w:val="28"/>
        </w:rPr>
        <w:t>хода, температурой и давлением.</w:t>
      </w:r>
    </w:p>
    <w:p w:rsidR="00FB4B9D" w:rsidRPr="00FB4B9D" w:rsidRDefault="00FB4B9D" w:rsidP="00FB4B9D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 xml:space="preserve">11. Выведите и проанализируйте уравнение </w:t>
      </w:r>
      <w:proofErr w:type="spellStart"/>
      <w:r w:rsidRPr="00FB4B9D">
        <w:rPr>
          <w:rFonts w:ascii="Times New Roman" w:hAnsi="Times New Roman" w:cs="Times New Roman"/>
          <w:sz w:val="28"/>
          <w:szCs w:val="28"/>
        </w:rPr>
        <w:t>Клаузиуса-Клапейрона</w:t>
      </w:r>
      <w:proofErr w:type="spellEnd"/>
      <w:r w:rsidRPr="00FB4B9D">
        <w:rPr>
          <w:rFonts w:ascii="Times New Roman" w:hAnsi="Times New Roman" w:cs="Times New Roman"/>
          <w:sz w:val="28"/>
          <w:szCs w:val="28"/>
        </w:rPr>
        <w:t>.</w:t>
      </w:r>
    </w:p>
    <w:p w:rsidR="00FB4B9D" w:rsidRPr="00FB4B9D" w:rsidRDefault="00FB4B9D" w:rsidP="003E37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789" w:rsidRPr="00FB4B9D" w:rsidRDefault="00FB4B9D" w:rsidP="003E3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>Задачи для самоконтроля</w:t>
      </w:r>
    </w:p>
    <w:p w:rsidR="00FB4B9D" w:rsidRPr="00FB4B9D" w:rsidRDefault="00FB4B9D" w:rsidP="00FB4B9D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B4B9D">
        <w:rPr>
          <w:rFonts w:ascii="Times New Roman" w:hAnsi="Times New Roman" w:cs="Times New Roman"/>
          <w:sz w:val="28"/>
          <w:szCs w:val="28"/>
        </w:rPr>
        <w:t>Привести примеры однокомпонентных систем, состоящих из одной, двух и трех фаз.</w:t>
      </w:r>
    </w:p>
    <w:p w:rsidR="00FB4B9D" w:rsidRPr="00FB4B9D" w:rsidRDefault="00FB4B9D" w:rsidP="00FB4B9D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b/>
          <w:sz w:val="28"/>
          <w:szCs w:val="28"/>
        </w:rPr>
        <w:t>2. </w:t>
      </w:r>
      <w:r w:rsidRPr="00FB4B9D">
        <w:rPr>
          <w:rFonts w:ascii="Times New Roman" w:hAnsi="Times New Roman" w:cs="Times New Roman"/>
          <w:sz w:val="28"/>
          <w:szCs w:val="28"/>
        </w:rPr>
        <w:t>Приведенные равновесия при 500</w:t>
      </w:r>
      <w:proofErr w:type="gramStart"/>
      <w:r w:rsidRPr="00FB4B9D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FB4B9D">
        <w:rPr>
          <w:rFonts w:ascii="Times New Roman" w:hAnsi="Times New Roman" w:cs="Times New Roman"/>
          <w:sz w:val="28"/>
          <w:szCs w:val="28"/>
        </w:rPr>
        <w:t xml:space="preserve"> смещены вправо</w:t>
      </w:r>
    </w:p>
    <w:p w:rsidR="00FB4B9D" w:rsidRPr="00FB4B9D" w:rsidRDefault="00FB4B9D" w:rsidP="00FB4B9D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4B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4B9D">
        <w:rPr>
          <w:rFonts w:ascii="Times New Roman" w:hAnsi="Times New Roman" w:cs="Times New Roman"/>
          <w:sz w:val="28"/>
          <w:szCs w:val="28"/>
          <w:lang w:val="en-US"/>
        </w:rPr>
        <w:t>OS</w:t>
      </w:r>
      <w:r w:rsidRPr="00FB4B9D">
        <w:rPr>
          <w:rFonts w:ascii="Times New Roman" w:hAnsi="Times New Roman" w:cs="Times New Roman"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FB4B9D">
        <w:rPr>
          <w:rFonts w:ascii="Times New Roman" w:hAnsi="Times New Roman" w:cs="Times New Roman"/>
          <w:sz w:val="28"/>
          <w:szCs w:val="28"/>
        </w:rPr>
        <w:t xml:space="preserve"> + 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B4B9D">
        <w:rPr>
          <w:rFonts w:ascii="Times New Roman" w:hAnsi="Times New Roman" w:cs="Times New Roman"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FB4B9D">
        <w:rPr>
          <w:rFonts w:ascii="Times New Roman" w:hAnsi="Times New Roman" w:cs="Times New Roman"/>
          <w:sz w:val="28"/>
          <w:szCs w:val="28"/>
        </w:rPr>
        <w:t xml:space="preserve"> ↔ 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B4B9D">
        <w:rPr>
          <w:rFonts w:ascii="Times New Roman" w:hAnsi="Times New Roman" w:cs="Times New Roman"/>
          <w:sz w:val="28"/>
          <w:szCs w:val="28"/>
        </w:rPr>
        <w:t xml:space="preserve"> + 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B4B9D">
        <w:rPr>
          <w:rFonts w:ascii="Times New Roman" w:hAnsi="Times New Roman" w:cs="Times New Roman"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(г)</w:t>
      </w:r>
    </w:p>
    <w:p w:rsidR="00FB4B9D" w:rsidRPr="00FB4B9D" w:rsidRDefault="00FB4B9D" w:rsidP="00FB4B9D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  <w:lang w:val="en-US"/>
        </w:rPr>
        <w:t>CS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B4B9D">
        <w:rPr>
          <w:rFonts w:ascii="Times New Roman" w:hAnsi="Times New Roman" w:cs="Times New Roman"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FB4B9D">
        <w:rPr>
          <w:rFonts w:ascii="Times New Roman" w:hAnsi="Times New Roman" w:cs="Times New Roman"/>
          <w:sz w:val="28"/>
          <w:szCs w:val="28"/>
        </w:rPr>
        <w:t xml:space="preserve"> + 2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B4B9D">
        <w:rPr>
          <w:rFonts w:ascii="Times New Roman" w:hAnsi="Times New Roman" w:cs="Times New Roman"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FB4B9D">
        <w:rPr>
          <w:rFonts w:ascii="Times New Roman" w:hAnsi="Times New Roman" w:cs="Times New Roman"/>
          <w:sz w:val="28"/>
          <w:szCs w:val="28"/>
        </w:rPr>
        <w:t xml:space="preserve"> ↔ 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B4B9D">
        <w:rPr>
          <w:rFonts w:ascii="Times New Roman" w:hAnsi="Times New Roman" w:cs="Times New Roman"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FB4B9D">
        <w:rPr>
          <w:rFonts w:ascii="Times New Roman" w:hAnsi="Times New Roman" w:cs="Times New Roman"/>
          <w:sz w:val="28"/>
          <w:szCs w:val="28"/>
        </w:rPr>
        <w:t xml:space="preserve"> + 2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B4B9D">
        <w:rPr>
          <w:rFonts w:ascii="Times New Roman" w:hAnsi="Times New Roman" w:cs="Times New Roman"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(г)</w:t>
      </w:r>
    </w:p>
    <w:p w:rsidR="00FB4B9D" w:rsidRPr="00FB4B9D" w:rsidRDefault="00FB4B9D" w:rsidP="00FB4B9D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>Применить к этой системе правило фаз.</w:t>
      </w:r>
    </w:p>
    <w:p w:rsidR="00FB4B9D" w:rsidRPr="00FB4B9D" w:rsidRDefault="00FB4B9D" w:rsidP="00FB4B9D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b/>
          <w:sz w:val="28"/>
          <w:szCs w:val="28"/>
        </w:rPr>
        <w:t>3. </w:t>
      </w:r>
      <w:r w:rsidRPr="00FB4B9D">
        <w:rPr>
          <w:rFonts w:ascii="Times New Roman" w:hAnsi="Times New Roman" w:cs="Times New Roman"/>
          <w:sz w:val="28"/>
          <w:szCs w:val="28"/>
        </w:rPr>
        <w:t>Возможно ли существование однокомпонентной системы, состо</w:t>
      </w:r>
      <w:r w:rsidRPr="00FB4B9D">
        <w:rPr>
          <w:rFonts w:ascii="Times New Roman" w:hAnsi="Times New Roman" w:cs="Times New Roman"/>
          <w:sz w:val="28"/>
          <w:szCs w:val="28"/>
        </w:rPr>
        <w:t>я</w:t>
      </w:r>
      <w:r w:rsidRPr="00FB4B9D">
        <w:rPr>
          <w:rFonts w:ascii="Times New Roman" w:hAnsi="Times New Roman" w:cs="Times New Roman"/>
          <w:sz w:val="28"/>
          <w:szCs w:val="28"/>
        </w:rPr>
        <w:t>щей из четырех фаз? Ответ обоснуйте.</w:t>
      </w:r>
    </w:p>
    <w:p w:rsidR="00FB4B9D" w:rsidRPr="00FB4B9D" w:rsidRDefault="00FB4B9D" w:rsidP="00FB4B9D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b/>
          <w:sz w:val="28"/>
          <w:szCs w:val="28"/>
        </w:rPr>
        <w:t>4. </w:t>
      </w:r>
      <w:r w:rsidRPr="00FB4B9D">
        <w:rPr>
          <w:rFonts w:ascii="Times New Roman" w:hAnsi="Times New Roman" w:cs="Times New Roman"/>
          <w:sz w:val="28"/>
          <w:szCs w:val="28"/>
        </w:rPr>
        <w:t>Привести примеры двухкомпонентных систем, состоящих из одной, двух, трех и четырех фаз.</w:t>
      </w:r>
    </w:p>
    <w:p w:rsidR="00FB4B9D" w:rsidRPr="00FB4B9D" w:rsidRDefault="00FB4B9D" w:rsidP="00FB4B9D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b/>
          <w:sz w:val="28"/>
          <w:szCs w:val="28"/>
        </w:rPr>
        <w:t>5.</w:t>
      </w:r>
      <w:r w:rsidRPr="00FB4B9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4B9D">
        <w:rPr>
          <w:rFonts w:ascii="Times New Roman" w:hAnsi="Times New Roman" w:cs="Times New Roman"/>
          <w:sz w:val="28"/>
          <w:szCs w:val="28"/>
        </w:rPr>
        <w:t>Возможно ли существование пяти фаз в двухкомпонентной и тре</w:t>
      </w:r>
      <w:r w:rsidRPr="00FB4B9D">
        <w:rPr>
          <w:rFonts w:ascii="Times New Roman" w:hAnsi="Times New Roman" w:cs="Times New Roman"/>
          <w:sz w:val="28"/>
          <w:szCs w:val="28"/>
        </w:rPr>
        <w:t>х</w:t>
      </w:r>
      <w:r w:rsidRPr="00FB4B9D">
        <w:rPr>
          <w:rFonts w:ascii="Times New Roman" w:hAnsi="Times New Roman" w:cs="Times New Roman"/>
          <w:sz w:val="28"/>
          <w:szCs w:val="28"/>
        </w:rPr>
        <w:t>компонентной системе? Ответ обоснуйте.</w:t>
      </w:r>
    </w:p>
    <w:p w:rsidR="00FB4B9D" w:rsidRPr="00FB4B9D" w:rsidRDefault="00FB4B9D" w:rsidP="00FB4B9D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b/>
          <w:sz w:val="28"/>
          <w:szCs w:val="28"/>
        </w:rPr>
        <w:t>6.</w:t>
      </w:r>
      <w:r w:rsidRPr="00FB4B9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4B9D">
        <w:rPr>
          <w:rFonts w:ascii="Times New Roman" w:hAnsi="Times New Roman" w:cs="Times New Roman"/>
          <w:sz w:val="28"/>
          <w:szCs w:val="28"/>
        </w:rPr>
        <w:t xml:space="preserve">В процессе водоочистки большую роль играет </w:t>
      </w:r>
      <w:proofErr w:type="spellStart"/>
      <w:r w:rsidRPr="00FB4B9D">
        <w:rPr>
          <w:rFonts w:ascii="Times New Roman" w:hAnsi="Times New Roman" w:cs="Times New Roman"/>
          <w:sz w:val="28"/>
          <w:szCs w:val="28"/>
        </w:rPr>
        <w:t>коагулирование</w:t>
      </w:r>
      <w:proofErr w:type="spellEnd"/>
      <w:r w:rsidRPr="00FB4B9D">
        <w:rPr>
          <w:rFonts w:ascii="Times New Roman" w:hAnsi="Times New Roman" w:cs="Times New Roman"/>
          <w:sz w:val="28"/>
          <w:szCs w:val="28"/>
        </w:rPr>
        <w:t xml:space="preserve"> ко</w:t>
      </w:r>
      <w:r w:rsidRPr="00FB4B9D">
        <w:rPr>
          <w:rFonts w:ascii="Times New Roman" w:hAnsi="Times New Roman" w:cs="Times New Roman"/>
          <w:sz w:val="28"/>
          <w:szCs w:val="28"/>
        </w:rPr>
        <w:t>л</w:t>
      </w:r>
      <w:r w:rsidRPr="00FB4B9D">
        <w:rPr>
          <w:rFonts w:ascii="Times New Roman" w:hAnsi="Times New Roman" w:cs="Times New Roman"/>
          <w:sz w:val="28"/>
          <w:szCs w:val="28"/>
        </w:rPr>
        <w:t>лоидных примесей. При этом используется реакция</w:t>
      </w:r>
    </w:p>
    <w:p w:rsidR="00FB4B9D" w:rsidRPr="00FB4B9D" w:rsidRDefault="00FB4B9D" w:rsidP="00FB4B9D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4B9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B4B9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B4B9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B4B9D">
        <w:rPr>
          <w:rFonts w:ascii="Times New Roman" w:hAnsi="Times New Roman" w:cs="Times New Roman"/>
          <w:sz w:val="28"/>
          <w:szCs w:val="28"/>
        </w:rPr>
        <w:t>)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B4B9D">
        <w:rPr>
          <w:rFonts w:ascii="Times New Roman" w:hAnsi="Times New Roman" w:cs="Times New Roman"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(ж)</w:t>
      </w:r>
      <w:r w:rsidRPr="00FB4B9D">
        <w:rPr>
          <w:rFonts w:ascii="Times New Roman" w:hAnsi="Times New Roman" w:cs="Times New Roman"/>
          <w:sz w:val="28"/>
          <w:szCs w:val="28"/>
        </w:rPr>
        <w:t xml:space="preserve"> + 3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FB4B9D">
        <w:rPr>
          <w:rFonts w:ascii="Times New Roman" w:hAnsi="Times New Roman" w:cs="Times New Roman"/>
          <w:sz w:val="28"/>
          <w:szCs w:val="28"/>
        </w:rPr>
        <w:t>(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B4B9D">
        <w:rPr>
          <w:rFonts w:ascii="Times New Roman" w:hAnsi="Times New Roman" w:cs="Times New Roman"/>
          <w:sz w:val="28"/>
          <w:szCs w:val="28"/>
        </w:rPr>
        <w:t>)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B4B9D">
        <w:rPr>
          <w:rFonts w:ascii="Times New Roman" w:hAnsi="Times New Roman" w:cs="Times New Roman"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(ж)</w:t>
      </w:r>
      <w:r w:rsidRPr="00FB4B9D">
        <w:rPr>
          <w:rFonts w:ascii="Times New Roman" w:hAnsi="Times New Roman" w:cs="Times New Roman"/>
          <w:sz w:val="28"/>
          <w:szCs w:val="28"/>
        </w:rPr>
        <w:t xml:space="preserve"> = 3</w:t>
      </w:r>
      <w:proofErr w:type="spellStart"/>
      <w:r w:rsidRPr="00FB4B9D">
        <w:rPr>
          <w:rFonts w:ascii="Times New Roman" w:hAnsi="Times New Roman" w:cs="Times New Roman"/>
          <w:sz w:val="28"/>
          <w:szCs w:val="28"/>
          <w:lang w:val="en-US"/>
        </w:rPr>
        <w:t>CaSO</w:t>
      </w:r>
      <w:proofErr w:type="spellEnd"/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B4B9D">
        <w:rPr>
          <w:rFonts w:ascii="Times New Roman" w:hAnsi="Times New Roman" w:cs="Times New Roman"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(т)</w:t>
      </w:r>
      <w:r w:rsidRPr="00FB4B9D">
        <w:rPr>
          <w:rFonts w:ascii="Times New Roman" w:hAnsi="Times New Roman" w:cs="Times New Roman"/>
          <w:sz w:val="28"/>
          <w:szCs w:val="28"/>
        </w:rPr>
        <w:t xml:space="preserve"> + 6С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2 (г)</w:t>
      </w:r>
      <w:r w:rsidRPr="00FB4B9D">
        <w:rPr>
          <w:rFonts w:ascii="Times New Roman" w:hAnsi="Times New Roman" w:cs="Times New Roman"/>
          <w:sz w:val="28"/>
          <w:szCs w:val="28"/>
        </w:rPr>
        <w:t xml:space="preserve"> + 2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FB4B9D">
        <w:rPr>
          <w:rFonts w:ascii="Times New Roman" w:hAnsi="Times New Roman" w:cs="Times New Roman"/>
          <w:sz w:val="28"/>
          <w:szCs w:val="28"/>
        </w:rPr>
        <w:t>(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FB4B9D">
        <w:rPr>
          <w:rFonts w:ascii="Times New Roman" w:hAnsi="Times New Roman" w:cs="Times New Roman"/>
          <w:sz w:val="28"/>
          <w:szCs w:val="28"/>
        </w:rPr>
        <w:t>)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3 (т)</w:t>
      </w:r>
      <w:r w:rsidRPr="00FB4B9D">
        <w:rPr>
          <w:rFonts w:ascii="Times New Roman" w:hAnsi="Times New Roman" w:cs="Times New Roman"/>
          <w:sz w:val="28"/>
          <w:szCs w:val="28"/>
        </w:rPr>
        <w:t>.</w:t>
      </w:r>
    </w:p>
    <w:p w:rsidR="00FB4B9D" w:rsidRPr="00FB4B9D" w:rsidRDefault="00FB4B9D" w:rsidP="00FB4B9D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>Определить фазовый состав и степень свободы системы.</w:t>
      </w:r>
    </w:p>
    <w:p w:rsidR="00FB4B9D" w:rsidRPr="00FB4B9D" w:rsidRDefault="00FB4B9D" w:rsidP="00FB4B9D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b/>
          <w:sz w:val="28"/>
          <w:szCs w:val="28"/>
        </w:rPr>
        <w:t>7.</w:t>
      </w:r>
      <w:r w:rsidRPr="00FB4B9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4B9D">
        <w:rPr>
          <w:rFonts w:ascii="Times New Roman" w:hAnsi="Times New Roman" w:cs="Times New Roman"/>
          <w:sz w:val="28"/>
          <w:szCs w:val="28"/>
        </w:rPr>
        <w:t xml:space="preserve">Получение фосфора и возгонка его в электрической печи из </w:t>
      </w:r>
      <w:proofErr w:type="gramStart"/>
      <w:r w:rsidRPr="00FB4B9D">
        <w:rPr>
          <w:rFonts w:ascii="Times New Roman" w:hAnsi="Times New Roman" w:cs="Times New Roman"/>
          <w:sz w:val="28"/>
          <w:szCs w:val="28"/>
        </w:rPr>
        <w:t>шихты, содержащей фосфорнокислый кальций протекает</w:t>
      </w:r>
      <w:proofErr w:type="gramEnd"/>
      <w:r w:rsidRPr="00FB4B9D">
        <w:rPr>
          <w:rFonts w:ascii="Times New Roman" w:hAnsi="Times New Roman" w:cs="Times New Roman"/>
          <w:sz w:val="28"/>
          <w:szCs w:val="28"/>
        </w:rPr>
        <w:t xml:space="preserve"> по уравнению:</w:t>
      </w:r>
    </w:p>
    <w:p w:rsidR="00FB4B9D" w:rsidRPr="00FB4B9D" w:rsidRDefault="00FB4B9D" w:rsidP="00FB4B9D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>2Ca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B4B9D">
        <w:rPr>
          <w:rFonts w:ascii="Times New Roman" w:hAnsi="Times New Roman" w:cs="Times New Roman"/>
          <w:sz w:val="28"/>
          <w:szCs w:val="28"/>
        </w:rPr>
        <w:t>(PO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B4B9D">
        <w:rPr>
          <w:rFonts w:ascii="Times New Roman" w:hAnsi="Times New Roman" w:cs="Times New Roman"/>
          <w:sz w:val="28"/>
          <w:szCs w:val="28"/>
        </w:rPr>
        <w:t>)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2 (т)</w:t>
      </w:r>
      <w:r w:rsidRPr="00FB4B9D">
        <w:rPr>
          <w:rFonts w:ascii="Times New Roman" w:hAnsi="Times New Roman" w:cs="Times New Roman"/>
          <w:sz w:val="28"/>
          <w:szCs w:val="28"/>
        </w:rPr>
        <w:t xml:space="preserve"> + 10</w:t>
      </w:r>
      <w:proofErr w:type="gramStart"/>
      <w:r w:rsidRPr="00FB4B9D">
        <w:rPr>
          <w:rFonts w:ascii="Times New Roman" w:hAnsi="Times New Roman" w:cs="Times New Roman"/>
          <w:sz w:val="28"/>
          <w:szCs w:val="28"/>
        </w:rPr>
        <w:t>С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т)</w:t>
      </w:r>
      <w:r w:rsidRPr="00FB4B9D">
        <w:rPr>
          <w:rFonts w:ascii="Times New Roman" w:hAnsi="Times New Roman" w:cs="Times New Roman"/>
          <w:sz w:val="28"/>
          <w:szCs w:val="28"/>
        </w:rPr>
        <w:t xml:space="preserve"> + 6 SiO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2(т)</w:t>
      </w:r>
      <w:r w:rsidRPr="00FB4B9D">
        <w:rPr>
          <w:rFonts w:ascii="Times New Roman" w:hAnsi="Times New Roman" w:cs="Times New Roman"/>
          <w:sz w:val="28"/>
          <w:szCs w:val="28"/>
        </w:rPr>
        <w:t xml:space="preserve"> + P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4(г)</w:t>
      </w:r>
      <w:r w:rsidRPr="00FB4B9D">
        <w:rPr>
          <w:rFonts w:ascii="Times New Roman" w:hAnsi="Times New Roman" w:cs="Times New Roman"/>
          <w:sz w:val="28"/>
          <w:szCs w:val="28"/>
        </w:rPr>
        <w:t xml:space="preserve"> + 10 СО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FB4B9D">
        <w:rPr>
          <w:rFonts w:ascii="Times New Roman" w:hAnsi="Times New Roman" w:cs="Times New Roman"/>
          <w:sz w:val="28"/>
          <w:szCs w:val="28"/>
        </w:rPr>
        <w:t xml:space="preserve"> + 6СaSiO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3 (т)</w:t>
      </w:r>
    </w:p>
    <w:p w:rsidR="00FB4B9D" w:rsidRPr="00FB4B9D" w:rsidRDefault="00FB4B9D" w:rsidP="00FB4B9D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 xml:space="preserve">Определить число фаз, число независимых компонентов и степень свободы этой системы. </w:t>
      </w:r>
      <w:r w:rsidRPr="00FB4B9D">
        <w:rPr>
          <w:rFonts w:ascii="Times New Roman" w:hAnsi="Times New Roman" w:cs="Times New Roman"/>
          <w:caps/>
          <w:sz w:val="28"/>
          <w:szCs w:val="28"/>
        </w:rPr>
        <w:t>к</w:t>
      </w:r>
      <w:r w:rsidRPr="00FB4B9D">
        <w:rPr>
          <w:rFonts w:ascii="Times New Roman" w:hAnsi="Times New Roman" w:cs="Times New Roman"/>
          <w:sz w:val="28"/>
          <w:szCs w:val="28"/>
        </w:rPr>
        <w:t>акие из параметров можно изменять произвольно, не нар</w:t>
      </w:r>
      <w:r w:rsidRPr="00FB4B9D">
        <w:rPr>
          <w:rFonts w:ascii="Times New Roman" w:hAnsi="Times New Roman" w:cs="Times New Roman"/>
          <w:sz w:val="28"/>
          <w:szCs w:val="28"/>
        </w:rPr>
        <w:t>у</w:t>
      </w:r>
      <w:r w:rsidRPr="00FB4B9D">
        <w:rPr>
          <w:rFonts w:ascii="Times New Roman" w:hAnsi="Times New Roman" w:cs="Times New Roman"/>
          <w:sz w:val="28"/>
          <w:szCs w:val="28"/>
        </w:rPr>
        <w:t>шая фазового состава системы?</w:t>
      </w:r>
    </w:p>
    <w:p w:rsidR="00FB4B9D" w:rsidRPr="00FB4B9D" w:rsidRDefault="00FB4B9D" w:rsidP="00FB4B9D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b/>
          <w:sz w:val="28"/>
          <w:szCs w:val="28"/>
        </w:rPr>
        <w:t>8.</w:t>
      </w:r>
      <w:r w:rsidRPr="00FB4B9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4B9D">
        <w:rPr>
          <w:rFonts w:ascii="Times New Roman" w:hAnsi="Times New Roman" w:cs="Times New Roman"/>
          <w:sz w:val="28"/>
          <w:szCs w:val="28"/>
        </w:rPr>
        <w:t xml:space="preserve">Временная жесткость воды связана с наличием солей </w:t>
      </w:r>
      <w:proofErr w:type="spellStart"/>
      <w:r w:rsidRPr="00FB4B9D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FB4B9D">
        <w:rPr>
          <w:rFonts w:ascii="Times New Roman" w:hAnsi="Times New Roman" w:cs="Times New Roman"/>
          <w:sz w:val="28"/>
          <w:szCs w:val="28"/>
        </w:rPr>
        <w:t>(HCO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B4B9D">
        <w:rPr>
          <w:rFonts w:ascii="Times New Roman" w:hAnsi="Times New Roman" w:cs="Times New Roman"/>
          <w:sz w:val="28"/>
          <w:szCs w:val="28"/>
        </w:rPr>
        <w:t>)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FB4B9D">
        <w:rPr>
          <w:rFonts w:ascii="Times New Roman" w:hAnsi="Times New Roman" w:cs="Times New Roman"/>
          <w:sz w:val="28"/>
          <w:szCs w:val="28"/>
        </w:rPr>
        <w:t xml:space="preserve">и 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FB4B9D">
        <w:rPr>
          <w:rFonts w:ascii="Times New Roman" w:hAnsi="Times New Roman" w:cs="Times New Roman"/>
          <w:sz w:val="28"/>
          <w:szCs w:val="28"/>
        </w:rPr>
        <w:t>(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B4B9D">
        <w:rPr>
          <w:rFonts w:ascii="Times New Roman" w:hAnsi="Times New Roman" w:cs="Times New Roman"/>
          <w:sz w:val="28"/>
          <w:szCs w:val="28"/>
        </w:rPr>
        <w:t>)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B4B9D">
        <w:rPr>
          <w:rFonts w:ascii="Times New Roman" w:hAnsi="Times New Roman" w:cs="Times New Roman"/>
          <w:sz w:val="28"/>
          <w:szCs w:val="28"/>
        </w:rPr>
        <w:t>. При кипячении воды эти соли выпадают в осадок согласно уравнениям:</w:t>
      </w:r>
    </w:p>
    <w:p w:rsidR="00FB4B9D" w:rsidRPr="00FB4B9D" w:rsidRDefault="00FB4B9D" w:rsidP="00FB4B9D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B4B9D">
        <w:rPr>
          <w:rFonts w:ascii="Times New Roman" w:hAnsi="Times New Roman" w:cs="Times New Roman"/>
          <w:sz w:val="28"/>
          <w:szCs w:val="28"/>
          <w:lang w:val="en-US"/>
        </w:rPr>
        <w:t>Ca(</w:t>
      </w:r>
      <w:proofErr w:type="gramEnd"/>
      <w:r w:rsidRPr="00FB4B9D"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 xml:space="preserve"> = CaCO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(т) 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+ CO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(г) 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(ж)</w:t>
      </w:r>
    </w:p>
    <w:p w:rsidR="00FB4B9D" w:rsidRPr="00FB4B9D" w:rsidRDefault="00FB4B9D" w:rsidP="00FB4B9D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B4B9D">
        <w:rPr>
          <w:rFonts w:ascii="Times New Roman" w:hAnsi="Times New Roman" w:cs="Times New Roman"/>
          <w:sz w:val="28"/>
          <w:szCs w:val="28"/>
          <w:lang w:val="en-US"/>
        </w:rPr>
        <w:lastRenderedPageBreak/>
        <w:t>2Mg(</w:t>
      </w:r>
      <w:proofErr w:type="gramEnd"/>
      <w:r w:rsidRPr="00FB4B9D"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FB4B9D">
        <w:rPr>
          <w:rFonts w:ascii="Times New Roman" w:hAnsi="Times New Roman" w:cs="Times New Roman"/>
          <w:sz w:val="28"/>
          <w:szCs w:val="28"/>
          <w:lang w:val="en-US"/>
        </w:rPr>
        <w:t>MgCO</w:t>
      </w:r>
      <w:proofErr w:type="spellEnd"/>
      <w:r w:rsidRPr="00FB4B9D">
        <w:rPr>
          <w:rFonts w:ascii="Times New Roman" w:hAnsi="Times New Roman" w:cs="Times New Roman"/>
          <w:sz w:val="28"/>
          <w:szCs w:val="28"/>
          <w:lang w:val="en-US"/>
        </w:rPr>
        <w:t>(OH)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 (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 xml:space="preserve"> + 3CO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 (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(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</w:p>
    <w:p w:rsidR="00FB4B9D" w:rsidRPr="00FB4B9D" w:rsidRDefault="00FB4B9D" w:rsidP="00FB4B9D">
      <w:pPr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 xml:space="preserve">Определить фазовый состав системы, число независимых компонентов и степень свободы.  </w:t>
      </w:r>
      <w:r w:rsidRPr="00FB4B9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</w:p>
    <w:p w:rsidR="00FB4B9D" w:rsidRPr="00FB4B9D" w:rsidRDefault="00FB4B9D" w:rsidP="00FB4B9D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b/>
          <w:sz w:val="28"/>
          <w:szCs w:val="28"/>
        </w:rPr>
        <w:t>9.</w:t>
      </w:r>
      <w:r w:rsidRPr="00FB4B9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4B9D">
        <w:rPr>
          <w:rFonts w:ascii="Times New Roman" w:hAnsi="Times New Roman" w:cs="Times New Roman"/>
          <w:sz w:val="28"/>
          <w:szCs w:val="28"/>
        </w:rPr>
        <w:t>В керамическом производстве при разных температурах протекают реакции:</w:t>
      </w:r>
    </w:p>
    <w:p w:rsidR="00FB4B9D" w:rsidRPr="00FB4B9D" w:rsidRDefault="00FB4B9D" w:rsidP="00FB4B9D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4B9D">
        <w:rPr>
          <w:rFonts w:ascii="Times New Roman" w:hAnsi="Times New Roman" w:cs="Times New Roman"/>
          <w:sz w:val="28"/>
          <w:szCs w:val="28"/>
          <w:lang w:val="en-US"/>
        </w:rPr>
        <w:t>MgCO</w:t>
      </w:r>
      <w:proofErr w:type="spellEnd"/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B4B9D">
        <w:rPr>
          <w:rFonts w:ascii="Times New Roman" w:hAnsi="Times New Roman" w:cs="Times New Roman"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(т)</w:t>
      </w:r>
      <w:r w:rsidRPr="00FB4B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B4B9D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Pr="00FB4B9D">
        <w:rPr>
          <w:rFonts w:ascii="Times New Roman" w:hAnsi="Times New Roman" w:cs="Times New Roman"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(т)</w:t>
      </w:r>
      <w:r w:rsidRPr="00FB4B9D">
        <w:rPr>
          <w:rFonts w:ascii="Times New Roman" w:hAnsi="Times New Roman" w:cs="Times New Roman"/>
          <w:sz w:val="28"/>
          <w:szCs w:val="28"/>
        </w:rPr>
        <w:t xml:space="preserve"> + 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2 (г)</w:t>
      </w:r>
      <w:r w:rsidRPr="00FB4B9D">
        <w:rPr>
          <w:rFonts w:ascii="Times New Roman" w:hAnsi="Times New Roman" w:cs="Times New Roman"/>
          <w:sz w:val="28"/>
          <w:szCs w:val="28"/>
        </w:rPr>
        <w:t xml:space="preserve">         (400 – 500 ºС)</w:t>
      </w:r>
    </w:p>
    <w:p w:rsidR="00FB4B9D" w:rsidRPr="00FB4B9D" w:rsidRDefault="00FB4B9D" w:rsidP="00FB4B9D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>2CaSO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4 (т)</w:t>
      </w:r>
      <w:r w:rsidRPr="00FB4B9D">
        <w:rPr>
          <w:rFonts w:ascii="Times New Roman" w:hAnsi="Times New Roman" w:cs="Times New Roman"/>
          <w:sz w:val="28"/>
          <w:szCs w:val="28"/>
        </w:rPr>
        <w:t xml:space="preserve"> = 2СaO 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(т)</w:t>
      </w:r>
      <w:r w:rsidRPr="00FB4B9D">
        <w:rPr>
          <w:rFonts w:ascii="Times New Roman" w:hAnsi="Times New Roman" w:cs="Times New Roman"/>
          <w:sz w:val="28"/>
          <w:szCs w:val="28"/>
        </w:rPr>
        <w:t xml:space="preserve"> + 2SO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2 (г)</w:t>
      </w:r>
      <w:r w:rsidRPr="00FB4B9D">
        <w:rPr>
          <w:rFonts w:ascii="Times New Roman" w:hAnsi="Times New Roman" w:cs="Times New Roman"/>
          <w:sz w:val="28"/>
          <w:szCs w:val="28"/>
        </w:rPr>
        <w:t xml:space="preserve"> + O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2 (г)</w:t>
      </w:r>
      <w:r w:rsidRPr="00FB4B9D">
        <w:rPr>
          <w:rFonts w:ascii="Times New Roman" w:hAnsi="Times New Roman" w:cs="Times New Roman"/>
          <w:sz w:val="28"/>
          <w:szCs w:val="28"/>
        </w:rPr>
        <w:t xml:space="preserve">  (800 – 900 º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B4B9D">
        <w:rPr>
          <w:rFonts w:ascii="Times New Roman" w:hAnsi="Times New Roman" w:cs="Times New Roman"/>
          <w:sz w:val="28"/>
          <w:szCs w:val="28"/>
        </w:rPr>
        <w:t>)</w:t>
      </w:r>
    </w:p>
    <w:p w:rsidR="00FB4B9D" w:rsidRPr="00FB4B9D" w:rsidRDefault="00FB4B9D" w:rsidP="00FB4B9D">
      <w:pPr>
        <w:spacing w:before="120" w:after="120" w:line="360" w:lineRule="atLeast"/>
        <w:ind w:left="10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B4B9D">
        <w:rPr>
          <w:rFonts w:ascii="Times New Roman" w:hAnsi="Times New Roman" w:cs="Times New Roman"/>
          <w:sz w:val="28"/>
          <w:szCs w:val="28"/>
          <w:lang w:val="en-US"/>
        </w:rPr>
        <w:t>CaCO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 (т)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FB4B9D">
        <w:rPr>
          <w:rFonts w:ascii="Times New Roman" w:hAnsi="Times New Roman" w:cs="Times New Roman"/>
          <w:sz w:val="28"/>
          <w:szCs w:val="28"/>
          <w:lang w:val="en-US"/>
        </w:rPr>
        <w:t>СaO</w:t>
      </w:r>
      <w:proofErr w:type="spellEnd"/>
      <w:r w:rsidRPr="00FB4B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(т)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 xml:space="preserve"> + CO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 (г)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 xml:space="preserve">    (850 – 900 ºC)</w:t>
      </w:r>
    </w:p>
    <w:p w:rsidR="00FB4B9D" w:rsidRPr="00FB4B9D" w:rsidRDefault="00FB4B9D" w:rsidP="00FB4B9D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B4B9D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 (т)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 xml:space="preserve"> + 2C 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(т)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 xml:space="preserve"> + CaCO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 (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 xml:space="preserve"> = Na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 (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proofErr w:type="gramStart"/>
      <w:r w:rsidRPr="00FB4B9D">
        <w:rPr>
          <w:rFonts w:ascii="Times New Roman" w:hAnsi="Times New Roman" w:cs="Times New Roman"/>
          <w:sz w:val="28"/>
          <w:szCs w:val="28"/>
          <w:lang w:val="en-US"/>
        </w:rPr>
        <w:t>CaS</w:t>
      </w:r>
      <w:proofErr w:type="spellEnd"/>
      <w:proofErr w:type="gramEnd"/>
      <w:r w:rsidRPr="00FB4B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(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 xml:space="preserve"> + 2CO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 (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FB4B9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 xml:space="preserve"> (1000 ºC)</w:t>
      </w:r>
    </w:p>
    <w:p w:rsidR="00FB4B9D" w:rsidRPr="00FB4B9D" w:rsidRDefault="00FB4B9D" w:rsidP="00FB4B9D">
      <w:pPr>
        <w:spacing w:before="120" w:after="120" w:line="360" w:lineRule="atLeast"/>
        <w:ind w:left="1040"/>
        <w:jc w:val="center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3 (т)</w:t>
      </w:r>
      <w:r w:rsidRPr="00FB4B9D">
        <w:rPr>
          <w:rFonts w:ascii="Times New Roman" w:hAnsi="Times New Roman" w:cs="Times New Roman"/>
          <w:sz w:val="28"/>
          <w:szCs w:val="28"/>
        </w:rPr>
        <w:t xml:space="preserve"> + С 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(т)</w:t>
      </w:r>
      <w:r w:rsidRPr="00FB4B9D">
        <w:rPr>
          <w:rFonts w:ascii="Times New Roman" w:hAnsi="Times New Roman" w:cs="Times New Roman"/>
          <w:sz w:val="28"/>
          <w:szCs w:val="28"/>
        </w:rPr>
        <w:t xml:space="preserve"> = 2FeO 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(т)</w:t>
      </w:r>
      <w:r w:rsidRPr="00FB4B9D">
        <w:rPr>
          <w:rFonts w:ascii="Times New Roman" w:hAnsi="Times New Roman" w:cs="Times New Roman"/>
          <w:sz w:val="28"/>
          <w:szCs w:val="28"/>
        </w:rPr>
        <w:t xml:space="preserve"> + СО 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(г)</w:t>
      </w:r>
      <w:r w:rsidRPr="00FB4B9D">
        <w:rPr>
          <w:rFonts w:ascii="Times New Roman" w:hAnsi="Times New Roman" w:cs="Times New Roman"/>
          <w:sz w:val="28"/>
          <w:szCs w:val="28"/>
        </w:rPr>
        <w:t xml:space="preserve">   (1100 º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B4B9D">
        <w:rPr>
          <w:rFonts w:ascii="Times New Roman" w:hAnsi="Times New Roman" w:cs="Times New Roman"/>
          <w:sz w:val="28"/>
          <w:szCs w:val="28"/>
        </w:rPr>
        <w:t>).</w:t>
      </w:r>
    </w:p>
    <w:p w:rsidR="00FB4B9D" w:rsidRPr="00FB4B9D" w:rsidRDefault="00FB4B9D" w:rsidP="00FB4B9D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 xml:space="preserve">Применить правило фаз к каждой реакции в отдельности. </w:t>
      </w:r>
      <w:r w:rsidRPr="00FB4B9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</w:p>
    <w:p w:rsidR="00FB4B9D" w:rsidRPr="00FB4B9D" w:rsidRDefault="00FB4B9D" w:rsidP="00FB4B9D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b/>
          <w:sz w:val="28"/>
          <w:szCs w:val="28"/>
        </w:rPr>
        <w:t>10.</w:t>
      </w:r>
      <w:r w:rsidRPr="00FB4B9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FB4B9D">
        <w:rPr>
          <w:rFonts w:ascii="Times New Roman" w:hAnsi="Times New Roman" w:cs="Times New Roman"/>
          <w:sz w:val="28"/>
          <w:szCs w:val="28"/>
        </w:rPr>
        <w:t xml:space="preserve">Кремний получают разложением </w:t>
      </w:r>
      <w:proofErr w:type="spellStart"/>
      <w:r w:rsidRPr="00FB4B9D">
        <w:rPr>
          <w:rFonts w:ascii="Times New Roman" w:hAnsi="Times New Roman" w:cs="Times New Roman"/>
          <w:sz w:val="28"/>
          <w:szCs w:val="28"/>
        </w:rPr>
        <w:t>силанов</w:t>
      </w:r>
      <w:proofErr w:type="spellEnd"/>
      <w:r w:rsidRPr="00FB4B9D">
        <w:rPr>
          <w:rFonts w:ascii="Times New Roman" w:hAnsi="Times New Roman" w:cs="Times New Roman"/>
          <w:sz w:val="28"/>
          <w:szCs w:val="28"/>
        </w:rPr>
        <w:t xml:space="preserve"> при 400 - 500</w:t>
      </w:r>
      <w:proofErr w:type="gramStart"/>
      <w:r w:rsidRPr="00FB4B9D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FB4B9D">
        <w:rPr>
          <w:rFonts w:ascii="Times New Roman" w:hAnsi="Times New Roman" w:cs="Times New Roman"/>
          <w:sz w:val="28"/>
          <w:szCs w:val="28"/>
        </w:rPr>
        <w:t>:</w:t>
      </w:r>
    </w:p>
    <w:p w:rsidR="00FB4B9D" w:rsidRPr="00FB4B9D" w:rsidRDefault="00FB4B9D" w:rsidP="00FB4B9D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B4B9D">
        <w:rPr>
          <w:rFonts w:ascii="Times New Roman" w:hAnsi="Times New Roman" w:cs="Times New Roman"/>
          <w:sz w:val="28"/>
          <w:szCs w:val="28"/>
          <w:lang w:val="en-US"/>
        </w:rPr>
        <w:t>SiH</w:t>
      </w:r>
      <w:proofErr w:type="spellEnd"/>
      <w:r w:rsidRPr="00FB4B9D">
        <w:rPr>
          <w:rFonts w:ascii="Times New Roman" w:hAnsi="Times New Roman" w:cs="Times New Roman"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(т)</w:t>
      </w:r>
      <w:r w:rsidRPr="00FB4B9D">
        <w:rPr>
          <w:rFonts w:ascii="Times New Roman" w:hAnsi="Times New Roman" w:cs="Times New Roman"/>
          <w:sz w:val="28"/>
          <w:szCs w:val="28"/>
        </w:rPr>
        <w:t xml:space="preserve"> = 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FB4B9D">
        <w:rPr>
          <w:rFonts w:ascii="Times New Roman" w:hAnsi="Times New Roman" w:cs="Times New Roman"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(т)</w:t>
      </w:r>
      <w:r w:rsidRPr="00FB4B9D">
        <w:rPr>
          <w:rFonts w:ascii="Times New Roman" w:hAnsi="Times New Roman" w:cs="Times New Roman"/>
          <w:sz w:val="28"/>
          <w:szCs w:val="28"/>
        </w:rPr>
        <w:t xml:space="preserve"> + 2Н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2 (г)</w:t>
      </w:r>
    </w:p>
    <w:p w:rsidR="00FB4B9D" w:rsidRPr="00FB4B9D" w:rsidRDefault="00FB4B9D" w:rsidP="00FB4B9D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6 (т)</w:t>
      </w:r>
      <w:r w:rsidRPr="00FB4B9D">
        <w:rPr>
          <w:rFonts w:ascii="Times New Roman" w:hAnsi="Times New Roman" w:cs="Times New Roman"/>
          <w:sz w:val="28"/>
          <w:szCs w:val="28"/>
        </w:rPr>
        <w:t xml:space="preserve"> = 2</w:t>
      </w:r>
      <w:r w:rsidRPr="00FB4B9D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 xml:space="preserve"> (т) </w:t>
      </w:r>
      <w:r w:rsidRPr="00FB4B9D">
        <w:rPr>
          <w:rFonts w:ascii="Times New Roman" w:hAnsi="Times New Roman" w:cs="Times New Roman"/>
          <w:sz w:val="28"/>
          <w:szCs w:val="28"/>
        </w:rPr>
        <w:t>+ 3Н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2 (г)</w:t>
      </w:r>
    </w:p>
    <w:p w:rsidR="00FB4B9D" w:rsidRPr="00FB4B9D" w:rsidRDefault="00FB4B9D" w:rsidP="00FB4B9D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B4B9D" w:rsidRPr="00FB4B9D" w:rsidRDefault="00FB4B9D" w:rsidP="00FB4B9D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>SiH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4 (т)</w:t>
      </w:r>
      <w:r w:rsidRPr="00FB4B9D">
        <w:rPr>
          <w:rFonts w:ascii="Times New Roman" w:hAnsi="Times New Roman" w:cs="Times New Roman"/>
          <w:sz w:val="28"/>
          <w:szCs w:val="28"/>
        </w:rPr>
        <w:t xml:space="preserve"> + Si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B4B9D">
        <w:rPr>
          <w:rFonts w:ascii="Times New Roman" w:hAnsi="Times New Roman" w:cs="Times New Roman"/>
          <w:sz w:val="28"/>
          <w:szCs w:val="28"/>
        </w:rPr>
        <w:t>H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6 (т)</w:t>
      </w:r>
      <w:r w:rsidRPr="00FB4B9D">
        <w:rPr>
          <w:rFonts w:ascii="Times New Roman" w:hAnsi="Times New Roman" w:cs="Times New Roman"/>
          <w:sz w:val="28"/>
          <w:szCs w:val="28"/>
        </w:rPr>
        <w:t xml:space="preserve"> = 3Si 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(т)</w:t>
      </w:r>
      <w:r w:rsidRPr="00FB4B9D">
        <w:rPr>
          <w:rFonts w:ascii="Times New Roman" w:hAnsi="Times New Roman" w:cs="Times New Roman"/>
          <w:sz w:val="28"/>
          <w:szCs w:val="28"/>
        </w:rPr>
        <w:t xml:space="preserve"> + 5H</w:t>
      </w:r>
      <w:r w:rsidRPr="00FB4B9D">
        <w:rPr>
          <w:rFonts w:ascii="Times New Roman" w:hAnsi="Times New Roman" w:cs="Times New Roman"/>
          <w:sz w:val="28"/>
          <w:szCs w:val="28"/>
          <w:vertAlign w:val="subscript"/>
        </w:rPr>
        <w:t>2(г)</w:t>
      </w:r>
    </w:p>
    <w:p w:rsidR="00FB4B9D" w:rsidRPr="00FB4B9D" w:rsidRDefault="00FB4B9D" w:rsidP="00FB4B9D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4B9D" w:rsidRPr="00FB4B9D" w:rsidRDefault="00FB4B9D" w:rsidP="00FB4B9D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>Определить фазовый состав суммарной реакции в указанном интервале те</w:t>
      </w:r>
      <w:r w:rsidRPr="00FB4B9D">
        <w:rPr>
          <w:rFonts w:ascii="Times New Roman" w:hAnsi="Times New Roman" w:cs="Times New Roman"/>
          <w:sz w:val="28"/>
          <w:szCs w:val="28"/>
        </w:rPr>
        <w:t>м</w:t>
      </w:r>
      <w:r w:rsidRPr="00FB4B9D">
        <w:rPr>
          <w:rFonts w:ascii="Times New Roman" w:hAnsi="Times New Roman" w:cs="Times New Roman"/>
          <w:sz w:val="28"/>
          <w:szCs w:val="28"/>
        </w:rPr>
        <w:t>ператур.</w:t>
      </w:r>
      <w:r w:rsidRPr="00FB4B9D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</w:p>
    <w:p w:rsidR="00FB4B9D" w:rsidRPr="00FB4B9D" w:rsidRDefault="00FB4B9D" w:rsidP="00FB4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t>Контрольная работа № 1</w:t>
      </w:r>
    </w:p>
    <w:p w:rsidR="00FB4B9D" w:rsidRPr="00FB4B9D" w:rsidRDefault="00FB4B9D" w:rsidP="00FB4B9D">
      <w:pPr>
        <w:shd w:val="clear" w:color="auto" w:fill="FFFFFF"/>
        <w:spacing w:line="360" w:lineRule="atLeast"/>
        <w:ind w:firstLine="720"/>
        <w:rPr>
          <w:rFonts w:ascii="Times New Roman" w:hAnsi="Times New Roman" w:cs="Times New Roman"/>
          <w:color w:val="212121"/>
          <w:sz w:val="28"/>
          <w:szCs w:val="28"/>
        </w:rPr>
      </w:pP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По зависимости давления насыщенного 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 xml:space="preserve">пара от температуры и </w:t>
      </w: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плотности данного 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>вещества</w:t>
      </w:r>
      <w:proofErr w:type="gramStart"/>
      <w:r w:rsidRPr="00FB4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color w:val="212121"/>
          <w:sz w:val="28"/>
          <w:szCs w:val="28"/>
        </w:rPr>
        <w:t>А</w:t>
      </w:r>
      <w:proofErr w:type="gramEnd"/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 с 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 xml:space="preserve">молекулярной массой </w:t>
      </w:r>
      <w:r w:rsidRPr="00FB4B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 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 xml:space="preserve">в твердом и жидком </w:t>
      </w: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состояниях </w:t>
      </w:r>
      <w:r w:rsidRPr="00FB4B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FB4B9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</w:t>
      </w:r>
      <w:proofErr w:type="spellStart"/>
      <w:r w:rsidRPr="00FB4B9D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тв</w:t>
      </w:r>
      <w:proofErr w:type="spellEnd"/>
      <w:r w:rsidRPr="00FB4B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FB4B9D">
        <w:rPr>
          <w:rFonts w:ascii="Times New Roman" w:hAnsi="Times New Roman" w:cs="Times New Roman"/>
          <w:i/>
          <w:iCs/>
          <w:color w:val="212121"/>
          <w:sz w:val="28"/>
          <w:szCs w:val="28"/>
          <w:lang w:val="en-US"/>
        </w:rPr>
        <w:t>d</w:t>
      </w:r>
      <w:r w:rsidRPr="00FB4B9D">
        <w:rPr>
          <w:rFonts w:ascii="Times New Roman" w:hAnsi="Times New Roman" w:cs="Times New Roman"/>
          <w:iCs/>
          <w:color w:val="212121"/>
          <w:sz w:val="28"/>
          <w:szCs w:val="28"/>
          <w:vertAlign w:val="subscript"/>
        </w:rPr>
        <w:t>ж</w:t>
      </w:r>
      <w:r w:rsidRPr="00FB4B9D">
        <w:rPr>
          <w:rFonts w:ascii="Times New Roman" w:hAnsi="Times New Roman" w:cs="Times New Roman"/>
          <w:i/>
          <w:iCs/>
          <w:color w:val="212121"/>
          <w:sz w:val="28"/>
          <w:szCs w:val="28"/>
          <w:vertAlign w:val="subscript"/>
        </w:rPr>
        <w:t xml:space="preserve"> </w:t>
      </w:r>
      <w:r w:rsidRPr="00FB4B9D">
        <w:rPr>
          <w:rFonts w:ascii="Times New Roman" w:hAnsi="Times New Roman" w:cs="Times New Roman"/>
          <w:i/>
          <w:iCs/>
          <w:color w:val="212121"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>в кг/м</w:t>
      </w:r>
      <w:r w:rsidRPr="00FB4B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в 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>тройной точке (тр.</w:t>
      </w: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т.):      </w:t>
      </w:r>
    </w:p>
    <w:p w:rsidR="00FB4B9D" w:rsidRPr="00FB4B9D" w:rsidRDefault="00FB4B9D" w:rsidP="00FB4B9D">
      <w:pPr>
        <w:shd w:val="clear" w:color="auto" w:fill="FFFFFF"/>
        <w:spacing w:line="360" w:lineRule="atLeast"/>
        <w:ind w:firstLine="720"/>
        <w:rPr>
          <w:rFonts w:ascii="Times New Roman" w:hAnsi="Times New Roman" w:cs="Times New Roman"/>
          <w:color w:val="212121"/>
          <w:sz w:val="28"/>
          <w:szCs w:val="28"/>
        </w:rPr>
      </w:pPr>
      <w:r w:rsidRPr="00FB4B9D">
        <w:rPr>
          <w:rFonts w:ascii="Times New Roman" w:hAnsi="Times New Roman" w:cs="Times New Roman"/>
          <w:color w:val="000000"/>
          <w:sz w:val="28"/>
          <w:szCs w:val="28"/>
        </w:rPr>
        <w:t>1) пост</w:t>
      </w: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ройте график зависимости </w:t>
      </w:r>
      <w:proofErr w:type="spellStart"/>
      <w:r w:rsidRPr="00FB4B9D">
        <w:rPr>
          <w:rFonts w:ascii="Times New Roman" w:hAnsi="Times New Roman" w:cs="Times New Roman"/>
          <w:color w:val="212121"/>
          <w:sz w:val="28"/>
          <w:szCs w:val="28"/>
          <w:lang w:val="en-US"/>
        </w:rPr>
        <w:t>lg</w:t>
      </w:r>
      <w:proofErr w:type="spellEnd"/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</w:t>
      </w:r>
      <w:r w:rsidRPr="00FB4B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color w:val="212121"/>
          <w:sz w:val="28"/>
          <w:szCs w:val="28"/>
        </w:rPr>
        <w:t>от 1</w:t>
      </w:r>
      <w:proofErr w:type="gramStart"/>
      <w:r w:rsidRPr="00FB4B9D">
        <w:rPr>
          <w:rFonts w:ascii="Times New Roman" w:hAnsi="Times New Roman" w:cs="Times New Roman"/>
          <w:color w:val="212121"/>
          <w:sz w:val="28"/>
          <w:szCs w:val="28"/>
        </w:rPr>
        <w:t>/Т</w:t>
      </w:r>
      <w:proofErr w:type="gramEnd"/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; </w:t>
      </w:r>
    </w:p>
    <w:p w:rsidR="00FB4B9D" w:rsidRPr="00FB4B9D" w:rsidRDefault="00FB4B9D" w:rsidP="00FB4B9D">
      <w:pPr>
        <w:shd w:val="clear" w:color="auto" w:fill="FFFFFF"/>
        <w:spacing w:line="360" w:lineRule="atLeast"/>
        <w:ind w:firstLine="720"/>
        <w:rPr>
          <w:rFonts w:ascii="Times New Roman" w:hAnsi="Times New Roman" w:cs="Times New Roman"/>
          <w:color w:val="212121"/>
          <w:sz w:val="28"/>
          <w:szCs w:val="28"/>
        </w:rPr>
      </w:pP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2) определите по графику 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>коор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динаты </w:t>
      </w: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тройной точки; </w:t>
      </w:r>
    </w:p>
    <w:p w:rsidR="00FB4B9D" w:rsidRPr="00FB4B9D" w:rsidRDefault="00FB4B9D" w:rsidP="00FB4B9D">
      <w:pPr>
        <w:shd w:val="clear" w:color="auto" w:fill="FFFFFF"/>
        <w:spacing w:line="360" w:lineRule="atLeast"/>
        <w:ind w:firstLine="720"/>
        <w:rPr>
          <w:rFonts w:ascii="Times New Roman" w:hAnsi="Times New Roman" w:cs="Times New Roman"/>
          <w:color w:val="212121"/>
          <w:sz w:val="28"/>
          <w:szCs w:val="28"/>
        </w:rPr>
      </w:pP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3) рассчитайте среднюю теплоту 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 xml:space="preserve">испарения и </w:t>
      </w: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возгонки;        </w:t>
      </w:r>
    </w:p>
    <w:p w:rsidR="00FB4B9D" w:rsidRPr="00FB4B9D" w:rsidRDefault="00FB4B9D" w:rsidP="00FB4B9D">
      <w:pPr>
        <w:shd w:val="clear" w:color="auto" w:fill="FFFFFF"/>
        <w:spacing w:line="360" w:lineRule="atLeast"/>
        <w:ind w:firstLine="720"/>
        <w:rPr>
          <w:rFonts w:ascii="Times New Roman" w:hAnsi="Times New Roman" w:cs="Times New Roman"/>
          <w:color w:val="212121"/>
          <w:sz w:val="28"/>
          <w:szCs w:val="28"/>
        </w:rPr>
      </w:pP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4) постройте 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 xml:space="preserve">график </w:t>
      </w: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зависимости давления насыщенного 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>па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 </w:t>
      </w: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от температуры; </w:t>
      </w:r>
    </w:p>
    <w:p w:rsidR="00FB4B9D" w:rsidRPr="00FB4B9D" w:rsidRDefault="00FB4B9D" w:rsidP="00FB4B9D">
      <w:pPr>
        <w:shd w:val="clear" w:color="auto" w:fill="FFFFFF"/>
        <w:spacing w:line="360" w:lineRule="atLeast"/>
        <w:ind w:firstLine="720"/>
        <w:rPr>
          <w:rFonts w:ascii="Times New Roman" w:hAnsi="Times New Roman" w:cs="Times New Roman"/>
          <w:color w:val="212121"/>
          <w:sz w:val="28"/>
          <w:szCs w:val="28"/>
        </w:rPr>
      </w:pP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5) определите теплоту плавления вещества при 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пературе тройной точки; </w:t>
      </w:r>
    </w:p>
    <w:p w:rsidR="00FB4B9D" w:rsidRPr="00FB4B9D" w:rsidRDefault="00FB4B9D" w:rsidP="00FB4B9D">
      <w:pPr>
        <w:shd w:val="clear" w:color="auto" w:fill="FFFFFF"/>
        <w:spacing w:line="360" w:lineRule="atLeast"/>
        <w:ind w:firstLine="720"/>
        <w:rPr>
          <w:rFonts w:ascii="Times New Roman" w:hAnsi="Times New Roman" w:cs="Times New Roman"/>
          <w:color w:val="212121"/>
          <w:sz w:val="28"/>
          <w:szCs w:val="28"/>
        </w:rPr>
      </w:pP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6) вычислите </w:t>
      </w:r>
      <w:proofErr w:type="spellStart"/>
      <w:r w:rsidRPr="00FB4B9D">
        <w:rPr>
          <w:rFonts w:ascii="Times New Roman" w:hAnsi="Times New Roman" w:cs="Times New Roman"/>
          <w:color w:val="212121"/>
          <w:sz w:val="28"/>
          <w:szCs w:val="28"/>
          <w:lang w:val="en-US"/>
        </w:rPr>
        <w:t>d</w:t>
      </w:r>
      <w:r w:rsidRPr="00FB4B9D">
        <w:rPr>
          <w:rFonts w:ascii="Times New Roman" w:hAnsi="Times New Roman" w:cs="Times New Roman"/>
          <w:i/>
          <w:color w:val="212121"/>
          <w:sz w:val="28"/>
          <w:szCs w:val="28"/>
          <w:lang w:val="en-US"/>
        </w:rPr>
        <w:t>T</w:t>
      </w:r>
      <w:proofErr w:type="spellEnd"/>
      <w:r w:rsidRPr="00FB4B9D">
        <w:rPr>
          <w:rFonts w:ascii="Times New Roman" w:hAnsi="Times New Roman" w:cs="Times New Roman"/>
          <w:color w:val="212121"/>
          <w:sz w:val="28"/>
          <w:szCs w:val="28"/>
        </w:rPr>
        <w:t>/</w:t>
      </w:r>
      <w:proofErr w:type="spellStart"/>
      <w:r w:rsidRPr="00FB4B9D">
        <w:rPr>
          <w:rFonts w:ascii="Times New Roman" w:hAnsi="Times New Roman" w:cs="Times New Roman"/>
          <w:color w:val="212121"/>
          <w:sz w:val="28"/>
          <w:szCs w:val="28"/>
          <w:lang w:val="en-US"/>
        </w:rPr>
        <w:t>d</w:t>
      </w:r>
      <w:r w:rsidRPr="00FB4B9D">
        <w:rPr>
          <w:rFonts w:ascii="Times New Roman" w:hAnsi="Times New Roman" w:cs="Times New Roman"/>
          <w:i/>
          <w:color w:val="212121"/>
          <w:sz w:val="28"/>
          <w:szCs w:val="28"/>
          <w:lang w:val="en-US"/>
        </w:rPr>
        <w:t>P</w:t>
      </w:r>
      <w:proofErr w:type="spellEnd"/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 для процесса 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>плавле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</w:t>
      </w: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при температуре тройной точки; </w:t>
      </w:r>
    </w:p>
    <w:p w:rsidR="00FB4B9D" w:rsidRPr="00FB4B9D" w:rsidRDefault="00FB4B9D" w:rsidP="00FB4B9D">
      <w:pPr>
        <w:shd w:val="clear" w:color="auto" w:fill="FFFFFF"/>
        <w:spacing w:line="360" w:lineRule="atLeas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B4B9D">
        <w:rPr>
          <w:rFonts w:ascii="Times New Roman" w:hAnsi="Times New Roman" w:cs="Times New Roman"/>
          <w:color w:val="000000"/>
          <w:sz w:val="28"/>
          <w:szCs w:val="28"/>
        </w:rPr>
        <w:t xml:space="preserve">7) вычислите </w:t>
      </w: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температуру 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 xml:space="preserve">плавления </w:t>
      </w: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вещества 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 xml:space="preserve">при давлении </w:t>
      </w:r>
      <w:proofErr w:type="gramStart"/>
      <w:r w:rsidRPr="00FB4B9D">
        <w:rPr>
          <w:rFonts w:ascii="Times New Roman" w:hAnsi="Times New Roman" w:cs="Times New Roman"/>
          <w:i/>
          <w:iCs/>
          <w:color w:val="212121"/>
          <w:sz w:val="28"/>
          <w:szCs w:val="28"/>
        </w:rPr>
        <w:t>Р</w:t>
      </w:r>
      <w:proofErr w:type="gramEnd"/>
      <w:r w:rsidRPr="00FB4B9D">
        <w:rPr>
          <w:rFonts w:ascii="Times New Roman" w:hAnsi="Times New Roman" w:cs="Times New Roman"/>
          <w:i/>
          <w:iCs/>
          <w:color w:val="212121"/>
          <w:sz w:val="28"/>
          <w:szCs w:val="28"/>
        </w:rPr>
        <w:t xml:space="preserve"> 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 xml:space="preserve">Па; </w:t>
      </w:r>
    </w:p>
    <w:p w:rsidR="00FB4B9D" w:rsidRPr="00FB4B9D" w:rsidRDefault="00FB4B9D" w:rsidP="00FB4B9D">
      <w:pPr>
        <w:shd w:val="clear" w:color="auto" w:fill="FFFFFF"/>
        <w:spacing w:line="360" w:lineRule="atLeast"/>
        <w:ind w:firstLine="720"/>
        <w:rPr>
          <w:rFonts w:ascii="Times New Roman" w:hAnsi="Times New Roman" w:cs="Times New Roman"/>
          <w:color w:val="212121"/>
          <w:sz w:val="28"/>
          <w:szCs w:val="28"/>
        </w:rPr>
      </w:pP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8) 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>вычислите изменение энтро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пии, </w:t>
      </w: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энергий Гиббса и Гельмгольца, энтальпии и внутренней 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 xml:space="preserve">энергии </w:t>
      </w: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для процесса возгонки 1 моль вещества 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тройной точке; </w:t>
      </w:r>
    </w:p>
    <w:p w:rsidR="00FB4B9D" w:rsidRPr="00FB4B9D" w:rsidRDefault="00FB4B9D" w:rsidP="00FB4B9D">
      <w:pPr>
        <w:shd w:val="clear" w:color="auto" w:fill="FFFFFF"/>
        <w:spacing w:line="360" w:lineRule="atLeast"/>
        <w:ind w:firstLine="720"/>
        <w:rPr>
          <w:rFonts w:ascii="Times New Roman" w:hAnsi="Times New Roman" w:cs="Times New Roman"/>
          <w:color w:val="212121"/>
          <w:sz w:val="28"/>
          <w:szCs w:val="28"/>
        </w:rPr>
      </w:pPr>
      <w:r w:rsidRPr="00FB4B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9) определите </w:t>
      </w: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число термодинамических степеней свободы при следующих 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 xml:space="preserve">значениях </w:t>
      </w: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температуры и   давления: </w:t>
      </w:r>
    </w:p>
    <w:p w:rsidR="00FB4B9D" w:rsidRPr="00FB4B9D" w:rsidRDefault="00FB4B9D" w:rsidP="00FB4B9D">
      <w:pPr>
        <w:shd w:val="clear" w:color="auto" w:fill="FFFFFF"/>
        <w:spacing w:line="360" w:lineRule="atLeas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а) </w:t>
      </w:r>
      <w:proofErr w:type="spellStart"/>
      <w:r w:rsidRPr="00FB4B9D">
        <w:rPr>
          <w:rFonts w:ascii="Times New Roman" w:hAnsi="Times New Roman" w:cs="Times New Roman"/>
          <w:i/>
          <w:iCs/>
          <w:color w:val="212121"/>
          <w:sz w:val="28"/>
          <w:szCs w:val="28"/>
        </w:rPr>
        <w:t>Т</w:t>
      </w:r>
      <w:r w:rsidRPr="00FB4B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тр.т</w:t>
      </w:r>
      <w:proofErr w:type="spellEnd"/>
      <w:r w:rsidRPr="00FB4B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.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 xml:space="preserve">,   </w:t>
      </w:r>
      <w:proofErr w:type="spellStart"/>
      <w:r w:rsidRPr="00FB4B9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B4B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тр.т</w:t>
      </w:r>
      <w:proofErr w:type="spellEnd"/>
      <w:r w:rsidRPr="00FB4B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.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B4B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FB4B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FB4B9D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н</w:t>
      </w:r>
      <w:proofErr w:type="spellEnd"/>
      <w:r w:rsidRPr="00FB4B9D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..т..к.</w:t>
      </w:r>
      <w:r w:rsidRPr="00FB4B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gramStart"/>
      <w:r w:rsidRPr="00FB4B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Pr="00FB4B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>1∙10</w:t>
      </w:r>
      <w:r w:rsidRPr="00FB4B9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FB4B9D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B4B9D" w:rsidRPr="00FB4B9D" w:rsidRDefault="00FB4B9D" w:rsidP="00FB4B9D">
      <w:pPr>
        <w:shd w:val="clear" w:color="auto" w:fill="FFFFFF"/>
        <w:spacing w:line="360" w:lineRule="atLeas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FB4B9D" w:rsidRPr="00FB4B9D" w:rsidRDefault="00FB4B9D" w:rsidP="00FB4B9D">
      <w:pPr>
        <w:shd w:val="clear" w:color="auto" w:fill="FFFFFF"/>
        <w:spacing w:line="360" w:lineRule="atLeast"/>
        <w:ind w:firstLine="720"/>
        <w:rPr>
          <w:rFonts w:ascii="Times New Roman" w:hAnsi="Times New Roman" w:cs="Times New Roman"/>
          <w:color w:val="212121"/>
          <w:sz w:val="28"/>
          <w:szCs w:val="28"/>
        </w:rPr>
      </w:pP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Необходимые для расчета данные приведены в </w:t>
      </w:r>
      <w:r w:rsidRPr="00FB4B9D">
        <w:rPr>
          <w:rFonts w:ascii="Times New Roman" w:hAnsi="Times New Roman" w:cs="Times New Roman"/>
          <w:color w:val="000000"/>
          <w:sz w:val="28"/>
          <w:szCs w:val="28"/>
        </w:rPr>
        <w:t>таблице № 3</w:t>
      </w:r>
      <w:r w:rsidRPr="00FB4B9D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FB4B9D" w:rsidRPr="00FB4B9D" w:rsidRDefault="00FB4B9D" w:rsidP="00FB4B9D">
      <w:pPr>
        <w:shd w:val="clear" w:color="auto" w:fill="FFFFFF"/>
        <w:spacing w:line="360" w:lineRule="atLeast"/>
        <w:ind w:firstLine="720"/>
        <w:rPr>
          <w:rFonts w:ascii="Times New Roman" w:hAnsi="Times New Roman" w:cs="Times New Roman"/>
          <w:color w:val="212121"/>
          <w:sz w:val="28"/>
          <w:szCs w:val="28"/>
        </w:rPr>
      </w:pPr>
    </w:p>
    <w:p w:rsidR="00FB4B9D" w:rsidRPr="00FB4B9D" w:rsidRDefault="00FB4B9D" w:rsidP="00FB4B9D">
      <w:pPr>
        <w:shd w:val="clear" w:color="auto" w:fill="FFFFFF"/>
        <w:spacing w:before="120" w:after="120" w:line="360" w:lineRule="atLeast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 w:rsidRPr="00FB4B9D">
        <w:rPr>
          <w:rFonts w:ascii="Times New Roman" w:hAnsi="Times New Roman" w:cs="Times New Roman"/>
          <w:color w:val="212121"/>
          <w:sz w:val="28"/>
          <w:szCs w:val="28"/>
        </w:rPr>
        <w:t>Таблица № 3.</w:t>
      </w:r>
    </w:p>
    <w:tbl>
      <w:tblPr>
        <w:tblStyle w:val="a3"/>
        <w:tblW w:w="0" w:type="auto"/>
        <w:tblLook w:val="01E0"/>
      </w:tblPr>
      <w:tblGrid>
        <w:gridCol w:w="1284"/>
        <w:gridCol w:w="1437"/>
        <w:gridCol w:w="1438"/>
        <w:gridCol w:w="1438"/>
        <w:gridCol w:w="1596"/>
        <w:gridCol w:w="2377"/>
      </w:tblGrid>
      <w:tr w:rsidR="00FB4B9D" w:rsidRPr="00FB4B9D" w:rsidTr="00AE52B0">
        <w:tc>
          <w:tcPr>
            <w:tcW w:w="1284" w:type="dxa"/>
            <w:vMerge w:val="restart"/>
          </w:tcPr>
          <w:p w:rsidR="00FB4B9D" w:rsidRPr="00FB4B9D" w:rsidRDefault="00FB4B9D" w:rsidP="00AE52B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4B9D">
              <w:rPr>
                <w:color w:val="000000"/>
                <w:sz w:val="28"/>
                <w:szCs w:val="28"/>
              </w:rPr>
              <w:t>ва-рианта</w:t>
            </w:r>
            <w:proofErr w:type="spellEnd"/>
            <w:proofErr w:type="gramEnd"/>
          </w:p>
        </w:tc>
        <w:tc>
          <w:tcPr>
            <w:tcW w:w="1437" w:type="dxa"/>
          </w:tcPr>
          <w:p w:rsidR="00FB4B9D" w:rsidRPr="00FB4B9D" w:rsidRDefault="00FB4B9D" w:rsidP="00AE52B0">
            <w:pPr>
              <w:spacing w:line="360" w:lineRule="atLeast"/>
              <w:jc w:val="center"/>
              <w:rPr>
                <w:i/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Твердое состояние</w:t>
            </w:r>
          </w:p>
        </w:tc>
        <w:tc>
          <w:tcPr>
            <w:tcW w:w="1438" w:type="dxa"/>
          </w:tcPr>
          <w:p w:rsidR="00FB4B9D" w:rsidRPr="00FB4B9D" w:rsidRDefault="00FB4B9D" w:rsidP="00AE52B0">
            <w:pPr>
              <w:spacing w:line="360" w:lineRule="atLeast"/>
              <w:jc w:val="center"/>
              <w:rPr>
                <w:i/>
                <w:color w:val="000000"/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Жидкое состояние</w:t>
            </w:r>
          </w:p>
        </w:tc>
        <w:tc>
          <w:tcPr>
            <w:tcW w:w="1438" w:type="dxa"/>
          </w:tcPr>
          <w:p w:rsidR="00FB4B9D" w:rsidRPr="00FB4B9D" w:rsidRDefault="00FB4B9D" w:rsidP="00AE52B0">
            <w:pPr>
              <w:spacing w:line="360" w:lineRule="atLeast"/>
              <w:jc w:val="center"/>
              <w:rPr>
                <w:i/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Твердое состояние</w:t>
            </w:r>
          </w:p>
        </w:tc>
        <w:tc>
          <w:tcPr>
            <w:tcW w:w="1596" w:type="dxa"/>
          </w:tcPr>
          <w:p w:rsidR="00FB4B9D" w:rsidRPr="00FB4B9D" w:rsidRDefault="00FB4B9D" w:rsidP="00AE52B0">
            <w:pPr>
              <w:spacing w:line="360" w:lineRule="atLeast"/>
              <w:jc w:val="center"/>
              <w:rPr>
                <w:i/>
                <w:color w:val="000000"/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Жидкое состояние</w:t>
            </w:r>
          </w:p>
        </w:tc>
        <w:tc>
          <w:tcPr>
            <w:tcW w:w="2377" w:type="dxa"/>
            <w:vMerge w:val="restart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color w:val="000000"/>
                <w:sz w:val="28"/>
                <w:szCs w:val="28"/>
              </w:rPr>
              <w:t>Условия</w:t>
            </w:r>
          </w:p>
        </w:tc>
      </w:tr>
      <w:tr w:rsidR="00FB4B9D" w:rsidRPr="00FB4B9D" w:rsidTr="00AE52B0">
        <w:tc>
          <w:tcPr>
            <w:tcW w:w="1284" w:type="dxa"/>
            <w:vMerge/>
          </w:tcPr>
          <w:p w:rsidR="00FB4B9D" w:rsidRPr="00FB4B9D" w:rsidRDefault="00FB4B9D" w:rsidP="00AE52B0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FB4B9D" w:rsidRPr="00FB4B9D" w:rsidRDefault="00FB4B9D" w:rsidP="00AE52B0">
            <w:pPr>
              <w:spacing w:line="360" w:lineRule="atLeast"/>
              <w:jc w:val="center"/>
              <w:rPr>
                <w:i/>
                <w:sz w:val="28"/>
                <w:szCs w:val="28"/>
              </w:rPr>
            </w:pPr>
            <w:r w:rsidRPr="00FB4B9D">
              <w:rPr>
                <w:i/>
                <w:sz w:val="28"/>
                <w:szCs w:val="28"/>
              </w:rPr>
              <w:t>Т</w:t>
            </w:r>
            <w:r w:rsidRPr="00FB4B9D">
              <w:rPr>
                <w:sz w:val="28"/>
                <w:szCs w:val="28"/>
              </w:rPr>
              <w:t>, К</w:t>
            </w:r>
          </w:p>
        </w:tc>
        <w:tc>
          <w:tcPr>
            <w:tcW w:w="1438" w:type="dxa"/>
          </w:tcPr>
          <w:p w:rsidR="00FB4B9D" w:rsidRPr="00FB4B9D" w:rsidRDefault="00FB4B9D" w:rsidP="00AE52B0">
            <w:pPr>
              <w:spacing w:line="360" w:lineRule="atLeast"/>
              <w:jc w:val="center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FB4B9D">
              <w:rPr>
                <w:i/>
                <w:color w:val="000000"/>
                <w:sz w:val="28"/>
                <w:szCs w:val="28"/>
              </w:rPr>
              <w:t>Р</w:t>
            </w:r>
            <w:proofErr w:type="gramEnd"/>
            <w:r w:rsidRPr="00FB4B9D">
              <w:rPr>
                <w:color w:val="000000"/>
                <w:sz w:val="28"/>
                <w:szCs w:val="28"/>
              </w:rPr>
              <w:t>, Па</w:t>
            </w:r>
          </w:p>
        </w:tc>
        <w:tc>
          <w:tcPr>
            <w:tcW w:w="1438" w:type="dxa"/>
          </w:tcPr>
          <w:p w:rsidR="00FB4B9D" w:rsidRPr="00FB4B9D" w:rsidRDefault="00FB4B9D" w:rsidP="00AE52B0">
            <w:pPr>
              <w:spacing w:line="360" w:lineRule="atLeast"/>
              <w:jc w:val="center"/>
              <w:rPr>
                <w:i/>
                <w:sz w:val="28"/>
                <w:szCs w:val="28"/>
              </w:rPr>
            </w:pPr>
            <w:r w:rsidRPr="00FB4B9D">
              <w:rPr>
                <w:i/>
                <w:sz w:val="28"/>
                <w:szCs w:val="28"/>
              </w:rPr>
              <w:t>Т</w:t>
            </w:r>
            <w:r w:rsidRPr="00FB4B9D">
              <w:rPr>
                <w:sz w:val="28"/>
                <w:szCs w:val="28"/>
              </w:rPr>
              <w:t>, К</w:t>
            </w:r>
          </w:p>
        </w:tc>
        <w:tc>
          <w:tcPr>
            <w:tcW w:w="1596" w:type="dxa"/>
          </w:tcPr>
          <w:p w:rsidR="00FB4B9D" w:rsidRPr="00FB4B9D" w:rsidRDefault="00FB4B9D" w:rsidP="00AE52B0">
            <w:pPr>
              <w:spacing w:line="360" w:lineRule="atLeast"/>
              <w:jc w:val="center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FB4B9D">
              <w:rPr>
                <w:i/>
                <w:color w:val="000000"/>
                <w:sz w:val="28"/>
                <w:szCs w:val="28"/>
              </w:rPr>
              <w:t>Р</w:t>
            </w:r>
            <w:proofErr w:type="gramEnd"/>
            <w:r w:rsidRPr="00FB4B9D">
              <w:rPr>
                <w:color w:val="000000"/>
                <w:sz w:val="28"/>
                <w:szCs w:val="28"/>
              </w:rPr>
              <w:t>, Па</w:t>
            </w:r>
          </w:p>
        </w:tc>
        <w:tc>
          <w:tcPr>
            <w:tcW w:w="2377" w:type="dxa"/>
            <w:vMerge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</w:p>
        </w:tc>
      </w:tr>
      <w:tr w:rsidR="00FB4B9D" w:rsidRPr="00FB4B9D" w:rsidTr="00AE52B0">
        <w:trPr>
          <w:trHeight w:val="2580"/>
        </w:trPr>
        <w:tc>
          <w:tcPr>
            <w:tcW w:w="1284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color w:val="212121"/>
                <w:sz w:val="28"/>
                <w:szCs w:val="28"/>
                <w:lang w:val="en-US"/>
              </w:rPr>
            </w:pP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color w:val="212121"/>
                <w:sz w:val="28"/>
                <w:szCs w:val="28"/>
                <w:lang w:val="en-US"/>
              </w:rPr>
            </w:pP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color w:val="212121"/>
                <w:sz w:val="28"/>
                <w:szCs w:val="28"/>
                <w:lang w:val="en-US"/>
              </w:rPr>
            </w:pPr>
            <w:r w:rsidRPr="00FB4B9D">
              <w:rPr>
                <w:color w:val="212121"/>
                <w:sz w:val="28"/>
                <w:szCs w:val="28"/>
                <w:lang w:val="en-US"/>
              </w:rPr>
              <w:t>1</w:t>
            </w:r>
          </w:p>
        </w:tc>
        <w:tc>
          <w:tcPr>
            <w:tcW w:w="1437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268,2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269,2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270,2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271,2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272,2</w:t>
            </w:r>
          </w:p>
        </w:tc>
        <w:tc>
          <w:tcPr>
            <w:tcW w:w="1438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401,2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437,2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475,9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517,2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533,3</w:t>
            </w:r>
          </w:p>
        </w:tc>
        <w:tc>
          <w:tcPr>
            <w:tcW w:w="1438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269,2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272,2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273,2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275,2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278,2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283,2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288,2</w:t>
            </w:r>
          </w:p>
        </w:tc>
        <w:tc>
          <w:tcPr>
            <w:tcW w:w="1596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505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533,2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573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656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760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982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1600</w:t>
            </w:r>
          </w:p>
        </w:tc>
        <w:tc>
          <w:tcPr>
            <w:tcW w:w="2377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jc w:val="center"/>
              <w:rPr>
                <w:sz w:val="28"/>
                <w:szCs w:val="28"/>
              </w:rPr>
            </w:pPr>
            <w:r w:rsidRPr="00FB4B9D">
              <w:rPr>
                <w:i/>
                <w:color w:val="000000"/>
                <w:sz w:val="28"/>
                <w:szCs w:val="28"/>
                <w:lang w:val="en-US"/>
              </w:rPr>
              <w:t>M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 xml:space="preserve"> = 18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proofErr w:type="gramStart"/>
            <w:r w:rsidRPr="00FB4B9D">
              <w:rPr>
                <w:i/>
                <w:color w:val="000000"/>
                <w:sz w:val="28"/>
                <w:szCs w:val="28"/>
              </w:rPr>
              <w:t>Р</w:t>
            </w:r>
            <w:proofErr w:type="gramEnd"/>
            <w:r w:rsidRPr="00FB4B9D">
              <w:rPr>
                <w:color w:val="000000"/>
                <w:sz w:val="28"/>
                <w:szCs w:val="28"/>
              </w:rPr>
              <w:t> = 40,5∙10</w:t>
            </w:r>
            <w:r w:rsidRPr="00FB4B9D">
              <w:rPr>
                <w:color w:val="000000"/>
                <w:sz w:val="28"/>
                <w:szCs w:val="28"/>
                <w:vertAlign w:val="superscript"/>
              </w:rPr>
              <w:t>5</w:t>
            </w:r>
            <w:r w:rsidRPr="00FB4B9D">
              <w:rPr>
                <w:color w:val="000000"/>
                <w:sz w:val="28"/>
                <w:szCs w:val="28"/>
              </w:rPr>
              <w:t xml:space="preserve"> Па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i/>
                <w:color w:val="000000"/>
                <w:sz w:val="28"/>
                <w:szCs w:val="28"/>
                <w:lang w:val="en-US"/>
              </w:rPr>
              <w:t>d</w:t>
            </w:r>
            <w:r w:rsidRPr="00FB4B9D">
              <w:rPr>
                <w:color w:val="000000"/>
                <w:sz w:val="28"/>
                <w:szCs w:val="28"/>
                <w:vertAlign w:val="subscript"/>
              </w:rPr>
              <w:t>т 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>=</w:t>
            </w:r>
            <w:r w:rsidRPr="00FB4B9D">
              <w:rPr>
                <w:color w:val="000000"/>
                <w:sz w:val="28"/>
                <w:szCs w:val="28"/>
              </w:rPr>
              <w:t> 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>918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i/>
                <w:color w:val="000000"/>
                <w:sz w:val="28"/>
                <w:szCs w:val="28"/>
                <w:lang w:val="en-US"/>
              </w:rPr>
              <w:t>d</w:t>
            </w:r>
            <w:r w:rsidRPr="00FB4B9D">
              <w:rPr>
                <w:color w:val="000000"/>
                <w:sz w:val="28"/>
                <w:szCs w:val="28"/>
                <w:vertAlign w:val="subscript"/>
              </w:rPr>
              <w:t>ж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 xml:space="preserve"> = 1000</w:t>
            </w:r>
          </w:p>
        </w:tc>
      </w:tr>
    </w:tbl>
    <w:p w:rsidR="00FB4B9D" w:rsidRPr="00FB4B9D" w:rsidRDefault="00FB4B9D" w:rsidP="00FB4B9D">
      <w:pPr>
        <w:shd w:val="clear" w:color="auto" w:fill="FFFFFF"/>
        <w:spacing w:before="120" w:after="120" w:line="360" w:lineRule="atLeast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 w:rsidRPr="00FB4B9D">
        <w:rPr>
          <w:rFonts w:ascii="Times New Roman" w:hAnsi="Times New Roman" w:cs="Times New Roman"/>
          <w:sz w:val="28"/>
          <w:szCs w:val="28"/>
        </w:rPr>
        <w:br w:type="page"/>
      </w:r>
      <w:r w:rsidRPr="00FB4B9D"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Продолжение </w:t>
      </w:r>
      <w:proofErr w:type="spellStart"/>
      <w:r w:rsidRPr="00FB4B9D">
        <w:rPr>
          <w:rFonts w:ascii="Times New Roman" w:hAnsi="Times New Roman" w:cs="Times New Roman"/>
          <w:color w:val="212121"/>
          <w:sz w:val="28"/>
          <w:szCs w:val="28"/>
        </w:rPr>
        <w:t>табл</w:t>
      </w:r>
      <w:proofErr w:type="spellEnd"/>
      <w:r w:rsidRPr="00FB4B9D">
        <w:rPr>
          <w:rFonts w:ascii="Times New Roman" w:hAnsi="Times New Roman" w:cs="Times New Roman"/>
          <w:color w:val="212121"/>
          <w:sz w:val="28"/>
          <w:szCs w:val="28"/>
          <w:lang w:val="en-US"/>
        </w:rPr>
        <w:t>.</w:t>
      </w:r>
      <w:r w:rsidRPr="00FB4B9D">
        <w:rPr>
          <w:rFonts w:ascii="Times New Roman" w:hAnsi="Times New Roman" w:cs="Times New Roman"/>
          <w:color w:val="212121"/>
          <w:sz w:val="28"/>
          <w:szCs w:val="28"/>
        </w:rPr>
        <w:t xml:space="preserve"> № 3.</w:t>
      </w:r>
    </w:p>
    <w:tbl>
      <w:tblPr>
        <w:tblStyle w:val="a3"/>
        <w:tblW w:w="0" w:type="auto"/>
        <w:tblLook w:val="01E0"/>
      </w:tblPr>
      <w:tblGrid>
        <w:gridCol w:w="1284"/>
        <w:gridCol w:w="1437"/>
        <w:gridCol w:w="1438"/>
        <w:gridCol w:w="1438"/>
        <w:gridCol w:w="1596"/>
        <w:gridCol w:w="2377"/>
      </w:tblGrid>
      <w:tr w:rsidR="00FB4B9D" w:rsidRPr="00FB4B9D" w:rsidTr="00AE52B0">
        <w:tc>
          <w:tcPr>
            <w:tcW w:w="1284" w:type="dxa"/>
          </w:tcPr>
          <w:p w:rsidR="00FB4B9D" w:rsidRPr="00FB4B9D" w:rsidRDefault="00FB4B9D" w:rsidP="00AE52B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4B9D">
              <w:rPr>
                <w:color w:val="000000"/>
                <w:sz w:val="28"/>
                <w:szCs w:val="28"/>
              </w:rPr>
              <w:t>ва-рианта</w:t>
            </w:r>
            <w:proofErr w:type="spellEnd"/>
            <w:proofErr w:type="gramEnd"/>
          </w:p>
        </w:tc>
        <w:tc>
          <w:tcPr>
            <w:tcW w:w="1437" w:type="dxa"/>
          </w:tcPr>
          <w:p w:rsidR="00FB4B9D" w:rsidRPr="00FB4B9D" w:rsidRDefault="00FB4B9D" w:rsidP="00AE52B0">
            <w:pPr>
              <w:spacing w:line="360" w:lineRule="atLeast"/>
              <w:jc w:val="center"/>
              <w:rPr>
                <w:i/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Твердое состояние</w:t>
            </w:r>
          </w:p>
        </w:tc>
        <w:tc>
          <w:tcPr>
            <w:tcW w:w="1438" w:type="dxa"/>
          </w:tcPr>
          <w:p w:rsidR="00FB4B9D" w:rsidRPr="00FB4B9D" w:rsidRDefault="00FB4B9D" w:rsidP="00AE52B0">
            <w:pPr>
              <w:spacing w:line="360" w:lineRule="atLeast"/>
              <w:jc w:val="center"/>
              <w:rPr>
                <w:i/>
                <w:color w:val="000000"/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Жидкое состояние</w:t>
            </w:r>
          </w:p>
        </w:tc>
        <w:tc>
          <w:tcPr>
            <w:tcW w:w="1438" w:type="dxa"/>
          </w:tcPr>
          <w:p w:rsidR="00FB4B9D" w:rsidRPr="00FB4B9D" w:rsidRDefault="00FB4B9D" w:rsidP="00AE52B0">
            <w:pPr>
              <w:spacing w:line="360" w:lineRule="atLeast"/>
              <w:jc w:val="center"/>
              <w:rPr>
                <w:i/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Твердое состояние</w:t>
            </w:r>
          </w:p>
        </w:tc>
        <w:tc>
          <w:tcPr>
            <w:tcW w:w="1596" w:type="dxa"/>
          </w:tcPr>
          <w:p w:rsidR="00FB4B9D" w:rsidRPr="00FB4B9D" w:rsidRDefault="00FB4B9D" w:rsidP="00AE52B0">
            <w:pPr>
              <w:spacing w:line="360" w:lineRule="atLeast"/>
              <w:jc w:val="center"/>
              <w:rPr>
                <w:i/>
                <w:color w:val="000000"/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Жидкое состояние</w:t>
            </w:r>
          </w:p>
        </w:tc>
        <w:tc>
          <w:tcPr>
            <w:tcW w:w="2377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Условия</w:t>
            </w:r>
          </w:p>
        </w:tc>
      </w:tr>
      <w:tr w:rsidR="00FB4B9D" w:rsidRPr="00FB4B9D" w:rsidTr="00AE52B0">
        <w:trPr>
          <w:trHeight w:val="1840"/>
        </w:trPr>
        <w:tc>
          <w:tcPr>
            <w:tcW w:w="1284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color w:val="212121"/>
                <w:sz w:val="28"/>
                <w:szCs w:val="28"/>
                <w:lang w:val="en-US"/>
              </w:rPr>
            </w:pPr>
            <w:r w:rsidRPr="00FB4B9D">
              <w:rPr>
                <w:color w:val="212121"/>
                <w:sz w:val="28"/>
                <w:szCs w:val="28"/>
                <w:lang w:val="en-US"/>
              </w:rPr>
              <w:t>2</w:t>
            </w:r>
          </w:p>
        </w:tc>
        <w:tc>
          <w:tcPr>
            <w:tcW w:w="1437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248,0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254,4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258,0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259,0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1438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7998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13300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17995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19995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23327</w:t>
            </w:r>
          </w:p>
        </w:tc>
        <w:tc>
          <w:tcPr>
            <w:tcW w:w="1438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260,0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265,0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270,0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278,0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color w:val="000000"/>
                <w:sz w:val="28"/>
                <w:szCs w:val="28"/>
              </w:rPr>
              <w:t>282,0</w:t>
            </w:r>
          </w:p>
        </w:tc>
        <w:tc>
          <w:tcPr>
            <w:tcW w:w="1596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23327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27190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31860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40290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47990</w:t>
            </w:r>
          </w:p>
        </w:tc>
        <w:tc>
          <w:tcPr>
            <w:tcW w:w="2377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i/>
                <w:color w:val="000000"/>
                <w:sz w:val="28"/>
                <w:szCs w:val="28"/>
                <w:lang w:val="en-US"/>
              </w:rPr>
              <w:t>M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 xml:space="preserve"> = 27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proofErr w:type="gramStart"/>
            <w:r w:rsidRPr="00FB4B9D">
              <w:rPr>
                <w:i/>
                <w:color w:val="000000"/>
                <w:sz w:val="28"/>
                <w:szCs w:val="28"/>
              </w:rPr>
              <w:t>Р</w:t>
            </w:r>
            <w:proofErr w:type="gramEnd"/>
            <w:r w:rsidRPr="00FB4B9D">
              <w:rPr>
                <w:i/>
                <w:color w:val="000000"/>
                <w:sz w:val="28"/>
                <w:szCs w:val="28"/>
              </w:rPr>
              <w:t> </w:t>
            </w:r>
            <w:r w:rsidRPr="00FB4B9D">
              <w:rPr>
                <w:color w:val="000000"/>
                <w:sz w:val="28"/>
                <w:szCs w:val="28"/>
              </w:rPr>
              <w:t>= 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>800</w:t>
            </w:r>
            <w:r w:rsidRPr="00FB4B9D">
              <w:rPr>
                <w:color w:val="000000"/>
                <w:sz w:val="28"/>
                <w:szCs w:val="28"/>
              </w:rPr>
              <w:t>∙10</w:t>
            </w:r>
            <w:r w:rsidRPr="00FB4B9D">
              <w:rPr>
                <w:color w:val="000000"/>
                <w:sz w:val="28"/>
                <w:szCs w:val="28"/>
                <w:vertAlign w:val="superscript"/>
              </w:rPr>
              <w:t>5</w:t>
            </w:r>
            <w:r w:rsidRPr="00FB4B9D">
              <w:rPr>
                <w:color w:val="000000"/>
                <w:sz w:val="28"/>
                <w:szCs w:val="28"/>
              </w:rPr>
              <w:t xml:space="preserve"> Па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i/>
                <w:color w:val="000000"/>
                <w:sz w:val="28"/>
                <w:szCs w:val="28"/>
                <w:lang w:val="en-US"/>
              </w:rPr>
              <w:t>d</w:t>
            </w:r>
            <w:r w:rsidRPr="00FB4B9D">
              <w:rPr>
                <w:color w:val="000000"/>
                <w:sz w:val="28"/>
                <w:szCs w:val="28"/>
                <w:vertAlign w:val="subscript"/>
              </w:rPr>
              <w:t>т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>=718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i/>
                <w:color w:val="000000"/>
                <w:sz w:val="28"/>
                <w:szCs w:val="28"/>
                <w:lang w:val="en-US"/>
              </w:rPr>
              <w:t>d</w:t>
            </w:r>
            <w:r w:rsidRPr="00FB4B9D">
              <w:rPr>
                <w:color w:val="000000"/>
                <w:sz w:val="28"/>
                <w:szCs w:val="28"/>
                <w:vertAlign w:val="subscript"/>
              </w:rPr>
              <w:t>ж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 xml:space="preserve"> = 709</w:t>
            </w:r>
          </w:p>
        </w:tc>
      </w:tr>
      <w:tr w:rsidR="00FB4B9D" w:rsidRPr="00FB4B9D" w:rsidTr="00AE52B0">
        <w:tc>
          <w:tcPr>
            <w:tcW w:w="1284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sz w:val="28"/>
                <w:szCs w:val="28"/>
              </w:rPr>
              <w:t>3</w:t>
            </w:r>
          </w:p>
        </w:tc>
        <w:tc>
          <w:tcPr>
            <w:tcW w:w="1437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58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59,2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63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438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3999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11997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14663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17329</w:t>
            </w:r>
          </w:p>
        </w:tc>
        <w:tc>
          <w:tcPr>
            <w:tcW w:w="1438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64,0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color w:val="000000"/>
                <w:sz w:val="28"/>
                <w:szCs w:val="28"/>
              </w:rPr>
              <w:t>66,0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67,8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color w:val="000000"/>
                <w:sz w:val="28"/>
                <w:szCs w:val="28"/>
              </w:rPr>
              <w:t>69,0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color w:val="000000"/>
                <w:sz w:val="28"/>
                <w:szCs w:val="28"/>
              </w:rPr>
              <w:t>71,0</w:t>
            </w:r>
          </w:p>
        </w:tc>
        <w:tc>
          <w:tcPr>
            <w:tcW w:w="1596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17329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22394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27993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31992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39990</w:t>
            </w:r>
          </w:p>
        </w:tc>
        <w:tc>
          <w:tcPr>
            <w:tcW w:w="2377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color w:val="000000"/>
                <w:sz w:val="28"/>
                <w:szCs w:val="28"/>
              </w:rPr>
            </w:pPr>
            <w:r w:rsidRPr="00FB4B9D">
              <w:rPr>
                <w:i/>
                <w:color w:val="000000"/>
                <w:sz w:val="28"/>
                <w:szCs w:val="28"/>
                <w:lang w:val="en-US"/>
              </w:rPr>
              <w:t>M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 xml:space="preserve"> = 28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proofErr w:type="gramStart"/>
            <w:r w:rsidRPr="00FB4B9D">
              <w:rPr>
                <w:i/>
                <w:color w:val="000000"/>
                <w:sz w:val="28"/>
                <w:szCs w:val="28"/>
              </w:rPr>
              <w:t>Р</w:t>
            </w:r>
            <w:proofErr w:type="gramEnd"/>
            <w:r w:rsidRPr="00FB4B9D">
              <w:rPr>
                <w:color w:val="000000"/>
                <w:sz w:val="28"/>
                <w:szCs w:val="28"/>
              </w:rPr>
              <w:t> 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>=</w:t>
            </w:r>
            <w:r w:rsidRPr="00FB4B9D">
              <w:rPr>
                <w:color w:val="000000"/>
                <w:sz w:val="28"/>
                <w:szCs w:val="28"/>
              </w:rPr>
              <w:t> 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>500</w:t>
            </w:r>
            <w:r w:rsidRPr="00FB4B9D">
              <w:rPr>
                <w:color w:val="000000"/>
                <w:sz w:val="28"/>
                <w:szCs w:val="28"/>
              </w:rPr>
              <w:t>∙10</w:t>
            </w:r>
            <w:r w:rsidRPr="00FB4B9D">
              <w:rPr>
                <w:color w:val="000000"/>
                <w:sz w:val="28"/>
                <w:szCs w:val="28"/>
                <w:vertAlign w:val="superscript"/>
              </w:rPr>
              <w:t>5</w:t>
            </w:r>
            <w:r w:rsidRPr="00FB4B9D">
              <w:rPr>
                <w:color w:val="000000"/>
                <w:sz w:val="28"/>
                <w:szCs w:val="28"/>
              </w:rPr>
              <w:t xml:space="preserve"> Па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i/>
                <w:color w:val="000000"/>
                <w:sz w:val="28"/>
                <w:szCs w:val="28"/>
                <w:lang w:val="en-US"/>
              </w:rPr>
              <w:t>d</w:t>
            </w:r>
            <w:r w:rsidRPr="00FB4B9D">
              <w:rPr>
                <w:color w:val="000000"/>
                <w:sz w:val="28"/>
                <w:szCs w:val="28"/>
                <w:vertAlign w:val="subscript"/>
              </w:rPr>
              <w:t>т 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 xml:space="preserve"> =</w:t>
            </w:r>
            <w:r w:rsidRPr="00FB4B9D">
              <w:rPr>
                <w:color w:val="000000"/>
                <w:sz w:val="28"/>
                <w:szCs w:val="28"/>
              </w:rPr>
              <w:t> 1026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i/>
                <w:color w:val="000000"/>
                <w:sz w:val="28"/>
                <w:szCs w:val="28"/>
                <w:lang w:val="en-US"/>
              </w:rPr>
              <w:t>d</w:t>
            </w:r>
            <w:r w:rsidRPr="00FB4B9D">
              <w:rPr>
                <w:color w:val="000000"/>
                <w:sz w:val="28"/>
                <w:szCs w:val="28"/>
                <w:vertAlign w:val="subscript"/>
              </w:rPr>
              <w:t>ж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 xml:space="preserve"> = </w:t>
            </w:r>
            <w:r w:rsidRPr="00FB4B9D">
              <w:rPr>
                <w:color w:val="000000"/>
                <w:sz w:val="28"/>
                <w:szCs w:val="28"/>
              </w:rPr>
              <w:t>808</w:t>
            </w:r>
          </w:p>
        </w:tc>
      </w:tr>
      <w:tr w:rsidR="00FB4B9D" w:rsidRPr="00FB4B9D" w:rsidTr="00AE52B0">
        <w:trPr>
          <w:trHeight w:val="2010"/>
        </w:trPr>
        <w:tc>
          <w:tcPr>
            <w:tcW w:w="1284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color w:val="212121"/>
                <w:sz w:val="28"/>
                <w:szCs w:val="28"/>
                <w:lang w:val="en-US"/>
              </w:rPr>
            </w:pPr>
            <w:r w:rsidRPr="00FB4B9D">
              <w:rPr>
                <w:color w:val="212121"/>
                <w:sz w:val="28"/>
                <w:szCs w:val="28"/>
                <w:lang w:val="en-US"/>
              </w:rPr>
              <w:t>4</w:t>
            </w:r>
          </w:p>
        </w:tc>
        <w:tc>
          <w:tcPr>
            <w:tcW w:w="1437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100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104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107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109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110,5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38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4132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8531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14663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19995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25367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29653</w:t>
            </w:r>
          </w:p>
        </w:tc>
        <w:tc>
          <w:tcPr>
            <w:tcW w:w="1438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color w:val="000000"/>
                <w:sz w:val="28"/>
                <w:szCs w:val="28"/>
              </w:rPr>
              <w:t>105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112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114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color w:val="000000"/>
                <w:sz w:val="28"/>
                <w:szCs w:val="28"/>
              </w:rPr>
              <w:t>115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color w:val="000000"/>
                <w:sz w:val="28"/>
                <w:szCs w:val="28"/>
              </w:rPr>
              <w:t>116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596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17329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29653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34738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38657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46435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53053</w:t>
            </w:r>
          </w:p>
        </w:tc>
        <w:tc>
          <w:tcPr>
            <w:tcW w:w="2377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i/>
                <w:color w:val="000000"/>
                <w:sz w:val="28"/>
                <w:szCs w:val="28"/>
                <w:lang w:val="en-US"/>
              </w:rPr>
              <w:t>M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 xml:space="preserve"> = 30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proofErr w:type="gramStart"/>
            <w:r w:rsidRPr="00FB4B9D">
              <w:rPr>
                <w:i/>
                <w:color w:val="000000"/>
                <w:sz w:val="28"/>
                <w:szCs w:val="28"/>
              </w:rPr>
              <w:t>Р</w:t>
            </w:r>
            <w:proofErr w:type="gramEnd"/>
            <w:r w:rsidRPr="00FB4B9D">
              <w:rPr>
                <w:i/>
                <w:color w:val="000000"/>
                <w:sz w:val="28"/>
                <w:szCs w:val="28"/>
              </w:rPr>
              <w:t> </w:t>
            </w:r>
            <w:r w:rsidRPr="00FB4B9D">
              <w:rPr>
                <w:color w:val="000000"/>
                <w:sz w:val="28"/>
                <w:szCs w:val="28"/>
              </w:rPr>
              <w:t>= 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>900</w:t>
            </w:r>
            <w:r w:rsidRPr="00FB4B9D">
              <w:rPr>
                <w:color w:val="000000"/>
                <w:sz w:val="28"/>
                <w:szCs w:val="28"/>
              </w:rPr>
              <w:t>∙10</w:t>
            </w:r>
            <w:r w:rsidRPr="00FB4B9D">
              <w:rPr>
                <w:color w:val="000000"/>
                <w:sz w:val="28"/>
                <w:szCs w:val="28"/>
                <w:vertAlign w:val="superscript"/>
              </w:rPr>
              <w:t>5</w:t>
            </w:r>
            <w:r w:rsidRPr="00FB4B9D">
              <w:rPr>
                <w:color w:val="000000"/>
                <w:sz w:val="28"/>
                <w:szCs w:val="28"/>
              </w:rPr>
              <w:t xml:space="preserve"> Па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FB4B9D">
              <w:rPr>
                <w:i/>
                <w:color w:val="000000"/>
                <w:sz w:val="28"/>
                <w:szCs w:val="28"/>
                <w:lang w:val="en-US"/>
              </w:rPr>
              <w:t>d</w:t>
            </w:r>
            <w:r w:rsidRPr="00FB4B9D">
              <w:rPr>
                <w:color w:val="000000"/>
                <w:sz w:val="28"/>
                <w:szCs w:val="28"/>
                <w:vertAlign w:val="subscript"/>
              </w:rPr>
              <w:t>т 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>=</w:t>
            </w:r>
            <w:r w:rsidRPr="00FB4B9D">
              <w:rPr>
                <w:color w:val="000000"/>
                <w:sz w:val="28"/>
                <w:szCs w:val="28"/>
              </w:rPr>
              <w:t> 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>1272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i/>
                <w:color w:val="000000"/>
                <w:sz w:val="28"/>
                <w:szCs w:val="28"/>
                <w:lang w:val="en-US"/>
              </w:rPr>
              <w:t>d</w:t>
            </w:r>
            <w:r w:rsidRPr="00FB4B9D">
              <w:rPr>
                <w:color w:val="000000"/>
                <w:sz w:val="28"/>
                <w:szCs w:val="28"/>
                <w:vertAlign w:val="subscript"/>
              </w:rPr>
              <w:t>ж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 xml:space="preserve"> = 1260</w:t>
            </w:r>
          </w:p>
        </w:tc>
      </w:tr>
      <w:tr w:rsidR="00FB4B9D" w:rsidRPr="00FB4B9D" w:rsidTr="00AE52B0">
        <w:trPr>
          <w:trHeight w:val="1900"/>
        </w:trPr>
        <w:tc>
          <w:tcPr>
            <w:tcW w:w="1284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color w:val="212121"/>
                <w:sz w:val="28"/>
                <w:szCs w:val="28"/>
                <w:lang w:val="en-US"/>
              </w:rPr>
            </w:pPr>
            <w:r w:rsidRPr="00FB4B9D">
              <w:rPr>
                <w:color w:val="212121"/>
                <w:sz w:val="28"/>
                <w:szCs w:val="28"/>
                <w:lang w:val="en-US"/>
              </w:rPr>
              <w:t>5</w:t>
            </w:r>
          </w:p>
        </w:tc>
        <w:tc>
          <w:tcPr>
            <w:tcW w:w="1437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229,2 248,0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257,0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267,2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212121"/>
                <w:sz w:val="28"/>
                <w:szCs w:val="28"/>
              </w:rPr>
              <w:t>273,2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133,3 694,5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1333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2966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4786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273,2 282,5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color w:val="000000"/>
                <w:sz w:val="28"/>
                <w:szCs w:val="28"/>
              </w:rPr>
              <w:t>298,2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306,7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312,5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316,5</w:t>
            </w:r>
          </w:p>
        </w:tc>
        <w:tc>
          <w:tcPr>
            <w:tcW w:w="1596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color w:val="000000"/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6665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4786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12697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16396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18929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21328</w:t>
            </w:r>
          </w:p>
        </w:tc>
        <w:tc>
          <w:tcPr>
            <w:tcW w:w="2377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i/>
                <w:color w:val="000000"/>
                <w:sz w:val="28"/>
                <w:szCs w:val="28"/>
                <w:lang w:val="en-US"/>
              </w:rPr>
              <w:t>M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 xml:space="preserve"> = 32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proofErr w:type="gramStart"/>
            <w:r w:rsidRPr="00FB4B9D">
              <w:rPr>
                <w:i/>
                <w:color w:val="000000"/>
                <w:sz w:val="28"/>
                <w:szCs w:val="28"/>
              </w:rPr>
              <w:t>Р</w:t>
            </w:r>
            <w:proofErr w:type="gramEnd"/>
            <w:r w:rsidRPr="00FB4B9D">
              <w:rPr>
                <w:i/>
                <w:color w:val="000000"/>
                <w:sz w:val="28"/>
                <w:szCs w:val="28"/>
              </w:rPr>
              <w:t> </w:t>
            </w:r>
            <w:r w:rsidRPr="00FB4B9D">
              <w:rPr>
                <w:color w:val="000000"/>
                <w:sz w:val="28"/>
                <w:szCs w:val="28"/>
              </w:rPr>
              <w:t>= 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>300</w:t>
            </w:r>
            <w:r w:rsidRPr="00FB4B9D">
              <w:rPr>
                <w:color w:val="000000"/>
                <w:sz w:val="28"/>
                <w:szCs w:val="28"/>
              </w:rPr>
              <w:t>∙10</w:t>
            </w:r>
            <w:r w:rsidRPr="00FB4B9D">
              <w:rPr>
                <w:color w:val="000000"/>
                <w:sz w:val="28"/>
                <w:szCs w:val="28"/>
                <w:vertAlign w:val="superscript"/>
              </w:rPr>
              <w:t>5</w:t>
            </w:r>
            <w:r w:rsidRPr="00FB4B9D">
              <w:rPr>
                <w:color w:val="000000"/>
                <w:sz w:val="28"/>
                <w:szCs w:val="28"/>
              </w:rPr>
              <w:t xml:space="preserve"> Па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i/>
                <w:color w:val="000000"/>
                <w:sz w:val="28"/>
                <w:szCs w:val="28"/>
                <w:lang w:val="en-US"/>
              </w:rPr>
              <w:t>d</w:t>
            </w:r>
            <w:r w:rsidRPr="00FB4B9D">
              <w:rPr>
                <w:color w:val="000000"/>
                <w:sz w:val="28"/>
                <w:szCs w:val="28"/>
                <w:vertAlign w:val="subscript"/>
              </w:rPr>
              <w:t>т 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>=</w:t>
            </w:r>
            <w:r w:rsidRPr="00FB4B9D">
              <w:rPr>
                <w:color w:val="000000"/>
                <w:sz w:val="28"/>
                <w:szCs w:val="28"/>
              </w:rPr>
              <w:t> 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>837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i/>
                <w:color w:val="000000"/>
                <w:sz w:val="28"/>
                <w:szCs w:val="28"/>
                <w:lang w:val="en-US"/>
              </w:rPr>
              <w:t>d</w:t>
            </w:r>
            <w:r w:rsidRPr="00FB4B9D">
              <w:rPr>
                <w:color w:val="000000"/>
                <w:sz w:val="28"/>
                <w:szCs w:val="28"/>
                <w:vertAlign w:val="subscript"/>
              </w:rPr>
              <w:t>ж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 xml:space="preserve"> = 825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br w:type="textWrapping" w:clear="all"/>
            </w:r>
          </w:p>
        </w:tc>
      </w:tr>
      <w:tr w:rsidR="00FB4B9D" w:rsidRPr="00FB4B9D" w:rsidTr="00AE52B0">
        <w:trPr>
          <w:trHeight w:val="2010"/>
        </w:trPr>
        <w:tc>
          <w:tcPr>
            <w:tcW w:w="1284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color w:val="212121"/>
                <w:sz w:val="28"/>
                <w:szCs w:val="28"/>
                <w:lang w:val="en-US"/>
              </w:rPr>
            </w:pPr>
            <w:r w:rsidRPr="00FB4B9D">
              <w:rPr>
                <w:color w:val="212121"/>
                <w:sz w:val="28"/>
                <w:szCs w:val="28"/>
                <w:lang w:val="en-US"/>
              </w:rPr>
              <w:t>6</w:t>
            </w:r>
          </w:p>
        </w:tc>
        <w:tc>
          <w:tcPr>
            <w:tcW w:w="1437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173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178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183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184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190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7330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11600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16795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19995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31 192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190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196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color w:val="000000"/>
                <w:sz w:val="28"/>
                <w:szCs w:val="28"/>
              </w:rPr>
              <w:t>200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207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color w:val="000000"/>
                <w:sz w:val="28"/>
                <w:szCs w:val="28"/>
              </w:rPr>
              <w:t>215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1596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31 192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38657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46655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55986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69476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77314</w:t>
            </w:r>
          </w:p>
        </w:tc>
        <w:tc>
          <w:tcPr>
            <w:tcW w:w="2377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i/>
                <w:color w:val="000000"/>
                <w:sz w:val="28"/>
                <w:szCs w:val="28"/>
                <w:lang w:val="en-US"/>
              </w:rPr>
              <w:t>M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 xml:space="preserve"> = 34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proofErr w:type="gramStart"/>
            <w:r w:rsidRPr="00FB4B9D">
              <w:rPr>
                <w:i/>
                <w:color w:val="000000"/>
                <w:sz w:val="28"/>
                <w:szCs w:val="28"/>
              </w:rPr>
              <w:t>Р</w:t>
            </w:r>
            <w:proofErr w:type="gramEnd"/>
            <w:r w:rsidRPr="00FB4B9D">
              <w:rPr>
                <w:i/>
                <w:color w:val="000000"/>
                <w:sz w:val="28"/>
                <w:szCs w:val="28"/>
              </w:rPr>
              <w:t> </w:t>
            </w:r>
            <w:r w:rsidRPr="00FB4B9D">
              <w:rPr>
                <w:color w:val="000000"/>
                <w:sz w:val="28"/>
                <w:szCs w:val="28"/>
              </w:rPr>
              <w:t>= 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>450</w:t>
            </w:r>
            <w:r w:rsidRPr="00FB4B9D">
              <w:rPr>
                <w:color w:val="000000"/>
                <w:sz w:val="28"/>
                <w:szCs w:val="28"/>
              </w:rPr>
              <w:t>∙10</w:t>
            </w:r>
            <w:r w:rsidRPr="00FB4B9D">
              <w:rPr>
                <w:color w:val="000000"/>
                <w:sz w:val="28"/>
                <w:szCs w:val="28"/>
                <w:vertAlign w:val="superscript"/>
              </w:rPr>
              <w:t>5</w:t>
            </w:r>
            <w:r w:rsidRPr="00FB4B9D">
              <w:rPr>
                <w:color w:val="000000"/>
                <w:sz w:val="28"/>
                <w:szCs w:val="28"/>
              </w:rPr>
              <w:t xml:space="preserve"> Па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i/>
                <w:color w:val="000000"/>
                <w:sz w:val="28"/>
                <w:szCs w:val="28"/>
                <w:lang w:val="en-US"/>
              </w:rPr>
              <w:t>d</w:t>
            </w:r>
            <w:r w:rsidRPr="00FB4B9D">
              <w:rPr>
                <w:color w:val="000000"/>
                <w:sz w:val="28"/>
                <w:szCs w:val="28"/>
                <w:vertAlign w:val="subscript"/>
              </w:rPr>
              <w:t>т 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>=</w:t>
            </w:r>
            <w:r w:rsidRPr="00FB4B9D">
              <w:rPr>
                <w:color w:val="000000"/>
                <w:sz w:val="28"/>
                <w:szCs w:val="28"/>
              </w:rPr>
              <w:t> 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>1010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i/>
                <w:color w:val="000000"/>
                <w:sz w:val="28"/>
                <w:szCs w:val="28"/>
                <w:lang w:val="en-US"/>
              </w:rPr>
              <w:t>d</w:t>
            </w:r>
            <w:r w:rsidRPr="00FB4B9D">
              <w:rPr>
                <w:color w:val="000000"/>
                <w:sz w:val="28"/>
                <w:szCs w:val="28"/>
                <w:vertAlign w:val="subscript"/>
              </w:rPr>
              <w:t>ж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 xml:space="preserve"> = 980</w:t>
            </w:r>
          </w:p>
        </w:tc>
      </w:tr>
      <w:tr w:rsidR="00FB4B9D" w:rsidRPr="00FB4B9D" w:rsidTr="00AE52B0">
        <w:trPr>
          <w:trHeight w:val="2010"/>
        </w:trPr>
        <w:tc>
          <w:tcPr>
            <w:tcW w:w="1284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color w:val="212121"/>
                <w:sz w:val="28"/>
                <w:szCs w:val="28"/>
                <w:lang w:val="en-US"/>
              </w:rPr>
            </w:pPr>
            <w:r w:rsidRPr="00FB4B9D">
              <w:rPr>
                <w:color w:val="212121"/>
                <w:sz w:val="28"/>
                <w:szCs w:val="28"/>
                <w:lang w:val="en-US"/>
              </w:rPr>
              <w:t>7</w:t>
            </w:r>
          </w:p>
        </w:tc>
        <w:tc>
          <w:tcPr>
            <w:tcW w:w="1437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196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203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213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38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101 325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190491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402360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648 480</w:t>
            </w:r>
          </w:p>
        </w:tc>
        <w:tc>
          <w:tcPr>
            <w:tcW w:w="1438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212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color w:val="000000"/>
                <w:sz w:val="28"/>
                <w:szCs w:val="28"/>
              </w:rPr>
              <w:t>220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223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color w:val="000000"/>
                <w:sz w:val="28"/>
                <w:szCs w:val="28"/>
              </w:rPr>
              <w:t>239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241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596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592 751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648 480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674 824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1005114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1 065 237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color w:val="000000"/>
                <w:sz w:val="28"/>
                <w:szCs w:val="28"/>
              </w:rPr>
              <w:t>1 131 722</w:t>
            </w:r>
          </w:p>
        </w:tc>
        <w:tc>
          <w:tcPr>
            <w:tcW w:w="2377" w:type="dxa"/>
          </w:tcPr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i/>
                <w:color w:val="000000"/>
                <w:sz w:val="28"/>
                <w:szCs w:val="28"/>
                <w:lang w:val="en-US"/>
              </w:rPr>
              <w:t>M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 xml:space="preserve"> = 44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proofErr w:type="gramStart"/>
            <w:r w:rsidRPr="00FB4B9D">
              <w:rPr>
                <w:i/>
                <w:color w:val="000000"/>
                <w:sz w:val="28"/>
                <w:szCs w:val="28"/>
              </w:rPr>
              <w:t>Р</w:t>
            </w:r>
            <w:proofErr w:type="gramEnd"/>
            <w:r w:rsidRPr="00FB4B9D">
              <w:rPr>
                <w:i/>
                <w:color w:val="000000"/>
                <w:sz w:val="28"/>
                <w:szCs w:val="28"/>
              </w:rPr>
              <w:t> </w:t>
            </w:r>
            <w:r w:rsidRPr="00FB4B9D">
              <w:rPr>
                <w:color w:val="000000"/>
                <w:sz w:val="28"/>
                <w:szCs w:val="28"/>
              </w:rPr>
              <w:t>= 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>750</w:t>
            </w:r>
            <w:r w:rsidRPr="00FB4B9D">
              <w:rPr>
                <w:color w:val="000000"/>
                <w:sz w:val="28"/>
                <w:szCs w:val="28"/>
              </w:rPr>
              <w:t>∙10</w:t>
            </w:r>
            <w:r w:rsidRPr="00FB4B9D">
              <w:rPr>
                <w:color w:val="000000"/>
                <w:sz w:val="28"/>
                <w:szCs w:val="28"/>
                <w:vertAlign w:val="superscript"/>
              </w:rPr>
              <w:t>5</w:t>
            </w:r>
            <w:r w:rsidRPr="00FB4B9D">
              <w:rPr>
                <w:color w:val="000000"/>
                <w:sz w:val="28"/>
                <w:szCs w:val="28"/>
              </w:rPr>
              <w:t>Па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</w:rPr>
            </w:pPr>
            <w:r w:rsidRPr="00FB4B9D">
              <w:rPr>
                <w:i/>
                <w:color w:val="000000"/>
                <w:sz w:val="28"/>
                <w:szCs w:val="28"/>
                <w:lang w:val="en-US"/>
              </w:rPr>
              <w:t>d</w:t>
            </w:r>
            <w:r w:rsidRPr="00FB4B9D">
              <w:rPr>
                <w:color w:val="000000"/>
                <w:sz w:val="28"/>
                <w:szCs w:val="28"/>
                <w:vertAlign w:val="subscript"/>
              </w:rPr>
              <w:t>т  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>=</w:t>
            </w:r>
            <w:r w:rsidRPr="00FB4B9D">
              <w:rPr>
                <w:color w:val="000000"/>
                <w:sz w:val="28"/>
                <w:szCs w:val="28"/>
              </w:rPr>
              <w:t> 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>1542</w:t>
            </w:r>
          </w:p>
          <w:p w:rsidR="00FB4B9D" w:rsidRPr="00FB4B9D" w:rsidRDefault="00FB4B9D" w:rsidP="00AE52B0">
            <w:pPr>
              <w:shd w:val="clear" w:color="auto" w:fill="FFFFFF"/>
              <w:spacing w:line="360" w:lineRule="atLeast"/>
              <w:rPr>
                <w:sz w:val="28"/>
                <w:szCs w:val="28"/>
                <w:lang w:val="en-US"/>
              </w:rPr>
            </w:pPr>
            <w:r w:rsidRPr="00FB4B9D">
              <w:rPr>
                <w:i/>
                <w:color w:val="000000"/>
                <w:sz w:val="28"/>
                <w:szCs w:val="28"/>
                <w:lang w:val="en-US"/>
              </w:rPr>
              <w:t>d</w:t>
            </w:r>
            <w:r w:rsidRPr="00FB4B9D">
              <w:rPr>
                <w:color w:val="000000"/>
                <w:sz w:val="28"/>
                <w:szCs w:val="28"/>
                <w:vertAlign w:val="subscript"/>
              </w:rPr>
              <w:t>ж</w:t>
            </w:r>
            <w:r w:rsidRPr="00FB4B9D">
              <w:rPr>
                <w:color w:val="000000"/>
                <w:sz w:val="28"/>
                <w:szCs w:val="28"/>
                <w:lang w:val="en-US"/>
              </w:rPr>
              <w:t xml:space="preserve"> = 1510</w:t>
            </w:r>
          </w:p>
        </w:tc>
      </w:tr>
    </w:tbl>
    <w:p w:rsidR="00FB4B9D" w:rsidRPr="00FB4B9D" w:rsidRDefault="00FB4B9D" w:rsidP="00FB4B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4B9D" w:rsidRPr="00FB4B9D" w:rsidSect="0007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571"/>
    <w:rsid w:val="000706E3"/>
    <w:rsid w:val="000A6222"/>
    <w:rsid w:val="00305571"/>
    <w:rsid w:val="003E3789"/>
    <w:rsid w:val="00980AE4"/>
    <w:rsid w:val="00A9296E"/>
    <w:rsid w:val="00D04DCF"/>
    <w:rsid w:val="00E56B9A"/>
    <w:rsid w:val="00F45586"/>
    <w:rsid w:val="00FB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27"/>
        <o:r id="V:Rule2" type="arc" idref="#_x0000_s1028"/>
        <o:r id="V:Rule3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 Text"/>
    <w:basedOn w:val="a"/>
    <w:rsid w:val="003E3789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FB4B9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2014</Words>
  <Characters>11482</Characters>
  <Application>Microsoft Office Word</Application>
  <DocSecurity>0</DocSecurity>
  <Lines>95</Lines>
  <Paragraphs>26</Paragraphs>
  <ScaleCrop>false</ScaleCrop>
  <Company/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</dc:creator>
  <cp:lastModifiedBy>Сироткин</cp:lastModifiedBy>
  <cp:revision>5</cp:revision>
  <dcterms:created xsi:type="dcterms:W3CDTF">2014-05-16T21:10:00Z</dcterms:created>
  <dcterms:modified xsi:type="dcterms:W3CDTF">2014-05-16T21:22:00Z</dcterms:modified>
</cp:coreProperties>
</file>