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3" w:rsidRDefault="00A06CFA" w:rsidP="00A06CFA">
      <w:pPr>
        <w:jc w:val="center"/>
        <w:rPr>
          <w:sz w:val="28"/>
          <w:szCs w:val="28"/>
        </w:rPr>
      </w:pPr>
      <w:r w:rsidRPr="00A06CFA">
        <w:rPr>
          <w:sz w:val="28"/>
          <w:szCs w:val="28"/>
        </w:rPr>
        <w:t>Практическое занятие № 9</w:t>
      </w:r>
    </w:p>
    <w:p w:rsidR="00A06CFA" w:rsidRPr="00A06CFA" w:rsidRDefault="00A06CFA" w:rsidP="00A06CFA">
      <w:pPr>
        <w:jc w:val="center"/>
        <w:rPr>
          <w:sz w:val="28"/>
          <w:szCs w:val="28"/>
        </w:rPr>
      </w:pPr>
    </w:p>
    <w:p w:rsidR="00A06CFA" w:rsidRDefault="00A06CFA" w:rsidP="00A06CFA">
      <w:pPr>
        <w:jc w:val="center"/>
        <w:rPr>
          <w:i/>
          <w:sz w:val="28"/>
          <w:szCs w:val="28"/>
        </w:rPr>
      </w:pPr>
      <w:r w:rsidRPr="00A06CFA">
        <w:rPr>
          <w:i/>
          <w:sz w:val="28"/>
          <w:szCs w:val="28"/>
        </w:rPr>
        <w:t>Поверхностные явления</w:t>
      </w:r>
    </w:p>
    <w:p w:rsidR="00A06CFA" w:rsidRPr="00A06CFA" w:rsidRDefault="00A06CFA" w:rsidP="00A06CFA">
      <w:pPr>
        <w:jc w:val="center"/>
        <w:rPr>
          <w:i/>
          <w:sz w:val="28"/>
          <w:szCs w:val="28"/>
        </w:rPr>
      </w:pPr>
    </w:p>
    <w:p w:rsidR="00A06CFA" w:rsidRDefault="00A06CFA" w:rsidP="00A06CFA">
      <w:pPr>
        <w:rPr>
          <w:sz w:val="28"/>
          <w:szCs w:val="28"/>
        </w:rPr>
      </w:pPr>
      <w:r w:rsidRPr="00A06CFA">
        <w:rPr>
          <w:sz w:val="28"/>
          <w:szCs w:val="28"/>
        </w:rPr>
        <w:t>Цель работы: ознакомиться с основными понятиями темы, освоить методику решения задач.</w:t>
      </w:r>
    </w:p>
    <w:p w:rsidR="00A06CFA" w:rsidRDefault="00A06CFA" w:rsidP="00A06CF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Теоретическое введение</w:t>
      </w:r>
    </w:p>
    <w:p w:rsidR="00A06CFA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Поверхностными называются явления, связанные с особенностями раздела фаз, они обусловлены поверхностной  энергией и особыми свойствами дисперсных систем. Поверхностная энергия всегда избыточна по сравнению с энергией в объеме и сосредоточена на границе раздела фаз. Поверхностные явления вызваны самопроизвольным снижением поверхностной энергии. К поверхностным явлениям относятся </w:t>
      </w:r>
      <w:r w:rsidRPr="00562DAC">
        <w:rPr>
          <w:sz w:val="28"/>
          <w:szCs w:val="28"/>
        </w:rPr>
        <w:t>п</w:t>
      </w:r>
      <w:r>
        <w:rPr>
          <w:sz w:val="28"/>
          <w:szCs w:val="28"/>
        </w:rPr>
        <w:t>оверхностное натяжение, адсорбция, смачивание и адгезия.</w:t>
      </w:r>
    </w:p>
    <w:p w:rsidR="00A06CFA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Адгезией называют связь между разнородными  конденсированными  телами при их молекулярном контакте. Это явление влияет на производительность технического оборудования, часто приводит к перерасходу сырья. К конденсированным телам относятся жидкие и твердые тела. Граница раздела фаз между твердыми телами, твердым телом и жидкостью сохраняется. В результате адгезии удельная свободная поверхностная энергия уменьшается на величину, которая характеризует работу адгезии – </w:t>
      </w:r>
      <w:proofErr w:type="spellStart"/>
      <w:r w:rsidRPr="004001E2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  <w:lang w:val="en-US"/>
        </w:rPr>
        <w:t>a</w:t>
      </w:r>
      <w:proofErr w:type="spellEnd"/>
      <w:r>
        <w:rPr>
          <w:sz w:val="28"/>
          <w:szCs w:val="28"/>
        </w:rPr>
        <w:t xml:space="preserve">. Равновесную работу адгезии можно сравнить с равновесной  работой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(связь между частицами внутри тела в пределах одной фазы). Для определения работы адгезии жидкости используют величины, поддающиеся экспериментальному определению, например, поверхностное натяжение жидкости на границе с газовой средой </w:t>
      </w:r>
      <w:r>
        <w:rPr>
          <w:sz w:val="28"/>
          <w:szCs w:val="28"/>
        </w:rPr>
        <w:sym w:font="Symbol" w:char="F064"/>
      </w:r>
      <w:proofErr w:type="spellStart"/>
      <w:proofErr w:type="gramStart"/>
      <w:r w:rsidRPr="002D411C">
        <w:rPr>
          <w:sz w:val="36"/>
          <w:szCs w:val="36"/>
          <w:vertAlign w:val="subscript"/>
        </w:rPr>
        <w:t>ж-г</w:t>
      </w:r>
      <w:proofErr w:type="spellEnd"/>
      <w:proofErr w:type="gramEnd"/>
      <w:r>
        <w:rPr>
          <w:sz w:val="28"/>
          <w:szCs w:val="28"/>
        </w:rPr>
        <w:t xml:space="preserve"> и твердой поверхностью </w:t>
      </w:r>
      <w:r>
        <w:rPr>
          <w:sz w:val="28"/>
          <w:szCs w:val="28"/>
        </w:rPr>
        <w:sym w:font="Symbol" w:char="F064"/>
      </w:r>
      <w:proofErr w:type="spellStart"/>
      <w:r w:rsidRPr="002D411C">
        <w:rPr>
          <w:sz w:val="36"/>
          <w:szCs w:val="36"/>
          <w:vertAlign w:val="subscript"/>
        </w:rPr>
        <w:t>ж-</w:t>
      </w:r>
      <w:r>
        <w:rPr>
          <w:sz w:val="36"/>
          <w:szCs w:val="36"/>
          <w:vertAlign w:val="subscript"/>
        </w:rPr>
        <w:t>т</w:t>
      </w:r>
      <w:proofErr w:type="spellEnd"/>
      <w:r>
        <w:rPr>
          <w:sz w:val="28"/>
          <w:szCs w:val="28"/>
        </w:rPr>
        <w:t xml:space="preserve">. Поверхностное натяжение на границе жидкости с газовой средой </w:t>
      </w:r>
      <w:r>
        <w:rPr>
          <w:sz w:val="28"/>
          <w:szCs w:val="28"/>
        </w:rPr>
        <w:sym w:font="Symbol" w:char="F064"/>
      </w:r>
      <w:proofErr w:type="spellStart"/>
      <w:proofErr w:type="gramStart"/>
      <w:r w:rsidRPr="002D411C">
        <w:rPr>
          <w:sz w:val="36"/>
          <w:szCs w:val="36"/>
          <w:vertAlign w:val="subscript"/>
        </w:rPr>
        <w:t>ж-г</w:t>
      </w:r>
      <w:proofErr w:type="spellEnd"/>
      <w:proofErr w:type="gramEnd"/>
      <w:r>
        <w:rPr>
          <w:sz w:val="28"/>
          <w:szCs w:val="28"/>
        </w:rPr>
        <w:t xml:space="preserve"> действует под определенным углом к площади контакта. Этот угол называют краевым углом смачивания –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. Краевой угол 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связан с поверхностным натяжением на границе раздела трех фаз </w:t>
      </w:r>
      <w:r>
        <w:rPr>
          <w:sz w:val="28"/>
          <w:szCs w:val="28"/>
        </w:rPr>
        <w:sym w:font="Symbol" w:char="F064"/>
      </w:r>
      <w:r>
        <w:rPr>
          <w:sz w:val="36"/>
          <w:szCs w:val="36"/>
          <w:vertAlign w:val="subscript"/>
        </w:rPr>
        <w:t>т</w:t>
      </w:r>
      <w:r w:rsidRPr="002D411C">
        <w:rPr>
          <w:sz w:val="36"/>
          <w:szCs w:val="36"/>
          <w:vertAlign w:val="subscript"/>
        </w:rPr>
        <w:t>-</w:t>
      </w:r>
      <w:r>
        <w:rPr>
          <w:sz w:val="36"/>
          <w:szCs w:val="36"/>
          <w:vertAlign w:val="subscript"/>
        </w:rPr>
        <w:t>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64"/>
      </w:r>
      <w:proofErr w:type="spellStart"/>
      <w:proofErr w:type="gramStart"/>
      <w:r>
        <w:rPr>
          <w:sz w:val="36"/>
          <w:szCs w:val="36"/>
          <w:vertAlign w:val="subscript"/>
        </w:rPr>
        <w:t>т</w:t>
      </w:r>
      <w:r w:rsidRPr="002D411C">
        <w:rPr>
          <w:sz w:val="36"/>
          <w:szCs w:val="36"/>
          <w:vertAlign w:val="subscript"/>
        </w:rPr>
        <w:t>-</w:t>
      </w:r>
      <w:r>
        <w:rPr>
          <w:sz w:val="36"/>
          <w:szCs w:val="36"/>
          <w:vertAlign w:val="subscript"/>
        </w:rPr>
        <w:t>ж</w:t>
      </w:r>
      <w:proofErr w:type="spellEnd"/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sym w:font="Symbol" w:char="F064"/>
      </w:r>
      <w:proofErr w:type="spellStart"/>
      <w:r w:rsidRPr="002D411C">
        <w:rPr>
          <w:sz w:val="36"/>
          <w:szCs w:val="36"/>
          <w:vertAlign w:val="subscript"/>
        </w:rPr>
        <w:t>ж-</w:t>
      </w:r>
      <w:r>
        <w:rPr>
          <w:sz w:val="36"/>
          <w:szCs w:val="36"/>
          <w:vertAlign w:val="subscript"/>
        </w:rPr>
        <w:t>г</w:t>
      </w:r>
      <w:proofErr w:type="spellEnd"/>
      <w:r>
        <w:rPr>
          <w:sz w:val="28"/>
          <w:szCs w:val="28"/>
        </w:rPr>
        <w:t xml:space="preserve">. Краевой угол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тем меньше, чем больше смачивание. При решении задач с поверхностными явлениями используют формулы:</w:t>
      </w:r>
    </w:p>
    <w:p w:rsidR="00A06CFA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</w:p>
    <w:p w:rsidR="00A06CFA" w:rsidRPr="002A160A" w:rsidRDefault="00A06CFA" w:rsidP="00A06CFA">
      <w:pPr>
        <w:pStyle w:val="a5"/>
        <w:spacing w:after="0" w:line="360" w:lineRule="atLeast"/>
        <w:ind w:left="2135" w:firstLine="6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spellStart"/>
      <w:r w:rsidRPr="00562DAC">
        <w:rPr>
          <w:rFonts w:ascii="Times New Roman" w:hAnsi="Times New Roman"/>
          <w:i/>
          <w:sz w:val="28"/>
          <w:szCs w:val="28"/>
          <w:lang w:val="en-US"/>
        </w:rPr>
        <w:t>W</w:t>
      </w:r>
      <w:r w:rsidRPr="00A0666C">
        <w:rPr>
          <w:rFonts w:ascii="Times New Roman" w:hAnsi="Times New Roman"/>
          <w:sz w:val="36"/>
          <w:szCs w:val="36"/>
          <w:vertAlign w:val="subscript"/>
          <w:lang w:val="en-US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2DAC">
        <w:rPr>
          <w:rFonts w:ascii="Times New Roman" w:hAnsi="Times New Roman"/>
          <w:sz w:val="28"/>
          <w:szCs w:val="28"/>
        </w:rPr>
        <w:t xml:space="preserve">= </w:t>
      </w:r>
      <w:r w:rsidRPr="00562DAC">
        <w:rPr>
          <w:sz w:val="28"/>
          <w:szCs w:val="28"/>
        </w:rPr>
        <w:sym w:font="Symbol" w:char="F064"/>
      </w:r>
      <w:proofErr w:type="spellStart"/>
      <w:r w:rsidRPr="00562DAC">
        <w:rPr>
          <w:rFonts w:ascii="Times New Roman" w:hAnsi="Times New Roman"/>
          <w:sz w:val="36"/>
          <w:szCs w:val="36"/>
          <w:vertAlign w:val="subscript"/>
        </w:rPr>
        <w:t>т-ж</w:t>
      </w:r>
      <w:proofErr w:type="spellEnd"/>
      <w:r w:rsidRPr="00562DAC">
        <w:rPr>
          <w:rFonts w:ascii="Times New Roman" w:hAnsi="Times New Roman"/>
          <w:sz w:val="28"/>
          <w:szCs w:val="28"/>
        </w:rPr>
        <w:t xml:space="preserve"> (1 + </w:t>
      </w:r>
      <w:proofErr w:type="gramStart"/>
      <w:r w:rsidRPr="00562DAC">
        <w:rPr>
          <w:rFonts w:ascii="Times New Roman" w:hAnsi="Times New Roman"/>
          <w:sz w:val="28"/>
          <w:szCs w:val="28"/>
        </w:rPr>
        <w:t>со</w:t>
      </w:r>
      <w:r w:rsidRPr="00562DAC">
        <w:rPr>
          <w:rFonts w:ascii="Times New Roman" w:hAnsi="Times New Roman"/>
          <w:sz w:val="28"/>
          <w:szCs w:val="28"/>
          <w:lang w:val="en-US"/>
        </w:rPr>
        <w:t>s</w:t>
      </w:r>
      <w:r w:rsidRPr="00562D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336E1">
        <w:rPr>
          <w:sz w:val="28"/>
          <w:szCs w:val="28"/>
        </w:rPr>
        <w:sym w:font="Symbol" w:char="F071"/>
      </w:r>
      <w:r w:rsidRPr="00562DAC">
        <w:rPr>
          <w:rFonts w:ascii="Times New Roman" w:hAnsi="Times New Roman"/>
          <w:sz w:val="28"/>
          <w:szCs w:val="28"/>
        </w:rPr>
        <w:t>), мДж/м</w:t>
      </w:r>
      <w:r w:rsidRPr="00562DAC"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</w:t>
      </w:r>
    </w:p>
    <w:p w:rsidR="00A06CFA" w:rsidRDefault="00A06CFA" w:rsidP="00A06CFA">
      <w:pPr>
        <w:spacing w:line="360" w:lineRule="atLeast"/>
        <w:ind w:left="21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4001E2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  <w:lang w:val="en-US"/>
        </w:rPr>
        <w:t>a</w:t>
      </w:r>
      <w:proofErr w:type="spellEnd"/>
      <w:r>
        <w:rPr>
          <w:sz w:val="28"/>
          <w:szCs w:val="28"/>
        </w:rPr>
        <w:t xml:space="preserve"> – работа адгезии на границе </w:t>
      </w:r>
      <w:proofErr w:type="spellStart"/>
      <w:proofErr w:type="gramStart"/>
      <w:r>
        <w:rPr>
          <w:sz w:val="28"/>
          <w:szCs w:val="28"/>
        </w:rPr>
        <w:t>т-ж</w:t>
      </w:r>
      <w:proofErr w:type="spellEnd"/>
      <w:proofErr w:type="gramEnd"/>
      <w:r>
        <w:rPr>
          <w:sz w:val="28"/>
          <w:szCs w:val="28"/>
        </w:rPr>
        <w:t>.</w:t>
      </w:r>
    </w:p>
    <w:p w:rsidR="00A06CFA" w:rsidRPr="002A160A" w:rsidRDefault="00A06CFA" w:rsidP="00A06CFA">
      <w:pPr>
        <w:pStyle w:val="a5"/>
        <w:spacing w:after="0" w:line="360" w:lineRule="atLeast"/>
        <w:ind w:left="2135" w:firstLine="6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spellStart"/>
      <w:r w:rsidRPr="00562DAC">
        <w:rPr>
          <w:rFonts w:ascii="Times New Roman" w:hAnsi="Times New Roman"/>
          <w:i/>
          <w:sz w:val="28"/>
          <w:szCs w:val="28"/>
          <w:lang w:val="en-US"/>
        </w:rPr>
        <w:t>W</w:t>
      </w:r>
      <w:r w:rsidRPr="00A0666C">
        <w:rPr>
          <w:rFonts w:ascii="Times New Roman" w:hAnsi="Times New Roman"/>
          <w:sz w:val="36"/>
          <w:szCs w:val="36"/>
          <w:vertAlign w:val="subscript"/>
          <w:lang w:val="en-US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62DAC">
        <w:rPr>
          <w:rFonts w:ascii="Times New Roman" w:hAnsi="Times New Roman"/>
          <w:sz w:val="28"/>
          <w:szCs w:val="28"/>
        </w:rPr>
        <w:t xml:space="preserve">= </w:t>
      </w:r>
      <w:r w:rsidRPr="00562DAC">
        <w:rPr>
          <w:sz w:val="28"/>
          <w:szCs w:val="28"/>
        </w:rPr>
        <w:sym w:font="Symbol" w:char="F064"/>
      </w:r>
      <w:r>
        <w:rPr>
          <w:rFonts w:ascii="Times New Roman" w:hAnsi="Times New Roman"/>
          <w:sz w:val="36"/>
          <w:szCs w:val="36"/>
          <w:vertAlign w:val="subscript"/>
        </w:rPr>
        <w:t>г</w:t>
      </w:r>
      <w:r w:rsidRPr="00562DAC">
        <w:rPr>
          <w:rFonts w:ascii="Times New Roman" w:hAnsi="Times New Roman"/>
          <w:sz w:val="36"/>
          <w:szCs w:val="36"/>
          <w:vertAlign w:val="subscript"/>
        </w:rPr>
        <w:t>-</w:t>
      </w:r>
      <w:r>
        <w:rPr>
          <w:rFonts w:ascii="Times New Roman" w:hAnsi="Times New Roman"/>
          <w:sz w:val="36"/>
          <w:szCs w:val="36"/>
          <w:vertAlign w:val="subscript"/>
        </w:rPr>
        <w:t>т</w:t>
      </w:r>
      <w:r w:rsidRPr="00562DAC">
        <w:rPr>
          <w:rFonts w:ascii="Times New Roman" w:hAnsi="Times New Roman"/>
          <w:sz w:val="28"/>
          <w:szCs w:val="28"/>
        </w:rPr>
        <w:t xml:space="preserve"> (1 </w:t>
      </w:r>
      <w:r>
        <w:rPr>
          <w:rFonts w:ascii="Times New Roman" w:hAnsi="Times New Roman"/>
          <w:sz w:val="28"/>
          <w:szCs w:val="28"/>
        </w:rPr>
        <w:t>–</w:t>
      </w:r>
      <w:r w:rsidRPr="00562D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2DAC">
        <w:rPr>
          <w:rFonts w:ascii="Times New Roman" w:hAnsi="Times New Roman"/>
          <w:sz w:val="28"/>
          <w:szCs w:val="28"/>
        </w:rPr>
        <w:t>со</w:t>
      </w:r>
      <w:r w:rsidRPr="00562DAC">
        <w:rPr>
          <w:rFonts w:ascii="Times New Roman" w:hAnsi="Times New Roman"/>
          <w:sz w:val="28"/>
          <w:szCs w:val="28"/>
          <w:lang w:val="en-US"/>
        </w:rPr>
        <w:t>s</w:t>
      </w:r>
      <w:r w:rsidRPr="00562D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336E1">
        <w:rPr>
          <w:sz w:val="28"/>
          <w:szCs w:val="28"/>
        </w:rPr>
        <w:sym w:font="Symbol" w:char="F071"/>
      </w:r>
      <w:r w:rsidRPr="00562DAC">
        <w:rPr>
          <w:rFonts w:ascii="Times New Roman" w:hAnsi="Times New Roman"/>
          <w:sz w:val="28"/>
          <w:szCs w:val="28"/>
        </w:rPr>
        <w:t>), мДж/м</w:t>
      </w:r>
      <w:r w:rsidRPr="00562DAC"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</w:t>
      </w:r>
    </w:p>
    <w:p w:rsidR="00A06CFA" w:rsidRDefault="00A06CFA" w:rsidP="00A06CFA">
      <w:pPr>
        <w:spacing w:line="360" w:lineRule="atLeast"/>
        <w:ind w:left="21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A160A">
        <w:rPr>
          <w:sz w:val="28"/>
          <w:szCs w:val="28"/>
        </w:rPr>
        <w:t>де</w:t>
      </w:r>
      <w:r>
        <w:rPr>
          <w:i/>
          <w:sz w:val="28"/>
          <w:szCs w:val="28"/>
        </w:rPr>
        <w:t xml:space="preserve"> </w:t>
      </w:r>
      <w:proofErr w:type="spellStart"/>
      <w:r w:rsidRPr="004001E2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  <w:lang w:val="en-US"/>
        </w:rPr>
        <w:t>a</w:t>
      </w:r>
      <w:proofErr w:type="spellEnd"/>
      <w:r>
        <w:rPr>
          <w:sz w:val="28"/>
          <w:szCs w:val="28"/>
        </w:rPr>
        <w:t xml:space="preserve"> – работа адгезии на границе г-т.</w:t>
      </w:r>
    </w:p>
    <w:p w:rsidR="00A06CFA" w:rsidRPr="002A160A" w:rsidRDefault="00A06CFA" w:rsidP="00A06CFA">
      <w:pPr>
        <w:pStyle w:val="a5"/>
        <w:spacing w:after="0" w:line="360" w:lineRule="atLeast"/>
        <w:ind w:left="2135" w:firstLine="6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62DAC">
        <w:rPr>
          <w:rFonts w:ascii="Times New Roman" w:hAnsi="Times New Roman"/>
          <w:i/>
          <w:sz w:val="28"/>
          <w:szCs w:val="28"/>
          <w:lang w:val="en-US"/>
        </w:rPr>
        <w:t>W</w:t>
      </w:r>
      <w:r w:rsidRPr="00A0666C">
        <w:rPr>
          <w:rFonts w:ascii="Times New Roman" w:hAnsi="Times New Roman"/>
          <w:sz w:val="36"/>
          <w:szCs w:val="36"/>
          <w:vertAlign w:val="subscript"/>
        </w:rPr>
        <w:t xml:space="preserve">к </w:t>
      </w:r>
      <w:r>
        <w:rPr>
          <w:rFonts w:ascii="Times New Roman" w:hAnsi="Times New Roman"/>
          <w:sz w:val="28"/>
          <w:szCs w:val="28"/>
        </w:rPr>
        <w:t>= 2</w:t>
      </w:r>
      <w:r w:rsidRPr="00562DAC">
        <w:rPr>
          <w:sz w:val="28"/>
          <w:szCs w:val="28"/>
        </w:rPr>
        <w:sym w:font="Symbol" w:char="F064"/>
      </w:r>
      <w:proofErr w:type="spellStart"/>
      <w:r>
        <w:rPr>
          <w:rFonts w:ascii="Times New Roman" w:hAnsi="Times New Roman"/>
          <w:sz w:val="36"/>
          <w:szCs w:val="36"/>
          <w:vertAlign w:val="subscript"/>
        </w:rPr>
        <w:t>ж</w:t>
      </w:r>
      <w:r w:rsidRPr="00562DAC">
        <w:rPr>
          <w:rFonts w:ascii="Times New Roman" w:hAnsi="Times New Roman"/>
          <w:sz w:val="36"/>
          <w:szCs w:val="36"/>
          <w:vertAlign w:val="subscript"/>
        </w:rPr>
        <w:t>-</w:t>
      </w:r>
      <w:r>
        <w:rPr>
          <w:rFonts w:ascii="Times New Roman" w:hAnsi="Times New Roman"/>
          <w:sz w:val="36"/>
          <w:szCs w:val="36"/>
          <w:vertAlign w:val="subscript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62DAC">
        <w:rPr>
          <w:rFonts w:ascii="Times New Roman" w:hAnsi="Times New Roman"/>
          <w:sz w:val="28"/>
          <w:szCs w:val="28"/>
        </w:rPr>
        <w:t>мДж/м</w:t>
      </w:r>
      <w:proofErr w:type="gramStart"/>
      <w:r w:rsidRPr="00562DAC">
        <w:rPr>
          <w:rFonts w:ascii="Times New Roman" w:hAnsi="Times New Roman"/>
          <w:sz w:val="36"/>
          <w:szCs w:val="36"/>
          <w:vertAlign w:val="superscript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A06CFA" w:rsidRDefault="00A06CFA" w:rsidP="00A06CFA">
      <w:pPr>
        <w:spacing w:line="360" w:lineRule="atLeast"/>
        <w:ind w:left="21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4001E2">
        <w:rPr>
          <w:i/>
          <w:sz w:val="28"/>
          <w:szCs w:val="28"/>
          <w:lang w:val="en-US"/>
        </w:rPr>
        <w:t>W</w:t>
      </w:r>
      <w:r>
        <w:rPr>
          <w:sz w:val="36"/>
          <w:szCs w:val="36"/>
          <w:vertAlign w:val="subscript"/>
        </w:rPr>
        <w:t>к</w:t>
      </w:r>
      <w:r>
        <w:rPr>
          <w:sz w:val="28"/>
          <w:szCs w:val="28"/>
        </w:rPr>
        <w:t xml:space="preserve"> – работа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на границе </w:t>
      </w:r>
      <w:proofErr w:type="spellStart"/>
      <w:proofErr w:type="gramStart"/>
      <w:r>
        <w:rPr>
          <w:sz w:val="28"/>
          <w:szCs w:val="28"/>
        </w:rPr>
        <w:t>ж-г</w:t>
      </w:r>
      <w:proofErr w:type="spellEnd"/>
      <w:proofErr w:type="gramEnd"/>
      <w:r>
        <w:rPr>
          <w:sz w:val="28"/>
          <w:szCs w:val="28"/>
        </w:rPr>
        <w:t>.</w:t>
      </w:r>
    </w:p>
    <w:p w:rsidR="00A06CFA" w:rsidRPr="002A160A" w:rsidRDefault="00A06CFA" w:rsidP="00A06CFA">
      <w:pPr>
        <w:pStyle w:val="a5"/>
        <w:spacing w:after="0" w:line="360" w:lineRule="atLeast"/>
        <w:ind w:left="2135" w:firstLine="697"/>
        <w:rPr>
          <w:rFonts w:ascii="Times New Roman" w:hAnsi="Times New Roman"/>
          <w:sz w:val="28"/>
          <w:szCs w:val="28"/>
        </w:rPr>
      </w:pPr>
      <w:r w:rsidRPr="002A160A">
        <w:rPr>
          <w:rFonts w:ascii="Times New Roman" w:hAnsi="Times New Roman"/>
          <w:sz w:val="28"/>
          <w:szCs w:val="28"/>
        </w:rPr>
        <w:lastRenderedPageBreak/>
        <w:t>4.</w:t>
      </w:r>
      <w:r w:rsidRPr="00AD26F5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562DAC">
        <w:rPr>
          <w:rFonts w:ascii="Times New Roman" w:hAnsi="Times New Roman"/>
          <w:i/>
          <w:sz w:val="28"/>
          <w:szCs w:val="28"/>
          <w:lang w:val="en-US"/>
        </w:rPr>
        <w:t>W</w:t>
      </w:r>
      <w:r w:rsidRPr="00A0666C">
        <w:rPr>
          <w:rFonts w:ascii="Times New Roman" w:hAnsi="Times New Roman"/>
          <w:sz w:val="36"/>
          <w:szCs w:val="36"/>
          <w:vertAlign w:val="subscript"/>
          <w:lang w:val="en-US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160A">
        <w:rPr>
          <w:rFonts w:ascii="Times New Roman" w:hAnsi="Times New Roman"/>
          <w:sz w:val="28"/>
          <w:szCs w:val="28"/>
        </w:rPr>
        <w:t xml:space="preserve">= </w:t>
      </w:r>
      <w:r w:rsidRPr="00562DAC">
        <w:rPr>
          <w:rFonts w:ascii="Times New Roman" w:hAnsi="Times New Roman"/>
          <w:position w:val="-24"/>
          <w:sz w:val="28"/>
          <w:szCs w:val="28"/>
        </w:rPr>
        <w:object w:dxaOrig="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2.25pt" o:ole="">
            <v:imagedata r:id="rId4" o:title=""/>
          </v:shape>
          <o:OLEObject Type="Embed" ProgID="Equation.3" ShapeID="_x0000_i1025" DrawAspect="Content" ObjectID="_1461799042" r:id="rId5"/>
        </w:object>
      </w:r>
      <w:r w:rsidRPr="001336E1">
        <w:rPr>
          <w:rFonts w:ascii="Times New Roman" w:hAnsi="Times New Roman"/>
          <w:i/>
          <w:sz w:val="28"/>
          <w:szCs w:val="28"/>
          <w:lang w:val="en-US"/>
        </w:rPr>
        <w:t>W</w:t>
      </w:r>
      <w:r w:rsidRPr="002A160A">
        <w:rPr>
          <w:rFonts w:ascii="Times New Roman" w:hAnsi="Times New Roman"/>
          <w:sz w:val="36"/>
          <w:szCs w:val="36"/>
          <w:vertAlign w:val="subscript"/>
        </w:rPr>
        <w:t>к</w:t>
      </w:r>
      <w:r w:rsidRPr="002A160A">
        <w:rPr>
          <w:rFonts w:ascii="Times New Roman" w:hAnsi="Times New Roman"/>
          <w:sz w:val="28"/>
          <w:szCs w:val="28"/>
        </w:rPr>
        <w:t xml:space="preserve"> (1 + </w:t>
      </w:r>
      <w:proofErr w:type="gramStart"/>
      <w:r w:rsidRPr="00562DAC">
        <w:rPr>
          <w:rFonts w:ascii="Times New Roman" w:hAnsi="Times New Roman"/>
          <w:sz w:val="28"/>
          <w:szCs w:val="28"/>
        </w:rPr>
        <w:t>со</w:t>
      </w:r>
      <w:r w:rsidRPr="00562DAC">
        <w:rPr>
          <w:rFonts w:ascii="Times New Roman" w:hAnsi="Times New Roman"/>
          <w:sz w:val="28"/>
          <w:szCs w:val="28"/>
          <w:lang w:val="en-US"/>
        </w:rPr>
        <w:t>s</w:t>
      </w:r>
      <w:r w:rsidRPr="002A160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336E1">
        <w:rPr>
          <w:sz w:val="28"/>
          <w:szCs w:val="28"/>
        </w:rPr>
        <w:sym w:font="Symbol" w:char="F071"/>
      </w:r>
      <w:r w:rsidRPr="002A160A">
        <w:rPr>
          <w:rFonts w:ascii="Times New Roman" w:hAnsi="Times New Roman"/>
          <w:sz w:val="28"/>
          <w:szCs w:val="28"/>
        </w:rPr>
        <w:t xml:space="preserve">), </w:t>
      </w:r>
      <w:r w:rsidRPr="00562DAC">
        <w:rPr>
          <w:rFonts w:ascii="Times New Roman" w:hAnsi="Times New Roman"/>
          <w:sz w:val="28"/>
          <w:szCs w:val="28"/>
        </w:rPr>
        <w:t>мДж</w:t>
      </w:r>
      <w:r w:rsidRPr="002A160A">
        <w:rPr>
          <w:rFonts w:ascii="Times New Roman" w:hAnsi="Times New Roman"/>
          <w:sz w:val="28"/>
          <w:szCs w:val="28"/>
        </w:rPr>
        <w:t>/</w:t>
      </w:r>
      <w:r w:rsidRPr="00562DAC">
        <w:rPr>
          <w:rFonts w:ascii="Times New Roman" w:hAnsi="Times New Roman"/>
          <w:sz w:val="28"/>
          <w:szCs w:val="28"/>
        </w:rPr>
        <w:t>м</w:t>
      </w:r>
      <w:r w:rsidRPr="002A160A">
        <w:rPr>
          <w:rFonts w:ascii="Times New Roman" w:hAnsi="Times New Roman"/>
          <w:sz w:val="36"/>
          <w:szCs w:val="36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A06CFA" w:rsidRPr="002A160A" w:rsidRDefault="00A06CFA" w:rsidP="00A06CFA">
      <w:pPr>
        <w:spacing w:line="360" w:lineRule="atLeast"/>
        <w:ind w:left="2123" w:firstLine="709"/>
        <w:rPr>
          <w:sz w:val="28"/>
          <w:szCs w:val="28"/>
        </w:rPr>
      </w:pPr>
      <w:r w:rsidRPr="002A160A">
        <w:rPr>
          <w:sz w:val="28"/>
          <w:szCs w:val="28"/>
        </w:rPr>
        <w:t>5.</w:t>
      </w:r>
      <w:r w:rsidRPr="00AD26F5"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>sin</w:t>
      </w:r>
      <w:r w:rsidRPr="002A160A">
        <w:rPr>
          <w:sz w:val="36"/>
          <w:szCs w:val="36"/>
          <w:vertAlign w:val="superscript"/>
        </w:rPr>
        <w:t>2</w:t>
      </w:r>
      <w:r w:rsidRPr="001336E1">
        <w:rPr>
          <w:sz w:val="28"/>
          <w:szCs w:val="28"/>
        </w:rPr>
        <w:sym w:font="Symbol" w:char="F071"/>
      </w:r>
      <w:r w:rsidRPr="002A160A">
        <w:rPr>
          <w:sz w:val="28"/>
          <w:szCs w:val="28"/>
        </w:rPr>
        <w:t xml:space="preserve"> + </w:t>
      </w:r>
      <w:proofErr w:type="spellStart"/>
      <w:r w:rsidRPr="001336E1">
        <w:rPr>
          <w:sz w:val="28"/>
          <w:szCs w:val="28"/>
          <w:lang w:val="en-US"/>
        </w:rPr>
        <w:t>cos</w:t>
      </w:r>
      <w:proofErr w:type="spellEnd"/>
      <w:r w:rsidRPr="002A160A">
        <w:rPr>
          <w:sz w:val="36"/>
          <w:szCs w:val="36"/>
          <w:vertAlign w:val="superscript"/>
        </w:rPr>
        <w:t>2</w:t>
      </w:r>
      <w:r>
        <w:rPr>
          <w:sz w:val="28"/>
          <w:szCs w:val="28"/>
          <w:lang w:val="en-US"/>
        </w:rPr>
        <w:sym w:font="Symbol" w:char="F071"/>
      </w:r>
      <w:r w:rsidRPr="002A160A">
        <w:rPr>
          <w:sz w:val="28"/>
          <w:szCs w:val="28"/>
        </w:rPr>
        <w:t xml:space="preserve"> = 1</w:t>
      </w:r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jc w:val="center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решения задач</w:t>
      </w:r>
    </w:p>
    <w:p w:rsidR="00A06CFA" w:rsidRDefault="00A06CFA" w:rsidP="00A06CFA">
      <w:pPr>
        <w:spacing w:line="360" w:lineRule="atLeast"/>
        <w:jc w:val="center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0197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</w:p>
    <w:p w:rsidR="00A06CFA" w:rsidRPr="001336E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адгезии на границе </w:t>
      </w:r>
      <w:proofErr w:type="spellStart"/>
      <w:r>
        <w:rPr>
          <w:sz w:val="28"/>
          <w:szCs w:val="28"/>
        </w:rPr>
        <w:t>т-ж</w:t>
      </w:r>
      <w:proofErr w:type="spellEnd"/>
      <w:r>
        <w:rPr>
          <w:sz w:val="28"/>
          <w:szCs w:val="28"/>
        </w:rPr>
        <w:t xml:space="preserve"> равна 49 мДж/м</w:t>
      </w:r>
      <w:proofErr w:type="gramStart"/>
      <w:r w:rsidRPr="001336E1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 xml:space="preserve">, а поверхностное натяжение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= 35 мДж/м</w:t>
      </w:r>
      <w:r w:rsidRPr="001336E1">
        <w:rPr>
          <w:sz w:val="36"/>
          <w:szCs w:val="36"/>
          <w:vertAlign w:val="superscript"/>
        </w:rPr>
        <w:t>2</w:t>
      </w:r>
      <w:r w:rsidRPr="001336E1">
        <w:rPr>
          <w:sz w:val="28"/>
          <w:szCs w:val="28"/>
        </w:rPr>
        <w:t>.</w:t>
      </w:r>
      <w:r>
        <w:rPr>
          <w:sz w:val="28"/>
          <w:szCs w:val="28"/>
        </w:rPr>
        <w:t xml:space="preserve"> Вычислить работу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и краевой угол смачивания </w:t>
      </w:r>
      <w:r w:rsidRPr="003B7051">
        <w:rPr>
          <w:sz w:val="28"/>
          <w:szCs w:val="28"/>
        </w:rPr>
        <w:sym w:font="Symbol" w:char="F071"/>
      </w:r>
      <w:r w:rsidRPr="003B7051">
        <w:rPr>
          <w:sz w:val="44"/>
          <w:szCs w:val="44"/>
        </w:rPr>
        <w:t xml:space="preserve"> </w:t>
      </w:r>
      <w:proofErr w:type="spellStart"/>
      <w:proofErr w:type="gramStart"/>
      <w:r w:rsidRPr="003B7051">
        <w:rPr>
          <w:sz w:val="44"/>
          <w:szCs w:val="44"/>
          <w:vertAlign w:val="subscript"/>
        </w:rPr>
        <w:t>т-ж</w:t>
      </w:r>
      <w:proofErr w:type="spellEnd"/>
      <w:proofErr w:type="gramEnd"/>
      <w:r>
        <w:rPr>
          <w:sz w:val="44"/>
          <w:szCs w:val="44"/>
        </w:rPr>
        <w:t>.</w:t>
      </w: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A06CFA" w:rsidRPr="003B705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уравнение: </w:t>
      </w:r>
      <w:r w:rsidRPr="00D70267">
        <w:rPr>
          <w:position w:val="-16"/>
          <w:sz w:val="28"/>
          <w:szCs w:val="28"/>
        </w:rPr>
        <w:object w:dxaOrig="800" w:dyaOrig="420">
          <v:shape id="_x0000_i1026" type="#_x0000_t75" style="width:39.75pt;height:21pt" o:ole="">
            <v:imagedata r:id="rId6" o:title=""/>
          </v:shape>
          <o:OLEObject Type="Embed" ProgID="Equation.3" ShapeID="_x0000_i1026" DrawAspect="Content" ObjectID="_1461799043" r:id="rId7"/>
        </w:object>
      </w:r>
      <w:r>
        <w:rPr>
          <w:sz w:val="28"/>
          <w:szCs w:val="28"/>
        </w:rPr>
        <w:t xml:space="preserve">= </w:t>
      </w:r>
      <w:r>
        <w:rPr>
          <w:sz w:val="28"/>
          <w:szCs w:val="28"/>
        </w:rPr>
        <w:sym w:font="Symbol" w:char="F064"/>
      </w:r>
      <w:proofErr w:type="spellStart"/>
      <w:proofErr w:type="gramStart"/>
      <w:r>
        <w:rPr>
          <w:sz w:val="36"/>
          <w:szCs w:val="36"/>
          <w:vertAlign w:val="subscript"/>
        </w:rPr>
        <w:t>т</w:t>
      </w:r>
      <w:r w:rsidRPr="002D411C">
        <w:rPr>
          <w:sz w:val="36"/>
          <w:szCs w:val="36"/>
          <w:vertAlign w:val="subscript"/>
        </w:rPr>
        <w:t>-</w:t>
      </w:r>
      <w:r>
        <w:rPr>
          <w:sz w:val="36"/>
          <w:szCs w:val="36"/>
          <w:vertAlign w:val="subscript"/>
        </w:rPr>
        <w:t>ж</w:t>
      </w:r>
      <w:proofErr w:type="spellEnd"/>
      <w:proofErr w:type="gramEnd"/>
      <w:r>
        <w:rPr>
          <w:sz w:val="28"/>
          <w:szCs w:val="28"/>
        </w:rPr>
        <w:t xml:space="preserve"> (</w:t>
      </w:r>
      <w:r w:rsidRPr="00562DAC">
        <w:rPr>
          <w:sz w:val="28"/>
          <w:szCs w:val="28"/>
        </w:rPr>
        <w:t>1 + со</w:t>
      </w:r>
      <w:r w:rsidRPr="00562DAC">
        <w:rPr>
          <w:sz w:val="28"/>
          <w:szCs w:val="28"/>
          <w:lang w:val="en-US"/>
        </w:rPr>
        <w:t>s</w:t>
      </w:r>
      <w:r w:rsidRPr="00562DAC">
        <w:rPr>
          <w:sz w:val="28"/>
          <w:szCs w:val="28"/>
        </w:rPr>
        <w:t xml:space="preserve"> </w:t>
      </w:r>
      <w:r w:rsidRPr="001336E1"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), определяют 1 + </w:t>
      </w:r>
      <w:r w:rsidRPr="00562DAC">
        <w:rPr>
          <w:sz w:val="28"/>
          <w:szCs w:val="28"/>
        </w:rPr>
        <w:t>со</w:t>
      </w:r>
      <w:r w:rsidRPr="00562DAC">
        <w:rPr>
          <w:sz w:val="28"/>
          <w:szCs w:val="28"/>
          <w:lang w:val="en-US"/>
        </w:rPr>
        <w:t>s</w:t>
      </w:r>
      <w:r w:rsidRPr="00562DAC">
        <w:rPr>
          <w:sz w:val="28"/>
          <w:szCs w:val="28"/>
        </w:rPr>
        <w:t xml:space="preserve"> </w:t>
      </w:r>
      <w:r w:rsidRPr="001336E1"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= </w:t>
      </w:r>
      <w:r w:rsidRPr="00562DAC">
        <w:rPr>
          <w:position w:val="-24"/>
          <w:sz w:val="28"/>
          <w:szCs w:val="28"/>
        </w:rPr>
        <w:object w:dxaOrig="400" w:dyaOrig="639">
          <v:shape id="_x0000_i1027" type="#_x0000_t75" style="width:20.25pt;height:32.25pt" o:ole="">
            <v:imagedata r:id="rId8" o:title=""/>
          </v:shape>
          <o:OLEObject Type="Embed" ProgID="Equation.3" ShapeID="_x0000_i1027" DrawAspect="Content" ObjectID="_1461799044" r:id="rId9"/>
        </w:object>
      </w:r>
      <w:r>
        <w:rPr>
          <w:sz w:val="28"/>
          <w:szCs w:val="28"/>
        </w:rPr>
        <w:t xml:space="preserve"> = 1,4, тогда </w:t>
      </w:r>
      <w:r w:rsidRPr="00562DAC">
        <w:rPr>
          <w:sz w:val="28"/>
          <w:szCs w:val="28"/>
        </w:rPr>
        <w:t>со</w:t>
      </w:r>
      <w:r w:rsidRPr="00562DAC">
        <w:rPr>
          <w:sz w:val="28"/>
          <w:szCs w:val="28"/>
          <w:lang w:val="en-US"/>
        </w:rPr>
        <w:t>s</w:t>
      </w:r>
      <w:r w:rsidRPr="00562DAC">
        <w:rPr>
          <w:sz w:val="28"/>
          <w:szCs w:val="28"/>
        </w:rPr>
        <w:t xml:space="preserve"> </w:t>
      </w:r>
      <w:r w:rsidRPr="001336E1"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= </w:t>
      </w:r>
      <w:r w:rsidRPr="00BC1C7A">
        <w:rPr>
          <w:sz w:val="28"/>
          <w:szCs w:val="28"/>
        </w:rPr>
        <w:t>1,4</w:t>
      </w:r>
      <w:r>
        <w:rPr>
          <w:sz w:val="28"/>
          <w:szCs w:val="28"/>
        </w:rPr>
        <w:t xml:space="preserve"> – 1 = 0,4, а угол </w:t>
      </w:r>
      <w:r w:rsidRPr="001336E1"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= </w:t>
      </w:r>
      <w:r w:rsidRPr="00BC1C7A">
        <w:rPr>
          <w:sz w:val="28"/>
          <w:szCs w:val="28"/>
        </w:rPr>
        <w:t>66,4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. Вычисляют работу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: </w:t>
      </w:r>
      <w:r w:rsidRPr="00562DAC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</w:rPr>
        <w:t>к</w:t>
      </w:r>
      <w:r w:rsidRPr="00562DAC">
        <w:rPr>
          <w:sz w:val="36"/>
          <w:szCs w:val="36"/>
          <w:vertAlign w:val="subscript"/>
        </w:rPr>
        <w:t xml:space="preserve"> </w:t>
      </w:r>
      <w:r>
        <w:rPr>
          <w:sz w:val="28"/>
          <w:szCs w:val="28"/>
        </w:rPr>
        <w:t>= 2</w:t>
      </w:r>
      <w:r w:rsidRPr="00562DAC">
        <w:rPr>
          <w:sz w:val="28"/>
          <w:szCs w:val="28"/>
        </w:rPr>
        <w:sym w:font="Symbol" w:char="F064"/>
      </w:r>
      <w:proofErr w:type="spellStart"/>
      <w:r>
        <w:rPr>
          <w:sz w:val="36"/>
          <w:szCs w:val="36"/>
          <w:vertAlign w:val="subscript"/>
        </w:rPr>
        <w:t>ж</w:t>
      </w:r>
      <w:r w:rsidRPr="00562DAC">
        <w:rPr>
          <w:sz w:val="36"/>
          <w:szCs w:val="36"/>
          <w:vertAlign w:val="subscript"/>
        </w:rPr>
        <w:t>-</w:t>
      </w:r>
      <w:proofErr w:type="gramStart"/>
      <w:r>
        <w:rPr>
          <w:sz w:val="36"/>
          <w:szCs w:val="36"/>
          <w:vertAlign w:val="subscript"/>
        </w:rPr>
        <w:t>г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</w:t>
      </w:r>
      <w:proofErr w:type="gramEnd"/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35 = 70 мДж/м</w:t>
      </w:r>
      <w:r w:rsidRPr="001336E1">
        <w:rPr>
          <w:sz w:val="36"/>
          <w:szCs w:val="36"/>
          <w:vertAlign w:val="superscript"/>
        </w:rPr>
        <w:t>2</w:t>
      </w:r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0197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</w:p>
    <w:p w:rsidR="00A06CFA" w:rsidRPr="00BC1C7A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адгезии на границе </w:t>
      </w:r>
      <w:proofErr w:type="spellStart"/>
      <w:r>
        <w:rPr>
          <w:sz w:val="28"/>
          <w:szCs w:val="28"/>
        </w:rPr>
        <w:t>т-ж</w:t>
      </w:r>
      <w:proofErr w:type="spellEnd"/>
      <w:r>
        <w:rPr>
          <w:sz w:val="28"/>
          <w:szCs w:val="28"/>
        </w:rPr>
        <w:t xml:space="preserve"> равна 15 мДж/м</w:t>
      </w:r>
      <w:proofErr w:type="gramStart"/>
      <w:r w:rsidRPr="001336E1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 xml:space="preserve">, синус угла смачивания </w:t>
      </w:r>
      <w:r>
        <w:rPr>
          <w:sz w:val="28"/>
          <w:szCs w:val="28"/>
          <w:lang w:val="en-US"/>
        </w:rPr>
        <w:t>sin</w:t>
      </w:r>
      <w:r w:rsidRPr="00BC1C7A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71"/>
      </w:r>
      <w:r w:rsidRPr="00BC1C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0,5. Определить поверхностное натяжение на границе </w:t>
      </w:r>
      <w:proofErr w:type="spellStart"/>
      <w:proofErr w:type="gramStart"/>
      <w:r>
        <w:rPr>
          <w:sz w:val="28"/>
          <w:szCs w:val="28"/>
        </w:rPr>
        <w:t>т-ж</w:t>
      </w:r>
      <w:proofErr w:type="spellEnd"/>
      <w:proofErr w:type="gramEnd"/>
      <w:r>
        <w:rPr>
          <w:sz w:val="28"/>
          <w:szCs w:val="28"/>
        </w:rPr>
        <w:t xml:space="preserve"> и работу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A06CFA" w:rsidRPr="00A403F2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 уравнение: </w:t>
      </w:r>
      <w:r>
        <w:rPr>
          <w:sz w:val="28"/>
          <w:szCs w:val="28"/>
          <w:lang w:val="en-US"/>
        </w:rPr>
        <w:t>sin</w:t>
      </w:r>
      <w:r w:rsidRPr="001336E1">
        <w:rPr>
          <w:sz w:val="36"/>
          <w:szCs w:val="36"/>
          <w:vertAlign w:val="superscript"/>
        </w:rPr>
        <w:t>2</w:t>
      </w:r>
      <w:r w:rsidRPr="00BC1C7A"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</w:t>
      </w:r>
      <w:r w:rsidRPr="00FB76AE">
        <w:rPr>
          <w:sz w:val="28"/>
          <w:szCs w:val="28"/>
        </w:rPr>
        <w:t>+ со</w:t>
      </w:r>
      <w:r w:rsidRPr="00FB76AE">
        <w:rPr>
          <w:sz w:val="28"/>
          <w:szCs w:val="28"/>
          <w:lang w:val="en-US"/>
        </w:rPr>
        <w:t>s</w:t>
      </w:r>
      <w:r w:rsidRPr="00FB76AE">
        <w:rPr>
          <w:sz w:val="36"/>
          <w:szCs w:val="36"/>
          <w:vertAlign w:val="superscript"/>
        </w:rPr>
        <w:t>2</w:t>
      </w:r>
      <w:r w:rsidRPr="00FB76AE">
        <w:rPr>
          <w:sz w:val="28"/>
          <w:szCs w:val="28"/>
          <w:lang w:val="en-US"/>
        </w:rPr>
        <w:sym w:font="Symbol" w:char="F071"/>
      </w:r>
      <w:r w:rsidRPr="00FB76AE">
        <w:rPr>
          <w:sz w:val="28"/>
          <w:szCs w:val="28"/>
        </w:rPr>
        <w:t xml:space="preserve"> = 1,</w:t>
      </w:r>
      <w:r>
        <w:rPr>
          <w:sz w:val="28"/>
          <w:szCs w:val="28"/>
        </w:rPr>
        <w:t xml:space="preserve"> из которого находят со</w:t>
      </w:r>
      <w:proofErr w:type="gramStart"/>
      <w:r>
        <w:rPr>
          <w:sz w:val="28"/>
          <w:szCs w:val="28"/>
          <w:lang w:val="en-US"/>
        </w:rPr>
        <w:t>s</w:t>
      </w:r>
      <w:proofErr w:type="gramEnd"/>
      <w:r w:rsidRPr="00FB76AE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: </w:t>
      </w:r>
    </w:p>
    <w:p w:rsidR="00A06CFA" w:rsidRPr="00A403F2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</w:p>
    <w:p w:rsidR="00A06CFA" w:rsidRPr="00FB76AE" w:rsidRDefault="00A06CFA" w:rsidP="00A06CFA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s</w:t>
      </w:r>
      <w:r w:rsidRPr="00FB76AE">
        <w:rPr>
          <w:sz w:val="36"/>
          <w:szCs w:val="36"/>
          <w:vertAlign w:val="superscript"/>
        </w:rPr>
        <w:t>2</w:t>
      </w:r>
      <w:r>
        <w:rPr>
          <w:sz w:val="28"/>
          <w:szCs w:val="28"/>
        </w:rPr>
        <w:sym w:font="Symbol" w:char="F071"/>
      </w:r>
      <w:r w:rsidRPr="00FB76AE">
        <w:rPr>
          <w:sz w:val="28"/>
          <w:szCs w:val="28"/>
        </w:rPr>
        <w:t xml:space="preserve"> = 1– </w:t>
      </w:r>
      <w:r>
        <w:rPr>
          <w:sz w:val="28"/>
          <w:szCs w:val="28"/>
          <w:lang w:val="en-US"/>
        </w:rPr>
        <w:t>sin</w:t>
      </w:r>
      <w:r w:rsidRPr="00FB76AE">
        <w:rPr>
          <w:sz w:val="36"/>
          <w:szCs w:val="36"/>
          <w:vertAlign w:val="superscript"/>
        </w:rPr>
        <w:t>2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>,</w:t>
      </w:r>
    </w:p>
    <w:p w:rsidR="00A06CFA" w:rsidRDefault="00A06CFA" w:rsidP="00A06CFA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proofErr w:type="gramStart"/>
      <w:r>
        <w:rPr>
          <w:sz w:val="28"/>
          <w:szCs w:val="28"/>
          <w:lang w:val="en-US"/>
        </w:rPr>
        <w:t>s</w:t>
      </w:r>
      <w:proofErr w:type="gramEnd"/>
      <w:r w:rsidRPr="00FB76AE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71"/>
      </w:r>
      <w:r w:rsidRPr="00FB76AE">
        <w:rPr>
          <w:sz w:val="28"/>
          <w:szCs w:val="28"/>
        </w:rPr>
        <w:t xml:space="preserve"> = </w:t>
      </w:r>
      <w:r w:rsidRPr="00FB76AE">
        <w:rPr>
          <w:position w:val="-12"/>
          <w:sz w:val="28"/>
          <w:szCs w:val="28"/>
          <w:lang w:val="en-US"/>
        </w:rPr>
        <w:object w:dxaOrig="2520" w:dyaOrig="520">
          <v:shape id="_x0000_i1028" type="#_x0000_t75" style="width:126pt;height:26.25pt" o:ole="">
            <v:imagedata r:id="rId10" o:title=""/>
          </v:shape>
          <o:OLEObject Type="Embed" ProgID="Equation.3" ShapeID="_x0000_i1028" DrawAspect="Content" ObjectID="_1461799045" r:id="rId11"/>
        </w:object>
      </w:r>
      <w:r>
        <w:rPr>
          <w:sz w:val="28"/>
          <w:szCs w:val="28"/>
        </w:rPr>
        <w:t xml:space="preserve"> = 0,87.</w:t>
      </w:r>
    </w:p>
    <w:p w:rsidR="00A06CFA" w:rsidRDefault="00A06CFA" w:rsidP="00A06CFA">
      <w:pPr>
        <w:spacing w:line="360" w:lineRule="atLeast"/>
        <w:jc w:val="center"/>
        <w:rPr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работы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используют формулу: </w:t>
      </w:r>
    </w:p>
    <w:p w:rsidR="00A06CFA" w:rsidRDefault="00A06CFA" w:rsidP="00A06CFA">
      <w:pPr>
        <w:spacing w:line="360" w:lineRule="atLeast"/>
        <w:ind w:firstLine="709"/>
        <w:jc w:val="center"/>
        <w:rPr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jc w:val="center"/>
        <w:rPr>
          <w:sz w:val="28"/>
          <w:szCs w:val="28"/>
        </w:rPr>
      </w:pPr>
      <w:proofErr w:type="spellStart"/>
      <w:r w:rsidRPr="001F01E0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  <w:lang w:val="en-US"/>
        </w:rPr>
        <w:t>a</w:t>
      </w:r>
      <w:proofErr w:type="spellEnd"/>
      <w:r w:rsidRPr="001F01E0"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4"/>
      </w:r>
      <w:proofErr w:type="spellStart"/>
      <w:r w:rsidRPr="001F01E0">
        <w:rPr>
          <w:sz w:val="36"/>
          <w:szCs w:val="36"/>
          <w:vertAlign w:val="subscript"/>
        </w:rPr>
        <w:t>т-ж</w:t>
      </w:r>
      <w:proofErr w:type="spellEnd"/>
      <w:r>
        <w:rPr>
          <w:sz w:val="28"/>
          <w:szCs w:val="28"/>
        </w:rPr>
        <w:t xml:space="preserve"> (1 + </w:t>
      </w:r>
      <w:proofErr w:type="gramStart"/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s</w:t>
      </w:r>
      <w:r w:rsidRPr="001F01E0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>),</w:t>
      </w:r>
    </w:p>
    <w:p w:rsidR="00A06CFA" w:rsidRDefault="00A06CFA" w:rsidP="00A06CFA">
      <w:pPr>
        <w:spacing w:line="360" w:lineRule="atLeast"/>
        <w:ind w:firstLine="709"/>
        <w:jc w:val="center"/>
        <w:rPr>
          <w:sz w:val="28"/>
          <w:szCs w:val="28"/>
        </w:rPr>
      </w:pPr>
    </w:p>
    <w:p w:rsidR="00A06CFA" w:rsidRPr="001F01E0" w:rsidRDefault="00A06CFA" w:rsidP="00A06CF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которой </w:t>
      </w:r>
      <w:r>
        <w:rPr>
          <w:sz w:val="28"/>
          <w:szCs w:val="28"/>
        </w:rPr>
        <w:sym w:font="Symbol" w:char="F064"/>
      </w:r>
      <w:proofErr w:type="spellStart"/>
      <w:r w:rsidRPr="001F01E0">
        <w:rPr>
          <w:sz w:val="36"/>
          <w:szCs w:val="36"/>
          <w:vertAlign w:val="subscript"/>
        </w:rPr>
        <w:t>т-ж</w:t>
      </w:r>
      <w:proofErr w:type="spellEnd"/>
      <w:r>
        <w:rPr>
          <w:sz w:val="28"/>
          <w:szCs w:val="28"/>
        </w:rPr>
        <w:t xml:space="preserve"> = </w:t>
      </w:r>
      <w:r w:rsidRPr="001F01E0">
        <w:rPr>
          <w:position w:val="-30"/>
          <w:sz w:val="28"/>
          <w:szCs w:val="28"/>
        </w:rPr>
        <w:object w:dxaOrig="2140" w:dyaOrig="700">
          <v:shape id="_x0000_i1029" type="#_x0000_t75" style="width:107.25pt;height:35.25pt" o:ole="">
            <v:imagedata r:id="rId12" o:title=""/>
          </v:shape>
          <o:OLEObject Type="Embed" ProgID="Equation.3" ShapeID="_x0000_i1029" DrawAspect="Content" ObjectID="_1461799046" r:id="rId13"/>
        </w:object>
      </w:r>
      <w:r>
        <w:rPr>
          <w:sz w:val="28"/>
          <w:szCs w:val="28"/>
        </w:rPr>
        <w:t xml:space="preserve"> = 8 мДж/м</w:t>
      </w:r>
      <w:proofErr w:type="gramStart"/>
      <w:r w:rsidRPr="001336E1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 xml:space="preserve">, тогда работа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</w:t>
      </w:r>
      <w:r w:rsidRPr="001F01E0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</w:rPr>
        <w:t>к</w:t>
      </w:r>
      <w:r>
        <w:rPr>
          <w:sz w:val="28"/>
          <w:szCs w:val="28"/>
        </w:rPr>
        <w:t xml:space="preserve"> = 2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= 2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8 = 16 мДж/м</w:t>
      </w:r>
      <w:r w:rsidRPr="001336E1">
        <w:rPr>
          <w:sz w:val="36"/>
          <w:szCs w:val="36"/>
          <w:vertAlign w:val="superscript"/>
        </w:rPr>
        <w:t>2</w:t>
      </w: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01977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>3</w:t>
      </w:r>
    </w:p>
    <w:p w:rsidR="00A06CFA" w:rsidRPr="004C7279" w:rsidRDefault="00A06CFA" w:rsidP="00A06CF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Краевой угол смачивания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= 53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, работа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</w:t>
      </w:r>
      <w:r w:rsidRPr="001F01E0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</w:rPr>
        <w:t>к</w:t>
      </w:r>
      <w:r>
        <w:rPr>
          <w:sz w:val="28"/>
          <w:szCs w:val="28"/>
        </w:rPr>
        <w:t xml:space="preserve"> = 23 мДж/м</w:t>
      </w:r>
      <w:proofErr w:type="gramStart"/>
      <w:r w:rsidRPr="001336E1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>. Вычислить поверхностное натяжение и работу адгезии на границе г-т.</w:t>
      </w: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A06CFA" w:rsidRPr="004C7279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уравнению </w:t>
      </w:r>
      <w:r w:rsidRPr="001F01E0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</w:rPr>
        <w:t>к</w:t>
      </w:r>
      <w:r>
        <w:rPr>
          <w:sz w:val="28"/>
          <w:szCs w:val="28"/>
        </w:rPr>
        <w:t xml:space="preserve"> = 2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определяют поверхностное натяжение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= </w:t>
      </w:r>
      <w:r w:rsidRPr="004C7279">
        <w:rPr>
          <w:position w:val="-24"/>
          <w:sz w:val="28"/>
          <w:szCs w:val="28"/>
        </w:rPr>
        <w:object w:dxaOrig="1060" w:dyaOrig="639">
          <v:shape id="_x0000_i1030" type="#_x0000_t75" style="width:53.25pt;height:32.25pt" o:ole="">
            <v:imagedata r:id="rId14" o:title=""/>
          </v:shape>
          <o:OLEObject Type="Embed" ProgID="Equation.3" ShapeID="_x0000_i1030" DrawAspect="Content" ObjectID="_1461799047" r:id="rId15"/>
        </w:object>
      </w:r>
      <w:r>
        <w:rPr>
          <w:sz w:val="28"/>
          <w:szCs w:val="28"/>
        </w:rPr>
        <w:t xml:space="preserve"> = 11,5 мДж/м</w:t>
      </w:r>
      <w:proofErr w:type="gramStart"/>
      <w:r w:rsidRPr="001336E1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 xml:space="preserve">. Для нахождения работы адгезии на границе г-т используют уравнение: </w:t>
      </w:r>
      <w:proofErr w:type="spellStart"/>
      <w:r w:rsidRPr="001F01E0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  <w:lang w:val="en-US"/>
        </w:rPr>
        <w:t>a</w:t>
      </w:r>
      <w:proofErr w:type="spellEnd"/>
      <w:r w:rsidRPr="001F01E0"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(1 – со</w:t>
      </w:r>
      <w:r>
        <w:rPr>
          <w:sz w:val="28"/>
          <w:szCs w:val="28"/>
          <w:lang w:val="en-US"/>
        </w:rPr>
        <w:t>s</w:t>
      </w:r>
      <w:r w:rsidRPr="004C7279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>)</w:t>
      </w:r>
      <w:r w:rsidRPr="004C7279">
        <w:rPr>
          <w:sz w:val="28"/>
          <w:szCs w:val="28"/>
        </w:rPr>
        <w:t xml:space="preserve"> = 11</w:t>
      </w:r>
      <w:r>
        <w:rPr>
          <w:sz w:val="28"/>
          <w:szCs w:val="28"/>
        </w:rPr>
        <w:t>,5 (1 – со</w:t>
      </w:r>
      <w:r>
        <w:rPr>
          <w:sz w:val="28"/>
          <w:szCs w:val="28"/>
          <w:lang w:val="en-US"/>
        </w:rPr>
        <w:t>s</w:t>
      </w:r>
      <w:r w:rsidRPr="004C7279">
        <w:rPr>
          <w:sz w:val="28"/>
          <w:szCs w:val="28"/>
        </w:rPr>
        <w:t xml:space="preserve"> 53</w:t>
      </w:r>
      <w:r>
        <w:rPr>
          <w:sz w:val="28"/>
          <w:szCs w:val="28"/>
        </w:rPr>
        <w:t xml:space="preserve"> °) = 11,5 (1 – 0,6) = 4,6 мДж/м</w:t>
      </w:r>
      <w:r w:rsidRPr="001336E1">
        <w:rPr>
          <w:sz w:val="36"/>
          <w:szCs w:val="36"/>
          <w:vertAlign w:val="superscript"/>
        </w:rPr>
        <w:t>2</w:t>
      </w:r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90197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</w:p>
    <w:p w:rsidR="00A06CFA" w:rsidRPr="00F66D82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на границе т-т = 18 мДж/м</w:t>
      </w:r>
      <w:proofErr w:type="gramStart"/>
      <w:r w:rsidRPr="001336E1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 xml:space="preserve">; угол смачивания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= 31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. Вычислить работу адгезии на границе </w:t>
      </w:r>
      <w:proofErr w:type="spellStart"/>
      <w:r>
        <w:rPr>
          <w:sz w:val="28"/>
          <w:szCs w:val="28"/>
        </w:rPr>
        <w:t>ж-т</w:t>
      </w:r>
      <w:proofErr w:type="spellEnd"/>
      <w:r>
        <w:rPr>
          <w:sz w:val="28"/>
          <w:szCs w:val="28"/>
        </w:rPr>
        <w:t xml:space="preserve"> и поверхностное натяжение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A06CFA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уравнению </w:t>
      </w:r>
      <w:r w:rsidRPr="001F01E0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</w:rPr>
        <w:t>к</w:t>
      </w:r>
      <w:r w:rsidRPr="00A0666C">
        <w:rPr>
          <w:sz w:val="28"/>
          <w:szCs w:val="28"/>
        </w:rPr>
        <w:t xml:space="preserve"> </w:t>
      </w:r>
      <w:r>
        <w:rPr>
          <w:sz w:val="28"/>
          <w:szCs w:val="28"/>
        </w:rPr>
        <w:t>= 2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определяют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= </w:t>
      </w:r>
      <w:r w:rsidRPr="004C7279">
        <w:rPr>
          <w:position w:val="-24"/>
          <w:sz w:val="28"/>
          <w:szCs w:val="28"/>
        </w:rPr>
        <w:object w:dxaOrig="1020" w:dyaOrig="639">
          <v:shape id="_x0000_i1031" type="#_x0000_t75" style="width:51pt;height:32.25pt" o:ole="">
            <v:imagedata r:id="rId16" o:title=""/>
          </v:shape>
          <o:OLEObject Type="Embed" ProgID="Equation.3" ShapeID="_x0000_i1031" DrawAspect="Content" ObjectID="_1461799048" r:id="rId17"/>
        </w:object>
      </w:r>
      <w:r>
        <w:rPr>
          <w:sz w:val="28"/>
          <w:szCs w:val="28"/>
        </w:rPr>
        <w:t>= 9 мДж/м</w:t>
      </w:r>
      <w:proofErr w:type="gramStart"/>
      <w:r w:rsidRPr="001336E1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>. Для нахождения работы адгезии применяют формулу:</w:t>
      </w:r>
    </w:p>
    <w:p w:rsidR="00A06CFA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</w:p>
    <w:p w:rsidR="00A06CFA" w:rsidRDefault="00A06CFA" w:rsidP="00A06CFA">
      <w:pPr>
        <w:spacing w:line="360" w:lineRule="atLeast"/>
        <w:jc w:val="center"/>
        <w:rPr>
          <w:sz w:val="28"/>
          <w:szCs w:val="28"/>
        </w:rPr>
      </w:pPr>
      <w:proofErr w:type="spellStart"/>
      <w:r w:rsidRPr="001F01E0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  <w:lang w:val="en-US"/>
        </w:rPr>
        <w:t>a</w:t>
      </w:r>
      <w:proofErr w:type="spellEnd"/>
      <w:r w:rsidRPr="001F01E0"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(1 + </w:t>
      </w:r>
      <w:proofErr w:type="gramStart"/>
      <w:r>
        <w:rPr>
          <w:sz w:val="28"/>
          <w:szCs w:val="28"/>
        </w:rPr>
        <w:t>со</w:t>
      </w:r>
      <w:r>
        <w:rPr>
          <w:sz w:val="28"/>
          <w:szCs w:val="28"/>
          <w:lang w:val="en-US"/>
        </w:rPr>
        <w:t>s</w:t>
      </w:r>
      <w:r w:rsidRPr="004C7279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>)</w:t>
      </w:r>
      <w:r w:rsidRPr="004C7279">
        <w:rPr>
          <w:sz w:val="28"/>
          <w:szCs w:val="28"/>
        </w:rPr>
        <w:t xml:space="preserve"> = </w:t>
      </w:r>
      <w:r>
        <w:rPr>
          <w:sz w:val="28"/>
          <w:szCs w:val="28"/>
        </w:rPr>
        <w:t>9 (1 + со</w:t>
      </w:r>
      <w:r>
        <w:rPr>
          <w:sz w:val="28"/>
          <w:szCs w:val="28"/>
          <w:lang w:val="en-US"/>
        </w:rPr>
        <w:t>s</w:t>
      </w:r>
      <w:r w:rsidRPr="004C7279">
        <w:rPr>
          <w:sz w:val="28"/>
          <w:szCs w:val="28"/>
        </w:rPr>
        <w:t xml:space="preserve"> </w:t>
      </w:r>
      <w:r>
        <w:rPr>
          <w:sz w:val="28"/>
          <w:szCs w:val="28"/>
        </w:rPr>
        <w:t>31) = 9 (1 + 0,86) = 16,74 мДж/м</w:t>
      </w:r>
      <w:r w:rsidRPr="001336E1">
        <w:rPr>
          <w:sz w:val="36"/>
          <w:szCs w:val="36"/>
          <w:vertAlign w:val="superscript"/>
        </w:rPr>
        <w:t>2</w:t>
      </w:r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jc w:val="both"/>
        <w:rPr>
          <w:sz w:val="28"/>
          <w:szCs w:val="28"/>
        </w:rPr>
      </w:pPr>
    </w:p>
    <w:p w:rsidR="00A06CFA" w:rsidRDefault="00A06CFA" w:rsidP="00A06CFA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самоконтроля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1. Какое явление называется смачиванием?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2. Что такое полное смачивание?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3. Что такое краевой угол смачивания?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4. Как изменяется свободная энергия при смачивании?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5. Что такое избирательное смачивание?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6. Как измеряется краевой угол?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7. Какие факторы влияют на краевой угол?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8. Какое значение имеет смачивание на практике?</w:t>
      </w:r>
    </w:p>
    <w:p w:rsidR="00A06CFA" w:rsidRPr="009309F1" w:rsidRDefault="00A06CFA" w:rsidP="00A06CFA">
      <w:pPr>
        <w:pStyle w:val="4"/>
        <w:spacing w:line="360" w:lineRule="atLeast"/>
        <w:rPr>
          <w:szCs w:val="28"/>
        </w:rPr>
      </w:pPr>
      <w:r w:rsidRPr="009309F1">
        <w:rPr>
          <w:szCs w:val="28"/>
        </w:rPr>
        <w:t>9. Что такое адгезия?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10.</w:t>
      </w:r>
      <w:r w:rsidRPr="009309F1">
        <w:rPr>
          <w:sz w:val="28"/>
          <w:szCs w:val="28"/>
          <w:lang w:val="en-US"/>
        </w:rPr>
        <w:t> </w:t>
      </w:r>
      <w:r w:rsidRPr="009309F1">
        <w:rPr>
          <w:sz w:val="28"/>
          <w:szCs w:val="28"/>
        </w:rPr>
        <w:t>Какой параметр является количественной характеристикой адгезии?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11. Каковы особенности адгезии между двумя жидкостями?</w:t>
      </w:r>
    </w:p>
    <w:p w:rsidR="00A06CFA" w:rsidRPr="009309F1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 w:rsidRPr="009309F1">
        <w:rPr>
          <w:sz w:val="28"/>
          <w:szCs w:val="28"/>
        </w:rPr>
        <w:t>12. Как возникает адгезия между жидкостью и твердым телом?</w:t>
      </w:r>
    </w:p>
    <w:p w:rsidR="00A06CFA" w:rsidRPr="009309F1" w:rsidRDefault="00A06CFA" w:rsidP="00A06CFA">
      <w:pPr>
        <w:spacing w:line="360" w:lineRule="atLeast"/>
        <w:ind w:left="709"/>
        <w:jc w:val="both"/>
        <w:rPr>
          <w:sz w:val="28"/>
          <w:szCs w:val="28"/>
        </w:rPr>
      </w:pPr>
    </w:p>
    <w:p w:rsidR="00A06CFA" w:rsidRDefault="00A06CFA" w:rsidP="00A06CFA">
      <w:pPr>
        <w:spacing w:line="360" w:lineRule="atLeast"/>
        <w:jc w:val="center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jc w:val="center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jc w:val="center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jc w:val="center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jc w:val="center"/>
        <w:rPr>
          <w:b/>
          <w:sz w:val="28"/>
          <w:szCs w:val="28"/>
        </w:rPr>
      </w:pPr>
    </w:p>
    <w:p w:rsidR="00A06CFA" w:rsidRDefault="00A06CFA" w:rsidP="00A06CFA">
      <w:pPr>
        <w:spacing w:line="360" w:lineRule="atLeast"/>
        <w:jc w:val="center"/>
        <w:rPr>
          <w:sz w:val="28"/>
          <w:szCs w:val="28"/>
        </w:rPr>
      </w:pPr>
      <w:r w:rsidRPr="00A0666C">
        <w:rPr>
          <w:b/>
          <w:sz w:val="28"/>
          <w:szCs w:val="28"/>
        </w:rPr>
        <w:lastRenderedPageBreak/>
        <w:t>Контрольные зада</w:t>
      </w:r>
      <w:r>
        <w:rPr>
          <w:b/>
          <w:sz w:val="28"/>
          <w:szCs w:val="28"/>
        </w:rPr>
        <w:t>ния</w:t>
      </w:r>
    </w:p>
    <w:p w:rsidR="00A06CFA" w:rsidRDefault="00A06CFA" w:rsidP="00A06CFA">
      <w:pPr>
        <w:spacing w:line="360" w:lineRule="atLeast"/>
        <w:jc w:val="center"/>
        <w:rPr>
          <w:sz w:val="28"/>
          <w:szCs w:val="28"/>
        </w:rPr>
      </w:pPr>
    </w:p>
    <w:p w:rsidR="00A06CFA" w:rsidRDefault="00A06CFA" w:rsidP="00A06CFA">
      <w:pPr>
        <w:spacing w:line="360" w:lineRule="atLeast"/>
        <w:ind w:firstLine="709"/>
        <w:rPr>
          <w:b/>
          <w:sz w:val="28"/>
          <w:szCs w:val="28"/>
        </w:rPr>
      </w:pPr>
      <w:r w:rsidRPr="00A066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</w:p>
    <w:p w:rsidR="00A06CFA" w:rsidRPr="00A0666C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Синус угла смачивания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= 2; поверхностное натяжение на границе </w:t>
      </w:r>
      <w:proofErr w:type="spellStart"/>
      <w:r>
        <w:rPr>
          <w:sz w:val="28"/>
          <w:szCs w:val="28"/>
        </w:rPr>
        <w:t>т-ж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= 18 мДж/м</w:t>
      </w:r>
      <w:proofErr w:type="gramStart"/>
      <w:r w:rsidRPr="00D6444C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 xml:space="preserve">. Вычислить работу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A0666C">
        <w:rPr>
          <w:i/>
          <w:sz w:val="28"/>
          <w:szCs w:val="28"/>
          <w:lang w:val="en-US"/>
        </w:rPr>
        <w:t>W</w:t>
      </w:r>
      <w:proofErr w:type="gramEnd"/>
      <w:r w:rsidRPr="00A0666C">
        <w:rPr>
          <w:sz w:val="36"/>
          <w:szCs w:val="36"/>
          <w:vertAlign w:val="subscript"/>
        </w:rPr>
        <w:t>к</w:t>
      </w:r>
      <w:r>
        <w:rPr>
          <w:sz w:val="28"/>
          <w:szCs w:val="28"/>
        </w:rPr>
        <w:t xml:space="preserve"> и работу адгезии </w:t>
      </w:r>
      <w:proofErr w:type="spellStart"/>
      <w:r w:rsidRPr="001F01E0">
        <w:rPr>
          <w:i/>
          <w:sz w:val="28"/>
          <w:szCs w:val="28"/>
          <w:lang w:val="en-US"/>
        </w:rPr>
        <w:t>W</w:t>
      </w:r>
      <w:r w:rsidRPr="00A0666C">
        <w:rPr>
          <w:sz w:val="36"/>
          <w:szCs w:val="36"/>
          <w:vertAlign w:val="subscript"/>
          <w:lang w:val="en-US"/>
        </w:rPr>
        <w:t>a</w:t>
      </w:r>
      <w:proofErr w:type="spellEnd"/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ind w:firstLine="709"/>
        <w:rPr>
          <w:b/>
          <w:sz w:val="28"/>
          <w:szCs w:val="28"/>
        </w:rPr>
      </w:pPr>
      <w:r w:rsidRPr="00A066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</w:t>
      </w:r>
    </w:p>
    <w:p w:rsidR="00A06CFA" w:rsidRPr="00D60443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Косинус угла смачивания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= 0,3; работа адгезии </w:t>
      </w:r>
      <w:r w:rsidRPr="00D70267">
        <w:rPr>
          <w:position w:val="-16"/>
          <w:sz w:val="28"/>
          <w:szCs w:val="28"/>
        </w:rPr>
        <w:object w:dxaOrig="760" w:dyaOrig="420">
          <v:shape id="_x0000_i1032" type="#_x0000_t75" style="width:37.5pt;height:21pt" o:ole="">
            <v:imagedata r:id="rId18" o:title=""/>
          </v:shape>
          <o:OLEObject Type="Embed" ProgID="Equation.3" ShapeID="_x0000_i1032" DrawAspect="Content" ObjectID="_1461799049" r:id="rId19"/>
        </w:object>
      </w:r>
      <w:r w:rsidRPr="00D60443">
        <w:rPr>
          <w:sz w:val="28"/>
          <w:szCs w:val="28"/>
        </w:rPr>
        <w:t xml:space="preserve">= </w:t>
      </w:r>
      <w:r>
        <w:rPr>
          <w:sz w:val="28"/>
          <w:szCs w:val="28"/>
        </w:rPr>
        <w:t>27 мДж/м</w:t>
      </w:r>
      <w:proofErr w:type="gramStart"/>
      <w:r w:rsidRPr="00D6444C">
        <w:rPr>
          <w:sz w:val="36"/>
          <w:szCs w:val="36"/>
          <w:vertAlign w:val="superscript"/>
        </w:rPr>
        <w:t>2</w:t>
      </w:r>
      <w:proofErr w:type="gramEnd"/>
      <w:r w:rsidRPr="00D60443">
        <w:rPr>
          <w:sz w:val="28"/>
          <w:szCs w:val="28"/>
        </w:rPr>
        <w:t>.</w:t>
      </w:r>
      <w:r>
        <w:rPr>
          <w:sz w:val="28"/>
          <w:szCs w:val="28"/>
        </w:rPr>
        <w:t xml:space="preserve"> Вычислить работу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</w:t>
      </w:r>
      <w:r w:rsidRPr="00D60443">
        <w:rPr>
          <w:i/>
          <w:sz w:val="28"/>
          <w:szCs w:val="28"/>
          <w:lang w:val="en-US"/>
        </w:rPr>
        <w:t>W</w:t>
      </w:r>
      <w:r w:rsidRPr="00D60443">
        <w:rPr>
          <w:sz w:val="36"/>
          <w:szCs w:val="36"/>
          <w:vertAlign w:val="subscript"/>
        </w:rPr>
        <w:t>к</w:t>
      </w:r>
      <w:r>
        <w:rPr>
          <w:sz w:val="28"/>
          <w:szCs w:val="28"/>
        </w:rPr>
        <w:t xml:space="preserve"> и поверхностное натяжение </w:t>
      </w:r>
      <w:r>
        <w:rPr>
          <w:sz w:val="28"/>
          <w:szCs w:val="28"/>
        </w:rPr>
        <w:sym w:font="Symbol" w:char="F064"/>
      </w:r>
      <w:proofErr w:type="spellStart"/>
      <w:proofErr w:type="gramStart"/>
      <w:r w:rsidRPr="00D60443">
        <w:rPr>
          <w:sz w:val="36"/>
          <w:szCs w:val="36"/>
          <w:vertAlign w:val="subscript"/>
        </w:rPr>
        <w:t>т-ж</w:t>
      </w:r>
      <w:proofErr w:type="spellEnd"/>
      <w:proofErr w:type="gramEnd"/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ind w:firstLine="709"/>
        <w:rPr>
          <w:b/>
          <w:sz w:val="28"/>
          <w:szCs w:val="28"/>
        </w:rPr>
      </w:pPr>
      <w:r w:rsidRPr="00A066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</w:t>
      </w:r>
    </w:p>
    <w:p w:rsidR="00A06CFA" w:rsidRPr="00A403F2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адгезии </w:t>
      </w:r>
      <w:r w:rsidRPr="00D70267">
        <w:rPr>
          <w:position w:val="-16"/>
          <w:sz w:val="28"/>
          <w:szCs w:val="28"/>
        </w:rPr>
        <w:object w:dxaOrig="760" w:dyaOrig="420">
          <v:shape id="_x0000_i1033" type="#_x0000_t75" style="width:37.5pt;height:21pt" o:ole="">
            <v:imagedata r:id="rId20" o:title=""/>
          </v:shape>
          <o:OLEObject Type="Embed" ProgID="Equation.3" ShapeID="_x0000_i1033" DrawAspect="Content" ObjectID="_1461799050" r:id="rId21"/>
        </w:object>
      </w:r>
      <w:r>
        <w:rPr>
          <w:sz w:val="28"/>
          <w:szCs w:val="28"/>
        </w:rPr>
        <w:t xml:space="preserve"> </w:t>
      </w:r>
      <w:r w:rsidRPr="00D60443">
        <w:rPr>
          <w:sz w:val="28"/>
          <w:szCs w:val="28"/>
        </w:rPr>
        <w:t xml:space="preserve">= </w:t>
      </w:r>
      <w:r>
        <w:rPr>
          <w:sz w:val="28"/>
          <w:szCs w:val="28"/>
        </w:rPr>
        <w:t>51 мДж/м</w:t>
      </w:r>
      <w:proofErr w:type="gramStart"/>
      <w:r w:rsidRPr="00D6444C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 xml:space="preserve">; поверхностное натяжение </w:t>
      </w:r>
      <w:r>
        <w:rPr>
          <w:sz w:val="28"/>
          <w:szCs w:val="28"/>
        </w:rPr>
        <w:sym w:font="Symbol" w:char="F064"/>
      </w:r>
      <w:proofErr w:type="spellStart"/>
      <w:r w:rsidRPr="00D60443">
        <w:rPr>
          <w:sz w:val="36"/>
          <w:szCs w:val="36"/>
          <w:vertAlign w:val="subscript"/>
        </w:rPr>
        <w:t>т-ж</w:t>
      </w:r>
      <w:proofErr w:type="spellEnd"/>
      <w:r>
        <w:rPr>
          <w:sz w:val="28"/>
          <w:szCs w:val="28"/>
        </w:rPr>
        <w:t xml:space="preserve"> = 27 мДж/м</w:t>
      </w:r>
      <w:r w:rsidRPr="00D6444C">
        <w:rPr>
          <w:sz w:val="36"/>
          <w:szCs w:val="36"/>
          <w:vertAlign w:val="superscript"/>
        </w:rPr>
        <w:t>2</w:t>
      </w:r>
      <w:r w:rsidRPr="00D60443">
        <w:rPr>
          <w:sz w:val="28"/>
          <w:szCs w:val="28"/>
        </w:rPr>
        <w:t>.</w:t>
      </w:r>
      <w:r>
        <w:rPr>
          <w:sz w:val="28"/>
          <w:szCs w:val="28"/>
        </w:rPr>
        <w:t xml:space="preserve"> Рассчитать краевой угол смачивания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 и работу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D60443">
        <w:rPr>
          <w:i/>
          <w:sz w:val="28"/>
          <w:szCs w:val="28"/>
          <w:lang w:val="en-US"/>
        </w:rPr>
        <w:t>W</w:t>
      </w:r>
      <w:proofErr w:type="gramEnd"/>
      <w:r w:rsidRPr="00D60443">
        <w:rPr>
          <w:sz w:val="36"/>
          <w:szCs w:val="36"/>
          <w:vertAlign w:val="subscript"/>
        </w:rPr>
        <w:t>к</w:t>
      </w:r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ind w:firstLine="709"/>
        <w:rPr>
          <w:b/>
          <w:sz w:val="28"/>
          <w:szCs w:val="28"/>
        </w:rPr>
      </w:pPr>
      <w:r w:rsidRPr="00A066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</w:p>
    <w:p w:rsidR="00A06CFA" w:rsidRPr="00084774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Краевой угол смачивания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= 45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, работа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</w:t>
      </w:r>
      <w:r w:rsidRPr="00D70267">
        <w:rPr>
          <w:position w:val="-18"/>
          <w:sz w:val="28"/>
          <w:szCs w:val="28"/>
        </w:rPr>
        <w:object w:dxaOrig="720" w:dyaOrig="440">
          <v:shape id="_x0000_i1034" type="#_x0000_t75" style="width:36pt;height:21.75pt" o:ole="">
            <v:imagedata r:id="rId22" o:title=""/>
          </v:shape>
          <o:OLEObject Type="Embed" ProgID="Equation.3" ShapeID="_x0000_i1034" DrawAspect="Content" ObjectID="_1461799051" r:id="rId23"/>
        </w:object>
      </w:r>
      <w:r>
        <w:rPr>
          <w:sz w:val="28"/>
          <w:szCs w:val="28"/>
        </w:rPr>
        <w:t>= 15 мДж/м</w:t>
      </w:r>
      <w:proofErr w:type="gramStart"/>
      <w:r w:rsidRPr="00D70267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 xml:space="preserve">. Вычислить работу  адгезии </w:t>
      </w:r>
      <w:proofErr w:type="gramStart"/>
      <w:r w:rsidRPr="00084774">
        <w:rPr>
          <w:i/>
          <w:sz w:val="28"/>
          <w:szCs w:val="28"/>
          <w:lang w:val="en-US"/>
        </w:rPr>
        <w:t>W</w:t>
      </w:r>
      <w:proofErr w:type="gramEnd"/>
      <w:r w:rsidRPr="00084774">
        <w:rPr>
          <w:sz w:val="36"/>
          <w:szCs w:val="36"/>
          <w:vertAlign w:val="subscript"/>
        </w:rPr>
        <w:t>а</w:t>
      </w:r>
      <w:r>
        <w:rPr>
          <w:sz w:val="28"/>
          <w:szCs w:val="28"/>
        </w:rPr>
        <w:t xml:space="preserve"> и поверхностное натяжение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>.</w:t>
      </w:r>
    </w:p>
    <w:p w:rsidR="00A06CFA" w:rsidRDefault="00A06CFA" w:rsidP="00A06CFA">
      <w:pPr>
        <w:spacing w:line="360" w:lineRule="atLeast"/>
        <w:ind w:firstLine="709"/>
        <w:rPr>
          <w:b/>
          <w:sz w:val="28"/>
          <w:szCs w:val="28"/>
        </w:rPr>
      </w:pPr>
      <w:r w:rsidRPr="00A0666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5</w:t>
      </w:r>
    </w:p>
    <w:p w:rsidR="00A06CFA" w:rsidRPr="00084774" w:rsidRDefault="00A06CFA" w:rsidP="00A06C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Краевой угол смачивания </w:t>
      </w:r>
      <w:r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 = 33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, работа адгезии </w:t>
      </w:r>
      <w:r w:rsidRPr="00084774">
        <w:rPr>
          <w:position w:val="-16"/>
          <w:sz w:val="28"/>
          <w:szCs w:val="28"/>
        </w:rPr>
        <w:object w:dxaOrig="800" w:dyaOrig="400">
          <v:shape id="_x0000_i1035" type="#_x0000_t75" style="width:39.75pt;height:20.25pt" o:ole="">
            <v:imagedata r:id="rId24" o:title=""/>
          </v:shape>
          <o:OLEObject Type="Embed" ProgID="Equation.3" ShapeID="_x0000_i1035" DrawAspect="Content" ObjectID="_1461799052" r:id="rId25"/>
        </w:object>
      </w:r>
      <w:r>
        <w:rPr>
          <w:sz w:val="28"/>
          <w:szCs w:val="28"/>
        </w:rPr>
        <w:t xml:space="preserve"> = 10 мДж/м</w:t>
      </w:r>
      <w:proofErr w:type="gramStart"/>
      <w:r w:rsidRPr="00084774">
        <w:rPr>
          <w:sz w:val="36"/>
          <w:szCs w:val="36"/>
          <w:vertAlign w:val="superscript"/>
        </w:rPr>
        <w:t>2</w:t>
      </w:r>
      <w:proofErr w:type="gramEnd"/>
      <w:r>
        <w:rPr>
          <w:sz w:val="28"/>
          <w:szCs w:val="28"/>
        </w:rPr>
        <w:t xml:space="preserve">. Определить поверхностное натяжение </w:t>
      </w:r>
      <w:r>
        <w:rPr>
          <w:sz w:val="28"/>
          <w:szCs w:val="28"/>
        </w:rPr>
        <w:sym w:font="Symbol" w:char="F064"/>
      </w:r>
      <w:proofErr w:type="spellStart"/>
      <w:proofErr w:type="gramStart"/>
      <w:r w:rsidRPr="00D60443">
        <w:rPr>
          <w:sz w:val="36"/>
          <w:szCs w:val="36"/>
          <w:vertAlign w:val="subscript"/>
        </w:rPr>
        <w:t>т-ж</w:t>
      </w:r>
      <w:proofErr w:type="spellEnd"/>
      <w:proofErr w:type="gramEnd"/>
      <w:r>
        <w:rPr>
          <w:sz w:val="28"/>
          <w:szCs w:val="28"/>
        </w:rPr>
        <w:t xml:space="preserve"> и работу </w:t>
      </w:r>
      <w:proofErr w:type="spellStart"/>
      <w:r>
        <w:rPr>
          <w:sz w:val="28"/>
          <w:szCs w:val="28"/>
        </w:rPr>
        <w:t>когезии</w:t>
      </w:r>
      <w:proofErr w:type="spellEnd"/>
      <w:r>
        <w:rPr>
          <w:sz w:val="28"/>
          <w:szCs w:val="28"/>
        </w:rPr>
        <w:t xml:space="preserve"> </w:t>
      </w:r>
      <w:r w:rsidRPr="00084774">
        <w:rPr>
          <w:i/>
          <w:sz w:val="28"/>
          <w:szCs w:val="28"/>
          <w:lang w:val="en-US"/>
        </w:rPr>
        <w:t>W</w:t>
      </w:r>
      <w:r w:rsidRPr="00084774">
        <w:rPr>
          <w:sz w:val="36"/>
          <w:szCs w:val="36"/>
          <w:vertAlign w:val="subscript"/>
        </w:rPr>
        <w:t>к</w:t>
      </w:r>
      <w:r>
        <w:rPr>
          <w:sz w:val="28"/>
          <w:szCs w:val="28"/>
        </w:rPr>
        <w:t xml:space="preserve">. </w:t>
      </w:r>
    </w:p>
    <w:p w:rsidR="00A06CFA" w:rsidRPr="0025597A" w:rsidRDefault="00A06CFA" w:rsidP="00A06CFA">
      <w:pPr>
        <w:tabs>
          <w:tab w:val="left" w:pos="708"/>
          <w:tab w:val="right" w:leader="underscore" w:pos="9639"/>
        </w:tabs>
        <w:spacing w:before="120" w:after="120"/>
        <w:ind w:hanging="120"/>
        <w:jc w:val="center"/>
        <w:rPr>
          <w:b/>
          <w:sz w:val="22"/>
        </w:rPr>
      </w:pPr>
      <w:r w:rsidRPr="0025597A">
        <w:rPr>
          <w:b/>
          <w:sz w:val="22"/>
        </w:rPr>
        <w:t>Пример теста «Поверхностные явления»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A06CFA" w:rsidRPr="006756DB" w:rsidTr="00AE52B0">
        <w:tc>
          <w:tcPr>
            <w:tcW w:w="9570" w:type="dxa"/>
            <w:gridSpan w:val="4"/>
          </w:tcPr>
          <w:p w:rsidR="00A06CFA" w:rsidRPr="006756DB" w:rsidRDefault="00A06CFA" w:rsidP="00AE52B0">
            <w:pPr>
              <w:ind w:left="720" w:hanging="72"/>
              <w:rPr>
                <w:sz w:val="22"/>
              </w:rPr>
            </w:pPr>
            <w:r w:rsidRPr="006756DB">
              <w:rPr>
                <w:sz w:val="22"/>
              </w:rPr>
              <w:t>1.</w:t>
            </w:r>
            <w:r>
              <w:t xml:space="preserve"> Различают два типа адсорбции:</w:t>
            </w:r>
          </w:p>
        </w:tc>
      </w:tr>
      <w:tr w:rsidR="00A06CFA" w:rsidRPr="006756DB" w:rsidTr="00AE52B0"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А)</w:t>
            </w:r>
            <w:r>
              <w:t xml:space="preserve">  физическую</w:t>
            </w:r>
          </w:p>
        </w:tc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Б)</w:t>
            </w:r>
            <w:r>
              <w:t xml:space="preserve"> абсорбцию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В)</w:t>
            </w:r>
            <w:r>
              <w:t xml:space="preserve"> хемосорбцию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Г)</w:t>
            </w:r>
            <w:r>
              <w:t xml:space="preserve"> сорбцию</w:t>
            </w:r>
          </w:p>
        </w:tc>
      </w:tr>
      <w:tr w:rsidR="00A06CFA" w:rsidRPr="006756DB" w:rsidTr="00AE52B0">
        <w:tc>
          <w:tcPr>
            <w:tcW w:w="9570" w:type="dxa"/>
            <w:gridSpan w:val="4"/>
          </w:tcPr>
          <w:p w:rsidR="00A06CFA" w:rsidRPr="006756DB" w:rsidRDefault="00A06CFA" w:rsidP="00AE52B0">
            <w:pPr>
              <w:ind w:left="720" w:hanging="72"/>
              <w:rPr>
                <w:sz w:val="22"/>
              </w:rPr>
            </w:pPr>
            <w:r w:rsidRPr="006756DB">
              <w:rPr>
                <w:sz w:val="22"/>
              </w:rPr>
              <w:t xml:space="preserve">2. </w:t>
            </w:r>
            <w:r>
              <w:t>Изотерму адсорбции вывел:</w:t>
            </w:r>
          </w:p>
        </w:tc>
      </w:tr>
      <w:tr w:rsidR="00A06CFA" w:rsidRPr="006756DB" w:rsidTr="00AE52B0"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А)</w:t>
            </w:r>
            <w:r>
              <w:t xml:space="preserve"> </w:t>
            </w:r>
            <w:proofErr w:type="spellStart"/>
            <w:r>
              <w:t>Ленгмюр</w:t>
            </w:r>
            <w:proofErr w:type="spellEnd"/>
          </w:p>
        </w:tc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Б)</w:t>
            </w:r>
            <w:r>
              <w:t xml:space="preserve"> </w:t>
            </w:r>
            <w:proofErr w:type="spellStart"/>
            <w:proofErr w:type="gramStart"/>
            <w:r>
              <w:t>Вант-Гофф</w:t>
            </w:r>
            <w:proofErr w:type="spellEnd"/>
            <w:proofErr w:type="gramEnd"/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В)</w:t>
            </w:r>
            <w:r>
              <w:t xml:space="preserve"> Генри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Г)</w:t>
            </w:r>
            <w:r>
              <w:t xml:space="preserve"> Рауль</w:t>
            </w:r>
          </w:p>
        </w:tc>
      </w:tr>
      <w:tr w:rsidR="00A06CFA" w:rsidRPr="006756DB" w:rsidTr="00AE52B0">
        <w:tc>
          <w:tcPr>
            <w:tcW w:w="9570" w:type="dxa"/>
            <w:gridSpan w:val="4"/>
          </w:tcPr>
          <w:p w:rsidR="00A06CFA" w:rsidRPr="006756DB" w:rsidRDefault="00A06CFA" w:rsidP="00AE52B0">
            <w:pPr>
              <w:ind w:left="720" w:hanging="72"/>
              <w:rPr>
                <w:sz w:val="22"/>
              </w:rPr>
            </w:pPr>
            <w:r w:rsidRPr="006756DB">
              <w:rPr>
                <w:sz w:val="22"/>
              </w:rPr>
              <w:t>3.</w:t>
            </w:r>
            <w:r>
              <w:t xml:space="preserve"> Структурная единица частицы дисперсной фазы...</w:t>
            </w:r>
          </w:p>
        </w:tc>
      </w:tr>
      <w:tr w:rsidR="00A06CFA" w:rsidRPr="006756DB" w:rsidTr="00AE52B0"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6756DB">
              <w:rPr>
                <w:sz w:val="22"/>
              </w:rPr>
              <w:t>А)</w:t>
            </w:r>
            <w:r>
              <w:t xml:space="preserve"> Ядро</w:t>
            </w:r>
          </w:p>
        </w:tc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6756DB">
              <w:rPr>
                <w:sz w:val="22"/>
              </w:rPr>
              <w:t>Б)</w:t>
            </w:r>
            <w:r>
              <w:t xml:space="preserve"> Агрегат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6756DB">
              <w:rPr>
                <w:sz w:val="22"/>
              </w:rPr>
              <w:t>В)</w:t>
            </w:r>
            <w:r>
              <w:t xml:space="preserve"> Коллоидная частица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6756DB">
              <w:rPr>
                <w:sz w:val="22"/>
              </w:rPr>
              <w:t>Г)</w:t>
            </w:r>
            <w:r>
              <w:t xml:space="preserve"> Коллоидная мицелла</w:t>
            </w:r>
          </w:p>
        </w:tc>
      </w:tr>
      <w:tr w:rsidR="00A06CFA" w:rsidRPr="006756DB" w:rsidTr="00AE52B0">
        <w:tc>
          <w:tcPr>
            <w:tcW w:w="9570" w:type="dxa"/>
            <w:gridSpan w:val="4"/>
          </w:tcPr>
          <w:p w:rsidR="00A06CFA" w:rsidRPr="004A1A4F" w:rsidRDefault="00A06CFA" w:rsidP="00AE52B0">
            <w:pPr>
              <w:jc w:val="both"/>
            </w:pPr>
            <w:r w:rsidRPr="006756DB">
              <w:rPr>
                <w:sz w:val="22"/>
              </w:rPr>
              <w:t>4.</w:t>
            </w:r>
            <w:r>
              <w:t xml:space="preserve"> </w:t>
            </w:r>
            <w:r w:rsidRPr="004A1A4F">
              <w:t xml:space="preserve">Ядро коллоидной мицеллы </w:t>
            </w:r>
            <w:proofErr w:type="spellStart"/>
            <w:r w:rsidRPr="006756DB">
              <w:rPr>
                <w:lang w:val="en-US"/>
              </w:rPr>
              <w:t>AgI</w:t>
            </w:r>
            <w:proofErr w:type="spellEnd"/>
            <w:r w:rsidRPr="004A1A4F">
              <w:t xml:space="preserve">, стабилизированной раствором </w:t>
            </w:r>
            <w:r w:rsidRPr="006756DB">
              <w:rPr>
                <w:lang w:val="en-US"/>
              </w:rPr>
              <w:t>KI</w:t>
            </w:r>
            <w:r w:rsidRPr="00E569AF">
              <w:t xml:space="preserve"> имеет формулу:</w:t>
            </w:r>
          </w:p>
          <w:p w:rsidR="00A06CFA" w:rsidRPr="006756DB" w:rsidRDefault="00A06CFA" w:rsidP="00AE52B0">
            <w:pPr>
              <w:jc w:val="both"/>
              <w:rPr>
                <w:sz w:val="22"/>
              </w:rPr>
            </w:pPr>
          </w:p>
        </w:tc>
      </w:tr>
      <w:tr w:rsidR="00A06CFA" w:rsidRPr="006756DB" w:rsidTr="00AE52B0"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А)</w:t>
            </w:r>
            <w:r w:rsidRPr="006756DB">
              <w:rPr>
                <w:lang w:val="en-US"/>
              </w:rPr>
              <w:t xml:space="preserve"> [m(</w:t>
            </w:r>
            <w:proofErr w:type="spellStart"/>
            <w:r w:rsidRPr="006756DB">
              <w:rPr>
                <w:lang w:val="en-US"/>
              </w:rPr>
              <w:t>AgI</w:t>
            </w:r>
            <w:proofErr w:type="spellEnd"/>
            <w:r w:rsidRPr="006756DB">
              <w:rPr>
                <w:lang w:val="en-US"/>
              </w:rPr>
              <w:t>)</w:t>
            </w:r>
            <w:proofErr w:type="spellStart"/>
            <w:r w:rsidRPr="006756DB">
              <w:rPr>
                <w:lang w:val="en-US"/>
              </w:rPr>
              <w:t>nI</w:t>
            </w:r>
            <w:proofErr w:type="spellEnd"/>
            <w:r w:rsidRPr="006756DB">
              <w:rPr>
                <w:vertAlign w:val="superscript"/>
                <w:lang w:val="en-US"/>
              </w:rPr>
              <w:sym w:font="Symbol" w:char="F02D"/>
            </w:r>
            <w:r w:rsidRPr="006756DB">
              <w:rPr>
                <w:lang w:val="en-US"/>
              </w:rPr>
              <w:t>]</w:t>
            </w:r>
          </w:p>
        </w:tc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Б)</w:t>
            </w:r>
            <w:r w:rsidRPr="004A1A4F">
              <w:t xml:space="preserve"> </w:t>
            </w:r>
            <w:r w:rsidRPr="006756DB">
              <w:rPr>
                <w:lang w:val="en-US"/>
              </w:rPr>
              <w:t>[m(</w:t>
            </w:r>
            <w:proofErr w:type="spellStart"/>
            <w:r w:rsidRPr="006756DB">
              <w:rPr>
                <w:lang w:val="en-US"/>
              </w:rPr>
              <w:t>AgI</w:t>
            </w:r>
            <w:proofErr w:type="spellEnd"/>
            <w:r w:rsidRPr="006756DB">
              <w:rPr>
                <w:lang w:val="en-US"/>
              </w:rPr>
              <w:t>)</w:t>
            </w:r>
            <w:proofErr w:type="spellStart"/>
            <w:r w:rsidRPr="006756DB">
              <w:rPr>
                <w:lang w:val="en-US"/>
              </w:rPr>
              <w:t>n</w:t>
            </w:r>
            <w:proofErr w:type="gramStart"/>
            <w:r w:rsidRPr="006756DB">
              <w:rPr>
                <w:lang w:val="en-US"/>
              </w:rPr>
              <w:t>А</w:t>
            </w:r>
            <w:proofErr w:type="gramEnd"/>
            <w:r w:rsidRPr="006756DB">
              <w:rPr>
                <w:lang w:val="en-US"/>
              </w:rPr>
              <w:t>g</w:t>
            </w:r>
            <w:proofErr w:type="spellEnd"/>
            <w:r w:rsidRPr="006756DB">
              <w:rPr>
                <w:vertAlign w:val="superscript"/>
                <w:lang w:val="en-US"/>
              </w:rPr>
              <w:t>+</w:t>
            </w:r>
            <w:r w:rsidRPr="006756DB">
              <w:rPr>
                <w:lang w:val="en-US"/>
              </w:rPr>
              <w:t>]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В)</w:t>
            </w:r>
            <w:r w:rsidRPr="006756DB">
              <w:rPr>
                <w:lang w:val="en-US"/>
              </w:rPr>
              <w:t xml:space="preserve"> [m(</w:t>
            </w:r>
            <w:proofErr w:type="spellStart"/>
            <w:r w:rsidRPr="006756DB">
              <w:rPr>
                <w:lang w:val="en-US"/>
              </w:rPr>
              <w:t>AgI</w:t>
            </w:r>
            <w:proofErr w:type="spellEnd"/>
            <w:r w:rsidRPr="006756DB">
              <w:rPr>
                <w:lang w:val="en-US"/>
              </w:rPr>
              <w:t>)</w:t>
            </w:r>
            <w:proofErr w:type="spellStart"/>
            <w:r w:rsidRPr="006756DB">
              <w:rPr>
                <w:lang w:val="en-US"/>
              </w:rPr>
              <w:t>nK</w:t>
            </w:r>
            <w:proofErr w:type="spellEnd"/>
            <w:r w:rsidRPr="006756DB">
              <w:rPr>
                <w:vertAlign w:val="superscript"/>
                <w:lang w:val="en-US"/>
              </w:rPr>
              <w:t>+</w:t>
            </w:r>
            <w:r w:rsidRPr="006756DB">
              <w:rPr>
                <w:lang w:val="en-US"/>
              </w:rPr>
              <w:t>]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</w:tr>
      <w:tr w:rsidR="00A06CFA" w:rsidRPr="006756DB" w:rsidTr="00AE52B0">
        <w:trPr>
          <w:trHeight w:val="477"/>
        </w:trPr>
        <w:tc>
          <w:tcPr>
            <w:tcW w:w="9570" w:type="dxa"/>
            <w:gridSpan w:val="4"/>
          </w:tcPr>
          <w:p w:rsidR="00A06CFA" w:rsidRDefault="00A06CFA" w:rsidP="00AE52B0">
            <w:r w:rsidRPr="006756DB">
              <w:rPr>
                <w:sz w:val="22"/>
              </w:rPr>
              <w:t>5.</w:t>
            </w:r>
            <w:r>
              <w:t xml:space="preserve"> Дополните</w:t>
            </w:r>
          </w:p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>
              <w:t>Процесс обратный адсорбции…</w:t>
            </w:r>
          </w:p>
        </w:tc>
      </w:tr>
      <w:tr w:rsidR="00A06CFA" w:rsidRPr="006756DB" w:rsidTr="00AE52B0">
        <w:tc>
          <w:tcPr>
            <w:tcW w:w="9570" w:type="dxa"/>
            <w:gridSpan w:val="4"/>
          </w:tcPr>
          <w:p w:rsidR="00A06CFA" w:rsidRPr="006756DB" w:rsidRDefault="00A06CFA" w:rsidP="00AE52B0">
            <w:pPr>
              <w:rPr>
                <w:sz w:val="22"/>
              </w:rPr>
            </w:pPr>
            <w:r w:rsidRPr="006756DB">
              <w:rPr>
                <w:sz w:val="22"/>
              </w:rPr>
              <w:t xml:space="preserve">6. </w:t>
            </w:r>
            <w:r>
              <w:t xml:space="preserve">Размерность работы адгезии </w:t>
            </w:r>
            <w:proofErr w:type="spellStart"/>
            <w:proofErr w:type="gramStart"/>
            <w:r>
              <w:t>W</w:t>
            </w:r>
            <w:proofErr w:type="gramEnd"/>
            <w:r>
              <w:t>а</w:t>
            </w:r>
            <w:proofErr w:type="spellEnd"/>
            <w:r>
              <w:t>:</w:t>
            </w:r>
          </w:p>
        </w:tc>
      </w:tr>
      <w:tr w:rsidR="00A06CFA" w:rsidRPr="006756DB" w:rsidTr="00AE52B0">
        <w:tc>
          <w:tcPr>
            <w:tcW w:w="2392" w:type="dxa"/>
          </w:tcPr>
          <w:p w:rsidR="00A06CFA" w:rsidRPr="00D6482A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6482A">
              <w:t>А) мДж/</w:t>
            </w:r>
            <w:proofErr w:type="gramStart"/>
            <w:r w:rsidRPr="00D6482A">
              <w:t>м</w:t>
            </w:r>
            <w:proofErr w:type="gramEnd"/>
          </w:p>
        </w:tc>
        <w:tc>
          <w:tcPr>
            <w:tcW w:w="2392" w:type="dxa"/>
          </w:tcPr>
          <w:p w:rsidR="00A06CFA" w:rsidRPr="00D6482A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6482A">
              <w:t>Б) мДж/м</w:t>
            </w:r>
            <w:proofErr w:type="gramStart"/>
            <w:r w:rsidRPr="006756D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A06CFA" w:rsidRPr="00D6482A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6482A">
              <w:t>В) м</w:t>
            </w:r>
            <w:proofErr w:type="gramStart"/>
            <w:r w:rsidRPr="006756DB">
              <w:rPr>
                <w:vertAlign w:val="superscript"/>
              </w:rPr>
              <w:t>2</w:t>
            </w:r>
            <w:proofErr w:type="gramEnd"/>
            <w:r w:rsidRPr="00D6482A">
              <w:t>/мДж</w:t>
            </w:r>
          </w:p>
        </w:tc>
        <w:tc>
          <w:tcPr>
            <w:tcW w:w="2393" w:type="dxa"/>
          </w:tcPr>
          <w:p w:rsidR="00A06CFA" w:rsidRPr="00D6482A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D6482A">
              <w:t>Г) мДж/м</w:t>
            </w:r>
            <w:r w:rsidRPr="006756DB">
              <w:rPr>
                <w:vertAlign w:val="superscript"/>
              </w:rPr>
              <w:t>3</w:t>
            </w:r>
          </w:p>
        </w:tc>
      </w:tr>
      <w:tr w:rsidR="00A06CFA" w:rsidRPr="006756DB" w:rsidTr="00AE52B0">
        <w:tc>
          <w:tcPr>
            <w:tcW w:w="9570" w:type="dxa"/>
            <w:gridSpan w:val="4"/>
          </w:tcPr>
          <w:p w:rsidR="00A06CFA" w:rsidRPr="006756DB" w:rsidRDefault="00A06CFA" w:rsidP="00AE52B0">
            <w:pPr>
              <w:rPr>
                <w:sz w:val="22"/>
              </w:rPr>
            </w:pPr>
            <w:r w:rsidRPr="006756DB">
              <w:rPr>
                <w:sz w:val="22"/>
              </w:rPr>
              <w:t>7.</w:t>
            </w:r>
            <w:r>
              <w:t xml:space="preserve"> Полное смачивание твердого тела жидкостью соответствует величине угла смачивания:</w:t>
            </w:r>
          </w:p>
        </w:tc>
      </w:tr>
      <w:tr w:rsidR="00A06CFA" w:rsidRPr="006756DB" w:rsidTr="00AE52B0">
        <w:tc>
          <w:tcPr>
            <w:tcW w:w="2392" w:type="dxa"/>
          </w:tcPr>
          <w:p w:rsidR="00A06CFA" w:rsidRPr="00F3399A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3399A">
              <w:t>А)</w:t>
            </w:r>
            <w:r w:rsidRPr="006756DB">
              <w:rPr>
                <w:lang w:val="en-US"/>
              </w:rPr>
              <w:t xml:space="preserve"> 0</w:t>
            </w:r>
            <w:r w:rsidRPr="006756DB">
              <w:rPr>
                <w:vertAlign w:val="superscript"/>
                <w:lang w:val="en-US"/>
              </w:rPr>
              <w:sym w:font="Symbol" w:char="F0B0"/>
            </w:r>
          </w:p>
        </w:tc>
        <w:tc>
          <w:tcPr>
            <w:tcW w:w="2392" w:type="dxa"/>
          </w:tcPr>
          <w:p w:rsidR="00A06CFA" w:rsidRPr="00F3399A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3399A">
              <w:t>Б)</w:t>
            </w:r>
            <w:r w:rsidRPr="006756DB">
              <w:rPr>
                <w:lang w:val="en-US"/>
              </w:rPr>
              <w:t xml:space="preserve"> 90</w:t>
            </w:r>
            <w:r w:rsidRPr="006756DB">
              <w:rPr>
                <w:vertAlign w:val="superscript"/>
                <w:lang w:val="en-US"/>
              </w:rPr>
              <w:sym w:font="Symbol" w:char="F0B0"/>
            </w:r>
          </w:p>
        </w:tc>
        <w:tc>
          <w:tcPr>
            <w:tcW w:w="2393" w:type="dxa"/>
          </w:tcPr>
          <w:p w:rsidR="00A06CFA" w:rsidRPr="00F3399A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3399A">
              <w:t>В)</w:t>
            </w:r>
            <w:r w:rsidRPr="006756DB">
              <w:rPr>
                <w:lang w:val="en-US"/>
              </w:rPr>
              <w:t xml:space="preserve"> 180</w:t>
            </w:r>
            <w:r w:rsidRPr="006756DB">
              <w:rPr>
                <w:vertAlign w:val="superscript"/>
                <w:lang w:val="en-US"/>
              </w:rPr>
              <w:sym w:font="Symbol" w:char="F0B0"/>
            </w:r>
          </w:p>
        </w:tc>
        <w:tc>
          <w:tcPr>
            <w:tcW w:w="2393" w:type="dxa"/>
          </w:tcPr>
          <w:p w:rsidR="00A06CFA" w:rsidRPr="00F3399A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3399A">
              <w:t>Г)</w:t>
            </w:r>
            <w:r w:rsidRPr="006756DB">
              <w:rPr>
                <w:lang w:val="en-US"/>
              </w:rPr>
              <w:t xml:space="preserve"> 250</w:t>
            </w:r>
            <w:r w:rsidRPr="006756DB">
              <w:rPr>
                <w:vertAlign w:val="superscript"/>
                <w:lang w:val="en-US"/>
              </w:rPr>
              <w:sym w:font="Symbol" w:char="F0B0"/>
            </w:r>
          </w:p>
        </w:tc>
      </w:tr>
      <w:tr w:rsidR="00A06CFA" w:rsidRPr="006756DB" w:rsidTr="00AE52B0">
        <w:tc>
          <w:tcPr>
            <w:tcW w:w="9570" w:type="dxa"/>
            <w:gridSpan w:val="4"/>
          </w:tcPr>
          <w:p w:rsidR="00A06CFA" w:rsidRPr="00F3399A" w:rsidRDefault="00A06CFA" w:rsidP="00AE52B0">
            <w:pPr>
              <w:ind w:left="720" w:hanging="72"/>
            </w:pPr>
            <w:r w:rsidRPr="00F3399A">
              <w:t xml:space="preserve">8. </w:t>
            </w:r>
            <w:r>
              <w:t>Двойной электрический слой образуется на границе фаз:</w:t>
            </w:r>
          </w:p>
        </w:tc>
      </w:tr>
      <w:tr w:rsidR="00A06CFA" w:rsidRPr="006756DB" w:rsidTr="00AE52B0"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А)</w:t>
            </w:r>
            <w:r>
              <w:t xml:space="preserve"> твердая/жидкая</w:t>
            </w:r>
          </w:p>
        </w:tc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Б)</w:t>
            </w:r>
            <w:r>
              <w:t xml:space="preserve"> жидкая/твердая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В)</w:t>
            </w:r>
            <w:r>
              <w:t xml:space="preserve"> газовая/жидкая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Г)</w:t>
            </w:r>
            <w:r>
              <w:t xml:space="preserve"> жидкая/газовая</w:t>
            </w:r>
          </w:p>
        </w:tc>
      </w:tr>
      <w:tr w:rsidR="00A06CFA" w:rsidRPr="006756DB" w:rsidTr="00AE52B0">
        <w:tc>
          <w:tcPr>
            <w:tcW w:w="9570" w:type="dxa"/>
            <w:gridSpan w:val="4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9.</w:t>
            </w:r>
            <w:r>
              <w:t xml:space="preserve"> При физической адсорбции взаимодействия адсорбента и </w:t>
            </w:r>
            <w:proofErr w:type="spellStart"/>
            <w:r>
              <w:t>адсорбата</w:t>
            </w:r>
            <w:proofErr w:type="spellEnd"/>
            <w:r>
              <w:t xml:space="preserve"> осуществляется за счет ….</w:t>
            </w:r>
          </w:p>
        </w:tc>
      </w:tr>
      <w:tr w:rsidR="00A06CFA" w:rsidRPr="006756DB" w:rsidTr="00AE52B0"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6756DB">
              <w:rPr>
                <w:sz w:val="22"/>
              </w:rPr>
              <w:t>А) сил Ван-дер-Ваальса</w:t>
            </w:r>
          </w:p>
        </w:tc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6756DB">
              <w:rPr>
                <w:sz w:val="22"/>
              </w:rPr>
              <w:t>Б)</w:t>
            </w:r>
            <w:r>
              <w:rPr>
                <w:sz w:val="22"/>
              </w:rPr>
              <w:t xml:space="preserve"> </w:t>
            </w:r>
            <w:r w:rsidRPr="006756DB">
              <w:rPr>
                <w:sz w:val="22"/>
              </w:rPr>
              <w:t>водородной связи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6756DB">
              <w:rPr>
                <w:sz w:val="22"/>
              </w:rPr>
              <w:t>В) ионной связи</w:t>
            </w:r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rPr>
                <w:sz w:val="22"/>
              </w:rPr>
            </w:pPr>
            <w:r w:rsidRPr="006756DB">
              <w:rPr>
                <w:sz w:val="22"/>
              </w:rPr>
              <w:t>Г)</w:t>
            </w:r>
            <w:r>
              <w:rPr>
                <w:sz w:val="22"/>
              </w:rPr>
              <w:t xml:space="preserve"> </w:t>
            </w:r>
            <w:r w:rsidRPr="006756DB">
              <w:rPr>
                <w:sz w:val="22"/>
              </w:rPr>
              <w:t>донорно-акцепторного взаимодействия</w:t>
            </w:r>
          </w:p>
        </w:tc>
      </w:tr>
      <w:tr w:rsidR="00A06CFA" w:rsidRPr="006756DB" w:rsidTr="00AE52B0">
        <w:tc>
          <w:tcPr>
            <w:tcW w:w="9570" w:type="dxa"/>
            <w:gridSpan w:val="4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10. Зависимость адсорбции от равновесного давления при постоянной температуре – изотерма</w:t>
            </w:r>
            <w:r>
              <w:rPr>
                <w:sz w:val="22"/>
              </w:rPr>
              <w:t xml:space="preserve"> </w:t>
            </w:r>
            <w:r w:rsidRPr="000F6D6D">
              <w:rPr>
                <w:b/>
                <w:sz w:val="22"/>
              </w:rPr>
              <w:t>….</w:t>
            </w:r>
          </w:p>
        </w:tc>
      </w:tr>
      <w:tr w:rsidR="00A06CFA" w:rsidRPr="006756DB" w:rsidTr="00AE52B0"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>А) адсорбции</w:t>
            </w:r>
          </w:p>
        </w:tc>
        <w:tc>
          <w:tcPr>
            <w:tcW w:w="2392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 xml:space="preserve">Б) </w:t>
            </w:r>
            <w:proofErr w:type="spellStart"/>
            <w:r w:rsidRPr="006756DB">
              <w:rPr>
                <w:sz w:val="22"/>
              </w:rPr>
              <w:t>Ленгмюра</w:t>
            </w:r>
            <w:proofErr w:type="spellEnd"/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  <w:r w:rsidRPr="006756DB">
              <w:rPr>
                <w:sz w:val="22"/>
              </w:rPr>
              <w:t xml:space="preserve">В) </w:t>
            </w:r>
            <w:proofErr w:type="spellStart"/>
            <w:proofErr w:type="gramStart"/>
            <w:r w:rsidRPr="006756DB">
              <w:rPr>
                <w:sz w:val="22"/>
              </w:rPr>
              <w:t>Вант-Гоффа</w:t>
            </w:r>
            <w:proofErr w:type="spellEnd"/>
            <w:proofErr w:type="gramEnd"/>
          </w:p>
        </w:tc>
        <w:tc>
          <w:tcPr>
            <w:tcW w:w="2393" w:type="dxa"/>
          </w:tcPr>
          <w:p w:rsidR="00A06CFA" w:rsidRPr="006756DB" w:rsidRDefault="00A06CFA" w:rsidP="00AE52B0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2"/>
              </w:rPr>
            </w:pPr>
          </w:p>
        </w:tc>
      </w:tr>
    </w:tbl>
    <w:p w:rsidR="00A06CFA" w:rsidRDefault="00A06CFA" w:rsidP="00A06CFA">
      <w:pPr>
        <w:ind w:firstLine="709"/>
        <w:jc w:val="both"/>
        <w:rPr>
          <w:b/>
          <w:sz w:val="28"/>
        </w:rPr>
      </w:pPr>
    </w:p>
    <w:p w:rsidR="00A06CFA" w:rsidRDefault="00A06CFA" w:rsidP="00A06CFA">
      <w:pPr>
        <w:ind w:firstLine="709"/>
        <w:jc w:val="both"/>
        <w:rPr>
          <w:b/>
          <w:sz w:val="28"/>
        </w:rPr>
      </w:pPr>
    </w:p>
    <w:p w:rsidR="00A06CFA" w:rsidRDefault="00A06CFA" w:rsidP="00A06CFA">
      <w:pPr>
        <w:ind w:firstLine="709"/>
        <w:jc w:val="both"/>
        <w:rPr>
          <w:b/>
          <w:sz w:val="28"/>
        </w:rPr>
      </w:pPr>
    </w:p>
    <w:p w:rsidR="00A06CFA" w:rsidRPr="00A06CFA" w:rsidRDefault="00A06CFA" w:rsidP="00A06CFA">
      <w:pPr>
        <w:jc w:val="center"/>
        <w:rPr>
          <w:sz w:val="28"/>
          <w:szCs w:val="28"/>
        </w:rPr>
      </w:pPr>
    </w:p>
    <w:sectPr w:rsidR="00A06CFA" w:rsidRPr="00A06CFA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549"/>
    <w:rsid w:val="000706E3"/>
    <w:rsid w:val="000A6222"/>
    <w:rsid w:val="00471549"/>
    <w:rsid w:val="00980AE4"/>
    <w:rsid w:val="00A06CFA"/>
    <w:rsid w:val="00A9296E"/>
    <w:rsid w:val="00E56B9A"/>
    <w:rsid w:val="00FC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4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6CFA"/>
    <w:pPr>
      <w:keepNext/>
      <w:ind w:firstLine="709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 Знак,Основной текст 1 Знак,Нумерованный список !! Знак,Надин стиль Знак,текст,Основной текст 1,Нумерованный список !!,Надин стиль"/>
    <w:basedOn w:val="a"/>
    <w:link w:val="1"/>
    <w:semiHidden/>
    <w:unhideWhenUsed/>
    <w:rsid w:val="0047154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715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 Знак,текст Знак Знак,Основной текст 1 Знак Знак,Нумерованный список !! Знак Знак,Надин стиль Знак Знак,текст Знак1,Основной текст 1 Знак1,Нумерованный список !! Знак1,Надин стиль Знак1"/>
    <w:basedOn w:val="a0"/>
    <w:link w:val="a3"/>
    <w:semiHidden/>
    <w:rsid w:val="00471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 Text"/>
    <w:basedOn w:val="a"/>
    <w:rsid w:val="00471549"/>
    <w:rPr>
      <w:rFonts w:ascii="Courier New" w:hAnsi="Courier New"/>
      <w:sz w:val="20"/>
      <w:szCs w:val="20"/>
    </w:rPr>
  </w:style>
  <w:style w:type="paragraph" w:styleId="a5">
    <w:name w:val="List Paragraph"/>
    <w:basedOn w:val="a"/>
    <w:uiPriority w:val="34"/>
    <w:qFormat/>
    <w:rsid w:val="00A06CF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A06C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1</cp:revision>
  <dcterms:created xsi:type="dcterms:W3CDTF">2014-05-16T20:20:00Z</dcterms:created>
  <dcterms:modified xsi:type="dcterms:W3CDTF">2014-05-16T22:19:00Z</dcterms:modified>
</cp:coreProperties>
</file>