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8A" w:rsidRDefault="0073708A" w:rsidP="007370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BD5BAC">
        <w:rPr>
          <w:rFonts w:ascii="Times New Roman" w:hAnsi="Times New Roman" w:cs="Times New Roman"/>
          <w:b/>
          <w:bCs/>
          <w:sz w:val="24"/>
          <w:szCs w:val="24"/>
        </w:rPr>
        <w:t>. Тема: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sz w:val="24"/>
          <w:szCs w:val="24"/>
        </w:rPr>
        <w:t>Применение средств коллективной защиты работающих</w:t>
      </w:r>
    </w:p>
    <w:p w:rsidR="0073708A" w:rsidRDefault="0073708A" w:rsidP="0073708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ОПК-3.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осуществлять профессиональную деятельность с учетом государственных требований в области обеспечения безопасности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ПК-4.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обеспечивать функционирование системы управления охраной труда в организации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73708A" w:rsidRDefault="0073708A" w:rsidP="007370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708A" w:rsidRDefault="0073708A" w:rsidP="007370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BAC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>
        <w:rPr>
          <w:rFonts w:ascii="Times New Roman" w:hAnsi="Times New Roman" w:cs="Times New Roman"/>
          <w:sz w:val="24"/>
          <w:szCs w:val="24"/>
        </w:rPr>
        <w:t>первоначальных</w:t>
      </w:r>
      <w:r w:rsidRPr="00BD5BAC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</w:rPr>
        <w:t>х умений</w:t>
      </w:r>
      <w:r w:rsidRPr="00BD5BAC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sz w:val="24"/>
          <w:szCs w:val="24"/>
        </w:rPr>
        <w:t>применени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4231">
        <w:rPr>
          <w:rFonts w:ascii="Times New Roman" w:hAnsi="Times New Roman" w:cs="Times New Roman"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sz w:val="24"/>
          <w:szCs w:val="24"/>
        </w:rPr>
        <w:t>средств коллективной защиты работающих</w:t>
      </w:r>
    </w:p>
    <w:p w:rsidR="0073708A" w:rsidRDefault="0073708A" w:rsidP="00737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AC">
        <w:rPr>
          <w:rFonts w:ascii="Times New Roman" w:hAnsi="Times New Roman" w:cs="Times New Roman"/>
          <w:sz w:val="24"/>
          <w:szCs w:val="24"/>
        </w:rPr>
        <w:t xml:space="preserve"> </w:t>
      </w:r>
      <w:r w:rsidRPr="00B10CB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0CBF">
        <w:rPr>
          <w:rFonts w:ascii="Times New Roman" w:hAnsi="Times New Roman" w:cs="Times New Roman"/>
          <w:sz w:val="24"/>
          <w:szCs w:val="24"/>
        </w:rPr>
        <w:t>Обобщ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10CBF">
        <w:rPr>
          <w:rFonts w:ascii="Times New Roman" w:hAnsi="Times New Roman" w:cs="Times New Roman"/>
          <w:sz w:val="24"/>
          <w:szCs w:val="24"/>
        </w:rPr>
        <w:t>, систематиз</w:t>
      </w:r>
      <w:r>
        <w:rPr>
          <w:rFonts w:ascii="Times New Roman" w:hAnsi="Times New Roman" w:cs="Times New Roman"/>
          <w:sz w:val="24"/>
          <w:szCs w:val="24"/>
        </w:rPr>
        <w:t>ация, углубление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конкретиз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B1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CBF">
        <w:rPr>
          <w:rFonts w:ascii="Times New Roman" w:hAnsi="Times New Roman" w:cs="Times New Roman"/>
          <w:sz w:val="24"/>
          <w:szCs w:val="24"/>
        </w:rPr>
        <w:t>теоретически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10CBF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0CBF">
        <w:rPr>
          <w:rFonts w:ascii="Times New Roman" w:hAnsi="Times New Roman" w:cs="Times New Roman"/>
          <w:sz w:val="24"/>
          <w:szCs w:val="24"/>
        </w:rPr>
        <w:t>, выраб</w:t>
      </w:r>
      <w:r>
        <w:rPr>
          <w:rFonts w:ascii="Times New Roman" w:hAnsi="Times New Roman" w:cs="Times New Roman"/>
          <w:sz w:val="24"/>
          <w:szCs w:val="24"/>
        </w:rPr>
        <w:t xml:space="preserve">отка </w:t>
      </w:r>
      <w:r w:rsidRPr="00B10CBF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на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08A" w:rsidRDefault="0073708A" w:rsidP="00737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DD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часа</w:t>
      </w:r>
    </w:p>
    <w:p w:rsidR="0073708A" w:rsidRPr="00C861BC" w:rsidRDefault="0073708A" w:rsidP="007370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BC">
        <w:rPr>
          <w:rFonts w:ascii="Times New Roman" w:hAnsi="Times New Roman" w:cs="Times New Roman"/>
          <w:b/>
          <w:sz w:val="24"/>
          <w:szCs w:val="24"/>
        </w:rPr>
        <w:t>Учебные вопросы:</w:t>
      </w:r>
    </w:p>
    <w:p w:rsidR="00A14D35" w:rsidRPr="00207D66" w:rsidRDefault="00A14D35" w:rsidP="00A14D35">
      <w:pPr>
        <w:pStyle w:val="a3"/>
        <w:shd w:val="clear" w:color="auto" w:fill="FFFFFF"/>
        <w:spacing w:line="360" w:lineRule="auto"/>
        <w:ind w:left="0"/>
        <w:jc w:val="both"/>
        <w:rPr>
          <w:color w:val="000000"/>
          <w:spacing w:val="-1"/>
          <w:sz w:val="24"/>
          <w:szCs w:val="24"/>
        </w:rPr>
      </w:pPr>
      <w:r w:rsidRPr="00207D66">
        <w:rPr>
          <w:color w:val="000000"/>
          <w:spacing w:val="-1"/>
          <w:sz w:val="24"/>
          <w:szCs w:val="24"/>
        </w:rPr>
        <w:t>1. Классификация защитных сооружений.</w:t>
      </w:r>
    </w:p>
    <w:p w:rsidR="00A14D35" w:rsidRPr="00207D66" w:rsidRDefault="00A14D35" w:rsidP="00A14D35">
      <w:pPr>
        <w:pStyle w:val="a3"/>
        <w:shd w:val="clear" w:color="auto" w:fill="FFFFFF"/>
        <w:spacing w:line="360" w:lineRule="auto"/>
        <w:ind w:left="0"/>
        <w:jc w:val="both"/>
        <w:rPr>
          <w:color w:val="000000"/>
          <w:spacing w:val="-1"/>
          <w:sz w:val="24"/>
          <w:szCs w:val="24"/>
        </w:rPr>
      </w:pPr>
      <w:r w:rsidRPr="00207D66">
        <w:rPr>
          <w:color w:val="000000"/>
          <w:spacing w:val="-1"/>
          <w:sz w:val="24"/>
          <w:szCs w:val="24"/>
        </w:rPr>
        <w:t>2. Защитные сооружения, назначение и основные элементы.</w:t>
      </w:r>
    </w:p>
    <w:p w:rsidR="00A14D35" w:rsidRDefault="00A14D35" w:rsidP="00A14D35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5"/>
          <w:sz w:val="24"/>
          <w:szCs w:val="24"/>
        </w:rPr>
        <w:t>3. Наполнение и и</w:t>
      </w:r>
      <w:r w:rsidRPr="00207D66">
        <w:rPr>
          <w:rFonts w:ascii="Times New Roman" w:hAnsi="Times New Roman" w:cs="Times New Roman"/>
          <w:sz w:val="24"/>
          <w:szCs w:val="24"/>
        </w:rPr>
        <w:t xml:space="preserve">спользование защитных сооружений, порядок подготовки защитных </w:t>
      </w:r>
      <w:r w:rsidRPr="00207D66">
        <w:rPr>
          <w:rFonts w:ascii="Times New Roman" w:hAnsi="Times New Roman" w:cs="Times New Roman"/>
          <w:spacing w:val="-3"/>
          <w:sz w:val="24"/>
          <w:szCs w:val="24"/>
        </w:rPr>
        <w:t>сооружений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3708A" w:rsidRPr="002868F7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F7"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:rsidR="0073708A" w:rsidRPr="00EB60F8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1. Организационный этап.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Проверка присутствующих, внешнего вида студентов и т.п.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Сообщение темы занятия, ее актуальности, целей, плана занятия.</w:t>
      </w:r>
    </w:p>
    <w:p w:rsidR="0073708A" w:rsidRPr="00EB60F8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 2. Контроль исходного уровня знаний. 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обсуждение вопросов, возникших у студентов при подготовке к занятию,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исходный контроль (</w:t>
      </w:r>
      <w:r>
        <w:rPr>
          <w:rFonts w:ascii="Times New Roman" w:hAnsi="Times New Roman" w:cs="Times New Roman"/>
          <w:sz w:val="24"/>
          <w:szCs w:val="24"/>
        </w:rPr>
        <w:t>опрос</w:t>
      </w:r>
      <w:r w:rsidRPr="002868F7">
        <w:rPr>
          <w:rFonts w:ascii="Times New Roman" w:hAnsi="Times New Roman" w:cs="Times New Roman"/>
          <w:sz w:val="24"/>
          <w:szCs w:val="24"/>
        </w:rPr>
        <w:t>),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в) коррекция знаний студентов. </w:t>
      </w:r>
    </w:p>
    <w:p w:rsidR="0073708A" w:rsidRPr="00EB60F8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3. Обучающий этап. 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Рассказ, показ, предъявление алгоритма решения задач, инструкций по выполнен</w:t>
      </w:r>
      <w:r>
        <w:rPr>
          <w:rFonts w:ascii="Times New Roman" w:hAnsi="Times New Roman" w:cs="Times New Roman"/>
          <w:sz w:val="24"/>
          <w:szCs w:val="24"/>
        </w:rPr>
        <w:t>ию заданий, выполнения методик</w:t>
      </w:r>
    </w:p>
    <w:p w:rsidR="0073708A" w:rsidRPr="00EB60F8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4. Самостоятельная работа студентов на занятии.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На этом этапе педагог должен добиться достижения цели занятия. Самостоятельная работа </w:t>
      </w:r>
      <w:proofErr w:type="gramStart"/>
      <w:r w:rsidRPr="002868F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868F7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закрепления знаний по материалам лекций</w:t>
      </w:r>
      <w:r w:rsidRPr="002868F7">
        <w:rPr>
          <w:rFonts w:ascii="Times New Roman" w:hAnsi="Times New Roman" w:cs="Times New Roman"/>
          <w:sz w:val="24"/>
          <w:szCs w:val="24"/>
        </w:rPr>
        <w:t>, обсуждения проблемных вопросов, работы с компьютером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8F7">
        <w:rPr>
          <w:rFonts w:ascii="Times New Roman" w:hAnsi="Times New Roman" w:cs="Times New Roman"/>
          <w:sz w:val="24"/>
          <w:szCs w:val="24"/>
        </w:rPr>
        <w:t xml:space="preserve"> На самостоятельную работу выделяется не </w:t>
      </w:r>
      <w:r w:rsidRPr="002868F7">
        <w:rPr>
          <w:rFonts w:ascii="Times New Roman" w:hAnsi="Times New Roman" w:cs="Times New Roman"/>
          <w:sz w:val="24"/>
          <w:szCs w:val="24"/>
        </w:rPr>
        <w:lastRenderedPageBreak/>
        <w:t>менее 60% времени занятия. Результатом самостоятельной работы студентов на занятии устные отчеты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5. Контроль конечного уровня усвоения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ECF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73708A" w:rsidRDefault="0073708A" w:rsidP="00737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занятия, о</w:t>
      </w:r>
      <w:r w:rsidRPr="00D67ECF">
        <w:rPr>
          <w:rFonts w:ascii="Times New Roman" w:hAnsi="Times New Roman" w:cs="Times New Roman"/>
          <w:sz w:val="24"/>
          <w:szCs w:val="24"/>
        </w:rPr>
        <w:t>тве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D67ECF">
        <w:rPr>
          <w:rFonts w:ascii="Times New Roman" w:hAnsi="Times New Roman" w:cs="Times New Roman"/>
          <w:sz w:val="24"/>
          <w:szCs w:val="24"/>
        </w:rPr>
        <w:t xml:space="preserve"> на вопросы,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ECF">
        <w:rPr>
          <w:rFonts w:ascii="Times New Roman" w:hAnsi="Times New Roman" w:cs="Times New Roman"/>
          <w:sz w:val="24"/>
          <w:szCs w:val="24"/>
        </w:rPr>
        <w:t xml:space="preserve"> работы группы, отме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D67ECF">
        <w:rPr>
          <w:rFonts w:ascii="Times New Roman" w:hAnsi="Times New Roman" w:cs="Times New Roman"/>
          <w:sz w:val="24"/>
          <w:szCs w:val="24"/>
        </w:rPr>
        <w:t xml:space="preserve"> успешных и недостаточно подготовленных студентов, </w:t>
      </w: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D67ECF">
        <w:rPr>
          <w:rFonts w:ascii="Times New Roman" w:hAnsi="Times New Roman" w:cs="Times New Roman"/>
          <w:sz w:val="24"/>
          <w:szCs w:val="24"/>
        </w:rPr>
        <w:t>тему следующего занятия, зада</w:t>
      </w:r>
      <w:r>
        <w:rPr>
          <w:rFonts w:ascii="Times New Roman" w:hAnsi="Times New Roman" w:cs="Times New Roman"/>
          <w:sz w:val="24"/>
          <w:szCs w:val="24"/>
        </w:rPr>
        <w:t>ние на самостоятельную работу.</w:t>
      </w:r>
    </w:p>
    <w:p w:rsidR="0073708A" w:rsidRDefault="0073708A" w:rsidP="00737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08A" w:rsidRPr="00792D5E" w:rsidRDefault="0073708A" w:rsidP="00737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5E">
        <w:rPr>
          <w:rFonts w:ascii="Times New Roman" w:hAnsi="Times New Roman" w:cs="Times New Roman"/>
          <w:b/>
          <w:sz w:val="24"/>
          <w:szCs w:val="24"/>
        </w:rPr>
        <w:t xml:space="preserve">Учебный материал. </w:t>
      </w:r>
    </w:p>
    <w:p w:rsidR="0073708A" w:rsidRPr="00792D5E" w:rsidRDefault="0073708A" w:rsidP="00737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D35" w:rsidRPr="00207D66" w:rsidRDefault="00A14D35" w:rsidP="00A14D35">
      <w:pPr>
        <w:pStyle w:val="a3"/>
        <w:shd w:val="clear" w:color="auto" w:fill="FFFFFF"/>
        <w:spacing w:line="360" w:lineRule="auto"/>
        <w:ind w:left="142"/>
        <w:jc w:val="both"/>
        <w:rPr>
          <w:b/>
          <w:color w:val="000000"/>
          <w:spacing w:val="-1"/>
          <w:sz w:val="24"/>
          <w:szCs w:val="24"/>
        </w:rPr>
      </w:pPr>
      <w:r w:rsidRPr="00207D66">
        <w:rPr>
          <w:b/>
          <w:color w:val="000000"/>
          <w:spacing w:val="-1"/>
          <w:sz w:val="24"/>
          <w:szCs w:val="24"/>
        </w:rPr>
        <w:t>Защитные сооружения, назначение и основные элементы.</w:t>
      </w:r>
    </w:p>
    <w:p w:rsidR="00A14D35" w:rsidRPr="00207D66" w:rsidRDefault="00A14D35" w:rsidP="00A14D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A14D35" w:rsidRPr="00207D66" w:rsidRDefault="00A14D35" w:rsidP="00A14D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6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Убежища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 xml:space="preserve">Убежища должны обеспечивать защиту укрываемых от расчетного воздействия поражающих факторов ядерного оружия и обычных средств поражения (без учета прямого попадания), бактериальных (биологических) средств (БС), отравляющих веществ (ОВ), а также, при необходимости, от катастрофического затопления, </w:t>
      </w:r>
      <w:proofErr w:type="spellStart"/>
      <w:r w:rsidRPr="00207D66">
        <w:rPr>
          <w:szCs w:val="24"/>
        </w:rPr>
        <w:t>аварийно</w:t>
      </w:r>
      <w:proofErr w:type="spellEnd"/>
      <w:r w:rsidRPr="00207D66">
        <w:rPr>
          <w:szCs w:val="24"/>
        </w:rPr>
        <w:t xml:space="preserve"> химически опасных веществ (АХОВ), радиоактивных продуктов при разрушении ядерных энергоустановок, высоких температур и продуктов горения при пожарах.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proofErr w:type="gramStart"/>
      <w:r w:rsidRPr="00207D66">
        <w:rPr>
          <w:szCs w:val="24"/>
        </w:rPr>
        <w:t>Системы жизнеобеспечения убежищ должны обеспечивать непрерывное пребывание в них расчетного количества укрываемых в течение двух суток (за исключением убежищ, размещаемых в ЗВСР вокруг АС.</w:t>
      </w:r>
      <w:proofErr w:type="gramEnd"/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Убежища классифицируются по следующим признакам: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защитным свойствам;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вместимости;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месту расположения;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времени возведения;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материалу конструкций;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обеспечению электроэнергией;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обеспечению фильтровентиляционным оборудованием (ФВО);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характеру использования в мирное время.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Вместимость убежища определяется суммой мест для сидения и лежания (второй и третий ярусы): малые — до 600, средние — от 600 до 2000 и большие — </w:t>
      </w:r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свыше 2000 человек.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Убежище защитит человека от обломков обрушающихся зданий, от проникающей </w:t>
      </w:r>
      <w:r w:rsidRPr="00207D66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радиации и радиоактивной пыли, от попаданий внутрь помещении сильнодейству</w:t>
      </w:r>
      <w:r w:rsidRPr="00207D66">
        <w:rPr>
          <w:rFonts w:ascii="Times New Roman" w:hAnsi="Times New Roman" w:cs="Times New Roman"/>
          <w:color w:val="000000"/>
          <w:spacing w:val="-8"/>
          <w:sz w:val="24"/>
          <w:szCs w:val="24"/>
        </w:rPr>
        <w:t>ющих ядовитых и отравляющих веществ, бактериальных средств, повышенных тем</w:t>
      </w:r>
      <w:r w:rsidRPr="00207D6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ператур при пожарах, угарного </w:t>
      </w:r>
      <w:r w:rsidRPr="00207D66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газа и других опасных выделений в чрезвычайных </w:t>
      </w:r>
      <w:r w:rsidRPr="00207D66">
        <w:rPr>
          <w:rFonts w:ascii="Times New Roman" w:hAnsi="Times New Roman" w:cs="Times New Roman"/>
          <w:color w:val="000000"/>
          <w:spacing w:val="-7"/>
          <w:sz w:val="24"/>
          <w:szCs w:val="24"/>
        </w:rPr>
        <w:t>ситуациях. Для этого убежища герметизируются и оснащаются фильтровентиляци</w:t>
      </w:r>
      <w:r w:rsidRPr="00207D66">
        <w:rPr>
          <w:rFonts w:ascii="Times New Roman" w:hAnsi="Times New Roman" w:cs="Times New Roman"/>
          <w:color w:val="000000"/>
          <w:spacing w:val="-5"/>
          <w:sz w:val="24"/>
          <w:szCs w:val="24"/>
        </w:rPr>
        <w:t>онным оборудованием. Оно очищает наружный воздух, распределяет его по отсе</w:t>
      </w:r>
      <w:r w:rsidRPr="00207D6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кам и создает в помещениях избыточное давление (подпор), что препятствует </w:t>
      </w:r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проникновению зараженного воздуха через различные трещины и </w:t>
      </w:r>
      <w:proofErr w:type="spellStart"/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неплотности</w:t>
      </w:r>
      <w:proofErr w:type="spellEnd"/>
      <w:r w:rsidRPr="00207D66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1"/>
          <w:sz w:val="24"/>
          <w:szCs w:val="24"/>
        </w:rPr>
        <w:t>Длительное пребывание людей возможно благодаря надежному электро</w:t>
      </w:r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питанию (дизельная электростанция), санитарно-техническим устройствам (во</w:t>
      </w:r>
      <w:r w:rsidRPr="00207D66">
        <w:rPr>
          <w:rFonts w:ascii="Times New Roman" w:hAnsi="Times New Roman" w:cs="Times New Roman"/>
          <w:color w:val="000000"/>
          <w:sz w:val="24"/>
          <w:szCs w:val="24"/>
        </w:rPr>
        <w:t>допровод, канализация, отопление), радио- и телефонной связи, а также запа</w:t>
      </w:r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 воды, продовольствия и медикаментов. Система </w:t>
      </w:r>
      <w:proofErr w:type="spellStart"/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воздухоснабжения</w:t>
      </w:r>
      <w:proofErr w:type="spellEnd"/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свою </w:t>
      </w:r>
      <w:r w:rsidRPr="00207D6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очередь обеспечит людей не только необходимым количеством воздуха, но при</w:t>
      </w:r>
      <w:r w:rsidRPr="00207D66">
        <w:rPr>
          <w:rFonts w:ascii="Times New Roman" w:hAnsi="Times New Roman" w:cs="Times New Roman"/>
          <w:color w:val="000000"/>
          <w:sz w:val="24"/>
          <w:szCs w:val="24"/>
        </w:rPr>
        <w:t>даст ему нужную температуру, влажность и газовый состав.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Во всех убежищах предусматривается два режима вентиляции: чистой — на</w:t>
      </w:r>
      <w:r w:rsidRPr="00207D66">
        <w:rPr>
          <w:rFonts w:ascii="Times New Roman" w:hAnsi="Times New Roman" w:cs="Times New Roman"/>
          <w:sz w:val="24"/>
          <w:szCs w:val="24"/>
        </w:rPr>
        <w:softHyphen/>
        <w:t xml:space="preserve">ружный воздух очищается от пыли;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фильтровентиляции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 xml:space="preserve"> — воздух пропускается через фильтры-поглотители, где он очищается от всех вредных примесей, веществ и пыли. Если убежище расположено в пожароопасном месте (нефтеперерабатывающее предприятие) или в районе возможной загазованности сильнодействующими ядовитыми веществами, предусматривается и третий режим — изоляции и регенерации (т.е. восстановления газового состава, как это делается на подводных лодках).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Система водоснабжения питает людей водой для питья и гигиенических нужд от наружной водопроводной сети. На случай выхода водопровода из строя предусмотрен аварийный запас или самостоятельный источник получения воды (артезианская скважина). В аварийном запасе — только питьевая вода (из расчета 3 л в сутки на человека). При отсутствии стационарных баков устанавливают переносные емкости (бочки, бидоны, ведра).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Каждое защитное сооружение имеет систему канализации, позволяющую от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водить фекальные воды. Санузел размещают в помещении, изолированном пе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регородками от отсеков убежища, и обязательно устраивают вытяжку.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Система отопления — радиаторы или гладкие трубы, проложенные вдоль стен. Работает она от отопительной сети здания, под которым расположено.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Электроснабжение необходимо для питания электродвигателей системы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воздухоснабжения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>, артезианских скважин, перекачки фекальных вод, освещения. Осуществляется оно от городской (объектовой) электросети, в аварийных случаях — от дизельной электростанции, находящейся в одном из помещений убежища. В сооружениях без автономной электростанции предусматривают аккумуляторы, различные фонари, свечи.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lastRenderedPageBreak/>
        <w:t xml:space="preserve">Запас продуктов питания создается из расчета не менее чем </w:t>
      </w:r>
      <w:proofErr w:type="gramStart"/>
      <w:r w:rsidRPr="00207D66">
        <w:rPr>
          <w:rFonts w:ascii="Times New Roman" w:hAnsi="Times New Roman" w:cs="Times New Roman"/>
          <w:sz w:val="24"/>
          <w:szCs w:val="24"/>
        </w:rPr>
        <w:t>на двое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суток для каждого укрываемого.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Медицинское обслуживание осуществляют санитарные посты, медицинские пункты объектов народного хозяйства.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Каждое убежище должно иметь телефонную связь с пунктом правления своего предприятия и громкоговорители радиотрансляции, подключенные к город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ской или местной сети радиовещания. Резервным средством связи может быть радиостанция, работающая в сети ГО и ЧС объекта (района).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 убежище должны обеспечиваться необходимые санитарно-гигиенические условия для укрывающихся в нем людей: содержание углекислого газа в воздухе не более 1%, влажность не более 70%, температура не выше 23°С.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D66">
        <w:rPr>
          <w:rFonts w:ascii="Times New Roman" w:hAnsi="Times New Roman" w:cs="Times New Roman"/>
          <w:sz w:val="24"/>
          <w:szCs w:val="24"/>
        </w:rPr>
        <w:t>В помещении (в отсеках), где находятся люди, устанавливаются двухъярусные или трехъярусные скамьи (нары): нижние — для сидения, верхние — для лежания.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Места для лежания должны составлять не менее 20% общего количества мест в убежище при двухъярусном расположении нар и 30% — при трехъярусном.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Для встроенных убежищ важной частью является аварийный выход, который устраивается в виде тоннеля, выводящего на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незаваливаемую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 xml:space="preserve"> территорию и за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канчивающегося вертикальной шахтой с оголовком. Выход из убежища в тоннель оборудуется защитно-герметическими и герметическими ставнями, устанавливаемыми, соответственно, с наружной и внутренней сторон стены. Оголовки аварийных выходов удаляются от окружающих зданий на расстояние, составляющее не менее половины высоты здания плюс 3 м (0,5Н+3 м). В стенах оголовка высотой 1,2 м устраиваются проемы, которые оборудуются жалюзийными решетками, открывающимися внутрь. При высоте оголовка меньше 1,2 м устраивается металлическая решетка, открываемая вниз.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Все убежища обозначаются специальными знаками, размер которых 0,5 х 0,6 м. Располагаются на видном месте у входа и на наружной двери. Маршруты движения к убежищу обозначаются указателями. Знаки и указатели окрашиваются в белый цвет, надписи делаются черной краской. На знаке указывается номер убежища, кому принадлежит, у кого ключи (должность, место работы, телефон).</w:t>
      </w:r>
    </w:p>
    <w:p w:rsidR="00A14D35" w:rsidRPr="00207D66" w:rsidRDefault="00A14D35" w:rsidP="00A14D3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Надо помнить, убежища — это не закопанные деньги, как считают некоторые </w:t>
      </w:r>
      <w:proofErr w:type="gramStart"/>
      <w:r w:rsidRPr="00207D66">
        <w:rPr>
          <w:rFonts w:ascii="Times New Roman" w:hAnsi="Times New Roman" w:cs="Times New Roman"/>
          <w:sz w:val="24"/>
          <w:szCs w:val="24"/>
        </w:rPr>
        <w:t>горе-специалисты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и кабинетные «теоретики», никогда не нюхавшие пороха, не слышавшие воя мин и бомб, свиста пуль и грохота разрывающихся снарядов. Это самое надежное средство защиты и в мирное время при авариях, катастрофах техногенного характера и большинстве стихийных бедствий, происходящих в России. </w:t>
      </w:r>
      <w:proofErr w:type="gramStart"/>
      <w:r w:rsidRPr="00207D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как известно, дороже жизни людей ничего на свете нет.</w:t>
      </w:r>
    </w:p>
    <w:p w:rsidR="00A14D35" w:rsidRPr="00207D66" w:rsidRDefault="00A14D35" w:rsidP="00A14D3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66">
        <w:rPr>
          <w:rFonts w:ascii="Times New Roman" w:hAnsi="Times New Roman" w:cs="Times New Roman"/>
          <w:b/>
          <w:sz w:val="24"/>
          <w:szCs w:val="24"/>
        </w:rPr>
        <w:lastRenderedPageBreak/>
        <w:t>Быстровозводимые убежища (БВУ)</w:t>
      </w:r>
    </w:p>
    <w:p w:rsidR="00A14D35" w:rsidRPr="00207D66" w:rsidRDefault="00A14D35" w:rsidP="00A14D3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Строятся они в городах и на объектах, когда нет достаточного количества заб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лаговременно построенных убежищ. Возводятся такие сооружения в короткие сроки (в течение нескольких суток) из железобетонных сборных конструкций, а иногда и из лесоматериалов. Вместимость их, как правило, небольшая — от 30 до 200 человек.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БВУ, как и заблаговременно построенные убежища, должны состоять из по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мещений для укрываемых, мест для расположения фильтровентиляционного оборудования, санитарного узла, располагать аварийным запасом воды. В убежищах малой вместимости санитарный узел и емкости для отбросов размещаются в тамбуре, а баки с водой — в помещении для укрываемых.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Внутреннее оборудование БВУ включает средства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воздухоподачи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>, песчаные и шлаковые фильтры, матерчатые фильтры, воздухозаборные и вытяжные отверстия (короба), приборы освещения, нары и скамьи.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Вентиляция БВУ выполняет работу по двум режимам. Для этого используются различные конструкции механических и ручных вентиляторов.</w:t>
      </w:r>
    </w:p>
    <w:p w:rsidR="00A14D35" w:rsidRPr="00207D66" w:rsidRDefault="00A14D35" w:rsidP="00A14D3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D35" w:rsidRPr="00207D66" w:rsidRDefault="00A14D35" w:rsidP="00A14D3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66">
        <w:rPr>
          <w:rFonts w:ascii="Times New Roman" w:hAnsi="Times New Roman" w:cs="Times New Roman"/>
          <w:b/>
          <w:sz w:val="24"/>
          <w:szCs w:val="24"/>
        </w:rPr>
        <w:t>Противорадиационные укрытия (ПРУ)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Противорадиационные укрытия классифицируются по следующим признакам: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по защитным свойствам;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по вместимости;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по фонду помещений под ПРУ;</w:t>
      </w:r>
    </w:p>
    <w:p w:rsidR="00A14D35" w:rsidRPr="00207D66" w:rsidRDefault="00A14D35" w:rsidP="00A14D35">
      <w:pPr>
        <w:pStyle w:val="MainStyl"/>
        <w:spacing w:line="360" w:lineRule="auto"/>
        <w:rPr>
          <w:szCs w:val="24"/>
        </w:rPr>
      </w:pPr>
      <w:r w:rsidRPr="00207D66">
        <w:rPr>
          <w:szCs w:val="24"/>
        </w:rPr>
        <w:t>- по обеспечению вентиляцией.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Используются они главным образом для защиты от радиоактивного заражения населения сельской местности и небольших городов. Часть из них строится заб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лаговременно в мирное время, другие возводятся (приспосабливаются) только в предвидении чрезвычайных ситуаций или возникновении угрозы вооруженного конфликта.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Особенно удобно устраивать их в подвалах, цокольных и первых этажах зданий, в сооружениях хозяйственного назначения — погребах, подпольях, овощехранилищах.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D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ПРУ предъявляется ряд требований. Они должны обеспечить необходимое ослабление радиоактивных излучений, защитить при авариях на химически опасных объектах, сохранить жизнь людям при некоторых стихийных бедствиях: бурях, ураганах, смерчах, тайфунах, снежных заносах. Поэтому располагать их надо вблизи мест </w:t>
      </w:r>
      <w:r w:rsidRPr="00207D66">
        <w:rPr>
          <w:rFonts w:ascii="Times New Roman" w:hAnsi="Times New Roman" w:cs="Times New Roman"/>
          <w:sz w:val="24"/>
          <w:szCs w:val="24"/>
        </w:rPr>
        <w:lastRenderedPageBreak/>
        <w:t>проживания (работы) большинства укрываемых. Высота помещений должна быть, как правило, не менее 1,9 м от пола до низа выступающих конструкций перекрытия.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При приспособлении под укрытия подпольев, погребов и других подобных заглубленных помещений высота их может быть меньшей — до 1,7 м. В крупных ПРУ устраивается два входа (выхода), в малых — до 50 чел — допускается один. Во входах устанавливаются обычные двери, но обязательно уплотняемые в местах примыкания полотна к дверным коробкам.</w:t>
      </w:r>
    </w:p>
    <w:p w:rsidR="00A14D35" w:rsidRPr="00207D66" w:rsidRDefault="00A14D35" w:rsidP="00A14D3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Норма площади пола основных помещений ПРУ на одного укрываемого при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нимается, как и в убежище, равной 0,5 м</w:t>
      </w:r>
      <w:proofErr w:type="gramStart"/>
      <w:r w:rsidRPr="00207D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при двухъярусном расположении нар.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Помещение для хранения загрязненной уличной одежды оборудуют при од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ном из входов. В ПРУ предусматривается естественная вентиляция или вентиляция с ме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ханическим побуждением, Естественная осуществляется через воздухозаборные и вытяжные шахты. Отверстия для подачи приточного воздуха располагаются в нижней зоне помещений, вытяжные — в верхней зоне.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Отопление укрытий устраивают общим с отопительной системой зданий, в которых они оборудованы.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Водоснабжение — от водопроводной сети. Если водопровод отсутствует, ус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танавливают бачки для питьевой воды из расчета 2 л в сутки на человека.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В укрытиях, расположенных в зданиях с канализацией, устанавливают нор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мальные туалеты с отводом сточных вод в наружную канализационную сеть. В малых укрытиях до 20 чел., а где такой возможности нет, для приема нечистот используют плотно закрываемую выносную тару.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Освещение — от электрической сети, а аварийное — от аккумуляторных ба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тарей, различного типа фонариков и ручных (вело) генераторов.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ПРУ, как и убежища, обозначаются знаками, а маршруты движения к ним — указателями.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>Строительство ПРУ осуществляют из промышленных (сборные железобетонные элементы, кирпич) или местных (дерево, камень, хворост) строительных материалов. Начинается оно с разбивки и трассировки. Затем отрывается котлован глубиной 1,8 — 2,0 м, шириной по дну 1,0 м при однорядном и 1,6 — при двухрядном расположении мест. В слабых грунтах устраивается одежда крутостей (стен). Входы располагают под углом 90° к продольной оси укрытия. Скамьи делают из расчета 0,5 м на человека. В противоположном от входа торце делают вентиляционный короб или приспосабливают простейший вентилятор. На перекрытие насыпают грунт толщиной не менее 60 см.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lastRenderedPageBreak/>
        <w:t xml:space="preserve">Приспособление под ПРУ помещений подвальных, цокольных и первых этажей зданий, а также погребов, подвалов, подпольев, овощехранилищ и </w:t>
      </w:r>
      <w:proofErr w:type="gramStart"/>
      <w:r w:rsidRPr="00207D66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207D66">
        <w:rPr>
          <w:rFonts w:ascii="Times New Roman" w:hAnsi="Times New Roman" w:cs="Times New Roman"/>
          <w:sz w:val="24"/>
          <w:szCs w:val="24"/>
        </w:rPr>
        <w:t xml:space="preserve"> пригодных для этой цели заглубленных пространств заключается в выполнении работ по повы</w:t>
      </w:r>
      <w:r w:rsidRPr="00207D66">
        <w:rPr>
          <w:rFonts w:ascii="Times New Roman" w:hAnsi="Times New Roman" w:cs="Times New Roman"/>
          <w:sz w:val="24"/>
          <w:szCs w:val="24"/>
        </w:rPr>
        <w:softHyphen/>
        <w:t>шению их защитных свойств, герметизации и устройству простейшей вентиляции.</w:t>
      </w:r>
    </w:p>
    <w:p w:rsidR="00A14D35" w:rsidRPr="00207D66" w:rsidRDefault="00A14D35" w:rsidP="00A14D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66">
        <w:rPr>
          <w:rFonts w:ascii="Times New Roman" w:hAnsi="Times New Roman" w:cs="Times New Roman"/>
          <w:sz w:val="24"/>
          <w:szCs w:val="24"/>
        </w:rPr>
        <w:t xml:space="preserve">Повышение защитных свойств помещений, приспосабливаемых под ПРУ, обеспечивается устройством </w:t>
      </w:r>
      <w:proofErr w:type="spellStart"/>
      <w:r w:rsidRPr="00207D66">
        <w:rPr>
          <w:rFonts w:ascii="Times New Roman" w:hAnsi="Times New Roman" w:cs="Times New Roman"/>
          <w:sz w:val="24"/>
          <w:szCs w:val="24"/>
        </w:rPr>
        <w:t>пристенных</w:t>
      </w:r>
      <w:proofErr w:type="spellEnd"/>
      <w:r w:rsidRPr="00207D66">
        <w:rPr>
          <w:rFonts w:ascii="Times New Roman" w:hAnsi="Times New Roman" w:cs="Times New Roman"/>
          <w:sz w:val="24"/>
          <w:szCs w:val="24"/>
        </w:rPr>
        <w:t xml:space="preserve"> экранов (дополнительных стен) из камня или кирпича, укладкой мешков с грунтом у наружных стен надземной части помещений на высоту 1,7 м от отметки пола. Выступающие части стен подвалов, подпольев обваловывают (обсыпают) грунтом на полную высоту. В необходимых случаях сверху на перекрытия насыпают грунт. Поэтому в помещениях ПРУ часто приходится устанавливать поддерживающие балки и стойки. Все лишние проемы — двери, окна — заделывают.</w:t>
      </w:r>
    </w:p>
    <w:p w:rsidR="00A14D35" w:rsidRPr="00207D66" w:rsidRDefault="00A14D35" w:rsidP="00A14D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7D66">
        <w:rPr>
          <w:rFonts w:ascii="Times New Roman" w:hAnsi="Times New Roman" w:cs="Times New Roman"/>
          <w:b/>
          <w:sz w:val="24"/>
          <w:szCs w:val="24"/>
        </w:rPr>
        <w:t>Простейшие укрытия</w:t>
      </w:r>
    </w:p>
    <w:p w:rsidR="00A14D35" w:rsidRPr="00207D66" w:rsidRDefault="00A14D35" w:rsidP="00A14D35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Простейшие укрытия — это сооружения, которые обеспечивают частичную защиту укрываемых от воздушной ударной волны, светового излучения и обломков разрушенных зданий, а также снижают воздействие проникающей радиации и радиоактивных излучений, кроме того, защищают от непогоды и других неблагоприятных условий.</w:t>
      </w:r>
    </w:p>
    <w:p w:rsidR="00A14D35" w:rsidRPr="00207D66" w:rsidRDefault="00A14D35" w:rsidP="00A14D35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К простейшим укрытиям относятся:</w:t>
      </w:r>
    </w:p>
    <w:p w:rsidR="00A14D35" w:rsidRPr="00207D66" w:rsidRDefault="00A14D35" w:rsidP="00A14D35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щели (открытые и перекрытые);</w:t>
      </w:r>
    </w:p>
    <w:p w:rsidR="00A14D35" w:rsidRPr="00207D66" w:rsidRDefault="00A14D35" w:rsidP="00A14D35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траншеи (с одеждой крутости или без нее);</w:t>
      </w:r>
    </w:p>
    <w:p w:rsidR="00A14D35" w:rsidRPr="00207D66" w:rsidRDefault="00A14D35" w:rsidP="00A14D35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подвалы и подполья (из лесоматериалов и других местных материалов);</w:t>
      </w:r>
    </w:p>
    <w:p w:rsidR="00A14D35" w:rsidRPr="00207D66" w:rsidRDefault="00A14D35" w:rsidP="00A14D35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землянки, навесы;</w:t>
      </w:r>
    </w:p>
    <w:p w:rsidR="00A14D35" w:rsidRPr="00207D66" w:rsidRDefault="00A14D35" w:rsidP="00A14D35">
      <w:pPr>
        <w:pStyle w:val="MainStyl"/>
        <w:spacing w:line="360" w:lineRule="auto"/>
        <w:ind w:firstLine="709"/>
        <w:rPr>
          <w:szCs w:val="24"/>
        </w:rPr>
      </w:pPr>
      <w:r w:rsidRPr="00207D66">
        <w:rPr>
          <w:szCs w:val="24"/>
        </w:rPr>
        <w:t>- цокольные и первые этажи зданий и другие заглубленные помещения.</w:t>
      </w:r>
    </w:p>
    <w:p w:rsidR="0073708A" w:rsidRDefault="0073708A" w:rsidP="0073708A"/>
    <w:p w:rsidR="006340FF" w:rsidRDefault="006340FF"/>
    <w:sectPr w:rsidR="0063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B0"/>
    <w:rsid w:val="004D583F"/>
    <w:rsid w:val="006340FF"/>
    <w:rsid w:val="0073708A"/>
    <w:rsid w:val="009E1FB0"/>
    <w:rsid w:val="00A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nStyl">
    <w:name w:val="MainStyl"/>
    <w:basedOn w:val="a"/>
    <w:rsid w:val="00A14D35"/>
    <w:pPr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nStyl">
    <w:name w:val="MainStyl"/>
    <w:basedOn w:val="a"/>
    <w:rsid w:val="00A14D35"/>
    <w:pPr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2095</Words>
  <Characters>11946</Characters>
  <Application>Microsoft Office Word</Application>
  <DocSecurity>0</DocSecurity>
  <Lines>99</Lines>
  <Paragraphs>28</Paragraphs>
  <ScaleCrop>false</ScaleCrop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4</cp:revision>
  <dcterms:created xsi:type="dcterms:W3CDTF">2023-12-07T22:00:00Z</dcterms:created>
  <dcterms:modified xsi:type="dcterms:W3CDTF">2023-12-07T22:05:00Z</dcterms:modified>
</cp:coreProperties>
</file>