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Методы и средства обеспечения безопасности</w:t>
      </w:r>
      <w:r w:rsidRPr="00AF4231">
        <w:rPr>
          <w:rFonts w:ascii="Times New Roman" w:hAnsi="Times New Roman" w:cs="Times New Roman"/>
          <w:sz w:val="24"/>
          <w:szCs w:val="24"/>
        </w:rPr>
        <w:t xml:space="preserve"> работ с пов</w:t>
      </w:r>
      <w:r w:rsidRPr="00AF4231">
        <w:rPr>
          <w:rFonts w:ascii="Times New Roman" w:hAnsi="Times New Roman" w:cs="Times New Roman"/>
          <w:sz w:val="24"/>
          <w:szCs w:val="24"/>
        </w:rPr>
        <w:t>ы</w:t>
      </w:r>
      <w:r w:rsidRPr="00AF4231">
        <w:rPr>
          <w:rFonts w:ascii="Times New Roman" w:hAnsi="Times New Roman" w:cs="Times New Roman"/>
          <w:sz w:val="24"/>
          <w:szCs w:val="24"/>
        </w:rPr>
        <w:t>шенной опасностью при эксплуатации и ремонте теплои</w:t>
      </w:r>
      <w:r w:rsidRPr="00AF4231">
        <w:rPr>
          <w:rFonts w:ascii="Times New Roman" w:hAnsi="Times New Roman" w:cs="Times New Roman"/>
          <w:sz w:val="24"/>
          <w:szCs w:val="24"/>
        </w:rPr>
        <w:t>с</w:t>
      </w:r>
      <w:r w:rsidRPr="00AF4231">
        <w:rPr>
          <w:rFonts w:ascii="Times New Roman" w:hAnsi="Times New Roman" w:cs="Times New Roman"/>
          <w:sz w:val="24"/>
          <w:szCs w:val="24"/>
        </w:rPr>
        <w:t>пользующих установок, тепловых сетей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 w:rsidRPr="00B10CBF">
        <w:rPr>
          <w:rFonts w:ascii="Times New Roman" w:hAnsi="Times New Roman" w:cs="Times New Roman"/>
          <w:bCs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безопасности </w:t>
      </w:r>
      <w:r w:rsidRPr="00AF4231">
        <w:rPr>
          <w:rFonts w:ascii="Times New Roman" w:hAnsi="Times New Roman" w:cs="Times New Roman"/>
          <w:sz w:val="24"/>
          <w:szCs w:val="24"/>
        </w:rPr>
        <w:t>работ с повышенной опасностью при эксплуатации и ремонте теплои</w:t>
      </w:r>
      <w:r w:rsidRPr="00AF4231">
        <w:rPr>
          <w:rFonts w:ascii="Times New Roman" w:hAnsi="Times New Roman" w:cs="Times New Roman"/>
          <w:sz w:val="24"/>
          <w:szCs w:val="24"/>
        </w:rPr>
        <w:t>с</w:t>
      </w:r>
      <w:r w:rsidRPr="00AF4231">
        <w:rPr>
          <w:rFonts w:ascii="Times New Roman" w:hAnsi="Times New Roman" w:cs="Times New Roman"/>
          <w:sz w:val="24"/>
          <w:szCs w:val="24"/>
        </w:rPr>
        <w:t>пользующих установок, тепловых сетей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F4231">
        <w:rPr>
          <w:rFonts w:ascii="Times New Roman" w:hAnsi="Times New Roman" w:cs="Times New Roman"/>
          <w:bCs/>
          <w:sz w:val="24"/>
          <w:szCs w:val="24"/>
        </w:rPr>
        <w:t>нак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038B" w:rsidRDefault="007F038B" w:rsidP="007F0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F038B" w:rsidRPr="00C861BC" w:rsidRDefault="007F038B" w:rsidP="007F0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7F038B" w:rsidRPr="00A10B00" w:rsidRDefault="007F038B" w:rsidP="007F038B">
      <w:pPr>
        <w:pStyle w:val="2"/>
        <w:tabs>
          <w:tab w:val="left" w:pos="4650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763BB">
        <w:rPr>
          <w:rFonts w:ascii="Times New Roman" w:hAnsi="Times New Roman" w:cs="Times New Roman"/>
          <w:b w:val="0"/>
          <w:sz w:val="24"/>
          <w:szCs w:val="24"/>
        </w:rPr>
        <w:t>1. Общие</w:t>
      </w:r>
      <w:r w:rsidRPr="00E763B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b w:val="0"/>
          <w:sz w:val="24"/>
          <w:szCs w:val="24"/>
        </w:rPr>
        <w:t>требования охраны труда при организации проведения работ (производственных</w:t>
      </w:r>
      <w:r w:rsidRPr="00A10B0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b w:val="0"/>
          <w:sz w:val="24"/>
          <w:szCs w:val="24"/>
        </w:rPr>
        <w:t>процессов)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38B" w:rsidRPr="00C87E45" w:rsidRDefault="007F038B" w:rsidP="007F038B">
      <w:pPr>
        <w:pStyle w:val="2"/>
        <w:tabs>
          <w:tab w:val="left" w:pos="2269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>.  Требования охраны труда при техническом обслуживании и</w:t>
      </w:r>
      <w:r w:rsidRPr="00C87E4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>ремонте объектов теплоснабжения и теплопотребляющих</w:t>
      </w:r>
      <w:r w:rsidRPr="00C87E45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>установок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38B" w:rsidRDefault="007F038B" w:rsidP="007F038B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906F6">
        <w:rPr>
          <w:rFonts w:ascii="Times New Roman" w:hAnsi="Times New Roman" w:cs="Times New Roman"/>
          <w:b w:val="0"/>
          <w:sz w:val="24"/>
          <w:szCs w:val="24"/>
        </w:rPr>
        <w:t>. Требования охраны труда при эксплуатации объектов теплоснабжения и теплопотребляющих</w:t>
      </w:r>
      <w:r w:rsidRPr="000906F6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0906F6">
        <w:rPr>
          <w:rFonts w:ascii="Times New Roman" w:hAnsi="Times New Roman" w:cs="Times New Roman"/>
          <w:b w:val="0"/>
          <w:sz w:val="24"/>
          <w:szCs w:val="24"/>
        </w:rPr>
        <w:t>установок</w:t>
      </w:r>
      <w:r w:rsidR="00F005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38B" w:rsidRPr="000906F6" w:rsidRDefault="007F038B" w:rsidP="007F038B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38B" w:rsidRPr="002868F7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7F038B" w:rsidRPr="00EB60F8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7F038B" w:rsidRPr="00EB60F8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7F038B" w:rsidRPr="00EB60F8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lastRenderedPageBreak/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7F038B" w:rsidRPr="00EB60F8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7F038B" w:rsidRDefault="007F038B" w:rsidP="007F0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7F038B" w:rsidRDefault="007F038B" w:rsidP="007F0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38B" w:rsidRPr="00792D5E" w:rsidRDefault="007F038B" w:rsidP="007F0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7F038B" w:rsidRPr="00792D5E" w:rsidRDefault="007F038B" w:rsidP="007F0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549" w:rsidRPr="00C7370E" w:rsidRDefault="00F00549" w:rsidP="00F00549">
      <w:pPr>
        <w:tabs>
          <w:tab w:val="left" w:pos="985"/>
        </w:tabs>
        <w:spacing w:line="360" w:lineRule="auto"/>
        <w:ind w:firstLine="9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70E">
        <w:rPr>
          <w:rFonts w:ascii="Times New Roman" w:hAnsi="Times New Roman" w:cs="Times New Roman"/>
          <w:b/>
          <w:sz w:val="24"/>
          <w:szCs w:val="24"/>
        </w:rPr>
        <w:t>При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эксплуатации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теплоснабжения</w:t>
      </w:r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теплопотребляющих</w:t>
      </w:r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установок</w:t>
      </w:r>
      <w:r w:rsidRPr="00C7370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на</w:t>
      </w:r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C7370E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возможно воздействие вредных и (или) опасных производственных факторов, в том</w:t>
      </w:r>
      <w:r w:rsidRPr="00C7370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числе:</w:t>
      </w:r>
    </w:p>
    <w:p w:rsidR="00F00549" w:rsidRPr="00727180" w:rsidRDefault="00F00549" w:rsidP="00F0054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6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BB">
        <w:rPr>
          <w:rFonts w:ascii="Times New Roman" w:hAnsi="Times New Roman" w:cs="Times New Roman"/>
          <w:sz w:val="24"/>
          <w:szCs w:val="24"/>
        </w:rPr>
        <w:t>теплоносителя (пара, горячей воды, конденсата, пароводяной смеси),</w:t>
      </w:r>
      <w:r w:rsidRPr="00727180">
        <w:rPr>
          <w:rFonts w:ascii="Times New Roman" w:hAnsi="Times New Roman" w:cs="Times New Roman"/>
          <w:sz w:val="24"/>
          <w:szCs w:val="24"/>
        </w:rPr>
        <w:t xml:space="preserve">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температуры наружной поверхности тепловых энергоустановок и</w:t>
      </w:r>
      <w:r w:rsidRPr="0072718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трубопроводов;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температуры воздуха рабочих</w:t>
      </w:r>
      <w:r w:rsidRPr="00727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4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загазованности воздуха рабочих зон топливным газом или продуктами сгорания газа (топлива);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недостаточной освещенности рабочих</w:t>
      </w:r>
      <w:r w:rsidRPr="00727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повышенного уровня шума, вибрации и излучений на рабочих</w:t>
      </w:r>
      <w:r w:rsidRPr="0072718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местах;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1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80">
        <w:rPr>
          <w:rFonts w:ascii="Times New Roman" w:hAnsi="Times New Roman" w:cs="Times New Roman"/>
          <w:sz w:val="24"/>
          <w:szCs w:val="24"/>
        </w:rPr>
        <w:t>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</w:t>
      </w:r>
      <w:r w:rsidRPr="0072718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инструмента;</w:t>
      </w:r>
      <w:proofErr w:type="gramEnd"/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падающих предметов (элементов оборудования) и</w:t>
      </w:r>
      <w:r w:rsidRPr="0072718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инструмента;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07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расположения рабочих мест на значительной высоте (глубине) относительно поверхности пола (земли);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2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80">
        <w:rPr>
          <w:rFonts w:ascii="Times New Roman" w:hAnsi="Times New Roman" w:cs="Times New Roman"/>
          <w:sz w:val="24"/>
          <w:szCs w:val="24"/>
        </w:rPr>
        <w:lastRenderedPageBreak/>
        <w:t xml:space="preserve">стесненных условий работы (в камерах, отсеках, бункерах, </w:t>
      </w:r>
      <w:proofErr w:type="spellStart"/>
      <w:r w:rsidRPr="00727180">
        <w:rPr>
          <w:rFonts w:ascii="Times New Roman" w:hAnsi="Times New Roman" w:cs="Times New Roman"/>
          <w:sz w:val="24"/>
          <w:szCs w:val="24"/>
        </w:rPr>
        <w:t>дымоотводящих</w:t>
      </w:r>
      <w:proofErr w:type="spellEnd"/>
      <w:r w:rsidRPr="00727180">
        <w:rPr>
          <w:rFonts w:ascii="Times New Roman" w:hAnsi="Times New Roman" w:cs="Times New Roman"/>
          <w:sz w:val="24"/>
          <w:szCs w:val="24"/>
        </w:rPr>
        <w:t xml:space="preserve"> трактах, коробах, колодцах, резервуарах, баках, емкостях,</w:t>
      </w:r>
      <w:r w:rsidRPr="00727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деаэраторах);</w:t>
      </w:r>
      <w:proofErr w:type="gramEnd"/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поражения электрическим</w:t>
      </w:r>
      <w:r w:rsidRPr="007271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током;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повышенное давление</w:t>
      </w:r>
      <w:r w:rsidRPr="007271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среды;</w:t>
      </w:r>
    </w:p>
    <w:p w:rsidR="00F00549" w:rsidRPr="00727180" w:rsidRDefault="00F00549" w:rsidP="00F00549">
      <w:pPr>
        <w:pStyle w:val="a5"/>
        <w:numPr>
          <w:ilvl w:val="0"/>
          <w:numId w:val="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повышенная влажность и подвижность воздуха рабочей</w:t>
      </w:r>
      <w:r w:rsidRPr="00727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зоны.</w:t>
      </w:r>
    </w:p>
    <w:p w:rsidR="00F00549" w:rsidRPr="00727180" w:rsidRDefault="00F00549" w:rsidP="00F005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549" w:rsidRPr="00593553" w:rsidRDefault="00F00549" w:rsidP="00F00549">
      <w:pPr>
        <w:tabs>
          <w:tab w:val="left" w:pos="109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553">
        <w:rPr>
          <w:rFonts w:ascii="Times New Roman" w:hAnsi="Times New Roman" w:cs="Times New Roman"/>
          <w:b/>
          <w:sz w:val="24"/>
          <w:szCs w:val="24"/>
        </w:rPr>
        <w:t>Работодатель в зависимости от специфики своей деятельности и исходя из оценки уровня профессионального риска</w:t>
      </w:r>
      <w:r w:rsidRPr="0059355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93553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F00549" w:rsidRPr="00727180" w:rsidRDefault="00F00549" w:rsidP="00F0054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0549" w:rsidRPr="009C5A65" w:rsidRDefault="00F00549" w:rsidP="00F00549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устанавливать дополнительные требования безопасности, не противоречащие Правилам. Требования охраны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труда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должны</w:t>
      </w:r>
      <w:r w:rsidRPr="009C5A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содержаться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в</w:t>
      </w:r>
      <w:r w:rsidRPr="009C5A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инструкциях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по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охране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труда,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доводиться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работника в виде распоряжений, указаний,</w:t>
      </w:r>
      <w:r w:rsidRPr="009C5A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инструктажа;</w:t>
      </w:r>
    </w:p>
    <w:p w:rsidR="00F00549" w:rsidRPr="009C5A65" w:rsidRDefault="00F00549" w:rsidP="00F00549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в</w:t>
      </w:r>
      <w:r w:rsidRPr="009C5A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целях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C5A65">
        <w:rPr>
          <w:rFonts w:ascii="Times New Roman" w:hAnsi="Times New Roman" w:cs="Times New Roman"/>
          <w:sz w:val="24"/>
          <w:szCs w:val="24"/>
        </w:rPr>
        <w:t>контроля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безопасным</w:t>
      </w:r>
      <w:r w:rsidRPr="009C5A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производством</w:t>
      </w:r>
      <w:r w:rsidRPr="009C5A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применять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приборы,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устройства,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</w:t>
      </w:r>
      <w:r w:rsidRPr="009C5A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работ.</w:t>
      </w:r>
    </w:p>
    <w:p w:rsidR="00F00549" w:rsidRPr="009C5A65" w:rsidRDefault="00F00549" w:rsidP="00F00549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</w:t>
      </w:r>
      <w:r w:rsidRPr="009C5A6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идентифицировать личность работника, в соответствии с законодательством Российской Федерации.</w:t>
      </w:r>
    </w:p>
    <w:p w:rsidR="00F00549" w:rsidRPr="009C5A65" w:rsidRDefault="00F00549" w:rsidP="00F005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49" w:rsidRPr="00727180" w:rsidRDefault="00F00549" w:rsidP="00F00549">
      <w:pPr>
        <w:pStyle w:val="2"/>
        <w:tabs>
          <w:tab w:val="left" w:pos="258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4"/>
      <w:bookmarkEnd w:id="0"/>
      <w:r w:rsidRPr="00727180">
        <w:rPr>
          <w:rFonts w:ascii="Times New Roman" w:hAnsi="Times New Roman" w:cs="Times New Roman"/>
          <w:sz w:val="24"/>
          <w:szCs w:val="24"/>
        </w:rPr>
        <w:t xml:space="preserve">Требования охраны труда при организации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180">
        <w:rPr>
          <w:rFonts w:ascii="Times New Roman" w:hAnsi="Times New Roman" w:cs="Times New Roman"/>
          <w:sz w:val="24"/>
          <w:szCs w:val="24"/>
        </w:rPr>
        <w:t>роведения работ (производственных</w:t>
      </w:r>
      <w:r w:rsidRPr="00727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процессов)</w:t>
      </w:r>
    </w:p>
    <w:p w:rsidR="00F00549" w:rsidRPr="00727180" w:rsidRDefault="00F00549" w:rsidP="00F00549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00549" w:rsidRPr="00684CE1" w:rsidRDefault="00F00549" w:rsidP="00F00549">
      <w:pPr>
        <w:tabs>
          <w:tab w:val="left" w:pos="1041"/>
        </w:tabs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</w:t>
      </w:r>
      <w:r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месте.</w:t>
      </w:r>
    </w:p>
    <w:p w:rsidR="00F00549" w:rsidRPr="00684CE1" w:rsidRDefault="00F00549" w:rsidP="00F00549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 w:rsidR="00F00549" w:rsidRPr="00684CE1" w:rsidRDefault="00F00549" w:rsidP="00F00549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Работники,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выполняющие</w:t>
      </w:r>
      <w:r w:rsidRPr="00684CE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работы,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которым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предъявляются</w:t>
      </w:r>
      <w:r w:rsidRPr="00684C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дополнительные</w:t>
      </w:r>
      <w:r w:rsidRPr="00684C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(повышенные)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</w:t>
      </w:r>
      <w:r w:rsidRPr="00684CE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труда.</w:t>
      </w:r>
    </w:p>
    <w:p w:rsidR="00F00549" w:rsidRPr="00684CE1" w:rsidRDefault="00F00549" w:rsidP="00F00549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lastRenderedPageBreak/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 w:rsidRPr="00684CE1">
        <w:rPr>
          <w:rFonts w:ascii="Times New Roman" w:hAnsi="Times New Roman" w:cs="Times New Roman"/>
          <w:sz w:val="24"/>
          <w:szCs w:val="24"/>
        </w:rPr>
        <w:t xml:space="preserve">повышенные) </w:t>
      </w:r>
      <w:proofErr w:type="gramEnd"/>
      <w:r w:rsidRPr="00684CE1">
        <w:rPr>
          <w:rFonts w:ascii="Times New Roman" w:hAnsi="Times New Roman" w:cs="Times New Roman"/>
          <w:sz w:val="24"/>
          <w:szCs w:val="24"/>
        </w:rPr>
        <w:t>требования охраны труда, утверждается локальным нормативным актом работодателя.</w:t>
      </w:r>
    </w:p>
    <w:p w:rsidR="00F00549" w:rsidRPr="00684CE1" w:rsidRDefault="00F00549" w:rsidP="00F00549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F00549" w:rsidRPr="00684CE1" w:rsidRDefault="00F00549" w:rsidP="00F00549">
      <w:pPr>
        <w:pStyle w:val="a3"/>
        <w:spacing w:line="36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F00549" w:rsidRPr="00684CE1" w:rsidRDefault="00F00549" w:rsidP="00F00549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2. При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организации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проведения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работ,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связанных</w:t>
      </w:r>
      <w:r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возможным</w:t>
      </w:r>
      <w:r w:rsidRPr="00684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воздействием</w:t>
      </w:r>
      <w:r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на</w:t>
      </w:r>
      <w:r w:rsidRPr="00684C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работников</w:t>
      </w:r>
      <w:r w:rsidRPr="00684C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вредных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и (или) опасных производственных факторов, работодатель обязан принять меры по их исключению или снижению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уровней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допустимого</w:t>
      </w:r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воздействия,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установленных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требованиями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нормативных правовых</w:t>
      </w:r>
      <w:r w:rsidRPr="00684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актов.</w:t>
      </w:r>
    </w:p>
    <w:p w:rsidR="00F00549" w:rsidRPr="00684CE1" w:rsidRDefault="00F00549" w:rsidP="00F00549">
      <w:pPr>
        <w:tabs>
          <w:tab w:val="left" w:pos="1180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</w:t>
      </w:r>
      <w:proofErr w:type="gramStart"/>
      <w:r w:rsidRPr="00684CE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труда.</w:t>
      </w:r>
    </w:p>
    <w:p w:rsidR="00F00549" w:rsidRPr="00684CE1" w:rsidRDefault="00F00549" w:rsidP="00F00549">
      <w:pPr>
        <w:tabs>
          <w:tab w:val="left" w:pos="1224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который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должен</w:t>
      </w:r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быть</w:t>
      </w:r>
      <w:r w:rsidRPr="00684C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определен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работодателем</w:t>
      </w:r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соответствии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требованиями</w:t>
      </w:r>
      <w:r w:rsidRPr="00684C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технических документаций, входящего в их состав</w:t>
      </w:r>
      <w:r w:rsidRPr="00684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F00549" w:rsidRPr="00684CE1" w:rsidRDefault="00F00549" w:rsidP="00F00549">
      <w:pPr>
        <w:tabs>
          <w:tab w:val="left" w:pos="1116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Работы по техническому обслуживанию и ремонту объектов теплоснабжения и теплопотребляющих установок</w:t>
      </w:r>
      <w:r w:rsidRPr="00684C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применением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инструмента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и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приспособлений</w:t>
      </w:r>
      <w:r w:rsidRPr="00684C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должны</w:t>
      </w:r>
      <w:r w:rsidRPr="00684C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осуществляться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соответствии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F00549" w:rsidRPr="00727180" w:rsidRDefault="00F00549" w:rsidP="00F00549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00549" w:rsidRPr="00727180" w:rsidRDefault="00F00549" w:rsidP="00F00549">
      <w:pPr>
        <w:pStyle w:val="2"/>
        <w:tabs>
          <w:tab w:val="left" w:pos="2481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5"/>
      <w:bookmarkEnd w:id="1"/>
      <w:r w:rsidRPr="00727180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</w:t>
      </w:r>
      <w:r w:rsidRPr="0072718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производственным помещениям (производственным</w:t>
      </w:r>
      <w:r w:rsidRPr="007271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площадкам)</w:t>
      </w:r>
    </w:p>
    <w:p w:rsidR="00F00549" w:rsidRPr="00727180" w:rsidRDefault="00F00549" w:rsidP="00F00549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F00549" w:rsidRPr="00A10B00" w:rsidRDefault="00F00549" w:rsidP="00F00549">
      <w:pPr>
        <w:tabs>
          <w:tab w:val="left" w:pos="1156"/>
        </w:tabs>
        <w:spacing w:line="36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>1. Запрещается загромождать проходы и проезды внутри зданий (сооружений), производственных помещений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(производственных</w:t>
      </w:r>
      <w:r w:rsidRPr="00A10B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площадок)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для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обеспечения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безопасного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передвижения</w:t>
      </w:r>
      <w:r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работников</w:t>
      </w:r>
      <w:r w:rsidRPr="00A10B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и</w:t>
      </w:r>
      <w:r w:rsidRPr="00A10B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проезда транспортных</w:t>
      </w:r>
      <w:r w:rsidRPr="00A10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sz w:val="24"/>
          <w:szCs w:val="24"/>
        </w:rPr>
        <w:t>средств.</w:t>
      </w:r>
    </w:p>
    <w:p w:rsidR="00F00549" w:rsidRPr="00A10B00" w:rsidRDefault="00F00549" w:rsidP="00F00549">
      <w:pPr>
        <w:tabs>
          <w:tab w:val="left" w:pos="1112"/>
        </w:tabs>
        <w:spacing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2. Входные двери помещений, в которых установлены объекты теплоснабжения и </w:t>
      </w:r>
      <w:proofErr w:type="spellStart"/>
      <w:r w:rsidRPr="00A10B00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A10B00">
        <w:rPr>
          <w:rFonts w:ascii="Times New Roman" w:hAnsi="Times New Roman" w:cs="Times New Roman"/>
          <w:sz w:val="24"/>
          <w:szCs w:val="24"/>
        </w:rPr>
        <w:t xml:space="preserve"> установки, без постоянно находящегося в помещении </w:t>
      </w:r>
      <w:r w:rsidRPr="00A10B00">
        <w:rPr>
          <w:rFonts w:ascii="Times New Roman" w:hAnsi="Times New Roman" w:cs="Times New Roman"/>
          <w:sz w:val="24"/>
          <w:szCs w:val="24"/>
        </w:rPr>
        <w:lastRenderedPageBreak/>
        <w:t>обслуживающего персонала должны закрываться на замок. Устройство замка должно обеспечивать выход персонала из помещения при аварийной ситуации без использования ключей.</w:t>
      </w:r>
    </w:p>
    <w:p w:rsidR="00F00549" w:rsidRPr="00A10B00" w:rsidRDefault="00F00549" w:rsidP="00F00549">
      <w:pPr>
        <w:pStyle w:val="a3"/>
        <w:spacing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3. Порядок хранения и выдачи ключей от помещений, в которых находятся объекты теплоснабжения и </w:t>
      </w:r>
      <w:proofErr w:type="spellStart"/>
      <w:r w:rsidRPr="00A10B00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A10B00">
        <w:rPr>
          <w:rFonts w:ascii="Times New Roman" w:hAnsi="Times New Roman" w:cs="Times New Roman"/>
          <w:sz w:val="24"/>
          <w:szCs w:val="24"/>
        </w:rPr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F00549" w:rsidRPr="00A10B00" w:rsidRDefault="00F00549" w:rsidP="00F00549">
      <w:pPr>
        <w:pStyle w:val="a3"/>
        <w:spacing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>4. 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F00549" w:rsidRPr="004B697A" w:rsidRDefault="00F00549" w:rsidP="00F005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549" w:rsidRPr="004B697A" w:rsidRDefault="00F00549" w:rsidP="00F00549">
      <w:pPr>
        <w:tabs>
          <w:tab w:val="left" w:pos="11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97A">
        <w:rPr>
          <w:rFonts w:ascii="Times New Roman" w:hAnsi="Times New Roman" w:cs="Times New Roman"/>
          <w:b/>
          <w:sz w:val="24"/>
          <w:szCs w:val="24"/>
        </w:rPr>
        <w:t>У входов в газоопасные помещения должны вывешиваться предупреждающие знаки</w:t>
      </w:r>
      <w:r w:rsidRPr="004B697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Pr="004B697A">
        <w:rPr>
          <w:rFonts w:ascii="Times New Roman" w:hAnsi="Times New Roman" w:cs="Times New Roman"/>
          <w:b/>
          <w:sz w:val="24"/>
          <w:szCs w:val="24"/>
        </w:rPr>
        <w:t>безопасности.</w:t>
      </w:r>
    </w:p>
    <w:p w:rsidR="00F00549" w:rsidRPr="004B697A" w:rsidRDefault="00F00549" w:rsidP="00F00549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1.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F00549" w:rsidRPr="004B697A" w:rsidRDefault="00F00549" w:rsidP="00F00549">
      <w:pPr>
        <w:tabs>
          <w:tab w:val="left" w:pos="11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2.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</w:t>
      </w:r>
      <w:r w:rsidRPr="004B69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697A">
        <w:rPr>
          <w:rFonts w:ascii="Times New Roman" w:hAnsi="Times New Roman" w:cs="Times New Roman"/>
          <w:sz w:val="24"/>
          <w:szCs w:val="24"/>
        </w:rPr>
        <w:t>засорения.</w:t>
      </w:r>
    </w:p>
    <w:p w:rsidR="00F00549" w:rsidRPr="004B697A" w:rsidRDefault="00F00549" w:rsidP="00F00549">
      <w:pPr>
        <w:tabs>
          <w:tab w:val="left" w:pos="1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3.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</w:t>
      </w:r>
      <w:r w:rsidRPr="004B6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697A">
        <w:rPr>
          <w:rFonts w:ascii="Times New Roman" w:hAnsi="Times New Roman" w:cs="Times New Roman"/>
          <w:sz w:val="24"/>
          <w:szCs w:val="24"/>
        </w:rPr>
        <w:t>расхода.</w:t>
      </w:r>
    </w:p>
    <w:p w:rsidR="00F00549" w:rsidRPr="004B697A" w:rsidRDefault="00F00549" w:rsidP="00F00549">
      <w:pPr>
        <w:tabs>
          <w:tab w:val="left" w:pos="11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4.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</w:t>
      </w:r>
      <w:r w:rsidRPr="004B69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697A">
        <w:rPr>
          <w:rFonts w:ascii="Times New Roman" w:hAnsi="Times New Roman" w:cs="Times New Roman"/>
          <w:sz w:val="24"/>
          <w:szCs w:val="24"/>
        </w:rPr>
        <w:t>м.</w:t>
      </w:r>
    </w:p>
    <w:p w:rsidR="00F00549" w:rsidRPr="004B697A" w:rsidRDefault="00F00549" w:rsidP="00F005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5. 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</w:t>
      </w:r>
      <w:r w:rsidRPr="004B697A">
        <w:rPr>
          <w:rFonts w:ascii="Times New Roman" w:hAnsi="Times New Roman" w:cs="Times New Roman"/>
          <w:sz w:val="24"/>
          <w:szCs w:val="24"/>
        </w:rPr>
        <w:lastRenderedPageBreak/>
        <w:t>площадок - не менее 0,6 м.</w:t>
      </w:r>
    </w:p>
    <w:p w:rsidR="00F00549" w:rsidRPr="004B697A" w:rsidRDefault="00F00549" w:rsidP="00F005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6. Применять гладкие площадки и ступени лестниц, а также изготавливать их из прутковой (круглой) стали запрещается.</w:t>
      </w:r>
    </w:p>
    <w:p w:rsidR="00F00549" w:rsidRPr="004B697A" w:rsidRDefault="00F00549" w:rsidP="00F005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Ширина лестниц должна составлять не менее 0,6 м.</w:t>
      </w:r>
    </w:p>
    <w:p w:rsidR="00F00549" w:rsidRPr="004B697A" w:rsidRDefault="00F00549" w:rsidP="00F005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F00549" w:rsidRPr="004B697A" w:rsidRDefault="00F00549" w:rsidP="00F005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Лестницы должны оборудоваться площадками, расстояние между которыми не должно превышать 4 м.</w:t>
      </w:r>
    </w:p>
    <w:p w:rsidR="00F00549" w:rsidRPr="004B697A" w:rsidRDefault="00F00549" w:rsidP="00F005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7. 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6340FF" w:rsidRDefault="006340FF" w:rsidP="00F00549">
      <w:pPr>
        <w:spacing w:after="0" w:line="360" w:lineRule="auto"/>
        <w:ind w:firstLine="709"/>
        <w:jc w:val="both"/>
      </w:pPr>
      <w:bookmarkStart w:id="2" w:name="_GoBack"/>
      <w:bookmarkEnd w:id="2"/>
    </w:p>
    <w:sectPr w:rsidR="006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9BC"/>
    <w:multiLevelType w:val="hybridMultilevel"/>
    <w:tmpl w:val="4B648F50"/>
    <w:lvl w:ilvl="0" w:tplc="67A0EE50">
      <w:start w:val="1"/>
      <w:numFmt w:val="decimal"/>
      <w:lvlText w:val="%1)"/>
      <w:lvlJc w:val="left"/>
      <w:pPr>
        <w:ind w:left="240" w:hanging="232"/>
      </w:pPr>
      <w:rPr>
        <w:rFonts w:hint="default"/>
        <w:w w:val="100"/>
        <w:lang w:val="ru-RU" w:eastAsia="en-US" w:bidi="ar-SA"/>
      </w:rPr>
    </w:lvl>
    <w:lvl w:ilvl="1" w:tplc="2622403C">
      <w:numFmt w:val="bullet"/>
      <w:lvlText w:val="•"/>
      <w:lvlJc w:val="left"/>
      <w:pPr>
        <w:ind w:left="1300" w:hanging="232"/>
      </w:pPr>
      <w:rPr>
        <w:rFonts w:hint="default"/>
        <w:lang w:val="ru-RU" w:eastAsia="en-US" w:bidi="ar-SA"/>
      </w:rPr>
    </w:lvl>
    <w:lvl w:ilvl="2" w:tplc="9D1A67DA">
      <w:numFmt w:val="bullet"/>
      <w:lvlText w:val="•"/>
      <w:lvlJc w:val="left"/>
      <w:pPr>
        <w:ind w:left="2360" w:hanging="232"/>
      </w:pPr>
      <w:rPr>
        <w:rFonts w:hint="default"/>
        <w:lang w:val="ru-RU" w:eastAsia="en-US" w:bidi="ar-SA"/>
      </w:rPr>
    </w:lvl>
    <w:lvl w:ilvl="3" w:tplc="9EB8935E">
      <w:numFmt w:val="bullet"/>
      <w:lvlText w:val="•"/>
      <w:lvlJc w:val="left"/>
      <w:pPr>
        <w:ind w:left="3421" w:hanging="232"/>
      </w:pPr>
      <w:rPr>
        <w:rFonts w:hint="default"/>
        <w:lang w:val="ru-RU" w:eastAsia="en-US" w:bidi="ar-SA"/>
      </w:rPr>
    </w:lvl>
    <w:lvl w:ilvl="4" w:tplc="EB1C2072">
      <w:numFmt w:val="bullet"/>
      <w:lvlText w:val="•"/>
      <w:lvlJc w:val="left"/>
      <w:pPr>
        <w:ind w:left="4481" w:hanging="232"/>
      </w:pPr>
      <w:rPr>
        <w:rFonts w:hint="default"/>
        <w:lang w:val="ru-RU" w:eastAsia="en-US" w:bidi="ar-SA"/>
      </w:rPr>
    </w:lvl>
    <w:lvl w:ilvl="5" w:tplc="4114065E">
      <w:numFmt w:val="bullet"/>
      <w:lvlText w:val="•"/>
      <w:lvlJc w:val="left"/>
      <w:pPr>
        <w:ind w:left="5542" w:hanging="232"/>
      </w:pPr>
      <w:rPr>
        <w:rFonts w:hint="default"/>
        <w:lang w:val="ru-RU" w:eastAsia="en-US" w:bidi="ar-SA"/>
      </w:rPr>
    </w:lvl>
    <w:lvl w:ilvl="6" w:tplc="9482E26E">
      <w:numFmt w:val="bullet"/>
      <w:lvlText w:val="•"/>
      <w:lvlJc w:val="left"/>
      <w:pPr>
        <w:ind w:left="6602" w:hanging="232"/>
      </w:pPr>
      <w:rPr>
        <w:rFonts w:hint="default"/>
        <w:lang w:val="ru-RU" w:eastAsia="en-US" w:bidi="ar-SA"/>
      </w:rPr>
    </w:lvl>
    <w:lvl w:ilvl="7" w:tplc="5916F44C">
      <w:numFmt w:val="bullet"/>
      <w:lvlText w:val="•"/>
      <w:lvlJc w:val="left"/>
      <w:pPr>
        <w:ind w:left="7662" w:hanging="232"/>
      </w:pPr>
      <w:rPr>
        <w:rFonts w:hint="default"/>
        <w:lang w:val="ru-RU" w:eastAsia="en-US" w:bidi="ar-SA"/>
      </w:rPr>
    </w:lvl>
    <w:lvl w:ilvl="8" w:tplc="952AE57C">
      <w:numFmt w:val="bullet"/>
      <w:lvlText w:val="•"/>
      <w:lvlJc w:val="left"/>
      <w:pPr>
        <w:ind w:left="8723" w:hanging="232"/>
      </w:pPr>
      <w:rPr>
        <w:rFonts w:hint="default"/>
        <w:lang w:val="ru-RU" w:eastAsia="en-US" w:bidi="ar-SA"/>
      </w:rPr>
    </w:lvl>
  </w:abstractNum>
  <w:abstractNum w:abstractNumId="1">
    <w:nsid w:val="22025E54"/>
    <w:multiLevelType w:val="hybridMultilevel"/>
    <w:tmpl w:val="FD9AA9CA"/>
    <w:lvl w:ilvl="0" w:tplc="13DC52C0">
      <w:start w:val="1"/>
      <w:numFmt w:val="decimal"/>
      <w:lvlText w:val="%1)"/>
      <w:lvlJc w:val="left"/>
      <w:pPr>
        <w:ind w:left="240" w:hanging="28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ru-RU" w:eastAsia="en-US" w:bidi="ar-SA"/>
      </w:rPr>
    </w:lvl>
    <w:lvl w:ilvl="1" w:tplc="DF161192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6990513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D90ADB00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35D241F4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7C6A260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DC3EE452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D8EED6D6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697078F8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1"/>
    <w:rsid w:val="006340FF"/>
    <w:rsid w:val="007F038B"/>
    <w:rsid w:val="00D47E41"/>
    <w:rsid w:val="00F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8B"/>
  </w:style>
  <w:style w:type="paragraph" w:styleId="2">
    <w:name w:val="heading 2"/>
    <w:basedOn w:val="a"/>
    <w:link w:val="20"/>
    <w:uiPriority w:val="1"/>
    <w:qFormat/>
    <w:rsid w:val="007F038B"/>
    <w:pPr>
      <w:widowControl w:val="0"/>
      <w:autoSpaceDE w:val="0"/>
      <w:autoSpaceDN w:val="0"/>
      <w:spacing w:after="0" w:line="240" w:lineRule="auto"/>
      <w:ind w:right="133"/>
      <w:outlineLvl w:val="1"/>
    </w:pPr>
    <w:rPr>
      <w:rFonts w:ascii="Carlito" w:eastAsia="Carlito" w:hAnsi="Carlito" w:cs="Carlit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F038B"/>
    <w:rPr>
      <w:rFonts w:ascii="Carlito" w:eastAsia="Carlito" w:hAnsi="Carlito" w:cs="Carlito"/>
      <w:b/>
      <w:bCs/>
    </w:rPr>
  </w:style>
  <w:style w:type="paragraph" w:styleId="a3">
    <w:name w:val="Body Text"/>
    <w:basedOn w:val="a"/>
    <w:link w:val="a4"/>
    <w:uiPriority w:val="1"/>
    <w:qFormat/>
    <w:rsid w:val="00F005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4">
    <w:name w:val="Основной текст Знак"/>
    <w:basedOn w:val="a0"/>
    <w:link w:val="a3"/>
    <w:uiPriority w:val="1"/>
    <w:rsid w:val="00F00549"/>
    <w:rPr>
      <w:rFonts w:ascii="Carlito" w:eastAsia="Carlito" w:hAnsi="Carlito" w:cs="Carlito"/>
    </w:rPr>
  </w:style>
  <w:style w:type="paragraph" w:styleId="a5">
    <w:name w:val="List Paragraph"/>
    <w:basedOn w:val="a"/>
    <w:uiPriority w:val="1"/>
    <w:qFormat/>
    <w:rsid w:val="00F00549"/>
    <w:pPr>
      <w:widowControl w:val="0"/>
      <w:autoSpaceDE w:val="0"/>
      <w:autoSpaceDN w:val="0"/>
      <w:spacing w:after="0" w:line="240" w:lineRule="auto"/>
      <w:ind w:left="240" w:firstLine="540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8B"/>
  </w:style>
  <w:style w:type="paragraph" w:styleId="2">
    <w:name w:val="heading 2"/>
    <w:basedOn w:val="a"/>
    <w:link w:val="20"/>
    <w:uiPriority w:val="1"/>
    <w:qFormat/>
    <w:rsid w:val="007F038B"/>
    <w:pPr>
      <w:widowControl w:val="0"/>
      <w:autoSpaceDE w:val="0"/>
      <w:autoSpaceDN w:val="0"/>
      <w:spacing w:after="0" w:line="240" w:lineRule="auto"/>
      <w:ind w:right="133"/>
      <w:outlineLvl w:val="1"/>
    </w:pPr>
    <w:rPr>
      <w:rFonts w:ascii="Carlito" w:eastAsia="Carlito" w:hAnsi="Carlito" w:cs="Carlit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F038B"/>
    <w:rPr>
      <w:rFonts w:ascii="Carlito" w:eastAsia="Carlito" w:hAnsi="Carlito" w:cs="Carlito"/>
      <w:b/>
      <w:bCs/>
    </w:rPr>
  </w:style>
  <w:style w:type="paragraph" w:styleId="a3">
    <w:name w:val="Body Text"/>
    <w:basedOn w:val="a"/>
    <w:link w:val="a4"/>
    <w:uiPriority w:val="1"/>
    <w:qFormat/>
    <w:rsid w:val="00F0054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4">
    <w:name w:val="Основной текст Знак"/>
    <w:basedOn w:val="a0"/>
    <w:link w:val="a3"/>
    <w:uiPriority w:val="1"/>
    <w:rsid w:val="00F00549"/>
    <w:rPr>
      <w:rFonts w:ascii="Carlito" w:eastAsia="Carlito" w:hAnsi="Carlito" w:cs="Carlito"/>
    </w:rPr>
  </w:style>
  <w:style w:type="paragraph" w:styleId="a5">
    <w:name w:val="List Paragraph"/>
    <w:basedOn w:val="a"/>
    <w:uiPriority w:val="1"/>
    <w:qFormat/>
    <w:rsid w:val="00F00549"/>
    <w:pPr>
      <w:widowControl w:val="0"/>
      <w:autoSpaceDE w:val="0"/>
      <w:autoSpaceDN w:val="0"/>
      <w:spacing w:after="0" w:line="240" w:lineRule="auto"/>
      <w:ind w:left="240" w:firstLine="54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3</cp:revision>
  <dcterms:created xsi:type="dcterms:W3CDTF">2023-12-07T22:06:00Z</dcterms:created>
  <dcterms:modified xsi:type="dcterms:W3CDTF">2023-12-07T22:10:00Z</dcterms:modified>
</cp:coreProperties>
</file>