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BD" w:rsidRDefault="005732BD" w:rsidP="005732B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BD5BAC">
        <w:rPr>
          <w:rFonts w:ascii="Times New Roman" w:hAnsi="Times New Roman" w:cs="Times New Roman"/>
          <w:b/>
          <w:bCs/>
          <w:sz w:val="24"/>
          <w:szCs w:val="24"/>
        </w:rPr>
        <w:t>. Тема: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Методы и средства обеспечения безопасности </w:t>
      </w:r>
      <w:r w:rsidRPr="00AF4231">
        <w:rPr>
          <w:rFonts w:ascii="Times New Roman" w:hAnsi="Times New Roman" w:cs="Times New Roman"/>
          <w:sz w:val="24"/>
          <w:szCs w:val="24"/>
        </w:rPr>
        <w:t>при электрич</w:t>
      </w:r>
      <w:r w:rsidRPr="00AF4231">
        <w:rPr>
          <w:rFonts w:ascii="Times New Roman" w:hAnsi="Times New Roman" w:cs="Times New Roman"/>
          <w:sz w:val="24"/>
          <w:szCs w:val="24"/>
        </w:rPr>
        <w:t>е</w:t>
      </w:r>
      <w:r w:rsidRPr="00AF4231">
        <w:rPr>
          <w:rFonts w:ascii="Times New Roman" w:hAnsi="Times New Roman" w:cs="Times New Roman"/>
          <w:sz w:val="24"/>
          <w:szCs w:val="24"/>
        </w:rPr>
        <w:t>ской и газовой сварке; при обращении с опасными химич</w:t>
      </w:r>
      <w:r w:rsidRPr="00AF4231">
        <w:rPr>
          <w:rFonts w:ascii="Times New Roman" w:hAnsi="Times New Roman" w:cs="Times New Roman"/>
          <w:sz w:val="24"/>
          <w:szCs w:val="24"/>
        </w:rPr>
        <w:t>е</w:t>
      </w:r>
      <w:r w:rsidRPr="00AF4231">
        <w:rPr>
          <w:rFonts w:ascii="Times New Roman" w:hAnsi="Times New Roman" w:cs="Times New Roman"/>
          <w:sz w:val="24"/>
          <w:szCs w:val="24"/>
        </w:rPr>
        <w:t>скими веществами; при обращении с источниками иониз</w:t>
      </w:r>
      <w:r w:rsidRPr="00AF4231">
        <w:rPr>
          <w:rFonts w:ascii="Times New Roman" w:hAnsi="Times New Roman" w:cs="Times New Roman"/>
          <w:sz w:val="24"/>
          <w:szCs w:val="24"/>
        </w:rPr>
        <w:t>и</w:t>
      </w:r>
      <w:r w:rsidRPr="00AF4231">
        <w:rPr>
          <w:rFonts w:ascii="Times New Roman" w:hAnsi="Times New Roman" w:cs="Times New Roman"/>
          <w:sz w:val="24"/>
          <w:szCs w:val="24"/>
        </w:rPr>
        <w:t>рующих излучений; при обращении с ручным инструментом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2BD" w:rsidRDefault="005732BD" w:rsidP="005732B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ОПК-3.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осуществлять профессиональную деятельность с учетом государственных требований в области обеспечения безопасности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ПК-4.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обеспечивать функционирование системы управления охраной труда в организации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5732BD" w:rsidRDefault="005732BD" w:rsidP="005732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32BD" w:rsidRDefault="005732BD" w:rsidP="005732B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BAC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>
        <w:rPr>
          <w:rFonts w:ascii="Times New Roman" w:hAnsi="Times New Roman" w:cs="Times New Roman"/>
          <w:sz w:val="24"/>
          <w:szCs w:val="24"/>
        </w:rPr>
        <w:t>первоначальных</w:t>
      </w:r>
      <w:r w:rsidRPr="00BD5BAC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</w:rPr>
        <w:t>х умений</w:t>
      </w:r>
      <w:r w:rsidRPr="00BD5BAC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5BAC">
        <w:rPr>
          <w:rFonts w:ascii="Times New Roman" w:hAnsi="Times New Roman" w:cs="Times New Roman"/>
          <w:sz w:val="24"/>
          <w:szCs w:val="24"/>
        </w:rPr>
        <w:t xml:space="preserve"> </w:t>
      </w:r>
      <w:r w:rsidRPr="00B10CBF">
        <w:rPr>
          <w:rFonts w:ascii="Times New Roman" w:hAnsi="Times New Roman" w:cs="Times New Roman"/>
          <w:bCs/>
          <w:sz w:val="24"/>
          <w:szCs w:val="24"/>
        </w:rPr>
        <w:t xml:space="preserve">обеспечения 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безопасности </w:t>
      </w:r>
      <w:r w:rsidRPr="00AF4231">
        <w:rPr>
          <w:rFonts w:ascii="Times New Roman" w:hAnsi="Times New Roman" w:cs="Times New Roman"/>
          <w:sz w:val="24"/>
          <w:szCs w:val="24"/>
        </w:rPr>
        <w:t>при электрической и газовой сварке; при обращении с опасными химическими веществами; при обращении с источниками иониз</w:t>
      </w:r>
      <w:r w:rsidRPr="00AF4231">
        <w:rPr>
          <w:rFonts w:ascii="Times New Roman" w:hAnsi="Times New Roman" w:cs="Times New Roman"/>
          <w:sz w:val="24"/>
          <w:szCs w:val="24"/>
        </w:rPr>
        <w:t>и</w:t>
      </w:r>
      <w:r w:rsidRPr="00AF4231">
        <w:rPr>
          <w:rFonts w:ascii="Times New Roman" w:hAnsi="Times New Roman" w:cs="Times New Roman"/>
          <w:sz w:val="24"/>
          <w:szCs w:val="24"/>
        </w:rPr>
        <w:t>рующих излучений; при обращении с ручным инструментом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2BD" w:rsidRDefault="005732BD" w:rsidP="005732B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CB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0CBF">
        <w:rPr>
          <w:rFonts w:ascii="Times New Roman" w:hAnsi="Times New Roman" w:cs="Times New Roman"/>
          <w:sz w:val="24"/>
          <w:szCs w:val="24"/>
        </w:rPr>
        <w:t>Обобщ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10CBF">
        <w:rPr>
          <w:rFonts w:ascii="Times New Roman" w:hAnsi="Times New Roman" w:cs="Times New Roman"/>
          <w:sz w:val="24"/>
          <w:szCs w:val="24"/>
        </w:rPr>
        <w:t>, систематиз</w:t>
      </w:r>
      <w:r>
        <w:rPr>
          <w:rFonts w:ascii="Times New Roman" w:hAnsi="Times New Roman" w:cs="Times New Roman"/>
          <w:sz w:val="24"/>
          <w:szCs w:val="24"/>
        </w:rPr>
        <w:t>ация, углубление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конкретиз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B10CBF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0CBF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0CBF">
        <w:rPr>
          <w:rFonts w:ascii="Times New Roman" w:hAnsi="Times New Roman" w:cs="Times New Roman"/>
          <w:sz w:val="24"/>
          <w:szCs w:val="24"/>
        </w:rPr>
        <w:t>, выраб</w:t>
      </w:r>
      <w:r>
        <w:rPr>
          <w:rFonts w:ascii="Times New Roman" w:hAnsi="Times New Roman" w:cs="Times New Roman"/>
          <w:sz w:val="24"/>
          <w:szCs w:val="24"/>
        </w:rPr>
        <w:t xml:space="preserve">отка </w:t>
      </w:r>
      <w:r w:rsidRPr="00B10CBF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знания на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F4231">
        <w:rPr>
          <w:rFonts w:ascii="Times New Roman" w:hAnsi="Times New Roman" w:cs="Times New Roman"/>
          <w:bCs/>
          <w:sz w:val="24"/>
          <w:szCs w:val="24"/>
        </w:rPr>
        <w:t>нак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32BD" w:rsidRDefault="005732BD" w:rsidP="00573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DD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часа</w:t>
      </w:r>
    </w:p>
    <w:p w:rsidR="005732BD" w:rsidRPr="00C861BC" w:rsidRDefault="005732BD" w:rsidP="005732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BC">
        <w:rPr>
          <w:rFonts w:ascii="Times New Roman" w:hAnsi="Times New Roman" w:cs="Times New Roman"/>
          <w:b/>
          <w:sz w:val="24"/>
          <w:szCs w:val="24"/>
        </w:rPr>
        <w:t>Учебные вопросы:</w:t>
      </w:r>
    </w:p>
    <w:p w:rsidR="005732BD" w:rsidRP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BD">
        <w:rPr>
          <w:rFonts w:ascii="Times New Roman" w:hAnsi="Times New Roman" w:cs="Times New Roman"/>
          <w:sz w:val="24"/>
          <w:szCs w:val="24"/>
        </w:rPr>
        <w:t>1. Требования безопасности при электрической и газовой сварке</w:t>
      </w:r>
    </w:p>
    <w:p w:rsidR="005732BD" w:rsidRPr="005732BD" w:rsidRDefault="005732BD" w:rsidP="005732BD">
      <w:pPr>
        <w:widowControl w:val="0"/>
        <w:tabs>
          <w:tab w:val="left" w:pos="1724"/>
          <w:tab w:val="left" w:pos="2802"/>
          <w:tab w:val="left" w:pos="3651"/>
          <w:tab w:val="left" w:pos="4380"/>
          <w:tab w:val="left" w:pos="4839"/>
          <w:tab w:val="left" w:pos="5715"/>
          <w:tab w:val="left" w:pos="6323"/>
          <w:tab w:val="left" w:pos="6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BD">
        <w:rPr>
          <w:rFonts w:ascii="Times New Roman" w:hAnsi="Times New Roman" w:cs="Times New Roman"/>
          <w:sz w:val="24"/>
          <w:szCs w:val="24"/>
        </w:rPr>
        <w:t>2. Требования безопасности при обращении с опасными химическими веществами</w:t>
      </w:r>
    </w:p>
    <w:p w:rsidR="005732BD" w:rsidRPr="005732BD" w:rsidRDefault="005732BD" w:rsidP="005732BD">
      <w:pPr>
        <w:widowControl w:val="0"/>
        <w:tabs>
          <w:tab w:val="left" w:pos="1724"/>
          <w:tab w:val="left" w:pos="2802"/>
          <w:tab w:val="left" w:pos="3651"/>
          <w:tab w:val="left" w:pos="4380"/>
          <w:tab w:val="left" w:pos="4839"/>
          <w:tab w:val="left" w:pos="5715"/>
          <w:tab w:val="left" w:pos="6323"/>
          <w:tab w:val="left" w:pos="6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BD">
        <w:rPr>
          <w:rFonts w:ascii="Times New Roman" w:hAnsi="Times New Roman" w:cs="Times New Roman"/>
          <w:sz w:val="24"/>
          <w:szCs w:val="24"/>
        </w:rPr>
        <w:t>3. Требования безопасности при обращении с источниками ионизирующих излучений</w:t>
      </w:r>
    </w:p>
    <w:p w:rsidR="005732BD" w:rsidRPr="00B22BA4" w:rsidRDefault="005732BD" w:rsidP="0057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2BD">
        <w:rPr>
          <w:rFonts w:ascii="Times New Roman" w:hAnsi="Times New Roman" w:cs="Times New Roman"/>
          <w:sz w:val="24"/>
          <w:szCs w:val="24"/>
        </w:rPr>
        <w:t>4. Требования безопасности при обращении с ручным инструментом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2BD" w:rsidRPr="002868F7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F7">
        <w:rPr>
          <w:rFonts w:ascii="Times New Roman" w:hAnsi="Times New Roman" w:cs="Times New Roman"/>
          <w:b/>
          <w:sz w:val="24"/>
          <w:szCs w:val="24"/>
        </w:rPr>
        <w:t>Этапы занятия:</w:t>
      </w:r>
    </w:p>
    <w:p w:rsidR="005732BD" w:rsidRPr="00EB60F8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1. Организационный этап.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Проверка присутствующих, внешнего вида студентов и т.п.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Сообщение темы занятия, ее актуальности, целей, плана занятия.</w:t>
      </w:r>
    </w:p>
    <w:p w:rsidR="005732BD" w:rsidRPr="00EB60F8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 2. Контроль исходного уровня знаний. 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обсуждение вопросов, возникших у студентов при подготовке к занятию,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исходный контроль (</w:t>
      </w:r>
      <w:r>
        <w:rPr>
          <w:rFonts w:ascii="Times New Roman" w:hAnsi="Times New Roman" w:cs="Times New Roman"/>
          <w:sz w:val="24"/>
          <w:szCs w:val="24"/>
        </w:rPr>
        <w:t>опрос</w:t>
      </w:r>
      <w:r w:rsidRPr="002868F7">
        <w:rPr>
          <w:rFonts w:ascii="Times New Roman" w:hAnsi="Times New Roman" w:cs="Times New Roman"/>
          <w:sz w:val="24"/>
          <w:szCs w:val="24"/>
        </w:rPr>
        <w:t>.),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в) коррекция знаний студентов. </w:t>
      </w:r>
    </w:p>
    <w:p w:rsidR="005732BD" w:rsidRPr="00EB60F8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3. Обучающий этап. 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lastRenderedPageBreak/>
        <w:t>Рассказ, показ, предъявление алгоритма решения задач, инструкций по выполнен</w:t>
      </w:r>
      <w:r>
        <w:rPr>
          <w:rFonts w:ascii="Times New Roman" w:hAnsi="Times New Roman" w:cs="Times New Roman"/>
          <w:sz w:val="24"/>
          <w:szCs w:val="24"/>
        </w:rPr>
        <w:t>ию заданий, выполнения методик</w:t>
      </w:r>
    </w:p>
    <w:p w:rsidR="005732BD" w:rsidRPr="00EB60F8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4. Самостоятельная работа студентов на занятии.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На этом этапе педагог должен добиться достижения цели занятия. Самостоятельная работа </w:t>
      </w:r>
      <w:proofErr w:type="gramStart"/>
      <w:r w:rsidRPr="002868F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868F7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закрепления знаний по материалам лекций</w:t>
      </w:r>
      <w:r w:rsidRPr="002868F7">
        <w:rPr>
          <w:rFonts w:ascii="Times New Roman" w:hAnsi="Times New Roman" w:cs="Times New Roman"/>
          <w:sz w:val="24"/>
          <w:szCs w:val="24"/>
        </w:rPr>
        <w:t>, обсуждения проблемных вопросов, работы с компьютером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8F7">
        <w:rPr>
          <w:rFonts w:ascii="Times New Roman" w:hAnsi="Times New Roman" w:cs="Times New Roman"/>
          <w:sz w:val="24"/>
          <w:szCs w:val="24"/>
        </w:rPr>
        <w:t xml:space="preserve"> На самостоятельную работу выделяется не менее 60% времени занятия. Результатом самостоятельной работы студентов на занятии устные отчеты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5. Контроль конечного уровня усвоения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ECF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5732BD" w:rsidRDefault="005732BD" w:rsidP="0057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занятия, о</w:t>
      </w:r>
      <w:r w:rsidRPr="00D67ECF">
        <w:rPr>
          <w:rFonts w:ascii="Times New Roman" w:hAnsi="Times New Roman" w:cs="Times New Roman"/>
          <w:sz w:val="24"/>
          <w:szCs w:val="24"/>
        </w:rPr>
        <w:t>тве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D67ECF">
        <w:rPr>
          <w:rFonts w:ascii="Times New Roman" w:hAnsi="Times New Roman" w:cs="Times New Roman"/>
          <w:sz w:val="24"/>
          <w:szCs w:val="24"/>
        </w:rPr>
        <w:t xml:space="preserve"> на вопросы,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ECF">
        <w:rPr>
          <w:rFonts w:ascii="Times New Roman" w:hAnsi="Times New Roman" w:cs="Times New Roman"/>
          <w:sz w:val="24"/>
          <w:szCs w:val="24"/>
        </w:rPr>
        <w:t xml:space="preserve"> работы группы, отме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Pr="00D67ECF">
        <w:rPr>
          <w:rFonts w:ascii="Times New Roman" w:hAnsi="Times New Roman" w:cs="Times New Roman"/>
          <w:sz w:val="24"/>
          <w:szCs w:val="24"/>
        </w:rPr>
        <w:t xml:space="preserve"> успешных и недостаточно подготовленных студентов, </w:t>
      </w:r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Pr="00D67ECF">
        <w:rPr>
          <w:rFonts w:ascii="Times New Roman" w:hAnsi="Times New Roman" w:cs="Times New Roman"/>
          <w:sz w:val="24"/>
          <w:szCs w:val="24"/>
        </w:rPr>
        <w:t>тему следующего занятия, зада</w:t>
      </w:r>
      <w:r>
        <w:rPr>
          <w:rFonts w:ascii="Times New Roman" w:hAnsi="Times New Roman" w:cs="Times New Roman"/>
          <w:sz w:val="24"/>
          <w:szCs w:val="24"/>
        </w:rPr>
        <w:t>ние на самостоятельную работу.</w:t>
      </w:r>
    </w:p>
    <w:p w:rsidR="005732BD" w:rsidRDefault="005732BD" w:rsidP="00573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2BD" w:rsidRPr="00792D5E" w:rsidRDefault="005732BD" w:rsidP="00573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5E">
        <w:rPr>
          <w:rFonts w:ascii="Times New Roman" w:hAnsi="Times New Roman" w:cs="Times New Roman"/>
          <w:b/>
          <w:sz w:val="24"/>
          <w:szCs w:val="24"/>
        </w:rPr>
        <w:t xml:space="preserve">Учебный материал. </w:t>
      </w:r>
    </w:p>
    <w:p w:rsidR="005732BD" w:rsidRPr="00792D5E" w:rsidRDefault="005732BD" w:rsidP="00573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 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ем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мя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аем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 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иона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proofErr w:type="gramEnd"/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 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ион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proofErr w:type="spellEnd"/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5732BD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32B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5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ъем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ть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b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енно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pacing w:val="2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емненн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lastRenderedPageBreak/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color w:val="000000"/>
          <w:spacing w:val="-9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-13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pacing w:val="2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5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proofErr w:type="spellEnd"/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ием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color w:val="000000"/>
          <w:spacing w:val="-9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2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2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3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3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га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т)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вя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proofErr w:type="spellEnd"/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</w:t>
      </w:r>
      <w:r w:rsidRPr="005732BD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proofErr w:type="spellEnd"/>
      <w:r w:rsidRPr="005732B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  <w:r w:rsidRPr="005732B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вя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 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вя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вя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5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3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5732B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5732BD">
        <w:rPr>
          <w:rFonts w:ascii="Times New Roman" w:eastAsia="Arial" w:hAnsi="Times New Roman" w:cs="Times New Roman"/>
          <w:b/>
          <w:color w:val="000000"/>
          <w:spacing w:val="-9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ома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5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5732B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 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proofErr w:type="gramEnd"/>
      <w:r w:rsidRPr="005732B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у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tabs>
          <w:tab w:val="left" w:pos="6055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1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1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b/>
          <w:color w:val="000000"/>
          <w:spacing w:val="13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b/>
          <w:color w:val="000000"/>
          <w:spacing w:val="1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-15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 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32BD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ма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 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 п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ренн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2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2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5732B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5732B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ды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32BD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 в 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proofErr w:type="gramEnd"/>
      <w:r w:rsidRPr="005732B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 с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proofErr w:type="gramStart"/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="00D516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э</w:t>
      </w:r>
      <w:proofErr w:type="gramEnd"/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  <w:t>и</w:t>
      </w:r>
      <w:r w:rsidR="00D516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- </w:t>
      </w:r>
      <w:r w:rsidR="00D51601"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D51601"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="00D51601"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="00D51601"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="00D51601"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="00D51601"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D51601"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="00D51601"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="00D51601"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="00D51601"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D51601"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="00D51601"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к</w:t>
      </w:r>
      <w:r w:rsidR="00D51601"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ды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 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ион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 п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ии 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10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b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pacing w:val="10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 яв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я:</w:t>
      </w:r>
      <w:r w:rsidRPr="005732BD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5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32BD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5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анн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ъемн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ме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5732BD" w:rsidRPr="005732BD" w:rsidRDefault="005732BD" w:rsidP="005732BD">
      <w:pPr>
        <w:widowControl w:val="0"/>
        <w:tabs>
          <w:tab w:val="left" w:pos="1159"/>
          <w:tab w:val="left" w:pos="2414"/>
          <w:tab w:val="left" w:pos="2901"/>
          <w:tab w:val="left" w:pos="4626"/>
          <w:tab w:val="left" w:pos="5907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вы</w:t>
      </w:r>
      <w:r w:rsidRPr="005732BD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32BD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="00D516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ией</w:t>
      </w:r>
      <w:r w:rsidR="00D5160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D51601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ое</w:t>
      </w:r>
      <w:proofErr w:type="gramEnd"/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-15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ени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5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-18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 и</w:t>
      </w:r>
      <w:r w:rsidRPr="005732B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ронн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 в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tabs>
          <w:tab w:val="left" w:pos="1476"/>
          <w:tab w:val="left" w:pos="2305"/>
          <w:tab w:val="left" w:pos="2899"/>
          <w:tab w:val="left" w:pos="3559"/>
          <w:tab w:val="left" w:pos="4624"/>
          <w:tab w:val="left" w:pos="5022"/>
          <w:tab w:val="left" w:pos="5716"/>
          <w:tab w:val="left" w:pos="6418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b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ты</w:t>
      </w:r>
      <w:r w:rsidRPr="005732B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="00D516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  <w:t>яв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    </w:t>
      </w:r>
      <w:r w:rsidRPr="005732BD">
        <w:rPr>
          <w:rFonts w:ascii="Times New Roman" w:eastAsia="Arial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="00D516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D516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  <w:t>(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</w:t>
      </w:r>
      <w:r w:rsidRPr="005732BD">
        <w:rPr>
          <w:rFonts w:ascii="Times New Roman" w:eastAsia="Arial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:rsidR="005732BD" w:rsidRPr="005732BD" w:rsidRDefault="005732BD" w:rsidP="005732BD">
      <w:pPr>
        <w:widowControl w:val="0"/>
        <w:tabs>
          <w:tab w:val="left" w:pos="1476"/>
          <w:tab w:val="left" w:pos="2305"/>
          <w:tab w:val="left" w:pos="2899"/>
          <w:tab w:val="left" w:pos="3559"/>
          <w:tab w:val="left" w:pos="4624"/>
          <w:tab w:val="left" w:pos="5022"/>
          <w:tab w:val="left" w:pos="5716"/>
          <w:tab w:val="left" w:pos="6418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 (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5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ерн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 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lastRenderedPageBreak/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 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 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tabs>
          <w:tab w:val="left" w:pos="984"/>
          <w:tab w:val="left" w:pos="1444"/>
          <w:tab w:val="left" w:pos="2872"/>
          <w:tab w:val="left" w:pos="4220"/>
          <w:tab w:val="left" w:pos="4586"/>
          <w:tab w:val="left" w:pos="6499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енно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-9"/>
          <w:sz w:val="24"/>
          <w:szCs w:val="24"/>
        </w:rPr>
        <w:t>лл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4766E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="004766E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="004766E2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4766E2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аемо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ион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 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ль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ионн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-</w:t>
      </w:r>
      <w:r w:rsidRPr="005732BD">
        <w:rPr>
          <w:rFonts w:ascii="Times New Roman" w:eastAsia="Arial" w:hAnsi="Times New Roman" w:cs="Times New Roman"/>
          <w:b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b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b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b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32B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ыз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омен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 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-16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b/>
          <w:color w:val="000000"/>
          <w:spacing w:val="-17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b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ионно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b/>
          <w:color w:val="000000"/>
          <w:spacing w:val="2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3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ой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tabs>
          <w:tab w:val="left" w:pos="1564"/>
          <w:tab w:val="left" w:pos="2499"/>
          <w:tab w:val="left" w:pos="3492"/>
          <w:tab w:val="left" w:pos="4056"/>
          <w:tab w:val="left" w:pos="4915"/>
          <w:tab w:val="left" w:pos="5557"/>
          <w:tab w:val="left" w:pos="5909"/>
          <w:tab w:val="left" w:pos="6849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spacing w:val="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b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spacing w:val="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spacing w:val="-3"/>
          <w:sz w:val="24"/>
          <w:szCs w:val="24"/>
        </w:rPr>
        <w:t>рен</w:t>
      </w:r>
      <w:r w:rsidRPr="005732BD">
        <w:rPr>
          <w:rFonts w:ascii="Times New Roman" w:eastAsia="Arial" w:hAnsi="Times New Roman" w:cs="Times New Roman"/>
          <w:b/>
          <w:spacing w:val="-4"/>
          <w:sz w:val="24"/>
          <w:szCs w:val="24"/>
        </w:rPr>
        <w:t>ие</w:t>
      </w:r>
      <w:r w:rsidRPr="005732BD">
        <w:rPr>
          <w:rFonts w:ascii="Times New Roman" w:eastAsia="Arial" w:hAnsi="Times New Roman" w:cs="Times New Roman"/>
          <w:b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аем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-18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="004766E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="004766E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    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    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я, 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 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ой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ям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proofErr w:type="spellEnd"/>
      <w:r w:rsidRPr="005732B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ме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5732BD" w:rsidRPr="005732BD" w:rsidRDefault="005732BD" w:rsidP="005732BD">
      <w:pPr>
        <w:widowControl w:val="0"/>
        <w:tabs>
          <w:tab w:val="left" w:pos="1564"/>
          <w:tab w:val="left" w:pos="2499"/>
          <w:tab w:val="left" w:pos="3492"/>
          <w:tab w:val="left" w:pos="4056"/>
          <w:tab w:val="left" w:pos="4915"/>
          <w:tab w:val="left" w:pos="5557"/>
          <w:tab w:val="left" w:pos="5909"/>
          <w:tab w:val="left" w:pos="6849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color w:val="000000"/>
          <w:spacing w:val="-1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color w:val="000000"/>
          <w:spacing w:val="-5"/>
          <w:sz w:val="24"/>
          <w:szCs w:val="24"/>
        </w:rPr>
        <w:t xml:space="preserve"> у</w:t>
      </w:r>
      <w:r w:rsidRPr="005732BD">
        <w:rPr>
          <w:rFonts w:ascii="Times New Roman" w:eastAsia="Arial" w:hAnsi="Times New Roman" w:cs="Times New Roman"/>
          <w:b/>
          <w:color w:val="000000"/>
          <w:spacing w:val="-10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ьт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5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 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я.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gramStart"/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proofErr w:type="gramEnd"/>
      <w:r w:rsidRPr="005732BD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 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ран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).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анн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 п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 К</w:t>
      </w:r>
      <w:r w:rsidRPr="005732BD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 п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я.</w:t>
      </w:r>
    </w:p>
    <w:p w:rsidR="005732BD" w:rsidRPr="005732BD" w:rsidRDefault="005732BD" w:rsidP="005732BD">
      <w:pPr>
        <w:widowControl w:val="0"/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7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ас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7"/>
          <w:sz w:val="24"/>
          <w:szCs w:val="24"/>
        </w:rPr>
        <w:t>но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9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6"/>
          <w:sz w:val="24"/>
          <w:szCs w:val="24"/>
        </w:rPr>
        <w:t>ор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же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7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эл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6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ес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м 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6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</w:p>
    <w:p w:rsidR="005732BD" w:rsidRPr="005732BD" w:rsidRDefault="005732BD" w:rsidP="005732BD">
      <w:pPr>
        <w:widowControl w:val="0"/>
        <w:tabs>
          <w:tab w:val="left" w:pos="1202"/>
          <w:tab w:val="left" w:pos="2378"/>
          <w:tab w:val="left" w:pos="3689"/>
          <w:tab w:val="left" w:pos="5027"/>
          <w:tab w:val="left" w:pos="6768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 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я: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аем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 у</w:t>
      </w:r>
      <w:r w:rsidRPr="005732B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32B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 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ор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ха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я.</w:t>
      </w:r>
    </w:p>
    <w:p w:rsidR="005732BD" w:rsidRPr="005732BD" w:rsidRDefault="005732BD" w:rsidP="005732BD">
      <w:pPr>
        <w:spacing w:after="0" w:line="360" w:lineRule="auto"/>
        <w:rPr>
          <w:sz w:val="24"/>
          <w:szCs w:val="24"/>
        </w:rPr>
      </w:pPr>
      <w:r w:rsidRPr="005732BD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3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32B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32B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 п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5732B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32B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32B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32BD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32BD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ма</w:t>
      </w:r>
      <w:r w:rsidRPr="005732BD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инн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ма</w:t>
      </w:r>
      <w:r w:rsidRPr="005732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и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gramEnd"/>
      <w:r w:rsidRPr="005732B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лл</w:t>
      </w:r>
      <w:r w:rsidRPr="005732BD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32B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32B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32B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32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32B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32B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32B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32B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</w:p>
    <w:p w:rsidR="006340FF" w:rsidRPr="005732BD" w:rsidRDefault="006340FF" w:rsidP="005732BD">
      <w:pPr>
        <w:spacing w:after="0" w:line="360" w:lineRule="auto"/>
        <w:rPr>
          <w:sz w:val="24"/>
          <w:szCs w:val="24"/>
        </w:rPr>
      </w:pPr>
    </w:p>
    <w:sectPr w:rsidR="006340FF" w:rsidRPr="0057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04"/>
    <w:rsid w:val="004766E2"/>
    <w:rsid w:val="005732BD"/>
    <w:rsid w:val="006340FF"/>
    <w:rsid w:val="00D51601"/>
    <w:rsid w:val="00F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2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32B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2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32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1861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4</cp:revision>
  <dcterms:created xsi:type="dcterms:W3CDTF">2023-12-07T22:11:00Z</dcterms:created>
  <dcterms:modified xsi:type="dcterms:W3CDTF">2023-12-07T22:18:00Z</dcterms:modified>
</cp:coreProperties>
</file>