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2" w:type="dxa"/>
        <w:tblInd w:w="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9348"/>
      </w:tblGrid>
      <w:tr w:rsidR="00B61DF7" w:rsidRPr="00FB0AEE" w:rsidTr="00B61DF7">
        <w:trPr>
          <w:trHeight w:val="649"/>
        </w:trPr>
        <w:tc>
          <w:tcPr>
            <w:tcW w:w="944" w:type="dxa"/>
          </w:tcPr>
          <w:p w:rsidR="00B61DF7" w:rsidRDefault="0001745F" w:rsidP="0057671B">
            <w:pPr>
              <w:pStyle w:val="2"/>
              <w:spacing w:line="276" w:lineRule="auto"/>
              <w:jc w:val="center"/>
              <w:rPr>
                <w:sz w:val="8"/>
                <w:szCs w:val="8"/>
                <w:lang w:val="en-US" w:eastAsia="en-US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2605647" wp14:editId="64DAA91F">
                  <wp:simplePos x="0" y="0"/>
                  <wp:positionH relativeFrom="column">
                    <wp:posOffset>-540566</wp:posOffset>
                  </wp:positionH>
                  <wp:positionV relativeFrom="paragraph">
                    <wp:posOffset>-253167</wp:posOffset>
                  </wp:positionV>
                  <wp:extent cx="7315200" cy="10139897"/>
                  <wp:effectExtent l="0" t="0" r="0" b="0"/>
                  <wp:wrapNone/>
                  <wp:docPr id="1" name="Рисунок 1" descr="C:\AДиск Д 11-01-2018\Инженерная экология осень 2022\Учебные планы новые\РПД ИЗПБ\РПД ИЗПБ 12.01.2023\РПД и ФОС 20.03.01_с восп. и ОПК4\РПД + ОМ 20.03.01\Б1.О.40_Безопасность производственных процессов-новая\Безоп производ процесс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AДиск Д 11-01-2018\Инженерная экология осень 2022\Учебные планы новые\РПД ИЗПБ\РПД ИЗПБ 12.01.2023\РПД и ФОС 20.03.01_с восп. и ОПК4\РПД + ОМ 20.03.01\Б1.О.40_Безопасность производственных процессов-новая\Безоп производ процесс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2186" cy="1013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1DF7" w:rsidRDefault="00B61DF7" w:rsidP="0057671B">
            <w:pPr>
              <w:pStyle w:val="2"/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C27995">
              <w:rPr>
                <w:sz w:val="20"/>
                <w:szCs w:val="20"/>
                <w:lang w:val="en-US" w:eastAsia="en-US"/>
              </w:rPr>
              <w:object w:dxaOrig="735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5pt;height:33.65pt" o:ole="">
                  <v:imagedata r:id="rId10" o:title=""/>
                </v:shape>
                <o:OLEObject Type="Embed" ProgID="MSDraw" ShapeID="_x0000_i1025" DrawAspect="Content" ObjectID="_1760397940" r:id="rId11"/>
              </w:object>
            </w:r>
          </w:p>
          <w:p w:rsidR="00B61DF7" w:rsidRDefault="00B61DF7" w:rsidP="0057671B">
            <w:pPr>
              <w:pStyle w:val="2"/>
              <w:spacing w:line="276" w:lineRule="auto"/>
              <w:jc w:val="center"/>
              <w:rPr>
                <w:sz w:val="4"/>
                <w:szCs w:val="4"/>
                <w:lang w:val="en-US" w:eastAsia="en-US"/>
              </w:rPr>
            </w:pPr>
          </w:p>
          <w:p w:rsidR="00B61DF7" w:rsidRDefault="00B61DF7" w:rsidP="0057671B">
            <w:pPr>
              <w:rPr>
                <w:rFonts w:ascii="Times New Roman" w:eastAsia="Calibri" w:hAnsi="Times New Roman" w:cs="Times New Roman"/>
              </w:rPr>
            </w:pPr>
            <w:r>
              <w:rPr>
                <w:b/>
                <w:bCs/>
              </w:rPr>
              <w:t>К Г Э У</w:t>
            </w:r>
          </w:p>
        </w:tc>
        <w:tc>
          <w:tcPr>
            <w:tcW w:w="9348" w:type="dxa"/>
            <w:hideMark/>
          </w:tcPr>
          <w:p w:rsidR="00B61DF7" w:rsidRPr="00C33224" w:rsidRDefault="0001745F" w:rsidP="0057671B">
            <w:pPr>
              <w:pStyle w:val="4"/>
              <w:tabs>
                <w:tab w:val="left" w:pos="6495"/>
              </w:tabs>
              <w:spacing w:before="0" w:line="276" w:lineRule="auto"/>
              <w:jc w:val="center"/>
              <w:rPr>
                <w:b w:val="0"/>
                <w:bCs w:val="0"/>
                <w:i/>
                <w:sz w:val="20"/>
                <w:szCs w:val="20"/>
                <w:lang w:eastAsia="en-US"/>
              </w:rPr>
            </w:pPr>
            <w:r w:rsidRPr="0001745F">
              <w:rPr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 w:rsidR="00B61DF7" w:rsidRPr="00C33224">
              <w:rPr>
                <w:b w:val="0"/>
                <w:bCs w:val="0"/>
                <w:sz w:val="20"/>
                <w:szCs w:val="20"/>
                <w:lang w:eastAsia="en-US"/>
              </w:rPr>
              <w:t>МИНИСТЕРСТВО НАУКИ И ВЫСШЕГО ОБРАЗОВАНИЯ РОССИЙСКОЙ ФЕДЕРАЦИИ</w:t>
            </w:r>
          </w:p>
          <w:p w:rsidR="00B61DF7" w:rsidRDefault="00B61DF7" w:rsidP="0057671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Федеральное государственное бюджетное образовательное</w:t>
            </w:r>
          </w:p>
          <w:p w:rsidR="00B61DF7" w:rsidRDefault="00B61DF7" w:rsidP="0057671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учреждение высшего образования</w:t>
            </w:r>
          </w:p>
          <w:p w:rsidR="00B61DF7" w:rsidRPr="00C33224" w:rsidRDefault="00B61DF7" w:rsidP="0057671B">
            <w:pPr>
              <w:pStyle w:val="1"/>
              <w:spacing w:line="276" w:lineRule="auto"/>
              <w:ind w:left="110" w:hanging="180"/>
              <w:rPr>
                <w:b w:val="0"/>
                <w:sz w:val="24"/>
                <w:szCs w:val="24"/>
                <w:lang w:eastAsia="en-US"/>
              </w:rPr>
            </w:pPr>
            <w:r w:rsidRPr="00C33224">
              <w:rPr>
                <w:sz w:val="24"/>
                <w:szCs w:val="24"/>
                <w:lang w:eastAsia="en-US"/>
              </w:rPr>
              <w:t>«КАЗАНСКИЙ ГОСУДАРСТВЕННЫЙ ЭНЕРГЕТИЧЕСКИЙ УНИВЕРСИТЕТ»</w:t>
            </w:r>
          </w:p>
          <w:p w:rsidR="00B61DF7" w:rsidRDefault="00B61DF7" w:rsidP="0057671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(ФГБОУ ВО «КГЭУ»)</w:t>
            </w:r>
          </w:p>
        </w:tc>
      </w:tr>
      <w:tr w:rsidR="00B61DF7" w:rsidRPr="00E80CAF" w:rsidTr="00B61DF7">
        <w:trPr>
          <w:trHeight w:val="649"/>
        </w:trPr>
        <w:tc>
          <w:tcPr>
            <w:tcW w:w="944" w:type="dxa"/>
          </w:tcPr>
          <w:p w:rsidR="00B61DF7" w:rsidRPr="00401239" w:rsidRDefault="00B61DF7" w:rsidP="00B61DF7">
            <w:pPr>
              <w:pStyle w:val="2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9348" w:type="dxa"/>
            <w:hideMark/>
          </w:tcPr>
          <w:p w:rsidR="00B61DF7" w:rsidRPr="00E80CAF" w:rsidRDefault="00B61DF7" w:rsidP="00B61DF7">
            <w:pPr>
              <w:pStyle w:val="4"/>
              <w:tabs>
                <w:tab w:val="left" w:pos="6495"/>
              </w:tabs>
              <w:spacing w:before="0" w:after="0"/>
              <w:jc w:val="right"/>
              <w:rPr>
                <w:b w:val="0"/>
                <w:bCs w:val="0"/>
                <w:lang w:eastAsia="en-US"/>
              </w:rPr>
            </w:pPr>
            <w:r w:rsidRPr="00E80CAF">
              <w:rPr>
                <w:b w:val="0"/>
                <w:bCs w:val="0"/>
                <w:lang w:eastAsia="en-US"/>
              </w:rPr>
              <w:t>УТВЕРЖДАЮ</w:t>
            </w:r>
          </w:p>
        </w:tc>
      </w:tr>
      <w:tr w:rsidR="00B61DF7" w:rsidRPr="00FB0AEE" w:rsidTr="00B61DF7">
        <w:trPr>
          <w:trHeight w:val="649"/>
        </w:trPr>
        <w:tc>
          <w:tcPr>
            <w:tcW w:w="944" w:type="dxa"/>
          </w:tcPr>
          <w:p w:rsidR="00B61DF7" w:rsidRPr="00B61DF7" w:rsidRDefault="00B61DF7" w:rsidP="00B61DF7">
            <w:pPr>
              <w:pStyle w:val="2"/>
              <w:jc w:val="center"/>
              <w:rPr>
                <w:sz w:val="8"/>
                <w:szCs w:val="8"/>
                <w:lang w:val="en-US" w:eastAsia="en-US"/>
              </w:rPr>
            </w:pPr>
          </w:p>
        </w:tc>
        <w:tc>
          <w:tcPr>
            <w:tcW w:w="9348" w:type="dxa"/>
            <w:hideMark/>
          </w:tcPr>
          <w:p w:rsidR="00B61DF7" w:rsidRPr="00E80CAF" w:rsidRDefault="00B61DF7" w:rsidP="00B61DF7">
            <w:pPr>
              <w:pStyle w:val="4"/>
              <w:tabs>
                <w:tab w:val="left" w:pos="6495"/>
              </w:tabs>
              <w:spacing w:before="0" w:after="0"/>
              <w:jc w:val="right"/>
              <w:rPr>
                <w:b w:val="0"/>
                <w:bCs w:val="0"/>
                <w:lang w:eastAsia="en-US"/>
              </w:rPr>
            </w:pPr>
            <w:r w:rsidRPr="00E80CAF">
              <w:rPr>
                <w:b w:val="0"/>
                <w:bCs w:val="0"/>
                <w:lang w:eastAsia="en-US"/>
              </w:rPr>
              <w:t xml:space="preserve">Директор института </w:t>
            </w:r>
          </w:p>
          <w:p w:rsidR="00B61DF7" w:rsidRPr="00E80CAF" w:rsidRDefault="00B61DF7" w:rsidP="00B61DF7">
            <w:pPr>
              <w:pStyle w:val="4"/>
              <w:tabs>
                <w:tab w:val="left" w:pos="6495"/>
              </w:tabs>
              <w:spacing w:before="0" w:after="0"/>
              <w:jc w:val="right"/>
              <w:rPr>
                <w:b w:val="0"/>
                <w:bCs w:val="0"/>
                <w:lang w:eastAsia="en-US"/>
              </w:rPr>
            </w:pPr>
            <w:r w:rsidRPr="00E80CAF">
              <w:rPr>
                <w:b w:val="0"/>
                <w:bCs w:val="0"/>
                <w:lang w:eastAsia="en-US"/>
              </w:rPr>
              <w:t>Электроэнергетики и электроники</w:t>
            </w:r>
          </w:p>
        </w:tc>
      </w:tr>
      <w:tr w:rsidR="00B61DF7" w:rsidTr="00B61DF7">
        <w:trPr>
          <w:trHeight w:val="649"/>
        </w:trPr>
        <w:tc>
          <w:tcPr>
            <w:tcW w:w="944" w:type="dxa"/>
          </w:tcPr>
          <w:p w:rsidR="00B61DF7" w:rsidRPr="00B61DF7" w:rsidRDefault="00B61DF7" w:rsidP="00B61DF7">
            <w:pPr>
              <w:pStyle w:val="2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9348" w:type="dxa"/>
            <w:hideMark/>
          </w:tcPr>
          <w:p w:rsidR="00B61DF7" w:rsidRPr="00E80CAF" w:rsidRDefault="00B61DF7" w:rsidP="00C772E3">
            <w:pPr>
              <w:pStyle w:val="4"/>
              <w:tabs>
                <w:tab w:val="left" w:pos="6495"/>
              </w:tabs>
              <w:spacing w:before="0" w:after="0"/>
              <w:jc w:val="right"/>
              <w:rPr>
                <w:b w:val="0"/>
                <w:bCs w:val="0"/>
                <w:lang w:eastAsia="en-US"/>
              </w:rPr>
            </w:pPr>
            <w:r w:rsidRPr="00E80CAF">
              <w:rPr>
                <w:b w:val="0"/>
                <w:bCs w:val="0"/>
                <w:lang w:eastAsia="en-US"/>
              </w:rPr>
              <w:t xml:space="preserve">_________________ </w:t>
            </w:r>
          </w:p>
        </w:tc>
      </w:tr>
      <w:tr w:rsidR="00B61DF7" w:rsidTr="00B61DF7">
        <w:trPr>
          <w:trHeight w:val="649"/>
        </w:trPr>
        <w:tc>
          <w:tcPr>
            <w:tcW w:w="944" w:type="dxa"/>
          </w:tcPr>
          <w:p w:rsidR="00B61DF7" w:rsidRPr="00B61DF7" w:rsidRDefault="00B61DF7" w:rsidP="00B61DF7">
            <w:pPr>
              <w:pStyle w:val="2"/>
              <w:jc w:val="center"/>
              <w:rPr>
                <w:sz w:val="8"/>
                <w:szCs w:val="8"/>
                <w:lang w:val="en-US" w:eastAsia="en-US"/>
              </w:rPr>
            </w:pPr>
          </w:p>
        </w:tc>
        <w:tc>
          <w:tcPr>
            <w:tcW w:w="9348" w:type="dxa"/>
            <w:hideMark/>
          </w:tcPr>
          <w:p w:rsidR="00B61DF7" w:rsidRPr="00E80CAF" w:rsidRDefault="00B61DF7" w:rsidP="00C772E3">
            <w:pPr>
              <w:pStyle w:val="4"/>
              <w:tabs>
                <w:tab w:val="left" w:pos="6495"/>
              </w:tabs>
              <w:spacing w:before="0" w:after="0"/>
              <w:jc w:val="right"/>
              <w:rPr>
                <w:b w:val="0"/>
                <w:bCs w:val="0"/>
                <w:lang w:eastAsia="en-US"/>
              </w:rPr>
            </w:pPr>
            <w:r w:rsidRPr="00E80CAF">
              <w:rPr>
                <w:b w:val="0"/>
                <w:bCs w:val="0"/>
                <w:lang w:eastAsia="en-US"/>
              </w:rPr>
              <w:t>«_____»_____________ 202</w:t>
            </w:r>
            <w:r w:rsidR="00C772E3">
              <w:rPr>
                <w:b w:val="0"/>
                <w:bCs w:val="0"/>
                <w:lang w:eastAsia="en-US"/>
              </w:rPr>
              <w:t>2</w:t>
            </w:r>
            <w:r w:rsidRPr="00E80CAF">
              <w:rPr>
                <w:b w:val="0"/>
                <w:bCs w:val="0"/>
                <w:lang w:eastAsia="en-US"/>
              </w:rPr>
              <w:t xml:space="preserve"> г.</w:t>
            </w:r>
          </w:p>
        </w:tc>
      </w:tr>
    </w:tbl>
    <w:p w:rsidR="006E7A78" w:rsidRPr="006E7A78" w:rsidRDefault="006E7A78" w:rsidP="00B61DF7">
      <w:pPr>
        <w:rPr>
          <w:rFonts w:ascii="Times New Roman" w:hAnsi="Times New Roman" w:cs="Times New Roman"/>
          <w:sz w:val="28"/>
          <w:szCs w:val="28"/>
        </w:rPr>
      </w:pPr>
    </w:p>
    <w:p w:rsidR="006E7A78" w:rsidRPr="006E7A78" w:rsidRDefault="006E7A78" w:rsidP="00B61DF7">
      <w:pPr>
        <w:tabs>
          <w:tab w:val="left" w:pos="5580"/>
        </w:tabs>
        <w:spacing w:after="0"/>
        <w:ind w:firstLine="6120"/>
        <w:rPr>
          <w:rFonts w:ascii="Times New Roman" w:hAnsi="Times New Roman" w:cs="Times New Roman"/>
          <w:sz w:val="28"/>
          <w:szCs w:val="28"/>
        </w:rPr>
      </w:pPr>
    </w:p>
    <w:p w:rsidR="006E7A78" w:rsidRPr="006E7A78" w:rsidRDefault="006E7A78" w:rsidP="006E7A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A78">
        <w:rPr>
          <w:rFonts w:ascii="Times New Roman" w:hAnsi="Times New Roman" w:cs="Times New Roman"/>
          <w:b/>
          <w:color w:val="000000"/>
          <w:sz w:val="28"/>
          <w:szCs w:val="28"/>
        </w:rPr>
        <w:t>РАБОЧАЯ</w:t>
      </w:r>
      <w:r w:rsidR="00C772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7A78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  <w:r w:rsidR="00C772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ДИЦИПЛИНЫ</w:t>
      </w:r>
    </w:p>
    <w:p w:rsidR="00B61DF7" w:rsidRPr="006E7A78" w:rsidRDefault="00B61DF7" w:rsidP="006E7A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1DF7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БЕЗОПАСНОСТЬ ПРОИЗВОДСТВЕННЫХ ПРОЦЕССОВ </w:t>
      </w:r>
    </w:p>
    <w:p w:rsidR="00B61DF7" w:rsidRDefault="00B61DF7" w:rsidP="00B61DF7">
      <w:pPr>
        <w:widowControl w:val="0"/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Направление подготовки:    20.0</w:t>
      </w:r>
      <w:r w:rsidR="00C772E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.01 Техносферная безопасность</w:t>
      </w:r>
    </w:p>
    <w:p w:rsidR="00B61DF7" w:rsidRDefault="00B61DF7" w:rsidP="00B61DF7">
      <w:pPr>
        <w:widowControl w:val="0"/>
        <w:spacing w:after="0"/>
        <w:ind w:left="426"/>
        <w:jc w:val="center"/>
        <w:rPr>
          <w:rFonts w:ascii="Times New Roman" w:hAnsi="Times New Roman" w:cs="Times New Roman"/>
          <w:sz w:val="28"/>
        </w:rPr>
      </w:pPr>
    </w:p>
    <w:p w:rsidR="00B61DF7" w:rsidRDefault="00B61DF7" w:rsidP="00B61DF7">
      <w:pPr>
        <w:widowControl w:val="0"/>
        <w:tabs>
          <w:tab w:val="left" w:pos="5812"/>
        </w:tabs>
        <w:spacing w:after="0" w:line="232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(профиль):</w:t>
      </w:r>
      <w:r w:rsidR="00C772E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</w:rPr>
        <w:t>«</w:t>
      </w:r>
      <w:r w:rsidR="00C772E3">
        <w:rPr>
          <w:rFonts w:ascii="Times New Roman" w:hAnsi="Times New Roman" w:cs="Times New Roman"/>
          <w:sz w:val="28"/>
        </w:rPr>
        <w:t>Инженерная защита окружающей среды и</w:t>
      </w:r>
    </w:p>
    <w:p w:rsidR="00C772E3" w:rsidRDefault="00C772E3" w:rsidP="00B61DF7">
      <w:pPr>
        <w:widowControl w:val="0"/>
        <w:tabs>
          <w:tab w:val="left" w:pos="5812"/>
        </w:tabs>
        <w:spacing w:after="0" w:line="232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производственная безопасность»</w:t>
      </w:r>
    </w:p>
    <w:p w:rsidR="00B61DF7" w:rsidRDefault="00B61DF7" w:rsidP="00B61DF7">
      <w:pPr>
        <w:widowControl w:val="0"/>
        <w:spacing w:after="0"/>
        <w:ind w:left="426"/>
        <w:jc w:val="center"/>
        <w:rPr>
          <w:rFonts w:ascii="Times New Roman" w:hAnsi="Times New Roman" w:cs="Times New Roman"/>
          <w:sz w:val="28"/>
        </w:rPr>
      </w:pPr>
    </w:p>
    <w:p w:rsidR="00B61DF7" w:rsidRDefault="00B61DF7" w:rsidP="00B61DF7">
      <w:pPr>
        <w:widowControl w:val="0"/>
        <w:spacing w:after="0"/>
        <w:ind w:left="426"/>
        <w:jc w:val="center"/>
        <w:rPr>
          <w:rFonts w:ascii="Times New Roman" w:hAnsi="Times New Roman" w:cs="Times New Roman"/>
          <w:sz w:val="28"/>
        </w:rPr>
      </w:pPr>
    </w:p>
    <w:p w:rsidR="00B61DF7" w:rsidRPr="009C003C" w:rsidRDefault="00B61DF7" w:rsidP="00B61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Квалификация:                </w:t>
      </w:r>
      <w:r w:rsidR="00C772E3">
        <w:rPr>
          <w:rFonts w:ascii="Times New Roman" w:hAnsi="Times New Roman" w:cs="Times New Roman"/>
          <w:sz w:val="28"/>
        </w:rPr>
        <w:t>Бакалавр</w:t>
      </w:r>
    </w:p>
    <w:p w:rsidR="006E7A78" w:rsidRPr="00B61DF7" w:rsidRDefault="006E7A78" w:rsidP="006E7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A78" w:rsidRPr="00B61DF7" w:rsidRDefault="006E7A78" w:rsidP="006E7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78" w:rsidRPr="00B61DF7" w:rsidRDefault="006E7A78" w:rsidP="006E7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78" w:rsidRPr="00B61DF7" w:rsidRDefault="006E7A78" w:rsidP="006E7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78" w:rsidRDefault="006E7A78" w:rsidP="006E7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F7" w:rsidRDefault="00B61DF7" w:rsidP="006E7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F7" w:rsidRPr="00B61DF7" w:rsidRDefault="00B61DF7" w:rsidP="006E7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78" w:rsidRPr="00B61DF7" w:rsidRDefault="006E7A78" w:rsidP="006E7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78" w:rsidRPr="00B61DF7" w:rsidRDefault="006E7A78" w:rsidP="006E7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9BF" w:rsidRDefault="006E7A78" w:rsidP="006E7A7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916">
        <w:rPr>
          <w:rFonts w:ascii="Times New Roman" w:hAnsi="Times New Roman" w:cs="Times New Roman"/>
          <w:sz w:val="28"/>
          <w:szCs w:val="28"/>
        </w:rPr>
        <w:t>г. Казань, 202</w:t>
      </w:r>
      <w:r w:rsidR="00C772E3">
        <w:rPr>
          <w:rFonts w:ascii="Times New Roman" w:hAnsi="Times New Roman" w:cs="Times New Roman"/>
          <w:sz w:val="28"/>
          <w:szCs w:val="28"/>
        </w:rPr>
        <w:t>2</w:t>
      </w:r>
    </w:p>
    <w:p w:rsidR="002F7C06" w:rsidRDefault="002F7C06" w:rsidP="006E7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2E3" w:rsidRDefault="00C772E3" w:rsidP="00B61DF7">
      <w:pPr>
        <w:widowControl w:val="0"/>
        <w:spacing w:after="0"/>
        <w:ind w:left="567" w:firstLine="851"/>
        <w:jc w:val="both"/>
        <w:rPr>
          <w:rFonts w:ascii="Times New Roman" w:hAnsi="Times New Roman" w:cs="Times New Roman"/>
          <w:noProof/>
          <w:sz w:val="28"/>
        </w:rPr>
      </w:pPr>
    </w:p>
    <w:p w:rsidR="00C772E3" w:rsidRDefault="00C772E3" w:rsidP="00B61DF7">
      <w:pPr>
        <w:widowControl w:val="0"/>
        <w:spacing w:after="0"/>
        <w:ind w:left="567" w:firstLine="851"/>
        <w:jc w:val="both"/>
        <w:rPr>
          <w:rFonts w:ascii="Times New Roman" w:hAnsi="Times New Roman" w:cs="Times New Roman"/>
          <w:noProof/>
          <w:sz w:val="28"/>
        </w:rPr>
      </w:pPr>
    </w:p>
    <w:p w:rsidR="00B61DF7" w:rsidRDefault="0001745F" w:rsidP="00DA4233">
      <w:pPr>
        <w:spacing w:after="0"/>
        <w:ind w:left="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-229416</wp:posOffset>
            </wp:positionH>
            <wp:positionV relativeFrom="paragraph">
              <wp:posOffset>-288793</wp:posOffset>
            </wp:positionV>
            <wp:extent cx="7267698" cy="10074052"/>
            <wp:effectExtent l="0" t="0" r="0" b="3810"/>
            <wp:wrapNone/>
            <wp:docPr id="2" name="Рисунок 2" descr="C:\AДиск Д 11-01-2018\Инженерная экология осень 2022\Учебные планы новые\РПД ИЗПБ\РПД ИЗПБ 12.01.2023\РПД и ФОС 20.03.01_с восп. и ОПК4\РПД + ОМ 20.03.01\Б1.О.40_Безопасность производственных процессов-новая\Безоп прои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Диск Д 11-01-2018\Инженерная экология осень 2022\Учебные планы новые\РПД ИЗПБ\РПД ИЗПБ 12.01.2023\РПД и ФОС 20.03.01_с восп. и ОПК4\РПД + ОМ 20.03.01\Б1.О.40_Безопасность производственных процессов-новая\Безоп произ 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704" cy="1006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45F">
        <w:rPr>
          <w:rFonts w:ascii="Times New Roman" w:hAnsi="Times New Roman" w:cs="Times New Roman"/>
          <w:sz w:val="28"/>
        </w:rPr>
        <w:t xml:space="preserve"> </w:t>
      </w:r>
      <w:r w:rsidR="00DA4233" w:rsidRPr="00DA4233">
        <w:rPr>
          <w:rFonts w:ascii="Times New Roman" w:hAnsi="Times New Roman" w:cs="Times New Roman"/>
          <w:sz w:val="28"/>
        </w:rPr>
        <w:t>Рабочая программа дисциплины разработана в соответствии с  ФГОС ВО - бакалавриат по направлению подготовки 20.03.01 Техносферная безопасность (пр</w:t>
      </w:r>
      <w:r w:rsidR="00DA4233" w:rsidRPr="00DA4233">
        <w:rPr>
          <w:rFonts w:ascii="Times New Roman" w:hAnsi="Times New Roman" w:cs="Times New Roman"/>
          <w:sz w:val="28"/>
        </w:rPr>
        <w:t>и</w:t>
      </w:r>
      <w:r w:rsidR="00DA4233" w:rsidRPr="00DA4233">
        <w:rPr>
          <w:rFonts w:ascii="Times New Roman" w:hAnsi="Times New Roman" w:cs="Times New Roman"/>
          <w:sz w:val="28"/>
        </w:rPr>
        <w:t xml:space="preserve">каз </w:t>
      </w:r>
      <w:proofErr w:type="spellStart"/>
      <w:r w:rsidR="00DA4233" w:rsidRPr="00DA4233">
        <w:rPr>
          <w:rFonts w:ascii="Times New Roman" w:hAnsi="Times New Roman" w:cs="Times New Roman"/>
          <w:sz w:val="28"/>
        </w:rPr>
        <w:t>Минобрнауки</w:t>
      </w:r>
      <w:proofErr w:type="spellEnd"/>
      <w:r w:rsidR="00DA4233" w:rsidRPr="00DA4233">
        <w:rPr>
          <w:rFonts w:ascii="Times New Roman" w:hAnsi="Times New Roman" w:cs="Times New Roman"/>
          <w:sz w:val="28"/>
        </w:rPr>
        <w:t xml:space="preserve"> России от 25.05.2020 г. № 680).</w:t>
      </w:r>
    </w:p>
    <w:p w:rsidR="00DA4233" w:rsidRPr="00C772E3" w:rsidRDefault="00DA4233" w:rsidP="00B61DF7">
      <w:pPr>
        <w:spacing w:after="0"/>
        <w:ind w:left="567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</w:p>
    <w:p w:rsidR="00B61DF7" w:rsidRDefault="00B61DF7" w:rsidP="00B61DF7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Программу</w:t>
      </w:r>
      <w:r w:rsidR="00C772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разработал:</w:t>
      </w:r>
    </w:p>
    <w:p w:rsidR="00B61DF7" w:rsidRDefault="00B61DF7" w:rsidP="00B61DF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к.т.н., доцент                       _________________               Шакуров Р.Ф.</w:t>
      </w:r>
    </w:p>
    <w:p w:rsidR="00B61DF7" w:rsidRDefault="00B61DF7" w:rsidP="00B61DF7">
      <w:pPr>
        <w:widowControl w:val="0"/>
        <w:jc w:val="both"/>
        <w:rPr>
          <w:sz w:val="28"/>
          <w:szCs w:val="28"/>
        </w:rPr>
      </w:pPr>
    </w:p>
    <w:p w:rsidR="00B61DF7" w:rsidRDefault="00B61DF7" w:rsidP="00B61DF7">
      <w:pPr>
        <w:widowControl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рассмотрена и одобрена на заседании выпускающей кафедры «Инж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нерная экология и безопасность труда», протокол №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61DF7" w:rsidRDefault="00B61DF7" w:rsidP="00B61DF7">
      <w:pPr>
        <w:widowControl w:val="0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B61DF7" w:rsidRDefault="00B61DF7" w:rsidP="00B61DF7">
      <w:pPr>
        <w:widowControl w:val="0"/>
        <w:tabs>
          <w:tab w:val="left" w:pos="5103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                     __________________ </w:t>
      </w:r>
      <w:r w:rsidR="00C77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DF7" w:rsidRDefault="00B61DF7" w:rsidP="00B61DF7">
      <w:pPr>
        <w:widowControl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</w:t>
      </w:r>
    </w:p>
    <w:p w:rsidR="00B61DF7" w:rsidRDefault="00B61DF7" w:rsidP="00B61DF7">
      <w:pPr>
        <w:widowControl w:val="0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B61DF7" w:rsidRDefault="00B61DF7" w:rsidP="00B61DF7">
      <w:pPr>
        <w:widowControl w:val="0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одобрена на заседании методического совета института Электроэнерг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тики и электроники, протокол №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 </w:t>
      </w:r>
    </w:p>
    <w:p w:rsidR="00B61DF7" w:rsidRDefault="00B61DF7" w:rsidP="00B61DF7">
      <w:pPr>
        <w:widowControl w:val="0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B61DF7" w:rsidRDefault="00B61DF7" w:rsidP="00B61DF7">
      <w:pPr>
        <w:widowControl w:val="0"/>
        <w:tabs>
          <w:tab w:val="left" w:pos="5387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института  _______          __________________ </w:t>
      </w:r>
      <w:r w:rsidR="00C77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DF7" w:rsidRDefault="00B61DF7" w:rsidP="00B61DF7">
      <w:pPr>
        <w:widowControl w:val="0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B61DF7" w:rsidRDefault="00B61DF7" w:rsidP="00B61DF7">
      <w:pPr>
        <w:widowControl w:val="0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B61DF7" w:rsidRDefault="00B61DF7" w:rsidP="00B61DF7">
      <w:pPr>
        <w:widowControl w:val="0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принята решением Ученого совета института Электроэнергетики и электроники, протокол №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2F7C06" w:rsidRPr="002F7C06" w:rsidRDefault="002F7C06" w:rsidP="002F7C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C06" w:rsidRDefault="002F7C06" w:rsidP="006E7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C06" w:rsidRDefault="002F7C06" w:rsidP="006E7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C06" w:rsidRDefault="002F7C06" w:rsidP="006E7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C06" w:rsidRDefault="002F7C06" w:rsidP="006E7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C06" w:rsidRDefault="002F7C06" w:rsidP="006E7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C06" w:rsidRDefault="002F7C06" w:rsidP="006E7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C06" w:rsidRDefault="002F7C06" w:rsidP="006E7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DF7" w:rsidRDefault="00B61DF7" w:rsidP="006E7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DF7" w:rsidRDefault="00B61DF7" w:rsidP="006E7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DF7" w:rsidRDefault="00B61DF7" w:rsidP="006E7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084" w:rsidRDefault="003E0084" w:rsidP="006E7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7FB" w:rsidRDefault="004427FB" w:rsidP="003E0084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3E0084" w:rsidRDefault="003E0084" w:rsidP="003E0084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84A77">
        <w:rPr>
          <w:rFonts w:ascii="Times New Roman" w:hAnsi="Times New Roman" w:cs="Times New Roman"/>
          <w:b/>
          <w:sz w:val="28"/>
        </w:rPr>
        <w:lastRenderedPageBreak/>
        <w:t xml:space="preserve">1. Цель, задачи и планируемые результаты обучения по дисциплине </w:t>
      </w:r>
    </w:p>
    <w:p w:rsidR="00233CAC" w:rsidRPr="003F2D61" w:rsidRDefault="003E0084" w:rsidP="00233CAC">
      <w:pPr>
        <w:pStyle w:val="Default"/>
        <w:ind w:firstLine="720"/>
        <w:jc w:val="both"/>
        <w:rPr>
          <w:sz w:val="28"/>
          <w:szCs w:val="28"/>
        </w:rPr>
      </w:pPr>
      <w:r w:rsidRPr="00C30FCF">
        <w:rPr>
          <w:sz w:val="28"/>
          <w:szCs w:val="28"/>
        </w:rPr>
        <w:t xml:space="preserve">Целью освоения дисциплины </w:t>
      </w:r>
      <w:r w:rsidR="00C30FCF" w:rsidRPr="00C30FCF">
        <w:rPr>
          <w:sz w:val="28"/>
          <w:szCs w:val="28"/>
        </w:rPr>
        <w:t>«</w:t>
      </w:r>
      <w:r w:rsidR="0050484C" w:rsidRPr="0050484C">
        <w:rPr>
          <w:sz w:val="28"/>
          <w:szCs w:val="28"/>
        </w:rPr>
        <w:t>Безопасность производственных процессов</w:t>
      </w:r>
      <w:r w:rsidR="00C30FCF" w:rsidRPr="00565E91">
        <w:rPr>
          <w:sz w:val="28"/>
          <w:szCs w:val="28"/>
        </w:rPr>
        <w:t xml:space="preserve">» </w:t>
      </w:r>
      <w:r w:rsidRPr="00565E91">
        <w:rPr>
          <w:sz w:val="28"/>
          <w:szCs w:val="28"/>
        </w:rPr>
        <w:t xml:space="preserve">  я</w:t>
      </w:r>
      <w:r w:rsidRPr="00565E91">
        <w:rPr>
          <w:sz w:val="28"/>
          <w:szCs w:val="28"/>
        </w:rPr>
        <w:t>в</w:t>
      </w:r>
      <w:r w:rsidRPr="00565E91">
        <w:rPr>
          <w:sz w:val="28"/>
          <w:szCs w:val="28"/>
        </w:rPr>
        <w:t xml:space="preserve">ляется </w:t>
      </w:r>
      <w:r w:rsidR="000A0EDF" w:rsidRPr="00565E91">
        <w:rPr>
          <w:sz w:val="28"/>
          <w:szCs w:val="28"/>
        </w:rPr>
        <w:t xml:space="preserve">формирование у </w:t>
      </w:r>
      <w:r w:rsidR="00C772E3" w:rsidRPr="00565E91">
        <w:rPr>
          <w:sz w:val="28"/>
          <w:szCs w:val="28"/>
        </w:rPr>
        <w:t>обучающихся</w:t>
      </w:r>
      <w:r w:rsidR="000A0EDF" w:rsidRPr="00565E91">
        <w:rPr>
          <w:sz w:val="28"/>
          <w:szCs w:val="28"/>
        </w:rPr>
        <w:t xml:space="preserve"> знаний, умений и навыков </w:t>
      </w:r>
      <w:r w:rsidR="00233CAC" w:rsidRPr="00565E91">
        <w:rPr>
          <w:sz w:val="28"/>
          <w:szCs w:val="28"/>
        </w:rPr>
        <w:t xml:space="preserve">по </w:t>
      </w:r>
      <w:r w:rsidR="00565E91" w:rsidRPr="00565E91">
        <w:rPr>
          <w:sz w:val="28"/>
          <w:szCs w:val="28"/>
        </w:rPr>
        <w:t>обеспечению в</w:t>
      </w:r>
      <w:r w:rsidR="00565E91" w:rsidRPr="00565E91">
        <w:rPr>
          <w:sz w:val="28"/>
          <w:szCs w:val="28"/>
        </w:rPr>
        <w:t>ы</w:t>
      </w:r>
      <w:r w:rsidR="00565E91" w:rsidRPr="00565E91">
        <w:rPr>
          <w:sz w:val="28"/>
          <w:szCs w:val="28"/>
        </w:rPr>
        <w:t xml:space="preserve">полнения требований безопасности  производственных (технологических) процессов, производственного оборудования, </w:t>
      </w:r>
      <w:r w:rsidR="00565E91" w:rsidRPr="00565E91">
        <w:rPr>
          <w:bCs/>
          <w:iCs/>
          <w:sz w:val="28"/>
          <w:szCs w:val="28"/>
        </w:rPr>
        <w:t xml:space="preserve"> рабочих мест и применения средств защиты раб</w:t>
      </w:r>
      <w:r w:rsidR="00565E91" w:rsidRPr="00565E91">
        <w:rPr>
          <w:bCs/>
          <w:iCs/>
          <w:sz w:val="28"/>
          <w:szCs w:val="28"/>
        </w:rPr>
        <w:t>о</w:t>
      </w:r>
      <w:r w:rsidR="00565E91" w:rsidRPr="00565E91">
        <w:rPr>
          <w:bCs/>
          <w:iCs/>
          <w:sz w:val="28"/>
          <w:szCs w:val="28"/>
        </w:rPr>
        <w:t>тающих.</w:t>
      </w:r>
    </w:p>
    <w:p w:rsidR="00233CAC" w:rsidRPr="00565E91" w:rsidRDefault="00C30FCF" w:rsidP="0023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5E91">
        <w:rPr>
          <w:rFonts w:ascii="Times New Roman" w:hAnsi="Times New Roman" w:cs="Times New Roman"/>
          <w:sz w:val="28"/>
          <w:szCs w:val="28"/>
        </w:rPr>
        <w:t>Задачами дисциплины являются</w:t>
      </w:r>
      <w:r w:rsidR="00CF205D" w:rsidRPr="00565E91">
        <w:rPr>
          <w:rFonts w:ascii="Times New Roman" w:hAnsi="Times New Roman" w:cs="Times New Roman"/>
          <w:sz w:val="28"/>
          <w:szCs w:val="28"/>
        </w:rPr>
        <w:t xml:space="preserve">: </w:t>
      </w:r>
      <w:r w:rsidR="00233CAC" w:rsidRPr="00565E91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565E91" w:rsidRPr="00565E91">
        <w:rPr>
          <w:rFonts w:ascii="Times New Roman" w:hAnsi="Times New Roman" w:cs="Times New Roman"/>
          <w:sz w:val="28"/>
          <w:szCs w:val="28"/>
        </w:rPr>
        <w:t>нормативных правовых документов в области производственной безопасности</w:t>
      </w:r>
      <w:r w:rsidR="00233CAC" w:rsidRPr="00565E91">
        <w:rPr>
          <w:rFonts w:ascii="Times New Roman" w:hAnsi="Times New Roman" w:cs="Times New Roman"/>
          <w:iCs/>
          <w:sz w:val="28"/>
          <w:szCs w:val="28"/>
        </w:rPr>
        <w:t xml:space="preserve">,  </w:t>
      </w:r>
      <w:r w:rsidR="00565E91" w:rsidRPr="00565E91">
        <w:rPr>
          <w:rFonts w:ascii="Times New Roman" w:hAnsi="Times New Roman" w:cs="Times New Roman"/>
          <w:iCs/>
          <w:sz w:val="28"/>
          <w:szCs w:val="28"/>
        </w:rPr>
        <w:t xml:space="preserve">получение навыков </w:t>
      </w:r>
      <w:r w:rsidR="00565E91" w:rsidRPr="00565E91">
        <w:rPr>
          <w:rFonts w:ascii="Times New Roman" w:hAnsi="Times New Roman" w:cs="Times New Roman"/>
          <w:sz w:val="28"/>
          <w:szCs w:val="28"/>
        </w:rPr>
        <w:t>профессиональн</w:t>
      </w:r>
      <w:r w:rsidR="00565E91">
        <w:rPr>
          <w:rFonts w:ascii="Times New Roman" w:hAnsi="Times New Roman" w:cs="Times New Roman"/>
          <w:sz w:val="28"/>
          <w:szCs w:val="28"/>
        </w:rPr>
        <w:t>ой</w:t>
      </w:r>
      <w:r w:rsidR="00565E91" w:rsidRPr="00565E91">
        <w:rPr>
          <w:rFonts w:ascii="Times New Roman" w:hAnsi="Times New Roman" w:cs="Times New Roman"/>
          <w:sz w:val="28"/>
          <w:szCs w:val="28"/>
        </w:rPr>
        <w:t xml:space="preserve"> де</w:t>
      </w:r>
      <w:r w:rsidR="00565E91" w:rsidRPr="00565E91">
        <w:rPr>
          <w:rFonts w:ascii="Times New Roman" w:hAnsi="Times New Roman" w:cs="Times New Roman"/>
          <w:sz w:val="28"/>
          <w:szCs w:val="28"/>
        </w:rPr>
        <w:t>я</w:t>
      </w:r>
      <w:r w:rsidR="00565E91" w:rsidRPr="00565E91">
        <w:rPr>
          <w:rFonts w:ascii="Times New Roman" w:hAnsi="Times New Roman" w:cs="Times New Roman"/>
          <w:sz w:val="28"/>
          <w:szCs w:val="28"/>
        </w:rPr>
        <w:t>тельност</w:t>
      </w:r>
      <w:r w:rsidR="00565E91">
        <w:rPr>
          <w:rFonts w:ascii="Times New Roman" w:hAnsi="Times New Roman" w:cs="Times New Roman"/>
          <w:sz w:val="28"/>
          <w:szCs w:val="28"/>
        </w:rPr>
        <w:t>и</w:t>
      </w:r>
      <w:r w:rsidR="00565E91" w:rsidRPr="00565E91">
        <w:rPr>
          <w:rFonts w:ascii="Times New Roman" w:hAnsi="Times New Roman" w:cs="Times New Roman"/>
          <w:sz w:val="28"/>
          <w:szCs w:val="28"/>
        </w:rPr>
        <w:t xml:space="preserve"> с учетом государственных требований в области производственной безопа</w:t>
      </w:r>
      <w:r w:rsidR="00565E91" w:rsidRPr="00565E91">
        <w:rPr>
          <w:rFonts w:ascii="Times New Roman" w:hAnsi="Times New Roman" w:cs="Times New Roman"/>
          <w:sz w:val="28"/>
          <w:szCs w:val="28"/>
        </w:rPr>
        <w:t>с</w:t>
      </w:r>
      <w:r w:rsidR="00565E91" w:rsidRPr="00565E91">
        <w:rPr>
          <w:rFonts w:ascii="Times New Roman" w:hAnsi="Times New Roman" w:cs="Times New Roman"/>
          <w:sz w:val="28"/>
          <w:szCs w:val="28"/>
        </w:rPr>
        <w:t>ности, включая защиту в чрезвычайных ситуациях</w:t>
      </w:r>
      <w:r w:rsidR="00565E91">
        <w:rPr>
          <w:rFonts w:ascii="Times New Roman" w:hAnsi="Times New Roman" w:cs="Times New Roman"/>
          <w:sz w:val="28"/>
          <w:szCs w:val="28"/>
        </w:rPr>
        <w:t xml:space="preserve"> техногенного происхождения.</w:t>
      </w:r>
    </w:p>
    <w:p w:rsidR="009714B2" w:rsidRPr="00233CAC" w:rsidRDefault="009714B2" w:rsidP="00233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84A77" w:rsidRDefault="00F84A77" w:rsidP="00C772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4B2">
        <w:rPr>
          <w:rFonts w:ascii="Times New Roman" w:hAnsi="Times New Roman" w:cs="Times New Roman"/>
          <w:sz w:val="24"/>
          <w:szCs w:val="24"/>
        </w:rPr>
        <w:t xml:space="preserve">Компетенции, формируемые у обучающихся, запланированные результаты </w:t>
      </w:r>
      <w:proofErr w:type="gramStart"/>
      <w:r w:rsidRPr="009714B2">
        <w:rPr>
          <w:rFonts w:ascii="Times New Roman" w:hAnsi="Times New Roman" w:cs="Times New Roman"/>
          <w:sz w:val="24"/>
          <w:szCs w:val="24"/>
        </w:rPr>
        <w:t>обучения по дисц</w:t>
      </w:r>
      <w:r w:rsidRPr="009714B2">
        <w:rPr>
          <w:rFonts w:ascii="Times New Roman" w:hAnsi="Times New Roman" w:cs="Times New Roman"/>
          <w:sz w:val="24"/>
          <w:szCs w:val="24"/>
        </w:rPr>
        <w:t>и</w:t>
      </w:r>
      <w:r w:rsidRPr="009714B2">
        <w:rPr>
          <w:rFonts w:ascii="Times New Roman" w:hAnsi="Times New Roman" w:cs="Times New Roman"/>
          <w:sz w:val="24"/>
          <w:szCs w:val="24"/>
        </w:rPr>
        <w:t>плине</w:t>
      </w:r>
      <w:proofErr w:type="gramEnd"/>
      <w:r w:rsidRPr="009714B2">
        <w:rPr>
          <w:rFonts w:ascii="Times New Roman" w:hAnsi="Times New Roman" w:cs="Times New Roman"/>
          <w:sz w:val="24"/>
          <w:szCs w:val="24"/>
        </w:rPr>
        <w:t>, соотнесенные с индикаторами достижения компетенций:</w:t>
      </w:r>
    </w:p>
    <w:p w:rsidR="00C772E3" w:rsidRPr="009714B2" w:rsidRDefault="00C772E3" w:rsidP="00C772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97" w:type="dxa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2693"/>
        <w:gridCol w:w="5479"/>
      </w:tblGrid>
      <w:tr w:rsidR="00F84A77" w:rsidRPr="004427FB" w:rsidTr="001331AA">
        <w:trPr>
          <w:tblHeader/>
          <w:jc w:val="center"/>
        </w:trPr>
        <w:tc>
          <w:tcPr>
            <w:tcW w:w="2225" w:type="dxa"/>
            <w:shd w:val="clear" w:color="auto" w:fill="auto"/>
            <w:vAlign w:val="center"/>
          </w:tcPr>
          <w:p w:rsidR="00F84A77" w:rsidRPr="004427FB" w:rsidRDefault="00F84A77" w:rsidP="00891DCD">
            <w:pPr>
              <w:spacing w:before="60" w:after="60" w:line="240" w:lineRule="auto"/>
              <w:ind w:left="-137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Код и наименование</w:t>
            </w:r>
            <w:r w:rsidR="00CF205D"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27F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4A77" w:rsidRPr="004427FB" w:rsidRDefault="00F84A77" w:rsidP="00891DCD">
            <w:pPr>
              <w:spacing w:before="60" w:after="60" w:line="240" w:lineRule="auto"/>
              <w:ind w:left="-137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Код и наименование </w:t>
            </w:r>
          </w:p>
          <w:p w:rsidR="00F84A77" w:rsidRPr="004427FB" w:rsidRDefault="00F84A77" w:rsidP="00891DCD">
            <w:pPr>
              <w:spacing w:before="60" w:after="60" w:line="240" w:lineRule="auto"/>
              <w:ind w:left="-137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индикатора достижения компетенции</w:t>
            </w:r>
          </w:p>
        </w:tc>
        <w:tc>
          <w:tcPr>
            <w:tcW w:w="5479" w:type="dxa"/>
            <w:vAlign w:val="center"/>
          </w:tcPr>
          <w:p w:rsidR="00F84A77" w:rsidRPr="004427FB" w:rsidRDefault="00F84A77" w:rsidP="00891D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Запланированные результаты обучения </w:t>
            </w:r>
          </w:p>
          <w:p w:rsidR="00F84A77" w:rsidRPr="004427FB" w:rsidRDefault="00F84A77" w:rsidP="00891DC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по дисциплине (знать, уметь, владеть)</w:t>
            </w:r>
          </w:p>
        </w:tc>
      </w:tr>
      <w:tr w:rsidR="00F84A77" w:rsidRPr="004427FB" w:rsidTr="001331AA">
        <w:trPr>
          <w:trHeight w:val="219"/>
          <w:jc w:val="center"/>
        </w:trPr>
        <w:tc>
          <w:tcPr>
            <w:tcW w:w="10397" w:type="dxa"/>
            <w:gridSpan w:val="3"/>
            <w:shd w:val="clear" w:color="auto" w:fill="auto"/>
            <w:vAlign w:val="center"/>
          </w:tcPr>
          <w:p w:rsidR="007258A7" w:rsidRPr="004427FB" w:rsidRDefault="004427FB" w:rsidP="00891DCD">
            <w:pPr>
              <w:tabs>
                <w:tab w:val="left" w:pos="708"/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</w:t>
            </w:r>
            <w:r w:rsidR="00491D09" w:rsidRPr="004427FB">
              <w:rPr>
                <w:rFonts w:ascii="Times New Roman" w:hAnsi="Times New Roman" w:cs="Times New Roman"/>
                <w:sz w:val="24"/>
                <w:szCs w:val="24"/>
              </w:rPr>
              <w:t>рофессиональные</w:t>
            </w:r>
            <w:r w:rsidR="00CF205D" w:rsidRPr="00442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A77" w:rsidRPr="004427FB">
              <w:rPr>
                <w:rFonts w:ascii="Times New Roman" w:hAnsi="Times New Roman" w:cs="Times New Roman"/>
                <w:sz w:val="24"/>
                <w:szCs w:val="24"/>
              </w:rPr>
              <w:t>компетенции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4A77" w:rsidRPr="004427FB">
              <w:rPr>
                <w:rFonts w:ascii="Times New Roman" w:hAnsi="Times New Roman" w:cs="Times New Roman"/>
                <w:sz w:val="24"/>
                <w:szCs w:val="24"/>
              </w:rPr>
              <w:t>ПК)</w:t>
            </w:r>
          </w:p>
        </w:tc>
      </w:tr>
      <w:tr w:rsidR="00F84A77" w:rsidRPr="004427FB" w:rsidTr="004427FB">
        <w:trPr>
          <w:trHeight w:val="70"/>
          <w:jc w:val="center"/>
        </w:trPr>
        <w:tc>
          <w:tcPr>
            <w:tcW w:w="2225" w:type="dxa"/>
            <w:shd w:val="clear" w:color="auto" w:fill="auto"/>
          </w:tcPr>
          <w:p w:rsidR="00F84A77" w:rsidRPr="004427FB" w:rsidRDefault="004427FB" w:rsidP="00891DC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ОПК-3. </w:t>
            </w:r>
            <w:proofErr w:type="gramStart"/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осуществлять профессиональную деятельность с учетом госуда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ственных треб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ваний в области обеспечения бе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опасности</w:t>
            </w:r>
          </w:p>
        </w:tc>
        <w:tc>
          <w:tcPr>
            <w:tcW w:w="2693" w:type="dxa"/>
            <w:shd w:val="clear" w:color="auto" w:fill="auto"/>
          </w:tcPr>
          <w:p w:rsidR="00F84A77" w:rsidRPr="004427FB" w:rsidRDefault="004427FB" w:rsidP="00891DC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ОПК-3.4.</w:t>
            </w:r>
            <w:r w:rsidR="00B61DF7"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Знает основы законодательства Ро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сийской Федерации в области промышле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ной, пожарной бе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опасности и защиты в чрезвычайных ситу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циях</w:t>
            </w:r>
          </w:p>
        </w:tc>
        <w:tc>
          <w:tcPr>
            <w:tcW w:w="5479" w:type="dxa"/>
          </w:tcPr>
          <w:p w:rsidR="00F84A77" w:rsidRDefault="00891DCD" w:rsidP="00891DC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D">
              <w:rPr>
                <w:rFonts w:ascii="Times New Roman" w:hAnsi="Times New Roman" w:cs="Times New Roman"/>
                <w:sz w:val="24"/>
                <w:szCs w:val="24"/>
              </w:rPr>
              <w:t>знать: основы законодательства Российской Ф</w:t>
            </w:r>
            <w:r w:rsidRPr="00891D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1DCD">
              <w:rPr>
                <w:rFonts w:ascii="Times New Roman" w:hAnsi="Times New Roman" w:cs="Times New Roman"/>
                <w:sz w:val="24"/>
                <w:szCs w:val="24"/>
              </w:rPr>
              <w:t>дерации в области промышленной, пожарной бе</w:t>
            </w:r>
            <w:r w:rsidRPr="00891D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1DCD">
              <w:rPr>
                <w:rFonts w:ascii="Times New Roman" w:hAnsi="Times New Roman" w:cs="Times New Roman"/>
                <w:sz w:val="24"/>
                <w:szCs w:val="24"/>
              </w:rPr>
              <w:t>опасности и защиты в чрезвычайных ситуациях;</w:t>
            </w:r>
          </w:p>
          <w:p w:rsidR="00891DCD" w:rsidRDefault="00891DCD" w:rsidP="00891DC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D">
              <w:rPr>
                <w:rFonts w:ascii="Times New Roman" w:hAnsi="Times New Roman" w:cs="Times New Roman"/>
                <w:sz w:val="24"/>
                <w:szCs w:val="24"/>
              </w:rPr>
              <w:t>уметь: разрабатывать мероприятия по охране труда с учетом законодательных и нормативно-правовых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1DCD" w:rsidRPr="00891DCD" w:rsidRDefault="00891DCD" w:rsidP="00891DC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D">
              <w:rPr>
                <w:rFonts w:ascii="Times New Roman" w:hAnsi="Times New Roman" w:cs="Times New Roman"/>
                <w:sz w:val="24"/>
                <w:szCs w:val="24"/>
              </w:rPr>
              <w:t>владеть: способностью осуществлять професси</w:t>
            </w:r>
            <w:r w:rsidRPr="00891D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1DCD">
              <w:rPr>
                <w:rFonts w:ascii="Times New Roman" w:hAnsi="Times New Roman" w:cs="Times New Roman"/>
                <w:sz w:val="24"/>
                <w:szCs w:val="24"/>
              </w:rPr>
              <w:t>нальную деятельность с учетом государственных требований в области промышленной, пожарной безопасности и защиты в чрезвычайных ситуациях</w:t>
            </w:r>
          </w:p>
        </w:tc>
      </w:tr>
      <w:tr w:rsidR="004427FB" w:rsidRPr="004427FB" w:rsidTr="00665F74">
        <w:trPr>
          <w:trHeight w:val="70"/>
          <w:jc w:val="center"/>
        </w:trPr>
        <w:tc>
          <w:tcPr>
            <w:tcW w:w="10397" w:type="dxa"/>
            <w:gridSpan w:val="3"/>
            <w:shd w:val="clear" w:color="auto" w:fill="auto"/>
          </w:tcPr>
          <w:p w:rsidR="004427FB" w:rsidRPr="004427FB" w:rsidRDefault="004427FB" w:rsidP="0089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27FB">
              <w:rPr>
                <w:rFonts w:ascii="Times New Roman" w:hAnsi="Times New Roman" w:cs="Times New Roman"/>
                <w:sz w:val="24"/>
                <w:szCs w:val="24"/>
              </w:rPr>
              <w:t>рофессиональные компетенции (ПК)</w:t>
            </w:r>
          </w:p>
        </w:tc>
      </w:tr>
      <w:tr w:rsidR="004427FB" w:rsidRPr="004427FB" w:rsidTr="004427FB">
        <w:trPr>
          <w:trHeight w:val="2827"/>
          <w:jc w:val="center"/>
        </w:trPr>
        <w:tc>
          <w:tcPr>
            <w:tcW w:w="2225" w:type="dxa"/>
            <w:vMerge w:val="restart"/>
            <w:shd w:val="clear" w:color="auto" w:fill="auto"/>
          </w:tcPr>
          <w:p w:rsidR="004427FB" w:rsidRPr="004427FB" w:rsidRDefault="004427FB" w:rsidP="00891DC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ПК-4. </w:t>
            </w:r>
            <w:proofErr w:type="gramStart"/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обеспечивать функционирование системы управл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ния охраной труда в организации</w:t>
            </w:r>
          </w:p>
        </w:tc>
        <w:tc>
          <w:tcPr>
            <w:tcW w:w="2693" w:type="dxa"/>
            <w:shd w:val="clear" w:color="auto" w:fill="auto"/>
          </w:tcPr>
          <w:p w:rsidR="004427FB" w:rsidRPr="004427FB" w:rsidRDefault="004427FB" w:rsidP="00891DC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ПК-4.1.</w:t>
            </w:r>
            <w:r w:rsidRPr="004427FB">
              <w:rPr>
                <w:sz w:val="24"/>
                <w:szCs w:val="24"/>
              </w:rPr>
              <w:t xml:space="preserve"> 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 но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мативное обеспечение безопасных условий и охраны труда, орган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зует подготовку рабо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ников в области охраны труда, осуществляет сбор, обработку и п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редачу информации по вопросам условий и охраны труда в орг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низации</w:t>
            </w:r>
          </w:p>
        </w:tc>
        <w:tc>
          <w:tcPr>
            <w:tcW w:w="5479" w:type="dxa"/>
          </w:tcPr>
          <w:p w:rsidR="00891DCD" w:rsidRPr="00891DCD" w:rsidRDefault="00891DCD" w:rsidP="00891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DCD">
              <w:rPr>
                <w:rFonts w:ascii="Times New Roman" w:eastAsia="Calibri" w:hAnsi="Times New Roman" w:cs="Times New Roman"/>
                <w:sz w:val="24"/>
                <w:szCs w:val="24"/>
              </w:rPr>
              <w:t>знать: нормативное обеспечение безопасных условий и охраны труда;</w:t>
            </w:r>
          </w:p>
          <w:p w:rsidR="00891DCD" w:rsidRDefault="00891DCD" w:rsidP="00891D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D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уметь: проводить  подготовку работников в о</w:t>
            </w:r>
            <w:r w:rsidRPr="00891DCD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891DCD">
              <w:rPr>
                <w:rFonts w:ascii="Times New Roman" w:hAnsi="Times New Roman" w:cs="Times New Roman"/>
                <w:iCs/>
                <w:sz w:val="24"/>
                <w:szCs w:val="24"/>
              </w:rPr>
              <w:t>ласти охраны труда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91DCD" w:rsidRPr="00891DCD" w:rsidRDefault="00891DCD" w:rsidP="00891D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DCD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владеть: навыками сбора, обработки и передачи информации по вопросам условий и охраны труда в организации</w:t>
            </w:r>
          </w:p>
          <w:p w:rsidR="004427FB" w:rsidRPr="004427FB" w:rsidRDefault="004427FB" w:rsidP="0089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4427FB" w:rsidRPr="004427FB" w:rsidTr="004427FB">
        <w:trPr>
          <w:trHeight w:val="70"/>
          <w:jc w:val="center"/>
        </w:trPr>
        <w:tc>
          <w:tcPr>
            <w:tcW w:w="2225" w:type="dxa"/>
            <w:vMerge/>
            <w:shd w:val="clear" w:color="auto" w:fill="auto"/>
          </w:tcPr>
          <w:p w:rsidR="004427FB" w:rsidRPr="004427FB" w:rsidRDefault="004427FB" w:rsidP="00891DC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427FB" w:rsidRPr="004427FB" w:rsidRDefault="004427FB" w:rsidP="00891DC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ПК-4.2.</w:t>
            </w:r>
            <w:r w:rsidRPr="004427FB">
              <w:rPr>
                <w:sz w:val="24"/>
                <w:szCs w:val="24"/>
              </w:rPr>
              <w:t xml:space="preserve"> 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Разрабатывает, организует и проводит мероприятия, напра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ленные на снижение уровней професси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нальных рисков</w:t>
            </w:r>
          </w:p>
        </w:tc>
        <w:tc>
          <w:tcPr>
            <w:tcW w:w="5479" w:type="dxa"/>
          </w:tcPr>
          <w:p w:rsidR="004427FB" w:rsidRPr="00891DCD" w:rsidRDefault="00891DCD" w:rsidP="0089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DCD">
              <w:rPr>
                <w:rFonts w:ascii="Times New Roman" w:hAnsi="Times New Roman" w:cs="Times New Roman"/>
                <w:iCs/>
                <w:sz w:val="24"/>
                <w:szCs w:val="24"/>
              </w:rPr>
              <w:t>знать: принципы разработки мероприятий по сн</w:t>
            </w:r>
            <w:r w:rsidRPr="00891DC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91DCD">
              <w:rPr>
                <w:rFonts w:ascii="Times New Roman" w:hAnsi="Times New Roman" w:cs="Times New Roman"/>
                <w:iCs/>
                <w:sz w:val="24"/>
                <w:szCs w:val="24"/>
              </w:rPr>
              <w:t>жению профессиональных рисков;</w:t>
            </w:r>
          </w:p>
          <w:p w:rsidR="00891DCD" w:rsidRDefault="00891DCD" w:rsidP="0089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891DCD">
              <w:rPr>
                <w:rFonts w:ascii="Times New Roman" w:hAnsi="Times New Roman" w:cs="Times New Roman"/>
                <w:iCs/>
                <w:sz w:val="24"/>
                <w:szCs w:val="24"/>
              </w:rPr>
              <w:t>уметь: разрабатывать мероприятия по снижению профессиональных рисков;</w:t>
            </w:r>
          </w:p>
          <w:p w:rsidR="00891DCD" w:rsidRPr="00891DCD" w:rsidRDefault="00891DCD" w:rsidP="00891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DCD">
              <w:rPr>
                <w:rFonts w:ascii="Times New Roman" w:hAnsi="Times New Roman" w:cs="Times New Roman"/>
                <w:sz w:val="24"/>
                <w:szCs w:val="24"/>
              </w:rPr>
              <w:t>владеть: навыками организации и проведения м</w:t>
            </w:r>
            <w:r w:rsidRPr="00891D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1DCD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снижение уровней профессиональных рисков</w:t>
            </w:r>
          </w:p>
        </w:tc>
      </w:tr>
      <w:tr w:rsidR="004427FB" w:rsidRPr="004427FB" w:rsidTr="004427FB">
        <w:trPr>
          <w:trHeight w:val="70"/>
          <w:jc w:val="center"/>
        </w:trPr>
        <w:tc>
          <w:tcPr>
            <w:tcW w:w="2225" w:type="dxa"/>
            <w:vMerge/>
            <w:shd w:val="clear" w:color="auto" w:fill="auto"/>
          </w:tcPr>
          <w:p w:rsidR="004427FB" w:rsidRPr="004427FB" w:rsidRDefault="004427FB" w:rsidP="00891DC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427FB" w:rsidRPr="004427FB" w:rsidRDefault="004427FB" w:rsidP="00891DC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ПК-4.3. Содействует обеспечению функц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онирования системы управления охраной труда с применением цифровых технологий и справо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но-информационных систем, планирует, о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ганизует и проводит производственный контроль и специал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4427FB">
              <w:rPr>
                <w:rFonts w:ascii="Times New Roman" w:hAnsi="Times New Roman" w:cs="Times New Roman"/>
                <w:iCs/>
                <w:sz w:val="24"/>
                <w:szCs w:val="24"/>
              </w:rPr>
              <w:t>ную оценку условий труда в организации</w:t>
            </w:r>
          </w:p>
        </w:tc>
        <w:tc>
          <w:tcPr>
            <w:tcW w:w="5479" w:type="dxa"/>
          </w:tcPr>
          <w:p w:rsidR="004427FB" w:rsidRDefault="00891DCD" w:rsidP="00891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DC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знать: принципы функционирования системы управления охраной труда с применением цифр</w:t>
            </w:r>
            <w:r w:rsidRPr="00891DCD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891DC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вых технологий и справочно-информационных систем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91DCD" w:rsidRDefault="00891DCD" w:rsidP="00891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DCD">
              <w:rPr>
                <w:rFonts w:ascii="Times New Roman" w:hAnsi="Times New Roman" w:cs="Times New Roman"/>
                <w:iCs/>
                <w:sz w:val="24"/>
                <w:szCs w:val="24"/>
              </w:rPr>
              <w:t>уметь: планировать проведение производственного контроля и специальной оценки условий труда в организации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891DCD" w:rsidRPr="00891DCD" w:rsidRDefault="00891DCD" w:rsidP="00891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DCD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владеть: навыками проведения производственного контроля и специальной оценки условий труда в организации</w:t>
            </w:r>
          </w:p>
        </w:tc>
      </w:tr>
    </w:tbl>
    <w:p w:rsidR="0032740E" w:rsidRDefault="0032740E" w:rsidP="0032740E">
      <w:pPr>
        <w:widowControl w:val="0"/>
        <w:tabs>
          <w:tab w:val="left" w:pos="851"/>
        </w:tabs>
        <w:ind w:firstLine="709"/>
        <w:jc w:val="both"/>
        <w:rPr>
          <w:b/>
          <w:sz w:val="28"/>
        </w:rPr>
      </w:pPr>
    </w:p>
    <w:p w:rsidR="00B905A4" w:rsidRPr="00B905A4" w:rsidRDefault="00B905A4" w:rsidP="00B905A4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5A4">
        <w:rPr>
          <w:rFonts w:ascii="Times New Roman" w:hAnsi="Times New Roman" w:cs="Times New Roman"/>
          <w:b/>
          <w:sz w:val="28"/>
        </w:rPr>
        <w:t>2. Место дисциплины в структуре ОПОП</w:t>
      </w:r>
    </w:p>
    <w:p w:rsidR="0032740E" w:rsidRDefault="00B905A4" w:rsidP="00B905A4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5A4">
        <w:rPr>
          <w:rFonts w:ascii="Times New Roman" w:hAnsi="Times New Roman" w:cs="Times New Roman"/>
          <w:sz w:val="28"/>
          <w:szCs w:val="28"/>
        </w:rPr>
        <w:t xml:space="preserve">Дисциплина  </w:t>
      </w:r>
      <w:r w:rsidR="00857947" w:rsidRPr="00C30FCF">
        <w:rPr>
          <w:rFonts w:ascii="Times New Roman" w:hAnsi="Times New Roman" w:cs="Times New Roman"/>
          <w:sz w:val="28"/>
          <w:szCs w:val="28"/>
        </w:rPr>
        <w:t>«</w:t>
      </w:r>
      <w:r w:rsidR="003F2D61" w:rsidRPr="00E157DD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="008D4EA9">
        <w:rPr>
          <w:rFonts w:ascii="Times New Roman" w:hAnsi="Times New Roman" w:cs="Times New Roman"/>
          <w:sz w:val="28"/>
          <w:szCs w:val="28"/>
        </w:rPr>
        <w:t>производственных процессов</w:t>
      </w:r>
      <w:r w:rsidR="00857947" w:rsidRPr="00C30FCF">
        <w:rPr>
          <w:rFonts w:ascii="Times New Roman" w:hAnsi="Times New Roman" w:cs="Times New Roman"/>
          <w:sz w:val="28"/>
          <w:szCs w:val="28"/>
        </w:rPr>
        <w:t xml:space="preserve">»   </w:t>
      </w:r>
      <w:r w:rsidRPr="00B905A4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C772E3">
        <w:rPr>
          <w:rFonts w:ascii="Times New Roman" w:hAnsi="Times New Roman" w:cs="Times New Roman"/>
          <w:sz w:val="28"/>
          <w:szCs w:val="28"/>
        </w:rPr>
        <w:t>обяз</w:t>
      </w:r>
      <w:r w:rsidR="00C772E3">
        <w:rPr>
          <w:rFonts w:ascii="Times New Roman" w:hAnsi="Times New Roman" w:cs="Times New Roman"/>
          <w:sz w:val="28"/>
          <w:szCs w:val="28"/>
        </w:rPr>
        <w:t>а</w:t>
      </w:r>
      <w:r w:rsidR="00C772E3">
        <w:rPr>
          <w:rFonts w:ascii="Times New Roman" w:hAnsi="Times New Roman" w:cs="Times New Roman"/>
          <w:sz w:val="28"/>
          <w:szCs w:val="28"/>
        </w:rPr>
        <w:t xml:space="preserve">тельной </w:t>
      </w:r>
      <w:r w:rsidR="005812B3" w:rsidRPr="005812B3">
        <w:rPr>
          <w:rFonts w:ascii="Times New Roman" w:hAnsi="Times New Roman" w:cs="Times New Roman"/>
          <w:sz w:val="28"/>
          <w:szCs w:val="28"/>
        </w:rPr>
        <w:t>част</w:t>
      </w:r>
      <w:r w:rsidR="005812B3">
        <w:rPr>
          <w:rFonts w:ascii="Times New Roman" w:hAnsi="Times New Roman" w:cs="Times New Roman"/>
          <w:sz w:val="28"/>
          <w:szCs w:val="28"/>
        </w:rPr>
        <w:t>и</w:t>
      </w:r>
      <w:r w:rsidR="00FA2AD0">
        <w:rPr>
          <w:rFonts w:ascii="Times New Roman" w:hAnsi="Times New Roman" w:cs="Times New Roman"/>
          <w:sz w:val="28"/>
          <w:szCs w:val="28"/>
        </w:rPr>
        <w:t xml:space="preserve"> </w:t>
      </w:r>
      <w:r w:rsidRPr="00971BE7">
        <w:rPr>
          <w:rFonts w:ascii="Times New Roman" w:hAnsi="Times New Roman" w:cs="Times New Roman"/>
          <w:sz w:val="28"/>
          <w:szCs w:val="28"/>
        </w:rPr>
        <w:t>Блока 1 «Дисциплины (модули)» учебного</w:t>
      </w:r>
      <w:r w:rsidRPr="00B905A4">
        <w:rPr>
          <w:rFonts w:ascii="Times New Roman" w:hAnsi="Times New Roman" w:cs="Times New Roman"/>
          <w:sz w:val="28"/>
          <w:szCs w:val="28"/>
        </w:rPr>
        <w:t xml:space="preserve"> плана по направлению подг</w:t>
      </w:r>
      <w:r w:rsidRPr="00B905A4">
        <w:rPr>
          <w:rFonts w:ascii="Times New Roman" w:hAnsi="Times New Roman" w:cs="Times New Roman"/>
          <w:sz w:val="28"/>
          <w:szCs w:val="28"/>
        </w:rPr>
        <w:t>о</w:t>
      </w:r>
      <w:r w:rsidRPr="00B905A4">
        <w:rPr>
          <w:rFonts w:ascii="Times New Roman" w:hAnsi="Times New Roman" w:cs="Times New Roman"/>
          <w:sz w:val="28"/>
          <w:szCs w:val="28"/>
        </w:rPr>
        <w:t xml:space="preserve">товки </w:t>
      </w:r>
      <w:r w:rsidRPr="00B905A4">
        <w:rPr>
          <w:rFonts w:ascii="Times New Roman" w:hAnsi="Times New Roman" w:cs="Times New Roman"/>
          <w:color w:val="000000"/>
          <w:sz w:val="28"/>
          <w:szCs w:val="28"/>
        </w:rPr>
        <w:t>20.0</w:t>
      </w:r>
      <w:r w:rsidR="00C772E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905A4">
        <w:rPr>
          <w:rFonts w:ascii="Times New Roman" w:hAnsi="Times New Roman" w:cs="Times New Roman"/>
          <w:color w:val="000000"/>
          <w:sz w:val="28"/>
          <w:szCs w:val="28"/>
        </w:rPr>
        <w:t>.01</w:t>
      </w:r>
      <w:r w:rsidR="00042F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5A4">
        <w:rPr>
          <w:rFonts w:ascii="Times New Roman" w:hAnsi="Times New Roman" w:cs="Times New Roman"/>
          <w:color w:val="000000"/>
          <w:sz w:val="28"/>
          <w:szCs w:val="28"/>
        </w:rPr>
        <w:t>Техносферная</w:t>
      </w:r>
      <w:r w:rsidR="00FA2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5A4">
        <w:rPr>
          <w:rFonts w:ascii="Times New Roman" w:hAnsi="Times New Roman" w:cs="Times New Roman"/>
          <w:color w:val="000000"/>
          <w:sz w:val="28"/>
          <w:szCs w:val="28"/>
        </w:rPr>
        <w:t>безопасность.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267"/>
        <w:gridCol w:w="4834"/>
      </w:tblGrid>
      <w:tr w:rsidR="00971BE7" w:rsidRPr="00163E0A" w:rsidTr="00A517C9">
        <w:trPr>
          <w:trHeight w:hRule="exact" w:val="833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BE7" w:rsidRPr="00163E0A" w:rsidRDefault="00FA2AD0" w:rsidP="00A5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компете</w:t>
            </w:r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BE7" w:rsidRPr="00163E0A" w:rsidRDefault="00971BE7" w:rsidP="00A5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</w:t>
            </w:r>
            <w:r w:rsidR="00CF205D"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</w:t>
            </w:r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модули),практики,</w:t>
            </w:r>
            <w:r w:rsidR="00FA2AD0"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НИР,</w:t>
            </w:r>
            <w:r w:rsidR="00FA2AD0"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BE7" w:rsidRPr="00163E0A" w:rsidRDefault="00971BE7" w:rsidP="00A5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Последующие</w:t>
            </w:r>
            <w:r w:rsidR="00CF205D"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="00042F1F"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</w:t>
            </w:r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ли)</w:t>
            </w:r>
            <w:proofErr w:type="gramStart"/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рактики,</w:t>
            </w:r>
            <w:r w:rsidR="00CF205D"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НИР,</w:t>
            </w:r>
            <w:r w:rsidR="00FA2AD0"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</w:t>
            </w:r>
          </w:p>
        </w:tc>
      </w:tr>
      <w:tr w:rsidR="00971BE7" w:rsidRPr="00163E0A" w:rsidTr="002254B1">
        <w:trPr>
          <w:trHeight w:hRule="exact" w:val="710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BE7" w:rsidRPr="00163E0A" w:rsidRDefault="00163E0A" w:rsidP="00FA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0A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BE7" w:rsidRPr="00163E0A" w:rsidRDefault="00163E0A" w:rsidP="00A517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3E0A"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труда в отраслях экономики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BE7" w:rsidRPr="00163E0A" w:rsidRDefault="00971BE7" w:rsidP="00A517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1BE7" w:rsidRPr="00163E0A" w:rsidTr="00163E0A">
        <w:trPr>
          <w:trHeight w:hRule="exact" w:val="39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BE7" w:rsidRPr="00163E0A" w:rsidRDefault="00163E0A" w:rsidP="00FA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0A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BE7" w:rsidRPr="00163E0A" w:rsidRDefault="00163E0A" w:rsidP="00A517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3E0A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1BE7" w:rsidRPr="00163E0A" w:rsidRDefault="00971BE7" w:rsidP="00A517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2D61" w:rsidRPr="00163E0A" w:rsidTr="00163E0A">
        <w:trPr>
          <w:trHeight w:hRule="exact" w:val="99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D61" w:rsidRPr="00163E0A" w:rsidRDefault="00163E0A" w:rsidP="00163E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3E0A">
              <w:rPr>
                <w:rFonts w:ascii="Times New Roman" w:hAnsi="Times New Roman" w:cs="Times New Roman"/>
                <w:sz w:val="24"/>
                <w:szCs w:val="24"/>
              </w:rPr>
              <w:t>УК-8; ПК-1; ПК-2; ПК-3; ПК-4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D61" w:rsidRPr="00163E0A" w:rsidRDefault="003F2D61" w:rsidP="00A517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D61" w:rsidRPr="00163E0A" w:rsidRDefault="00163E0A" w:rsidP="00A517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3E0A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</w:tr>
    </w:tbl>
    <w:p w:rsidR="00971BE7" w:rsidRDefault="00971BE7" w:rsidP="00B905A4">
      <w:pPr>
        <w:widowControl w:val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4B1" w:rsidRPr="002254B1" w:rsidRDefault="002254B1" w:rsidP="00D42C45">
      <w:pPr>
        <w:tabs>
          <w:tab w:val="left" w:pos="0"/>
          <w:tab w:val="right" w:leader="underscore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B1">
        <w:rPr>
          <w:rFonts w:ascii="Times New Roman" w:hAnsi="Times New Roman" w:cs="Times New Roman"/>
          <w:sz w:val="28"/>
          <w:szCs w:val="28"/>
        </w:rPr>
        <w:t xml:space="preserve">Для освоения дисциплины </w:t>
      </w:r>
      <w:proofErr w:type="gramStart"/>
      <w:r w:rsidRPr="002254B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254B1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2254B1" w:rsidRPr="00E14070" w:rsidRDefault="002254B1" w:rsidP="00D42C45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070">
        <w:rPr>
          <w:rFonts w:ascii="Times New Roman" w:hAnsi="Times New Roman" w:cs="Times New Roman"/>
          <w:sz w:val="28"/>
          <w:szCs w:val="28"/>
        </w:rPr>
        <w:t>знать: основы законодательства Российской Федерации в области охраны труда</w:t>
      </w:r>
      <w:r w:rsidR="00851C60">
        <w:rPr>
          <w:rFonts w:ascii="Times New Roman" w:hAnsi="Times New Roman" w:cs="Times New Roman"/>
          <w:sz w:val="28"/>
          <w:szCs w:val="28"/>
        </w:rPr>
        <w:t xml:space="preserve"> </w:t>
      </w:r>
      <w:r w:rsidR="00E14070" w:rsidRPr="00E14070">
        <w:rPr>
          <w:rFonts w:ascii="Times New Roman" w:hAnsi="Times New Roman" w:cs="Times New Roman"/>
          <w:sz w:val="28"/>
          <w:szCs w:val="28"/>
        </w:rPr>
        <w:t>и безопасности в чрезвычайных ситуациях на объектах экономики</w:t>
      </w:r>
      <w:r w:rsidR="00401239">
        <w:rPr>
          <w:rFonts w:ascii="Times New Roman" w:hAnsi="Times New Roman" w:cs="Times New Roman"/>
          <w:sz w:val="28"/>
          <w:szCs w:val="28"/>
        </w:rPr>
        <w:t>;</w:t>
      </w:r>
    </w:p>
    <w:p w:rsidR="002254B1" w:rsidRPr="00E14070" w:rsidRDefault="002254B1" w:rsidP="00D42C45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070">
        <w:rPr>
          <w:rFonts w:ascii="Times New Roman" w:hAnsi="Times New Roman" w:cs="Times New Roman"/>
          <w:sz w:val="28"/>
          <w:szCs w:val="28"/>
        </w:rPr>
        <w:t xml:space="preserve">уметь: </w:t>
      </w:r>
      <w:r w:rsidR="00E14070" w:rsidRPr="00E14070">
        <w:rPr>
          <w:rFonts w:ascii="Times New Roman" w:hAnsi="Times New Roman" w:cs="Times New Roman"/>
          <w:sz w:val="28"/>
          <w:szCs w:val="28"/>
        </w:rPr>
        <w:t>организовывать, планировать и реализовывать работу исполнителей по р</w:t>
      </w:r>
      <w:r w:rsidR="00E14070" w:rsidRPr="00E14070">
        <w:rPr>
          <w:rFonts w:ascii="Times New Roman" w:hAnsi="Times New Roman" w:cs="Times New Roman"/>
          <w:sz w:val="28"/>
          <w:szCs w:val="28"/>
        </w:rPr>
        <w:t>е</w:t>
      </w:r>
      <w:r w:rsidR="00E14070" w:rsidRPr="00E14070">
        <w:rPr>
          <w:rFonts w:ascii="Times New Roman" w:hAnsi="Times New Roman" w:cs="Times New Roman"/>
          <w:sz w:val="28"/>
          <w:szCs w:val="28"/>
        </w:rPr>
        <w:t>шению практических задач обеспечения безопасности человека и окружающей среды</w:t>
      </w:r>
      <w:r w:rsidR="00401239">
        <w:rPr>
          <w:rFonts w:ascii="Times New Roman" w:hAnsi="Times New Roman" w:cs="Times New Roman"/>
          <w:sz w:val="28"/>
          <w:szCs w:val="28"/>
        </w:rPr>
        <w:t>;</w:t>
      </w:r>
    </w:p>
    <w:p w:rsidR="002254B1" w:rsidRPr="00E14070" w:rsidRDefault="002254B1" w:rsidP="00D42C45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70">
        <w:rPr>
          <w:rFonts w:ascii="Times New Roman" w:hAnsi="Times New Roman" w:cs="Times New Roman"/>
          <w:sz w:val="28"/>
          <w:szCs w:val="28"/>
        </w:rPr>
        <w:t xml:space="preserve">владеть: </w:t>
      </w:r>
      <w:r w:rsidR="00E14070">
        <w:rPr>
          <w:rFonts w:ascii="Times New Roman" w:hAnsi="Times New Roman" w:cs="Times New Roman"/>
          <w:sz w:val="28"/>
          <w:szCs w:val="28"/>
        </w:rPr>
        <w:t xml:space="preserve">способностью </w:t>
      </w:r>
      <w:r w:rsidR="00E14070" w:rsidRPr="00E14070">
        <w:rPr>
          <w:rFonts w:ascii="Times New Roman" w:hAnsi="Times New Roman" w:cs="Times New Roman"/>
          <w:bCs/>
          <w:sz w:val="28"/>
          <w:szCs w:val="28"/>
        </w:rPr>
        <w:t>применять действующие нормативные правовые акты для решения задач обеспечения безопасности объектов защиты</w:t>
      </w:r>
      <w:r w:rsidR="00401239">
        <w:rPr>
          <w:rFonts w:ascii="Times New Roman" w:hAnsi="Times New Roman" w:cs="Times New Roman"/>
          <w:bCs/>
          <w:sz w:val="28"/>
          <w:szCs w:val="28"/>
        </w:rPr>
        <w:t>.</w:t>
      </w:r>
    </w:p>
    <w:p w:rsidR="00857947" w:rsidRDefault="00857947" w:rsidP="00D42C45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6C9" w:rsidRDefault="009B06C9" w:rsidP="00063204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6C9" w:rsidRDefault="009B06C9" w:rsidP="00063204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6C9" w:rsidRDefault="009B06C9" w:rsidP="00063204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5D0" w:rsidRDefault="00CE45D0" w:rsidP="00063204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C60" w:rsidRDefault="00851C60" w:rsidP="00063204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204" w:rsidRPr="009E3BC6" w:rsidRDefault="00063204" w:rsidP="00063204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E3B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9E3BC6">
        <w:rPr>
          <w:rFonts w:ascii="Times New Roman" w:hAnsi="Times New Roman" w:cs="Times New Roman"/>
          <w:b/>
          <w:sz w:val="28"/>
        </w:rPr>
        <w:t>Структура и содержание дисциплины</w:t>
      </w:r>
    </w:p>
    <w:p w:rsidR="00063204" w:rsidRPr="009B7713" w:rsidRDefault="00063204" w:rsidP="00063204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B7713">
        <w:rPr>
          <w:rFonts w:ascii="Times New Roman" w:hAnsi="Times New Roman" w:cs="Times New Roman"/>
          <w:b/>
          <w:sz w:val="28"/>
        </w:rPr>
        <w:t xml:space="preserve">3.1. Структура дисциплины </w:t>
      </w:r>
    </w:p>
    <w:p w:rsidR="00721C6B" w:rsidRPr="00BF5835" w:rsidRDefault="00721C6B" w:rsidP="00721C6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2E3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="00C772E3" w:rsidRPr="00C772E3">
        <w:rPr>
          <w:rFonts w:ascii="Times New Roman" w:hAnsi="Times New Roman" w:cs="Times New Roman"/>
          <w:sz w:val="28"/>
          <w:szCs w:val="28"/>
        </w:rPr>
        <w:t>6</w:t>
      </w:r>
      <w:r w:rsidRPr="00C772E3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C772E3" w:rsidRPr="00C772E3">
        <w:rPr>
          <w:rFonts w:ascii="Times New Roman" w:hAnsi="Times New Roman" w:cs="Times New Roman"/>
          <w:sz w:val="28"/>
          <w:szCs w:val="28"/>
        </w:rPr>
        <w:t>х</w:t>
      </w:r>
      <w:r w:rsidRPr="00C772E3">
        <w:rPr>
          <w:rFonts w:ascii="Times New Roman" w:hAnsi="Times New Roman" w:cs="Times New Roman"/>
          <w:sz w:val="28"/>
          <w:szCs w:val="28"/>
        </w:rPr>
        <w:t xml:space="preserve"> единиц (ЗЕ), всего </w:t>
      </w:r>
      <w:r w:rsidR="00C772E3" w:rsidRPr="00C772E3">
        <w:rPr>
          <w:rFonts w:ascii="Times New Roman" w:hAnsi="Times New Roman" w:cs="Times New Roman"/>
          <w:sz w:val="28"/>
          <w:szCs w:val="28"/>
        </w:rPr>
        <w:t>216</w:t>
      </w:r>
      <w:r w:rsidRPr="00C772E3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C772E3" w:rsidRPr="00C772E3">
        <w:rPr>
          <w:rFonts w:ascii="Times New Roman" w:hAnsi="Times New Roman" w:cs="Times New Roman"/>
          <w:sz w:val="28"/>
          <w:szCs w:val="28"/>
        </w:rPr>
        <w:t>87</w:t>
      </w:r>
      <w:r w:rsidRPr="00C772E3">
        <w:rPr>
          <w:rFonts w:ascii="Times New Roman" w:hAnsi="Times New Roman" w:cs="Times New Roman"/>
          <w:sz w:val="28"/>
          <w:szCs w:val="28"/>
        </w:rPr>
        <w:t xml:space="preserve"> час</w:t>
      </w:r>
      <w:r w:rsidR="00681DDD" w:rsidRPr="00C772E3">
        <w:rPr>
          <w:rFonts w:ascii="Times New Roman" w:hAnsi="Times New Roman" w:cs="Times New Roman"/>
          <w:sz w:val="28"/>
          <w:szCs w:val="28"/>
        </w:rPr>
        <w:t>ов</w:t>
      </w:r>
      <w:r w:rsidRPr="00C772E3">
        <w:rPr>
          <w:rFonts w:ascii="Times New Roman" w:hAnsi="Times New Roman" w:cs="Times New Roman"/>
          <w:sz w:val="28"/>
          <w:szCs w:val="28"/>
        </w:rPr>
        <w:t xml:space="preserve"> составляет контактная работа обучающегося с преподавателем (занятия лекционного типа </w:t>
      </w:r>
      <w:r w:rsidR="00A517C9" w:rsidRPr="00C772E3">
        <w:rPr>
          <w:rFonts w:ascii="Times New Roman" w:hAnsi="Times New Roman" w:cs="Times New Roman"/>
          <w:sz w:val="28"/>
          <w:szCs w:val="28"/>
        </w:rPr>
        <w:t xml:space="preserve">- </w:t>
      </w:r>
      <w:r w:rsidR="00C772E3" w:rsidRPr="00C772E3">
        <w:rPr>
          <w:rFonts w:ascii="Times New Roman" w:hAnsi="Times New Roman" w:cs="Times New Roman"/>
          <w:sz w:val="28"/>
          <w:szCs w:val="28"/>
        </w:rPr>
        <w:t>32</w:t>
      </w:r>
      <w:r w:rsidRPr="00C772E3">
        <w:rPr>
          <w:rFonts w:ascii="Times New Roman" w:hAnsi="Times New Roman" w:cs="Times New Roman"/>
          <w:sz w:val="28"/>
          <w:szCs w:val="28"/>
        </w:rPr>
        <w:t xml:space="preserve"> час</w:t>
      </w:r>
      <w:r w:rsidR="00C772E3" w:rsidRPr="00C772E3">
        <w:rPr>
          <w:rFonts w:ascii="Times New Roman" w:hAnsi="Times New Roman" w:cs="Times New Roman"/>
          <w:sz w:val="28"/>
          <w:szCs w:val="28"/>
        </w:rPr>
        <w:t>а</w:t>
      </w:r>
      <w:r w:rsidRPr="00C772E3">
        <w:rPr>
          <w:rFonts w:ascii="Times New Roman" w:hAnsi="Times New Roman" w:cs="Times New Roman"/>
          <w:sz w:val="28"/>
          <w:szCs w:val="28"/>
        </w:rPr>
        <w:t>, занятия практические</w:t>
      </w:r>
      <w:r w:rsidR="00A517C9" w:rsidRPr="00C772E3">
        <w:rPr>
          <w:rFonts w:ascii="Times New Roman" w:hAnsi="Times New Roman" w:cs="Times New Roman"/>
          <w:sz w:val="28"/>
          <w:szCs w:val="28"/>
        </w:rPr>
        <w:t xml:space="preserve"> -</w:t>
      </w:r>
      <w:r w:rsidR="00C772E3" w:rsidRPr="00C772E3">
        <w:rPr>
          <w:rFonts w:ascii="Times New Roman" w:hAnsi="Times New Roman" w:cs="Times New Roman"/>
          <w:sz w:val="28"/>
          <w:szCs w:val="28"/>
        </w:rPr>
        <w:t>48</w:t>
      </w:r>
      <w:r w:rsidRPr="00C772E3">
        <w:rPr>
          <w:rFonts w:ascii="Times New Roman" w:hAnsi="Times New Roman" w:cs="Times New Roman"/>
          <w:sz w:val="28"/>
          <w:szCs w:val="28"/>
        </w:rPr>
        <w:t xml:space="preserve"> час</w:t>
      </w:r>
      <w:r w:rsidR="00194DF5" w:rsidRPr="00C772E3">
        <w:rPr>
          <w:rFonts w:ascii="Times New Roman" w:hAnsi="Times New Roman" w:cs="Times New Roman"/>
          <w:sz w:val="28"/>
          <w:szCs w:val="28"/>
        </w:rPr>
        <w:t>ов</w:t>
      </w:r>
      <w:r w:rsidRPr="00C772E3">
        <w:rPr>
          <w:rFonts w:ascii="Times New Roman" w:hAnsi="Times New Roman" w:cs="Times New Roman"/>
          <w:sz w:val="28"/>
          <w:szCs w:val="28"/>
        </w:rPr>
        <w:t>, групповые и инд</w:t>
      </w:r>
      <w:r w:rsidRPr="00C772E3">
        <w:rPr>
          <w:rFonts w:ascii="Times New Roman" w:hAnsi="Times New Roman" w:cs="Times New Roman"/>
          <w:sz w:val="28"/>
          <w:szCs w:val="28"/>
        </w:rPr>
        <w:t>и</w:t>
      </w:r>
      <w:r w:rsidRPr="00C772E3">
        <w:rPr>
          <w:rFonts w:ascii="Times New Roman" w:hAnsi="Times New Roman" w:cs="Times New Roman"/>
          <w:sz w:val="28"/>
          <w:szCs w:val="28"/>
        </w:rPr>
        <w:t xml:space="preserve">видуальные консультации </w:t>
      </w:r>
      <w:r w:rsidR="00C772E3" w:rsidRPr="00C772E3">
        <w:rPr>
          <w:rFonts w:ascii="Times New Roman" w:hAnsi="Times New Roman" w:cs="Times New Roman"/>
          <w:sz w:val="28"/>
          <w:szCs w:val="28"/>
        </w:rPr>
        <w:t>–</w:t>
      </w:r>
      <w:r w:rsidR="00A517C9" w:rsidRPr="00C772E3">
        <w:rPr>
          <w:rFonts w:ascii="Times New Roman" w:hAnsi="Times New Roman" w:cs="Times New Roman"/>
          <w:sz w:val="28"/>
          <w:szCs w:val="28"/>
        </w:rPr>
        <w:t xml:space="preserve"> </w:t>
      </w:r>
      <w:r w:rsidR="005460C5" w:rsidRPr="00C772E3">
        <w:rPr>
          <w:rFonts w:ascii="Times New Roman" w:hAnsi="Times New Roman" w:cs="Times New Roman"/>
          <w:sz w:val="28"/>
          <w:szCs w:val="28"/>
        </w:rPr>
        <w:t>2</w:t>
      </w:r>
      <w:r w:rsidR="00C772E3" w:rsidRPr="00C772E3">
        <w:rPr>
          <w:rFonts w:ascii="Times New Roman" w:hAnsi="Times New Roman" w:cs="Times New Roman"/>
          <w:sz w:val="28"/>
          <w:szCs w:val="28"/>
        </w:rPr>
        <w:t xml:space="preserve"> </w:t>
      </w:r>
      <w:r w:rsidRPr="00C772E3">
        <w:rPr>
          <w:rFonts w:ascii="Times New Roman" w:hAnsi="Times New Roman" w:cs="Times New Roman"/>
          <w:sz w:val="28"/>
          <w:szCs w:val="28"/>
        </w:rPr>
        <w:t>час</w:t>
      </w:r>
      <w:r w:rsidR="00681DDD" w:rsidRPr="00C772E3">
        <w:rPr>
          <w:rFonts w:ascii="Times New Roman" w:hAnsi="Times New Roman" w:cs="Times New Roman"/>
          <w:sz w:val="28"/>
          <w:szCs w:val="28"/>
        </w:rPr>
        <w:t>а</w:t>
      </w:r>
      <w:r w:rsidR="00BF5835" w:rsidRPr="00C772E3">
        <w:rPr>
          <w:rFonts w:ascii="Times New Roman" w:hAnsi="Times New Roman" w:cs="Times New Roman"/>
          <w:sz w:val="28"/>
          <w:szCs w:val="28"/>
        </w:rPr>
        <w:t>,</w:t>
      </w:r>
      <w:r w:rsidR="00BF5835" w:rsidRPr="00C772E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самостоятельной работы и иная контактная работа (КСР) – </w:t>
      </w:r>
      <w:r w:rsidR="00C772E3" w:rsidRPr="00C772E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F5835" w:rsidRPr="00C772E3">
        <w:rPr>
          <w:rFonts w:ascii="Times New Roman" w:hAnsi="Times New Roman" w:cs="Times New Roman"/>
          <w:color w:val="000000"/>
          <w:sz w:val="28"/>
          <w:szCs w:val="28"/>
        </w:rPr>
        <w:t xml:space="preserve"> часа, контактные часы во время аттестации (КПА) – 1 час)</w:t>
      </w:r>
      <w:r w:rsidRPr="00C772E3">
        <w:rPr>
          <w:rFonts w:ascii="Times New Roman" w:hAnsi="Times New Roman" w:cs="Times New Roman"/>
          <w:sz w:val="28"/>
          <w:szCs w:val="28"/>
        </w:rPr>
        <w:t>, самосто</w:t>
      </w:r>
      <w:r w:rsidRPr="00C772E3">
        <w:rPr>
          <w:rFonts w:ascii="Times New Roman" w:hAnsi="Times New Roman" w:cs="Times New Roman"/>
          <w:sz w:val="28"/>
          <w:szCs w:val="28"/>
        </w:rPr>
        <w:t>я</w:t>
      </w:r>
      <w:r w:rsidRPr="00C772E3">
        <w:rPr>
          <w:rFonts w:ascii="Times New Roman" w:hAnsi="Times New Roman" w:cs="Times New Roman"/>
          <w:sz w:val="28"/>
          <w:szCs w:val="28"/>
        </w:rPr>
        <w:t xml:space="preserve">тельная работа обучающегося </w:t>
      </w:r>
      <w:r w:rsidR="00C772E3" w:rsidRPr="00C772E3">
        <w:rPr>
          <w:rFonts w:ascii="Times New Roman" w:hAnsi="Times New Roman" w:cs="Times New Roman"/>
          <w:sz w:val="28"/>
          <w:szCs w:val="28"/>
        </w:rPr>
        <w:t xml:space="preserve">129 </w:t>
      </w:r>
      <w:r w:rsidRPr="00C772E3">
        <w:rPr>
          <w:rFonts w:ascii="Times New Roman" w:hAnsi="Times New Roman" w:cs="Times New Roman"/>
          <w:sz w:val="28"/>
          <w:szCs w:val="28"/>
        </w:rPr>
        <w:t>час</w:t>
      </w:r>
      <w:r w:rsidR="00C772E3" w:rsidRPr="00C772E3">
        <w:rPr>
          <w:rFonts w:ascii="Times New Roman" w:hAnsi="Times New Roman" w:cs="Times New Roman"/>
          <w:sz w:val="28"/>
          <w:szCs w:val="28"/>
        </w:rPr>
        <w:t>ов</w:t>
      </w:r>
      <w:r w:rsidRPr="00C772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6"/>
        <w:tblW w:w="10455" w:type="dxa"/>
        <w:tblInd w:w="534" w:type="dxa"/>
        <w:tblLook w:val="04A0" w:firstRow="1" w:lastRow="0" w:firstColumn="1" w:lastColumn="0" w:noHBand="0" w:noVBand="1"/>
      </w:tblPr>
      <w:tblGrid>
        <w:gridCol w:w="6212"/>
        <w:gridCol w:w="1488"/>
        <w:gridCol w:w="1462"/>
        <w:gridCol w:w="1293"/>
      </w:tblGrid>
      <w:tr w:rsidR="00C772E3" w:rsidTr="00541939">
        <w:tc>
          <w:tcPr>
            <w:tcW w:w="6212" w:type="dxa"/>
            <w:vMerge w:val="restart"/>
          </w:tcPr>
          <w:p w:rsidR="00C772E3" w:rsidRDefault="00C772E3" w:rsidP="001E414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488" w:type="dxa"/>
            <w:vMerge w:val="restart"/>
          </w:tcPr>
          <w:p w:rsidR="00C772E3" w:rsidRPr="006F65DF" w:rsidRDefault="00C772E3" w:rsidP="001E41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D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755" w:type="dxa"/>
            <w:gridSpan w:val="2"/>
          </w:tcPr>
          <w:p w:rsidR="00C772E3" w:rsidRPr="006F65DF" w:rsidRDefault="00C772E3" w:rsidP="001E414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DF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772E3" w:rsidTr="00C772E3">
        <w:tc>
          <w:tcPr>
            <w:tcW w:w="6212" w:type="dxa"/>
            <w:vMerge/>
          </w:tcPr>
          <w:p w:rsidR="00C772E3" w:rsidRDefault="00C772E3" w:rsidP="00721C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vMerge/>
          </w:tcPr>
          <w:p w:rsidR="00C772E3" w:rsidRPr="006F65DF" w:rsidRDefault="00C772E3" w:rsidP="0072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772E3" w:rsidRPr="007F6C1A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dxa"/>
          </w:tcPr>
          <w:p w:rsid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72E3" w:rsidTr="00C772E3">
        <w:tc>
          <w:tcPr>
            <w:tcW w:w="6212" w:type="dxa"/>
          </w:tcPr>
          <w:p w:rsidR="00C772E3" w:rsidRPr="001E414C" w:rsidRDefault="00C772E3" w:rsidP="001E414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488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E3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62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E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93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E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C772E3" w:rsidTr="00C772E3">
        <w:tc>
          <w:tcPr>
            <w:tcW w:w="6212" w:type="dxa"/>
          </w:tcPr>
          <w:p w:rsidR="00C772E3" w:rsidRPr="006947DD" w:rsidRDefault="00C772E3" w:rsidP="006A79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7D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proofErr w:type="gramStart"/>
            <w:r w:rsidRPr="006947D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694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2E3" w:rsidRPr="001E414C" w:rsidRDefault="00C772E3" w:rsidP="006A79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С ПРЕПОДАВАТЕЛЕМ, в том числе:</w:t>
            </w:r>
          </w:p>
        </w:tc>
        <w:tc>
          <w:tcPr>
            <w:tcW w:w="1488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E3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462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93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C772E3" w:rsidTr="00C772E3">
        <w:tc>
          <w:tcPr>
            <w:tcW w:w="6212" w:type="dxa"/>
          </w:tcPr>
          <w:p w:rsidR="00C772E3" w:rsidRPr="001E414C" w:rsidRDefault="00C772E3" w:rsidP="00721C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Лекции (Лек)</w:t>
            </w:r>
          </w:p>
        </w:tc>
        <w:tc>
          <w:tcPr>
            <w:tcW w:w="1488" w:type="dxa"/>
          </w:tcPr>
          <w:p w:rsidR="00C772E3" w:rsidRPr="00C772E3" w:rsidRDefault="00C772E3" w:rsidP="006704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62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3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772E3" w:rsidTr="00C772E3">
        <w:tc>
          <w:tcPr>
            <w:tcW w:w="6212" w:type="dxa"/>
          </w:tcPr>
          <w:p w:rsidR="00C772E3" w:rsidRPr="001E414C" w:rsidRDefault="00C772E3" w:rsidP="00721C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14C">
              <w:rPr>
                <w:rFonts w:ascii="Times New Roman" w:hAnsi="Times New Roman" w:cs="Times New Roman"/>
                <w:sz w:val="24"/>
                <w:szCs w:val="24"/>
              </w:rPr>
              <w:t>Практические (семинарские) занятия (Пр)</w:t>
            </w:r>
          </w:p>
        </w:tc>
        <w:tc>
          <w:tcPr>
            <w:tcW w:w="1488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2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3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772E3" w:rsidTr="00C772E3">
        <w:tc>
          <w:tcPr>
            <w:tcW w:w="6212" w:type="dxa"/>
          </w:tcPr>
          <w:p w:rsidR="00C772E3" w:rsidRPr="001E414C" w:rsidRDefault="00C772E3" w:rsidP="00721C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самостоятельной работы и иная контактная р</w:t>
            </w:r>
            <w:r w:rsidRPr="001E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E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бота (КСР)   </w:t>
            </w:r>
          </w:p>
        </w:tc>
        <w:tc>
          <w:tcPr>
            <w:tcW w:w="1488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2E3" w:rsidTr="00C772E3">
        <w:tc>
          <w:tcPr>
            <w:tcW w:w="6212" w:type="dxa"/>
          </w:tcPr>
          <w:p w:rsidR="00C772E3" w:rsidRPr="001E414C" w:rsidRDefault="00C772E3" w:rsidP="00721C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(Конс)</w:t>
            </w:r>
          </w:p>
        </w:tc>
        <w:tc>
          <w:tcPr>
            <w:tcW w:w="1488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2E3" w:rsidTr="00C772E3">
        <w:tc>
          <w:tcPr>
            <w:tcW w:w="6212" w:type="dxa"/>
          </w:tcPr>
          <w:p w:rsidR="00C772E3" w:rsidRPr="001E414C" w:rsidRDefault="00C772E3" w:rsidP="00721C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часы во время аттестации (КПА)</w:t>
            </w:r>
          </w:p>
        </w:tc>
        <w:tc>
          <w:tcPr>
            <w:tcW w:w="1488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2E3" w:rsidTr="00C772E3">
        <w:tc>
          <w:tcPr>
            <w:tcW w:w="6212" w:type="dxa"/>
          </w:tcPr>
          <w:p w:rsidR="00C772E3" w:rsidRPr="001E414C" w:rsidRDefault="00C772E3" w:rsidP="006A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</w:p>
          <w:p w:rsidR="00C772E3" w:rsidRPr="001E414C" w:rsidRDefault="00C772E3" w:rsidP="006A79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</w:t>
            </w:r>
            <w:r w:rsidRPr="001E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88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E3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462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E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93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E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C772E3" w:rsidTr="00C772E3">
        <w:tc>
          <w:tcPr>
            <w:tcW w:w="6212" w:type="dxa"/>
          </w:tcPr>
          <w:p w:rsidR="00C772E3" w:rsidRPr="001E414C" w:rsidRDefault="00C772E3" w:rsidP="006A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промежуточной аттестации в форме:</w:t>
            </w:r>
          </w:p>
          <w:p w:rsidR="00C772E3" w:rsidRPr="001E414C" w:rsidRDefault="00C772E3" w:rsidP="006A7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(экзамен)</w:t>
            </w:r>
          </w:p>
        </w:tc>
        <w:tc>
          <w:tcPr>
            <w:tcW w:w="1488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2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772E3" w:rsidTr="00C772E3">
        <w:tc>
          <w:tcPr>
            <w:tcW w:w="6212" w:type="dxa"/>
          </w:tcPr>
          <w:p w:rsidR="00C772E3" w:rsidRPr="001E414C" w:rsidRDefault="00C772E3" w:rsidP="006A7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ПРОМЕЖУТОЧНОЙ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488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E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93" w:type="dxa"/>
          </w:tcPr>
          <w:p w:rsidR="00C772E3" w:rsidRPr="00C772E3" w:rsidRDefault="00C772E3" w:rsidP="006F65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E3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194DF5" w:rsidRDefault="00194DF5" w:rsidP="00721C6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88A" w:rsidRDefault="00B7088A" w:rsidP="00A517C9">
      <w:pPr>
        <w:widowControl w:val="0"/>
        <w:spacing w:line="233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7088A" w:rsidRDefault="00B7088A" w:rsidP="00A517C9">
      <w:pPr>
        <w:widowControl w:val="0"/>
        <w:spacing w:line="233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7088A" w:rsidRDefault="00B7088A" w:rsidP="00A517C9">
      <w:pPr>
        <w:widowControl w:val="0"/>
        <w:spacing w:line="233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7088A" w:rsidRDefault="00B7088A" w:rsidP="00A517C9">
      <w:pPr>
        <w:widowControl w:val="0"/>
        <w:spacing w:line="233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7088A" w:rsidRDefault="00B7088A" w:rsidP="00A517C9">
      <w:pPr>
        <w:widowControl w:val="0"/>
        <w:spacing w:line="233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7088A" w:rsidRDefault="00B7088A" w:rsidP="00A517C9">
      <w:pPr>
        <w:widowControl w:val="0"/>
        <w:spacing w:line="233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7088A" w:rsidRDefault="00B7088A" w:rsidP="00A517C9">
      <w:pPr>
        <w:widowControl w:val="0"/>
        <w:spacing w:line="233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7088A" w:rsidRDefault="00B7088A" w:rsidP="00A517C9">
      <w:pPr>
        <w:widowControl w:val="0"/>
        <w:spacing w:line="233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7088A" w:rsidRDefault="00B7088A" w:rsidP="00A517C9">
      <w:pPr>
        <w:widowControl w:val="0"/>
        <w:spacing w:line="233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B06C9" w:rsidRDefault="009B06C9" w:rsidP="00A517C9">
      <w:pPr>
        <w:widowControl w:val="0"/>
        <w:spacing w:line="233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B06C9" w:rsidRDefault="009B06C9" w:rsidP="00A517C9">
      <w:pPr>
        <w:widowControl w:val="0"/>
        <w:spacing w:line="233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B06C9" w:rsidRDefault="009B06C9" w:rsidP="00A517C9">
      <w:pPr>
        <w:widowControl w:val="0"/>
        <w:spacing w:line="233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B06C9" w:rsidRDefault="009B06C9" w:rsidP="00A517C9">
      <w:pPr>
        <w:widowControl w:val="0"/>
        <w:spacing w:line="233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B06C9" w:rsidRDefault="009B06C9" w:rsidP="00A517C9">
      <w:pPr>
        <w:widowControl w:val="0"/>
        <w:spacing w:line="233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A517C9" w:rsidRPr="00A517C9" w:rsidRDefault="00A517C9" w:rsidP="00A517C9">
      <w:pPr>
        <w:widowControl w:val="0"/>
        <w:spacing w:line="233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517C9">
        <w:rPr>
          <w:rFonts w:ascii="Times New Roman" w:hAnsi="Times New Roman" w:cs="Times New Roman"/>
          <w:b/>
          <w:sz w:val="28"/>
        </w:rPr>
        <w:lastRenderedPageBreak/>
        <w:t>3.2. Содержание дисциплины, структурированное по разделам и видам занятий</w:t>
      </w: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67"/>
        <w:gridCol w:w="567"/>
        <w:gridCol w:w="425"/>
        <w:gridCol w:w="426"/>
        <w:gridCol w:w="425"/>
        <w:gridCol w:w="425"/>
        <w:gridCol w:w="425"/>
        <w:gridCol w:w="851"/>
        <w:gridCol w:w="850"/>
        <w:gridCol w:w="426"/>
        <w:gridCol w:w="567"/>
        <w:gridCol w:w="425"/>
        <w:gridCol w:w="709"/>
      </w:tblGrid>
      <w:tr w:rsidR="00A517C9" w:rsidRPr="00FB0AEE" w:rsidTr="00CE45D0">
        <w:trPr>
          <w:trHeight w:val="842"/>
        </w:trPr>
        <w:tc>
          <w:tcPr>
            <w:tcW w:w="1951" w:type="dxa"/>
            <w:vMerge w:val="restart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b/>
                <w:sz w:val="20"/>
                <w:szCs w:val="20"/>
              </w:rPr>
              <w:t>Разделы</w:t>
            </w:r>
          </w:p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</w:p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b/>
                <w:sz w:val="20"/>
                <w:szCs w:val="20"/>
              </w:rPr>
              <w:t>Семестр</w:t>
            </w:r>
          </w:p>
        </w:tc>
        <w:tc>
          <w:tcPr>
            <w:tcW w:w="4111" w:type="dxa"/>
            <w:gridSpan w:val="8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Распределение трудоемкости        </w:t>
            </w:r>
          </w:p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b/>
                <w:sz w:val="20"/>
                <w:szCs w:val="20"/>
              </w:rPr>
              <w:t>(в часах) по видам учебной работы, включая СРС</w:t>
            </w:r>
          </w:p>
        </w:tc>
        <w:tc>
          <w:tcPr>
            <w:tcW w:w="850" w:type="dxa"/>
            <w:vMerge w:val="restart"/>
            <w:textDirection w:val="btL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Формируемые результаты обучения </w:t>
            </w:r>
          </w:p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b/>
                <w:sz w:val="20"/>
                <w:szCs w:val="20"/>
              </w:rPr>
              <w:t>(знания, умения, навыки)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Формы</w:t>
            </w:r>
            <w:r w:rsidR="00685FE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517C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текущего</w:t>
            </w:r>
            <w:r w:rsidR="00685FE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517C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контроля</w:t>
            </w:r>
          </w:p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успеваемости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b/>
                <w:sz w:val="20"/>
                <w:szCs w:val="20"/>
              </w:rPr>
              <w:t>Формы</w:t>
            </w:r>
            <w:r w:rsidR="00685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17C9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промежуточной</w:t>
            </w:r>
            <w:r w:rsidR="00685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17C9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Максимальное количество баллов           по балльно - рейтинговой системе </w:t>
            </w:r>
          </w:p>
        </w:tc>
      </w:tr>
      <w:tr w:rsidR="00A517C9" w:rsidRPr="00A517C9" w:rsidTr="00CE45D0">
        <w:trPr>
          <w:cantSplit/>
          <w:trHeight w:val="3257"/>
        </w:trPr>
        <w:tc>
          <w:tcPr>
            <w:tcW w:w="1951" w:type="dxa"/>
            <w:vMerge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="00685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лекционного</w:t>
            </w:r>
          </w:p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</w:p>
        </w:tc>
        <w:tc>
          <w:tcPr>
            <w:tcW w:w="567" w:type="dxa"/>
            <w:textDirection w:val="btLr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="00685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практического /</w:t>
            </w:r>
          </w:p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семинарскоготипа</w:t>
            </w:r>
          </w:p>
        </w:tc>
        <w:tc>
          <w:tcPr>
            <w:tcW w:w="425" w:type="dxa"/>
            <w:textDirection w:val="btLr"/>
            <w:vAlign w:val="center"/>
          </w:tcPr>
          <w:p w:rsidR="00A517C9" w:rsidRPr="00A517C9" w:rsidRDefault="00CE45D0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самостоятельной работы</w:t>
            </w:r>
          </w:p>
        </w:tc>
        <w:tc>
          <w:tcPr>
            <w:tcW w:w="426" w:type="dxa"/>
            <w:textDirection w:val="btLr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Групповые</w:t>
            </w:r>
            <w:r w:rsidR="00685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Самостоятельная работа </w:t>
            </w:r>
          </w:p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студента,  в </w:t>
            </w:r>
            <w:proofErr w:type="spellStart"/>
            <w:r w:rsidRPr="00A517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т.ч</w:t>
            </w:r>
            <w:proofErr w:type="spellEnd"/>
            <w:r w:rsidRPr="00A517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промежуточной</w:t>
            </w:r>
            <w:r w:rsidR="00685F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517C9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517C9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A517C9">
              <w:rPr>
                <w:rFonts w:ascii="Times New Roman" w:hAnsi="Times New Roman" w:cs="Times New Roman"/>
                <w:i/>
                <w:sz w:val="20"/>
                <w:szCs w:val="20"/>
              </w:rPr>
              <w:t>тестации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Сдача</w:t>
            </w:r>
            <w:r w:rsidR="00685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зачета / экзамена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Merge/>
            <w:textDirection w:val="btL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C9" w:rsidRPr="00A517C9" w:rsidTr="00CE45D0">
        <w:trPr>
          <w:cantSplit/>
          <w:trHeight w:val="143"/>
        </w:trPr>
        <w:tc>
          <w:tcPr>
            <w:tcW w:w="1951" w:type="dxa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A517C9" w:rsidRPr="00A517C9" w:rsidRDefault="00A517C9" w:rsidP="00A51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E45D0" w:rsidRPr="00685FE7" w:rsidTr="00CE45D0">
        <w:tc>
          <w:tcPr>
            <w:tcW w:w="1951" w:type="dxa"/>
          </w:tcPr>
          <w:p w:rsidR="00CE45D0" w:rsidRPr="00CE45D0" w:rsidRDefault="00CE45D0" w:rsidP="00CE45D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5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Требования безопасности к производстве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ным (технол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гическим)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цессам и прои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водственному оборудованию</w:t>
            </w:r>
          </w:p>
        </w:tc>
        <w:tc>
          <w:tcPr>
            <w:tcW w:w="567" w:type="dxa"/>
          </w:tcPr>
          <w:p w:rsidR="00CE45D0" w:rsidRP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45D0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E45D0" w:rsidRDefault="009C6076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CE45D0" w:rsidRPr="00685FE7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5D0" w:rsidRPr="009E7307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E45D0" w:rsidRPr="00685FE7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45D0" w:rsidRDefault="00CE45D0" w:rsidP="009C60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60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E45D0" w:rsidRP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ОПК-3.4</w:t>
            </w:r>
          </w:p>
          <w:p w:rsidR="00CE45D0" w:rsidRP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ПК-4.1</w:t>
            </w:r>
          </w:p>
          <w:p w:rsidR="00CE45D0" w:rsidRP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ПК-4.2</w:t>
            </w:r>
          </w:p>
          <w:p w:rsidR="00CE45D0" w:rsidRP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ПК-4.3</w:t>
            </w:r>
          </w:p>
        </w:tc>
        <w:tc>
          <w:tcPr>
            <w:tcW w:w="426" w:type="dxa"/>
          </w:tcPr>
          <w:p w:rsidR="00CE45D0" w:rsidRDefault="003A4E2E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567" w:type="dxa"/>
          </w:tcPr>
          <w:p w:rsid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Сбс</w:t>
            </w:r>
            <w:proofErr w:type="spellEnd"/>
          </w:p>
        </w:tc>
        <w:tc>
          <w:tcPr>
            <w:tcW w:w="425" w:type="dxa"/>
          </w:tcPr>
          <w:p w:rsidR="00CE45D0" w:rsidRPr="00685FE7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E45D0" w:rsidRPr="00685FE7" w:rsidTr="00CE45D0">
        <w:tc>
          <w:tcPr>
            <w:tcW w:w="1951" w:type="dxa"/>
          </w:tcPr>
          <w:p w:rsidR="00CE45D0" w:rsidRDefault="00CE45D0" w:rsidP="00CE45D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Требования безопасности к производстве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ным площадкам,  помещениям, исходным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териалам, заг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товкам и пол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фабрикатам</w:t>
            </w:r>
          </w:p>
        </w:tc>
        <w:tc>
          <w:tcPr>
            <w:tcW w:w="567" w:type="dxa"/>
          </w:tcPr>
          <w:p w:rsidR="00CE45D0" w:rsidRP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45D0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CE45D0" w:rsidRPr="00685FE7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5D0" w:rsidRPr="009E7307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E45D0" w:rsidRPr="00685FE7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CE45D0" w:rsidRPr="00CE45D0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ОПК-3.4</w:t>
            </w:r>
          </w:p>
          <w:p w:rsidR="00CE45D0" w:rsidRPr="00CE45D0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ПК-4.1</w:t>
            </w:r>
          </w:p>
          <w:p w:rsidR="00CE45D0" w:rsidRPr="00CE45D0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ПК-4.2</w:t>
            </w:r>
          </w:p>
          <w:p w:rsidR="00CE45D0" w:rsidRPr="00CE45D0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ПК-4.3</w:t>
            </w:r>
          </w:p>
        </w:tc>
        <w:tc>
          <w:tcPr>
            <w:tcW w:w="426" w:type="dxa"/>
          </w:tcPr>
          <w:p w:rsidR="00CE45D0" w:rsidRDefault="003A4E2E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567" w:type="dxa"/>
          </w:tcPr>
          <w:p w:rsid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Сбс</w:t>
            </w:r>
            <w:proofErr w:type="spellEnd"/>
          </w:p>
        </w:tc>
        <w:tc>
          <w:tcPr>
            <w:tcW w:w="425" w:type="dxa"/>
          </w:tcPr>
          <w:p w:rsidR="00CE45D0" w:rsidRPr="00685FE7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CE45D0" w:rsidRPr="00685FE7" w:rsidTr="00CC3759">
        <w:trPr>
          <w:trHeight w:val="2577"/>
        </w:trPr>
        <w:tc>
          <w:tcPr>
            <w:tcW w:w="1951" w:type="dxa"/>
          </w:tcPr>
          <w:p w:rsidR="00CE45D0" w:rsidRDefault="00CE45D0" w:rsidP="00CC375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Требования безопасности к размещению производстве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оборуд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вания, орган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зации рабочих мест </w:t>
            </w:r>
          </w:p>
        </w:tc>
        <w:tc>
          <w:tcPr>
            <w:tcW w:w="567" w:type="dxa"/>
          </w:tcPr>
          <w:p w:rsidR="00CE45D0" w:rsidRP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45D0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E45D0" w:rsidRDefault="009C6076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CE45D0" w:rsidRPr="00685FE7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45D0" w:rsidRPr="009E7307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E45D0" w:rsidRPr="00685FE7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45D0" w:rsidRDefault="00CE45D0" w:rsidP="009C60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60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E45D0" w:rsidRPr="00CE45D0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ОПК-3.4</w:t>
            </w:r>
          </w:p>
          <w:p w:rsidR="00CE45D0" w:rsidRPr="00CE45D0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ПК-4.1</w:t>
            </w:r>
          </w:p>
          <w:p w:rsidR="00CE45D0" w:rsidRPr="00CE45D0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ПК-4.2</w:t>
            </w:r>
          </w:p>
          <w:p w:rsidR="00CE45D0" w:rsidRPr="00B61DF7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ПК-4.3</w:t>
            </w:r>
          </w:p>
        </w:tc>
        <w:tc>
          <w:tcPr>
            <w:tcW w:w="426" w:type="dxa"/>
          </w:tcPr>
          <w:p w:rsidR="00CE45D0" w:rsidRDefault="003A4E2E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567" w:type="dxa"/>
          </w:tcPr>
          <w:p w:rsid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Сбс</w:t>
            </w:r>
            <w:proofErr w:type="spellEnd"/>
          </w:p>
        </w:tc>
        <w:tc>
          <w:tcPr>
            <w:tcW w:w="425" w:type="dxa"/>
          </w:tcPr>
          <w:p w:rsidR="00CE45D0" w:rsidRPr="00685FE7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85FE7" w:rsidRPr="00A517C9" w:rsidTr="00CE45D0">
        <w:tc>
          <w:tcPr>
            <w:tcW w:w="1951" w:type="dxa"/>
          </w:tcPr>
          <w:p w:rsidR="00685FE7" w:rsidRPr="00685FE7" w:rsidRDefault="00CE45D0" w:rsidP="004C13A5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85F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C1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</w:t>
            </w:r>
            <w:r w:rsidR="004C13A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4C13A5">
              <w:rPr>
                <w:rFonts w:ascii="Times New Roman" w:hAnsi="Times New Roman" w:cs="Times New Roman"/>
                <w:bCs/>
                <w:sz w:val="24"/>
                <w:szCs w:val="24"/>
              </w:rPr>
              <w:t>ние средств защиты раб</w:t>
            </w:r>
            <w:r w:rsidR="004C13A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C13A5">
              <w:rPr>
                <w:rFonts w:ascii="Times New Roman" w:hAnsi="Times New Roman" w:cs="Times New Roman"/>
                <w:bCs/>
                <w:sz w:val="24"/>
                <w:szCs w:val="24"/>
              </w:rPr>
              <w:t>тающих</w:t>
            </w:r>
          </w:p>
        </w:tc>
        <w:tc>
          <w:tcPr>
            <w:tcW w:w="567" w:type="dxa"/>
          </w:tcPr>
          <w:p w:rsidR="00685FE7" w:rsidRP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45D0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85FE7" w:rsidRPr="00DD7683" w:rsidRDefault="009C6076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85FE7" w:rsidRPr="00DD7683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685FE7" w:rsidRPr="00A517C9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85FE7" w:rsidRPr="00DD7683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85FE7" w:rsidRPr="00DD7683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5FE7" w:rsidRPr="009E7307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5FE7" w:rsidRPr="00A517C9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5FE7" w:rsidRPr="009E7307" w:rsidRDefault="00CE45D0" w:rsidP="009C60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60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E45D0" w:rsidRPr="00CE45D0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ОПК-3.4</w:t>
            </w:r>
          </w:p>
          <w:p w:rsidR="00CE45D0" w:rsidRPr="00CE45D0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ПК-4.1</w:t>
            </w:r>
          </w:p>
          <w:p w:rsidR="00CE45D0" w:rsidRPr="00CE45D0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ПК-4.2</w:t>
            </w:r>
          </w:p>
          <w:p w:rsidR="00685FE7" w:rsidRPr="001152E4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ПК-4.3</w:t>
            </w:r>
          </w:p>
        </w:tc>
        <w:tc>
          <w:tcPr>
            <w:tcW w:w="426" w:type="dxa"/>
          </w:tcPr>
          <w:p w:rsidR="00685FE7" w:rsidRPr="00D42C45" w:rsidRDefault="003A4E2E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567" w:type="dxa"/>
          </w:tcPr>
          <w:p w:rsidR="00685FE7" w:rsidRPr="00D42C45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Сбс</w:t>
            </w:r>
            <w:proofErr w:type="spellEnd"/>
          </w:p>
        </w:tc>
        <w:tc>
          <w:tcPr>
            <w:tcW w:w="425" w:type="dxa"/>
          </w:tcPr>
          <w:p w:rsidR="00685FE7" w:rsidRPr="00A517C9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FE7" w:rsidRPr="00D42C45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85FE7" w:rsidRPr="00685FE7" w:rsidTr="00CE45D0">
        <w:tc>
          <w:tcPr>
            <w:tcW w:w="1951" w:type="dxa"/>
          </w:tcPr>
          <w:p w:rsidR="00685FE7" w:rsidRPr="004C13A5" w:rsidRDefault="00CE45D0" w:rsidP="004C13A5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  <w:r w:rsidR="00685FE7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r w:rsidR="004C13A5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Организация проведения </w:t>
            </w:r>
            <w:r w:rsidR="004C13A5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работ с повышенной опасностью</w:t>
            </w:r>
          </w:p>
        </w:tc>
        <w:tc>
          <w:tcPr>
            <w:tcW w:w="567" w:type="dxa"/>
          </w:tcPr>
          <w:p w:rsidR="00685FE7" w:rsidRP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45D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</w:tcPr>
          <w:p w:rsidR="00685FE7" w:rsidRPr="00DD7683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85FE7" w:rsidRPr="00DD7683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685FE7" w:rsidRPr="00685FE7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85FE7" w:rsidRPr="00DD7683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85FE7" w:rsidRPr="00DD7683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5FE7" w:rsidRPr="009E7307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5FE7" w:rsidRPr="00685FE7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5FE7" w:rsidRPr="009E7307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CE45D0" w:rsidRPr="00CE45D0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ОПК-3.4</w:t>
            </w:r>
          </w:p>
          <w:p w:rsidR="00CE45D0" w:rsidRPr="00CE45D0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ПК-4.1</w:t>
            </w:r>
          </w:p>
          <w:p w:rsidR="00CE45D0" w:rsidRPr="00CE45D0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ПК-4.2</w:t>
            </w:r>
          </w:p>
          <w:p w:rsidR="00685FE7" w:rsidRPr="001152E4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ПК-4.3</w:t>
            </w:r>
          </w:p>
        </w:tc>
        <w:tc>
          <w:tcPr>
            <w:tcW w:w="426" w:type="dxa"/>
          </w:tcPr>
          <w:p w:rsidR="00685FE7" w:rsidRPr="00685FE7" w:rsidRDefault="003A4E2E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567" w:type="dxa"/>
          </w:tcPr>
          <w:p w:rsidR="00685FE7" w:rsidRPr="00D42C45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Сбс</w:t>
            </w:r>
            <w:proofErr w:type="spellEnd"/>
          </w:p>
        </w:tc>
        <w:tc>
          <w:tcPr>
            <w:tcW w:w="425" w:type="dxa"/>
          </w:tcPr>
          <w:p w:rsidR="00685FE7" w:rsidRPr="00685FE7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FE7" w:rsidRPr="00D42C45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85FE7" w:rsidRPr="00A517C9" w:rsidTr="004C13A5">
        <w:trPr>
          <w:trHeight w:val="2438"/>
        </w:trPr>
        <w:tc>
          <w:tcPr>
            <w:tcW w:w="1951" w:type="dxa"/>
          </w:tcPr>
          <w:p w:rsidR="00685FE7" w:rsidRPr="00685FE7" w:rsidRDefault="00CE45D0" w:rsidP="004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85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13A5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="004C13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13A5">
              <w:rPr>
                <w:rFonts w:ascii="Times New Roman" w:hAnsi="Times New Roman" w:cs="Times New Roman"/>
                <w:sz w:val="24"/>
                <w:szCs w:val="24"/>
              </w:rPr>
              <w:t>ственная бе</w:t>
            </w:r>
            <w:r w:rsidR="004C13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C13A5">
              <w:rPr>
                <w:rFonts w:ascii="Times New Roman" w:hAnsi="Times New Roman" w:cs="Times New Roman"/>
                <w:sz w:val="24"/>
                <w:szCs w:val="24"/>
              </w:rPr>
              <w:t>опасность в условиях ч</w:t>
            </w:r>
            <w:r w:rsidR="00685FE7" w:rsidRPr="00685FE7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85FE7" w:rsidRPr="00685F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85FE7" w:rsidRPr="00685FE7">
              <w:rPr>
                <w:rFonts w:ascii="Times New Roman" w:hAnsi="Times New Roman" w:cs="Times New Roman"/>
                <w:sz w:val="24"/>
                <w:szCs w:val="24"/>
              </w:rPr>
              <w:t>вычайны</w:t>
            </w:r>
            <w:r w:rsidR="004C13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85FE7" w:rsidRPr="00685FE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85FE7" w:rsidRPr="00685F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5FE7" w:rsidRPr="00685FE7">
              <w:rPr>
                <w:rFonts w:ascii="Times New Roman" w:hAnsi="Times New Roman" w:cs="Times New Roman"/>
                <w:sz w:val="24"/>
                <w:szCs w:val="24"/>
              </w:rPr>
              <w:t>туаци</w:t>
            </w:r>
            <w:r w:rsidR="004C13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85FE7" w:rsidRPr="00685FE7">
              <w:rPr>
                <w:rFonts w:ascii="Times New Roman" w:hAnsi="Times New Roman" w:cs="Times New Roman"/>
                <w:sz w:val="24"/>
                <w:szCs w:val="24"/>
              </w:rPr>
              <w:t xml:space="preserve"> техн</w:t>
            </w:r>
            <w:r w:rsidR="00685FE7" w:rsidRPr="00685F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5FE7" w:rsidRPr="00685FE7">
              <w:rPr>
                <w:rFonts w:ascii="Times New Roman" w:hAnsi="Times New Roman" w:cs="Times New Roman"/>
                <w:sz w:val="24"/>
                <w:szCs w:val="24"/>
              </w:rPr>
              <w:t>генного прои</w:t>
            </w:r>
            <w:r w:rsidR="00685FE7" w:rsidRPr="00685F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5FE7" w:rsidRPr="00685FE7">
              <w:rPr>
                <w:rFonts w:ascii="Times New Roman" w:hAnsi="Times New Roman" w:cs="Times New Roman"/>
                <w:sz w:val="24"/>
                <w:szCs w:val="24"/>
              </w:rPr>
              <w:t xml:space="preserve">хождения. </w:t>
            </w:r>
          </w:p>
        </w:tc>
        <w:tc>
          <w:tcPr>
            <w:tcW w:w="567" w:type="dxa"/>
          </w:tcPr>
          <w:p w:rsidR="00685FE7" w:rsidRPr="00CE45D0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45D0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85FE7" w:rsidRPr="00DD7683" w:rsidRDefault="009C6076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85FE7" w:rsidRPr="00DD7683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685FE7" w:rsidRPr="00A517C9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685FE7" w:rsidRPr="00DD7683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85FE7" w:rsidRPr="00DD7683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5FE7" w:rsidRPr="009E7307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5FE7" w:rsidRPr="00A517C9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5FE7" w:rsidRPr="009E7307" w:rsidRDefault="00CE45D0" w:rsidP="009C60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60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E45D0" w:rsidRPr="00CE45D0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ОПК-3.4</w:t>
            </w:r>
          </w:p>
          <w:p w:rsidR="00CE45D0" w:rsidRPr="00CE45D0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ПК-4.1</w:t>
            </w:r>
          </w:p>
          <w:p w:rsidR="00CE45D0" w:rsidRPr="00CE45D0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ПК-4.2</w:t>
            </w:r>
          </w:p>
          <w:p w:rsidR="00685FE7" w:rsidRPr="001152E4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5D0">
              <w:rPr>
                <w:rFonts w:ascii="Times New Roman" w:hAnsi="Times New Roman" w:cs="Times New Roman"/>
                <w:iCs/>
                <w:sz w:val="16"/>
                <w:szCs w:val="16"/>
              </w:rPr>
              <w:t>ПК-4.3</w:t>
            </w:r>
          </w:p>
        </w:tc>
        <w:tc>
          <w:tcPr>
            <w:tcW w:w="426" w:type="dxa"/>
          </w:tcPr>
          <w:p w:rsidR="00685FE7" w:rsidRPr="00A517C9" w:rsidRDefault="003A4E2E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567" w:type="dxa"/>
          </w:tcPr>
          <w:p w:rsidR="00685FE7" w:rsidRPr="00D42C45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Сбс</w:t>
            </w:r>
            <w:proofErr w:type="spellEnd"/>
          </w:p>
        </w:tc>
        <w:tc>
          <w:tcPr>
            <w:tcW w:w="425" w:type="dxa"/>
          </w:tcPr>
          <w:p w:rsidR="00685FE7" w:rsidRPr="00A517C9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FE7" w:rsidRPr="00D42C45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85FE7" w:rsidRPr="00A517C9" w:rsidTr="00CE45D0">
        <w:tc>
          <w:tcPr>
            <w:tcW w:w="1951" w:type="dxa"/>
          </w:tcPr>
          <w:p w:rsidR="00685FE7" w:rsidRPr="00E97E06" w:rsidRDefault="00CE45D0" w:rsidP="00882F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</w:t>
            </w:r>
            <w:r w:rsidR="00685FE7">
              <w:rPr>
                <w:rFonts w:ascii="Times New Roman" w:hAnsi="Times New Roman" w:cs="Times New Roman"/>
                <w:i/>
                <w:sz w:val="20"/>
                <w:szCs w:val="20"/>
              </w:rPr>
              <w:t>кзамен</w:t>
            </w:r>
          </w:p>
        </w:tc>
        <w:tc>
          <w:tcPr>
            <w:tcW w:w="567" w:type="dxa"/>
          </w:tcPr>
          <w:p w:rsidR="00685FE7" w:rsidRPr="00A517C9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FE7" w:rsidRPr="00A517C9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FE7" w:rsidRPr="00A517C9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85FE7" w:rsidRPr="00A517C9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85FE7" w:rsidRPr="00A517C9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85FE7" w:rsidRPr="00A517C9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5FE7" w:rsidRPr="00CA3CA5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5FE7" w:rsidRPr="009E7307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5FE7" w:rsidRPr="009E7307" w:rsidRDefault="00685FE7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45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85FE7" w:rsidRPr="00A517C9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85FE7" w:rsidRPr="00D42C45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45D0" w:rsidRPr="00A517C9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85FE7" w:rsidRPr="00D42C45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709" w:type="dxa"/>
          </w:tcPr>
          <w:p w:rsidR="00685FE7" w:rsidRPr="00D42C45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85FE7" w:rsidRPr="00A517C9" w:rsidTr="00CE45D0">
        <w:tc>
          <w:tcPr>
            <w:tcW w:w="1951" w:type="dxa"/>
          </w:tcPr>
          <w:p w:rsidR="00685FE7" w:rsidRPr="00A517C9" w:rsidRDefault="00685FE7" w:rsidP="00882F7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C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685FE7" w:rsidRPr="00A517C9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FE7" w:rsidRPr="00DD7683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685FE7" w:rsidRPr="00DD7683" w:rsidRDefault="00CE45D0" w:rsidP="00CE45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685FE7" w:rsidRPr="00A517C9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685FE7" w:rsidRPr="00DD7683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85FE7" w:rsidRPr="00DD7683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85F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85FE7" w:rsidRPr="009E7307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5FE7" w:rsidRPr="009E7307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5FE7" w:rsidRPr="009E7307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50" w:type="dxa"/>
          </w:tcPr>
          <w:p w:rsidR="00685FE7" w:rsidRPr="00A517C9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85FE7" w:rsidRPr="00A517C9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FE7" w:rsidRPr="00A517C9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85FE7" w:rsidRPr="00A517C9" w:rsidRDefault="00685FE7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FE7" w:rsidRPr="00D42C45" w:rsidRDefault="00CE45D0" w:rsidP="00B078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5FE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1331AA" w:rsidRPr="00A517C9" w:rsidRDefault="001331AA" w:rsidP="00B905A4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6C9" w:rsidRDefault="009B06C9" w:rsidP="00332A17">
      <w:pPr>
        <w:widowControl w:val="0"/>
        <w:spacing w:line="233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6C9" w:rsidRDefault="009B06C9" w:rsidP="00332A17">
      <w:pPr>
        <w:widowControl w:val="0"/>
        <w:spacing w:line="233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6C9" w:rsidRDefault="009B06C9" w:rsidP="00332A17">
      <w:pPr>
        <w:widowControl w:val="0"/>
        <w:spacing w:line="233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A17" w:rsidRPr="00F254A8" w:rsidRDefault="00F254A8" w:rsidP="00332A17">
      <w:pPr>
        <w:widowControl w:val="0"/>
        <w:spacing w:line="233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4A8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A17" w:rsidRPr="00F254A8">
        <w:rPr>
          <w:rFonts w:ascii="Times New Roman" w:hAnsi="Times New Roman" w:cs="Times New Roman"/>
          <w:b/>
          <w:sz w:val="28"/>
          <w:szCs w:val="28"/>
        </w:rPr>
        <w:t>Тематический план лекционных занятий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814"/>
        <w:gridCol w:w="1117"/>
      </w:tblGrid>
      <w:tr w:rsidR="00332A17" w:rsidRPr="00F254A8" w:rsidTr="00287D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32A17" w:rsidRPr="00F254A8" w:rsidRDefault="00332A17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54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54A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14" w:type="dxa"/>
            <w:shd w:val="clear" w:color="auto" w:fill="auto"/>
            <w:vAlign w:val="center"/>
          </w:tcPr>
          <w:p w:rsidR="00332A17" w:rsidRPr="00F254A8" w:rsidRDefault="00332A17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A8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лекционных занятий</w:t>
            </w:r>
            <w:bookmarkStart w:id="0" w:name="_GoBack"/>
            <w:bookmarkEnd w:id="0"/>
          </w:p>
        </w:tc>
        <w:tc>
          <w:tcPr>
            <w:tcW w:w="1117" w:type="dxa"/>
            <w:shd w:val="clear" w:color="auto" w:fill="auto"/>
            <w:vAlign w:val="center"/>
          </w:tcPr>
          <w:p w:rsidR="00332A17" w:rsidRPr="00F254A8" w:rsidRDefault="00332A17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A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F254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254A8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емкость, час.</w:t>
            </w:r>
          </w:p>
        </w:tc>
      </w:tr>
      <w:tr w:rsidR="00AF4231" w:rsidRPr="00AF4231" w:rsidTr="00287D42">
        <w:trPr>
          <w:jc w:val="center"/>
        </w:trPr>
        <w:tc>
          <w:tcPr>
            <w:tcW w:w="675" w:type="dxa"/>
            <w:shd w:val="clear" w:color="auto" w:fill="auto"/>
          </w:tcPr>
          <w:p w:rsidR="00880AC6" w:rsidRPr="00AF4231" w:rsidRDefault="00880AC6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4" w:type="dxa"/>
            <w:shd w:val="clear" w:color="auto" w:fill="auto"/>
          </w:tcPr>
          <w:p w:rsidR="00880AC6" w:rsidRPr="00AF4231" w:rsidRDefault="00880AC6" w:rsidP="008840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безопасности к производственным (технологическим) пр</w:t>
            </w: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>цессам</w:t>
            </w:r>
          </w:p>
        </w:tc>
        <w:tc>
          <w:tcPr>
            <w:tcW w:w="1117" w:type="dxa"/>
            <w:shd w:val="clear" w:color="auto" w:fill="auto"/>
          </w:tcPr>
          <w:p w:rsidR="00880AC6" w:rsidRPr="00AF4231" w:rsidRDefault="00880AC6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231" w:rsidRPr="00AF4231" w:rsidTr="00287D42">
        <w:trPr>
          <w:trHeight w:val="343"/>
          <w:jc w:val="center"/>
        </w:trPr>
        <w:tc>
          <w:tcPr>
            <w:tcW w:w="675" w:type="dxa"/>
            <w:shd w:val="clear" w:color="auto" w:fill="auto"/>
          </w:tcPr>
          <w:p w:rsidR="00880AC6" w:rsidRPr="00AF4231" w:rsidRDefault="00880AC6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4" w:type="dxa"/>
            <w:shd w:val="clear" w:color="auto" w:fill="auto"/>
          </w:tcPr>
          <w:p w:rsidR="00880AC6" w:rsidRPr="00AF4231" w:rsidRDefault="00880AC6" w:rsidP="0088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безопасности к производственному оборудованию</w:t>
            </w:r>
          </w:p>
        </w:tc>
        <w:tc>
          <w:tcPr>
            <w:tcW w:w="1117" w:type="dxa"/>
            <w:shd w:val="clear" w:color="auto" w:fill="auto"/>
          </w:tcPr>
          <w:p w:rsidR="00880AC6" w:rsidRPr="00AF4231" w:rsidRDefault="00880AC6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231" w:rsidRPr="00AF4231" w:rsidTr="00287D42">
        <w:trPr>
          <w:jc w:val="center"/>
        </w:trPr>
        <w:tc>
          <w:tcPr>
            <w:tcW w:w="675" w:type="dxa"/>
            <w:shd w:val="clear" w:color="auto" w:fill="auto"/>
          </w:tcPr>
          <w:p w:rsidR="00880AC6" w:rsidRPr="00AF4231" w:rsidRDefault="00880AC6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4" w:type="dxa"/>
            <w:shd w:val="clear" w:color="auto" w:fill="auto"/>
          </w:tcPr>
          <w:p w:rsidR="00880AC6" w:rsidRPr="00AF4231" w:rsidRDefault="00880AC6" w:rsidP="0088409E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безопасности к производственным площадкам  </w:t>
            </w:r>
          </w:p>
        </w:tc>
        <w:tc>
          <w:tcPr>
            <w:tcW w:w="1117" w:type="dxa"/>
            <w:shd w:val="clear" w:color="auto" w:fill="auto"/>
          </w:tcPr>
          <w:p w:rsidR="00880AC6" w:rsidRPr="00AF4231" w:rsidRDefault="00880AC6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231" w:rsidRPr="00AF4231" w:rsidTr="00287D42">
        <w:trPr>
          <w:jc w:val="center"/>
        </w:trPr>
        <w:tc>
          <w:tcPr>
            <w:tcW w:w="675" w:type="dxa"/>
            <w:shd w:val="clear" w:color="auto" w:fill="auto"/>
          </w:tcPr>
          <w:p w:rsidR="00880AC6" w:rsidRPr="00AF4231" w:rsidRDefault="00880AC6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4" w:type="dxa"/>
            <w:shd w:val="clear" w:color="auto" w:fill="auto"/>
          </w:tcPr>
          <w:p w:rsidR="00880AC6" w:rsidRPr="00AF4231" w:rsidRDefault="00880AC6" w:rsidP="0088409E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безопасности к производственным помещениям</w:t>
            </w:r>
          </w:p>
        </w:tc>
        <w:tc>
          <w:tcPr>
            <w:tcW w:w="1117" w:type="dxa"/>
            <w:shd w:val="clear" w:color="auto" w:fill="auto"/>
          </w:tcPr>
          <w:p w:rsidR="00880AC6" w:rsidRPr="00AF4231" w:rsidRDefault="00880AC6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231" w:rsidRPr="00AF4231" w:rsidTr="00287D42">
        <w:trPr>
          <w:jc w:val="center"/>
        </w:trPr>
        <w:tc>
          <w:tcPr>
            <w:tcW w:w="675" w:type="dxa"/>
            <w:shd w:val="clear" w:color="auto" w:fill="auto"/>
          </w:tcPr>
          <w:p w:rsidR="00880AC6" w:rsidRPr="00AF4231" w:rsidRDefault="00880AC6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4" w:type="dxa"/>
            <w:shd w:val="clear" w:color="auto" w:fill="auto"/>
          </w:tcPr>
          <w:p w:rsidR="00880AC6" w:rsidRPr="00AF4231" w:rsidRDefault="00880AC6" w:rsidP="008840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безопасности к исходным материалам, заготовкам и пол</w:t>
            </w: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>фабрикатам</w:t>
            </w:r>
          </w:p>
        </w:tc>
        <w:tc>
          <w:tcPr>
            <w:tcW w:w="1117" w:type="dxa"/>
            <w:shd w:val="clear" w:color="auto" w:fill="auto"/>
          </w:tcPr>
          <w:p w:rsidR="00880AC6" w:rsidRPr="00AF4231" w:rsidRDefault="00880AC6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231" w:rsidRPr="00AF4231" w:rsidTr="00287D42">
        <w:trPr>
          <w:jc w:val="center"/>
        </w:trPr>
        <w:tc>
          <w:tcPr>
            <w:tcW w:w="675" w:type="dxa"/>
            <w:shd w:val="clear" w:color="auto" w:fill="auto"/>
          </w:tcPr>
          <w:p w:rsidR="00880AC6" w:rsidRPr="00AF4231" w:rsidRDefault="00880AC6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4" w:type="dxa"/>
            <w:shd w:val="clear" w:color="auto" w:fill="auto"/>
          </w:tcPr>
          <w:p w:rsidR="00880AC6" w:rsidRPr="00AF4231" w:rsidRDefault="00880AC6" w:rsidP="008840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безопасности к размещению производственного оборудов</w:t>
            </w: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</w:t>
            </w:r>
          </w:p>
        </w:tc>
        <w:tc>
          <w:tcPr>
            <w:tcW w:w="1117" w:type="dxa"/>
            <w:shd w:val="clear" w:color="auto" w:fill="auto"/>
          </w:tcPr>
          <w:p w:rsidR="00880AC6" w:rsidRPr="00AF4231" w:rsidRDefault="00880AC6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231" w:rsidRPr="00AF4231" w:rsidTr="00287D42">
        <w:trPr>
          <w:jc w:val="center"/>
        </w:trPr>
        <w:tc>
          <w:tcPr>
            <w:tcW w:w="675" w:type="dxa"/>
            <w:shd w:val="clear" w:color="auto" w:fill="auto"/>
          </w:tcPr>
          <w:p w:rsidR="00880AC6" w:rsidRPr="00AF4231" w:rsidRDefault="00880AC6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4" w:type="dxa"/>
            <w:shd w:val="clear" w:color="auto" w:fill="auto"/>
          </w:tcPr>
          <w:p w:rsidR="00880AC6" w:rsidRPr="00AF4231" w:rsidRDefault="00880AC6" w:rsidP="008840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безопасности к организации рабочих мест</w:t>
            </w:r>
          </w:p>
        </w:tc>
        <w:tc>
          <w:tcPr>
            <w:tcW w:w="1117" w:type="dxa"/>
            <w:shd w:val="clear" w:color="auto" w:fill="auto"/>
          </w:tcPr>
          <w:p w:rsidR="00880AC6" w:rsidRPr="00AF4231" w:rsidRDefault="00880AC6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231" w:rsidRPr="00AF4231" w:rsidTr="00287D42">
        <w:trPr>
          <w:jc w:val="center"/>
        </w:trPr>
        <w:tc>
          <w:tcPr>
            <w:tcW w:w="675" w:type="dxa"/>
            <w:shd w:val="clear" w:color="auto" w:fill="auto"/>
          </w:tcPr>
          <w:p w:rsidR="00880AC6" w:rsidRPr="00AF4231" w:rsidRDefault="00880AC6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4" w:type="dxa"/>
            <w:shd w:val="clear" w:color="auto" w:fill="auto"/>
          </w:tcPr>
          <w:p w:rsidR="00880AC6" w:rsidRPr="00AF4231" w:rsidRDefault="00880AC6" w:rsidP="008840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безопасности к применению средств защиты работающих</w:t>
            </w:r>
          </w:p>
        </w:tc>
        <w:tc>
          <w:tcPr>
            <w:tcW w:w="1117" w:type="dxa"/>
            <w:shd w:val="clear" w:color="auto" w:fill="auto"/>
          </w:tcPr>
          <w:p w:rsidR="00880AC6" w:rsidRPr="00AF4231" w:rsidRDefault="00880AC6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231" w:rsidRPr="00AF4231" w:rsidTr="00287D42">
        <w:trPr>
          <w:jc w:val="center"/>
        </w:trPr>
        <w:tc>
          <w:tcPr>
            <w:tcW w:w="675" w:type="dxa"/>
            <w:shd w:val="clear" w:color="auto" w:fill="auto"/>
          </w:tcPr>
          <w:p w:rsidR="00880AC6" w:rsidRPr="00AF4231" w:rsidRDefault="00880AC6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4" w:type="dxa"/>
            <w:shd w:val="clear" w:color="auto" w:fill="auto"/>
          </w:tcPr>
          <w:p w:rsidR="00880AC6" w:rsidRPr="00AF4231" w:rsidRDefault="00880AC6" w:rsidP="008840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средства защиты </w:t>
            </w:r>
            <w:proofErr w:type="gramStart"/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117" w:type="dxa"/>
            <w:shd w:val="clear" w:color="auto" w:fill="auto"/>
          </w:tcPr>
          <w:p w:rsidR="00880AC6" w:rsidRPr="00AF4231" w:rsidRDefault="00880AC6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231" w:rsidRPr="00AF4231" w:rsidTr="00287D42">
        <w:trPr>
          <w:jc w:val="center"/>
        </w:trPr>
        <w:tc>
          <w:tcPr>
            <w:tcW w:w="675" w:type="dxa"/>
            <w:shd w:val="clear" w:color="auto" w:fill="auto"/>
          </w:tcPr>
          <w:p w:rsidR="00880AC6" w:rsidRPr="00AF4231" w:rsidRDefault="00880AC6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4" w:type="dxa"/>
            <w:shd w:val="clear" w:color="auto" w:fill="auto"/>
          </w:tcPr>
          <w:p w:rsidR="00880AC6" w:rsidRPr="00AF4231" w:rsidRDefault="00880AC6" w:rsidP="008840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коллективной защиты </w:t>
            </w:r>
            <w:proofErr w:type="gramStart"/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117" w:type="dxa"/>
            <w:shd w:val="clear" w:color="auto" w:fill="auto"/>
          </w:tcPr>
          <w:p w:rsidR="00880AC6" w:rsidRPr="00AF4231" w:rsidRDefault="00880AC6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231" w:rsidRPr="00AF4231" w:rsidTr="00287D42">
        <w:trPr>
          <w:jc w:val="center"/>
        </w:trPr>
        <w:tc>
          <w:tcPr>
            <w:tcW w:w="675" w:type="dxa"/>
            <w:shd w:val="clear" w:color="auto" w:fill="auto"/>
          </w:tcPr>
          <w:p w:rsidR="00880AC6" w:rsidRPr="00AF4231" w:rsidRDefault="00880AC6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4" w:type="dxa"/>
            <w:shd w:val="clear" w:color="auto" w:fill="auto"/>
          </w:tcPr>
          <w:p w:rsidR="00880AC6" w:rsidRPr="00AF4231" w:rsidRDefault="00880AC6" w:rsidP="008840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Организация проведения работ с повышенной опасностью: обязанности должностных лиц; порядок оформления нарядов-допусков; производство работ с повышенной опасностью</w:t>
            </w:r>
          </w:p>
        </w:tc>
        <w:tc>
          <w:tcPr>
            <w:tcW w:w="1117" w:type="dxa"/>
            <w:shd w:val="clear" w:color="auto" w:fill="auto"/>
          </w:tcPr>
          <w:p w:rsidR="00880AC6" w:rsidRPr="00AF4231" w:rsidRDefault="00880AC6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231" w:rsidRPr="00AF4231" w:rsidTr="00287D42">
        <w:trPr>
          <w:jc w:val="center"/>
        </w:trPr>
        <w:tc>
          <w:tcPr>
            <w:tcW w:w="675" w:type="dxa"/>
            <w:shd w:val="clear" w:color="auto" w:fill="auto"/>
          </w:tcPr>
          <w:p w:rsidR="00880AC6" w:rsidRPr="00AF4231" w:rsidRDefault="00880AC6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14" w:type="dxa"/>
            <w:shd w:val="clear" w:color="auto" w:fill="auto"/>
          </w:tcPr>
          <w:p w:rsidR="00880AC6" w:rsidRPr="00AF4231" w:rsidRDefault="00880AC6" w:rsidP="008840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Порядок проведения работ с повышенной опасностью при эксплуатации и ремонте теплоиспользующих установок, тепловых сетей и оборудования</w:t>
            </w:r>
          </w:p>
        </w:tc>
        <w:tc>
          <w:tcPr>
            <w:tcW w:w="1117" w:type="dxa"/>
            <w:shd w:val="clear" w:color="auto" w:fill="auto"/>
          </w:tcPr>
          <w:p w:rsidR="00880AC6" w:rsidRPr="00AF4231" w:rsidRDefault="00880AC6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231" w:rsidRPr="00AF4231" w:rsidTr="00287D42">
        <w:trPr>
          <w:jc w:val="center"/>
        </w:trPr>
        <w:tc>
          <w:tcPr>
            <w:tcW w:w="675" w:type="dxa"/>
            <w:shd w:val="clear" w:color="auto" w:fill="auto"/>
          </w:tcPr>
          <w:p w:rsidR="00880AC6" w:rsidRPr="00AF4231" w:rsidRDefault="00880AC6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14" w:type="dxa"/>
            <w:shd w:val="clear" w:color="auto" w:fill="auto"/>
          </w:tcPr>
          <w:p w:rsidR="00880AC6" w:rsidRPr="00AF4231" w:rsidRDefault="00880AC6" w:rsidP="008840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электрической и газовой сварке; при о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ращении с опасными химическими веществами; при обращении с и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точниками ионизирующих излучений; при обращении с ручным инстр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ментом</w:t>
            </w:r>
          </w:p>
        </w:tc>
        <w:tc>
          <w:tcPr>
            <w:tcW w:w="1117" w:type="dxa"/>
            <w:shd w:val="clear" w:color="auto" w:fill="auto"/>
          </w:tcPr>
          <w:p w:rsidR="00880AC6" w:rsidRPr="00AF4231" w:rsidRDefault="00880AC6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231" w:rsidRPr="00AF4231" w:rsidTr="00287D42">
        <w:trPr>
          <w:jc w:val="center"/>
        </w:trPr>
        <w:tc>
          <w:tcPr>
            <w:tcW w:w="675" w:type="dxa"/>
            <w:shd w:val="clear" w:color="auto" w:fill="auto"/>
          </w:tcPr>
          <w:p w:rsidR="00880AC6" w:rsidRPr="00AF4231" w:rsidRDefault="00880AC6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14" w:type="dxa"/>
            <w:shd w:val="clear" w:color="auto" w:fill="auto"/>
          </w:tcPr>
          <w:p w:rsidR="00880AC6" w:rsidRPr="00AF4231" w:rsidRDefault="00880AC6" w:rsidP="008840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происхождения</w:t>
            </w:r>
          </w:p>
        </w:tc>
        <w:tc>
          <w:tcPr>
            <w:tcW w:w="1117" w:type="dxa"/>
            <w:shd w:val="clear" w:color="auto" w:fill="auto"/>
          </w:tcPr>
          <w:p w:rsidR="00880AC6" w:rsidRPr="00AF4231" w:rsidRDefault="00880AC6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231" w:rsidRPr="00AF4231" w:rsidTr="00287D42">
        <w:trPr>
          <w:jc w:val="center"/>
        </w:trPr>
        <w:tc>
          <w:tcPr>
            <w:tcW w:w="675" w:type="dxa"/>
            <w:shd w:val="clear" w:color="auto" w:fill="auto"/>
          </w:tcPr>
          <w:p w:rsidR="00880AC6" w:rsidRPr="00AF4231" w:rsidRDefault="00880AC6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14" w:type="dxa"/>
            <w:shd w:val="clear" w:color="auto" w:fill="auto"/>
          </w:tcPr>
          <w:p w:rsidR="00880AC6" w:rsidRPr="00AF4231" w:rsidRDefault="00880AC6" w:rsidP="008840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снижению риска аварий </w:t>
            </w:r>
          </w:p>
        </w:tc>
        <w:tc>
          <w:tcPr>
            <w:tcW w:w="1117" w:type="dxa"/>
            <w:shd w:val="clear" w:color="auto" w:fill="auto"/>
          </w:tcPr>
          <w:p w:rsidR="00880AC6" w:rsidRPr="00AF4231" w:rsidRDefault="00880AC6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231" w:rsidRPr="00AF4231" w:rsidTr="00287D42">
        <w:trPr>
          <w:jc w:val="center"/>
        </w:trPr>
        <w:tc>
          <w:tcPr>
            <w:tcW w:w="675" w:type="dxa"/>
            <w:shd w:val="clear" w:color="auto" w:fill="auto"/>
          </w:tcPr>
          <w:p w:rsidR="00880AC6" w:rsidRPr="00AF4231" w:rsidRDefault="00880AC6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14" w:type="dxa"/>
            <w:shd w:val="clear" w:color="auto" w:fill="auto"/>
          </w:tcPr>
          <w:p w:rsidR="00880AC6" w:rsidRPr="00AF4231" w:rsidRDefault="00880AC6" w:rsidP="008840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</w:t>
            </w:r>
          </w:p>
        </w:tc>
        <w:tc>
          <w:tcPr>
            <w:tcW w:w="1117" w:type="dxa"/>
            <w:shd w:val="clear" w:color="auto" w:fill="auto"/>
          </w:tcPr>
          <w:p w:rsidR="00880AC6" w:rsidRPr="00AF4231" w:rsidRDefault="00880AC6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A17" w:rsidRPr="00AF4231" w:rsidTr="00287D42">
        <w:trPr>
          <w:jc w:val="center"/>
        </w:trPr>
        <w:tc>
          <w:tcPr>
            <w:tcW w:w="8489" w:type="dxa"/>
            <w:gridSpan w:val="2"/>
            <w:shd w:val="clear" w:color="auto" w:fill="auto"/>
          </w:tcPr>
          <w:p w:rsidR="00332A17" w:rsidRPr="00AF4231" w:rsidRDefault="00332A17" w:rsidP="003A6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7" w:type="dxa"/>
            <w:shd w:val="clear" w:color="auto" w:fill="auto"/>
          </w:tcPr>
          <w:p w:rsidR="00332A17" w:rsidRPr="00AF4231" w:rsidRDefault="00880AC6" w:rsidP="00B475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1331AA" w:rsidRPr="00AF4231" w:rsidRDefault="001331AA" w:rsidP="00B905A4">
      <w:pPr>
        <w:widowControl w:val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80AC6" w:rsidRPr="00AF4231" w:rsidRDefault="00880AC6" w:rsidP="00FB1D16">
      <w:pPr>
        <w:widowControl w:val="0"/>
        <w:spacing w:line="233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0AC6" w:rsidRPr="00AF4231" w:rsidRDefault="00880AC6" w:rsidP="00FB1D16">
      <w:pPr>
        <w:widowControl w:val="0"/>
        <w:spacing w:line="233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0AC6" w:rsidRPr="00AF4231" w:rsidRDefault="00880AC6" w:rsidP="00FB1D16">
      <w:pPr>
        <w:widowControl w:val="0"/>
        <w:spacing w:line="233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3759" w:rsidRPr="00AF4231" w:rsidRDefault="00CC3759" w:rsidP="00FB1D16">
      <w:pPr>
        <w:widowControl w:val="0"/>
        <w:spacing w:line="233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C3759" w:rsidRPr="00AF4231" w:rsidRDefault="00CC3759" w:rsidP="00FB1D16">
      <w:pPr>
        <w:widowControl w:val="0"/>
        <w:spacing w:line="233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07E8A" w:rsidRPr="00AF4231" w:rsidRDefault="00D07E8A" w:rsidP="00FB1D16">
      <w:pPr>
        <w:widowControl w:val="0"/>
        <w:spacing w:line="233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4231">
        <w:rPr>
          <w:rFonts w:ascii="Times New Roman" w:hAnsi="Times New Roman" w:cs="Times New Roman"/>
          <w:b/>
          <w:sz w:val="28"/>
          <w:szCs w:val="28"/>
        </w:rPr>
        <w:lastRenderedPageBreak/>
        <w:t>3.4. Тематический план практических занятий</w:t>
      </w:r>
    </w:p>
    <w:tbl>
      <w:tblPr>
        <w:tblW w:w="96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663"/>
        <w:gridCol w:w="2285"/>
      </w:tblGrid>
      <w:tr w:rsidR="00AF4231" w:rsidRPr="00AF4231" w:rsidTr="000962E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07E8A" w:rsidRPr="00AF4231" w:rsidRDefault="00D07E8A" w:rsidP="00FB1D16">
            <w:pPr>
              <w:widowControl w:val="0"/>
              <w:spacing w:line="233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D07E8A" w:rsidRPr="00AF4231" w:rsidRDefault="00D07E8A" w:rsidP="00FB1D16">
            <w:pPr>
              <w:widowControl w:val="0"/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практических занятий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D07E8A" w:rsidRPr="00AF4231" w:rsidRDefault="00D07E8A" w:rsidP="00FB1D16">
            <w:pPr>
              <w:widowControl w:val="0"/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Трудоемкость, час.</w:t>
            </w:r>
          </w:p>
        </w:tc>
      </w:tr>
      <w:tr w:rsidR="00AF4231" w:rsidRPr="00AF4231" w:rsidTr="000962E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D59C9" w:rsidRPr="00AF4231" w:rsidRDefault="008D59C9" w:rsidP="000962E4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8D59C9" w:rsidRPr="00AF4231" w:rsidRDefault="008D59C9" w:rsidP="008840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средства обеспечения безопасности произво</w:t>
            </w: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ственных (технологических) процессов и производственного оборудования </w:t>
            </w:r>
          </w:p>
        </w:tc>
        <w:tc>
          <w:tcPr>
            <w:tcW w:w="2285" w:type="dxa"/>
            <w:shd w:val="clear" w:color="auto" w:fill="auto"/>
          </w:tcPr>
          <w:p w:rsidR="008D59C9" w:rsidRPr="00AF4231" w:rsidRDefault="008D59C9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4231" w:rsidRPr="00AF4231" w:rsidTr="000962E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D59C9" w:rsidRPr="00AF4231" w:rsidRDefault="008D59C9" w:rsidP="000962E4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8D59C9" w:rsidRPr="00AF4231" w:rsidRDefault="008D59C9" w:rsidP="0088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средства обеспечения безопасности произво</w:t>
            </w: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 площадок, помещений и рабочих мест. Сигнальные цвета и разметка. Знаки безопасности</w:t>
            </w:r>
          </w:p>
        </w:tc>
        <w:tc>
          <w:tcPr>
            <w:tcW w:w="2285" w:type="dxa"/>
            <w:shd w:val="clear" w:color="auto" w:fill="auto"/>
          </w:tcPr>
          <w:p w:rsidR="008D59C9" w:rsidRPr="00AF4231" w:rsidRDefault="008D59C9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4231" w:rsidRPr="00AF4231" w:rsidTr="00E21843">
        <w:trPr>
          <w:trHeight w:val="47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D59C9" w:rsidRPr="00AF4231" w:rsidRDefault="008D59C9" w:rsidP="000962E4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8D59C9" w:rsidRPr="00AF4231" w:rsidRDefault="00173B47" w:rsidP="00173B4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</w:t>
            </w:r>
            <w:r w:rsidR="008D59C9" w:rsidRPr="00AF4231">
              <w:rPr>
                <w:rFonts w:ascii="Times New Roman" w:hAnsi="Times New Roman" w:cs="Times New Roman"/>
                <w:sz w:val="24"/>
                <w:szCs w:val="24"/>
              </w:rPr>
              <w:t>ндивидуальн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D59C9" w:rsidRPr="00AF4231">
              <w:rPr>
                <w:rFonts w:ascii="Times New Roman" w:hAnsi="Times New Roman" w:cs="Times New Roman"/>
                <w:sz w:val="24"/>
                <w:szCs w:val="24"/>
              </w:rPr>
              <w:t xml:space="preserve"> защиты работающих</w:t>
            </w:r>
          </w:p>
        </w:tc>
        <w:tc>
          <w:tcPr>
            <w:tcW w:w="2285" w:type="dxa"/>
            <w:shd w:val="clear" w:color="auto" w:fill="auto"/>
          </w:tcPr>
          <w:p w:rsidR="008D59C9" w:rsidRPr="00AF4231" w:rsidRDefault="008D59C9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231" w:rsidRPr="00AF4231" w:rsidTr="000962E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D59C9" w:rsidRPr="00AF4231" w:rsidRDefault="008D59C9" w:rsidP="000962E4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8D59C9" w:rsidRPr="00AF4231" w:rsidRDefault="00173B47" w:rsidP="00173B4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Применение с</w:t>
            </w:r>
            <w:r w:rsidR="008D59C9" w:rsidRPr="00AF4231">
              <w:rPr>
                <w:rFonts w:ascii="Times New Roman" w:hAnsi="Times New Roman" w:cs="Times New Roman"/>
                <w:sz w:val="24"/>
                <w:szCs w:val="24"/>
              </w:rPr>
              <w:t>редств коллективной защиты работающих</w:t>
            </w:r>
          </w:p>
        </w:tc>
        <w:tc>
          <w:tcPr>
            <w:tcW w:w="2285" w:type="dxa"/>
            <w:shd w:val="clear" w:color="auto" w:fill="auto"/>
          </w:tcPr>
          <w:p w:rsidR="008D59C9" w:rsidRPr="00AF4231" w:rsidRDefault="008D59C9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231" w:rsidRPr="00AF4231" w:rsidTr="000962E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D59C9" w:rsidRPr="00AF4231" w:rsidRDefault="008D59C9" w:rsidP="000962E4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8D59C9" w:rsidRPr="00AF4231" w:rsidRDefault="008D59C9" w:rsidP="008840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средства обеспечения безопасности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 xml:space="preserve"> работ с пов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шенной опасностью при эксплуатации и ремонте теплои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пользующих установок, тепловых сетей и оборудования</w:t>
            </w:r>
          </w:p>
        </w:tc>
        <w:tc>
          <w:tcPr>
            <w:tcW w:w="2285" w:type="dxa"/>
            <w:shd w:val="clear" w:color="auto" w:fill="auto"/>
          </w:tcPr>
          <w:p w:rsidR="008D59C9" w:rsidRPr="00AF4231" w:rsidRDefault="008D59C9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231" w:rsidRPr="00AF4231" w:rsidTr="000962E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D59C9" w:rsidRPr="00AF4231" w:rsidRDefault="008D59C9" w:rsidP="000962E4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8D59C9" w:rsidRPr="00AF4231" w:rsidRDefault="008D59C9" w:rsidP="008840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и средства обеспечения безопасности 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при электрич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ской и газовой сварке; при обращении с опасными химич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скими веществами; при обращении с источниками иониз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рующих излучений; при обращении с ручным инструментом</w:t>
            </w:r>
          </w:p>
        </w:tc>
        <w:tc>
          <w:tcPr>
            <w:tcW w:w="2285" w:type="dxa"/>
            <w:shd w:val="clear" w:color="auto" w:fill="auto"/>
          </w:tcPr>
          <w:p w:rsidR="008D59C9" w:rsidRPr="00AF4231" w:rsidRDefault="008D59C9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231" w:rsidRPr="00AF4231" w:rsidTr="000962E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D59C9" w:rsidRPr="00AF4231" w:rsidRDefault="008D59C9" w:rsidP="000962E4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:rsidR="008D59C9" w:rsidRPr="00AF4231" w:rsidRDefault="008D59C9" w:rsidP="008840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Анализ опасности и риска чрезвычайных ситуаций техноге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ного происхождения</w:t>
            </w:r>
          </w:p>
        </w:tc>
        <w:tc>
          <w:tcPr>
            <w:tcW w:w="2285" w:type="dxa"/>
            <w:shd w:val="clear" w:color="auto" w:fill="auto"/>
          </w:tcPr>
          <w:p w:rsidR="008D59C9" w:rsidRPr="00AF4231" w:rsidRDefault="008D59C9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231" w:rsidRPr="00AF4231" w:rsidTr="000962E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D59C9" w:rsidRPr="00AF4231" w:rsidRDefault="008D59C9" w:rsidP="000962E4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shd w:val="clear" w:color="auto" w:fill="auto"/>
          </w:tcPr>
          <w:p w:rsidR="008D59C9" w:rsidRPr="00AF4231" w:rsidRDefault="008D59C9" w:rsidP="008840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снижению риска аварий, локал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4231">
              <w:rPr>
                <w:rFonts w:ascii="Times New Roman" w:hAnsi="Times New Roman" w:cs="Times New Roman"/>
                <w:sz w:val="24"/>
                <w:szCs w:val="24"/>
              </w:rPr>
              <w:t>зации и ликвидации последствий аварий</w:t>
            </w:r>
          </w:p>
        </w:tc>
        <w:tc>
          <w:tcPr>
            <w:tcW w:w="2285" w:type="dxa"/>
            <w:shd w:val="clear" w:color="auto" w:fill="auto"/>
          </w:tcPr>
          <w:p w:rsidR="008D59C9" w:rsidRPr="00AF4231" w:rsidRDefault="008D59C9" w:rsidP="00884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2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1843" w:rsidRPr="00E21843" w:rsidTr="000962E4">
        <w:trPr>
          <w:jc w:val="center"/>
        </w:trPr>
        <w:tc>
          <w:tcPr>
            <w:tcW w:w="7338" w:type="dxa"/>
            <w:gridSpan w:val="2"/>
            <w:shd w:val="clear" w:color="auto" w:fill="auto"/>
          </w:tcPr>
          <w:p w:rsidR="00E21843" w:rsidRPr="000D0D7E" w:rsidRDefault="00E21843" w:rsidP="003A6EE7">
            <w:pPr>
              <w:widowControl w:val="0"/>
              <w:spacing w:line="23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85" w:type="dxa"/>
            <w:shd w:val="clear" w:color="auto" w:fill="auto"/>
          </w:tcPr>
          <w:p w:rsidR="00E21843" w:rsidRPr="00DF2F31" w:rsidRDefault="008D59C9" w:rsidP="000962E4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1331AA" w:rsidRDefault="001331AA" w:rsidP="00B905A4">
      <w:pPr>
        <w:widowControl w:val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80AC6" w:rsidRDefault="00880AC6" w:rsidP="00B905A4">
      <w:pPr>
        <w:widowControl w:val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D3204" w:rsidRPr="000D0D7E" w:rsidRDefault="00ED3204" w:rsidP="00ED3204">
      <w:pPr>
        <w:widowControl w:val="0"/>
        <w:spacing w:line="233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D7E">
        <w:rPr>
          <w:rFonts w:ascii="Times New Roman" w:hAnsi="Times New Roman" w:cs="Times New Roman"/>
          <w:b/>
          <w:sz w:val="28"/>
          <w:szCs w:val="28"/>
        </w:rPr>
        <w:t>3.5. Тематический план лабораторных работ</w:t>
      </w:r>
    </w:p>
    <w:p w:rsidR="001331AA" w:rsidRDefault="00ED3204" w:rsidP="00B905A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04">
        <w:rPr>
          <w:rFonts w:ascii="Times New Roman" w:hAnsi="Times New Roman" w:cs="Times New Roman"/>
          <w:sz w:val="28"/>
          <w:szCs w:val="28"/>
        </w:rPr>
        <w:t>Данный вид работы не предусмотрен учебным планом.</w:t>
      </w:r>
    </w:p>
    <w:p w:rsidR="00BC14E5" w:rsidRPr="007B735D" w:rsidRDefault="00BC14E5" w:rsidP="00BC14E5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D7E">
        <w:rPr>
          <w:rFonts w:ascii="Times New Roman" w:hAnsi="Times New Roman" w:cs="Times New Roman"/>
          <w:b/>
          <w:sz w:val="28"/>
          <w:szCs w:val="28"/>
        </w:rPr>
        <w:t>3.6. Сам</w:t>
      </w:r>
      <w:r w:rsidRPr="00E21843">
        <w:rPr>
          <w:rFonts w:ascii="Times New Roman" w:hAnsi="Times New Roman" w:cs="Times New Roman"/>
          <w:b/>
          <w:sz w:val="28"/>
          <w:szCs w:val="28"/>
        </w:rPr>
        <w:t>остояте</w:t>
      </w:r>
      <w:r w:rsidRPr="007B735D">
        <w:rPr>
          <w:rFonts w:ascii="Times New Roman" w:hAnsi="Times New Roman" w:cs="Times New Roman"/>
          <w:b/>
          <w:sz w:val="28"/>
          <w:szCs w:val="28"/>
        </w:rPr>
        <w:t>льная</w:t>
      </w:r>
      <w:r w:rsidR="00902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35D">
        <w:rPr>
          <w:rFonts w:ascii="Times New Roman" w:hAnsi="Times New Roman" w:cs="Times New Roman"/>
          <w:b/>
          <w:sz w:val="28"/>
          <w:szCs w:val="28"/>
        </w:rPr>
        <w:t>работа</w:t>
      </w:r>
      <w:r w:rsidR="00902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35D">
        <w:rPr>
          <w:rFonts w:ascii="Times New Roman" w:hAnsi="Times New Roman" w:cs="Times New Roman"/>
          <w:b/>
          <w:sz w:val="28"/>
          <w:szCs w:val="28"/>
        </w:rPr>
        <w:t>студента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1850"/>
        <w:gridCol w:w="4259"/>
        <w:gridCol w:w="1721"/>
      </w:tblGrid>
      <w:tr w:rsidR="00BC14E5" w:rsidRPr="00887ED2" w:rsidTr="008D59C9">
        <w:trPr>
          <w:jc w:val="center"/>
        </w:trPr>
        <w:tc>
          <w:tcPr>
            <w:tcW w:w="1776" w:type="dxa"/>
            <w:shd w:val="clear" w:color="auto" w:fill="auto"/>
            <w:vAlign w:val="center"/>
          </w:tcPr>
          <w:p w:rsidR="00BC14E5" w:rsidRPr="00887ED2" w:rsidRDefault="00BC14E5" w:rsidP="00887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раздела</w:t>
            </w:r>
          </w:p>
          <w:p w:rsidR="00BC14E5" w:rsidRPr="00887ED2" w:rsidRDefault="00BC14E5" w:rsidP="00887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BC14E5" w:rsidRPr="00887ED2" w:rsidRDefault="00BC14E5" w:rsidP="00887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СРС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BC14E5" w:rsidRPr="00887ED2" w:rsidRDefault="00BC14E5" w:rsidP="00887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СРС 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C14E5" w:rsidRPr="00887ED2" w:rsidRDefault="00BC14E5" w:rsidP="00887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Трудоемкость, час.</w:t>
            </w:r>
          </w:p>
        </w:tc>
      </w:tr>
      <w:tr w:rsidR="00BC14E5" w:rsidRPr="00887ED2" w:rsidTr="008D59C9">
        <w:trPr>
          <w:trHeight w:val="619"/>
          <w:jc w:val="center"/>
        </w:trPr>
        <w:tc>
          <w:tcPr>
            <w:tcW w:w="1776" w:type="dxa"/>
            <w:shd w:val="clear" w:color="auto" w:fill="auto"/>
          </w:tcPr>
          <w:p w:rsidR="00BC14E5" w:rsidRPr="00887ED2" w:rsidRDefault="00BC14E5" w:rsidP="00887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9C9">
              <w:rPr>
                <w:rFonts w:ascii="Times New Roman" w:eastAsia="Times New Roman" w:hAnsi="Times New Roman" w:cs="Times New Roman"/>
                <w:sz w:val="24"/>
                <w:szCs w:val="24"/>
              </w:rPr>
              <w:t>, 2, 3</w:t>
            </w:r>
          </w:p>
        </w:tc>
        <w:tc>
          <w:tcPr>
            <w:tcW w:w="1850" w:type="dxa"/>
            <w:shd w:val="clear" w:color="auto" w:fill="auto"/>
          </w:tcPr>
          <w:p w:rsidR="00BC14E5" w:rsidRPr="00887ED2" w:rsidRDefault="0057671B" w:rsidP="00887E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</w:t>
            </w: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>ретических материалов, подготовка к практическим занятиям</w:t>
            </w:r>
          </w:p>
        </w:tc>
        <w:tc>
          <w:tcPr>
            <w:tcW w:w="4259" w:type="dxa"/>
            <w:shd w:val="clear" w:color="auto" w:fill="auto"/>
          </w:tcPr>
          <w:p w:rsidR="0057671B" w:rsidRPr="00887ED2" w:rsidRDefault="0057671B" w:rsidP="00887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конспектов лекций, </w:t>
            </w:r>
          </w:p>
          <w:p w:rsidR="00BC14E5" w:rsidRPr="00887ED2" w:rsidRDefault="0057671B" w:rsidP="008D5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и дополнительной литер</w:t>
            </w: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туры, информационно-правовых и справочных систем. Изучение </w:t>
            </w:r>
            <w:r w:rsidR="008D59C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</w:t>
            </w:r>
            <w:r w:rsidR="008D59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D59C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 безопасности к способам хр</w:t>
            </w:r>
            <w:r w:rsidR="008D59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D59C9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и транспортирования исходных материалов, заготовок, полуфабрик</w:t>
            </w:r>
            <w:r w:rsidR="008D59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D59C9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готовой продукции и отходов производства. Изучение требований к профессиональному отбору и проверке знаний и правил по безопасному в</w:t>
            </w:r>
            <w:r w:rsidR="008D59C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8D59C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полнению работ. Изучение отве</w:t>
            </w:r>
            <w:r w:rsidR="008D59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D59C9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 за нарушение правил.</w:t>
            </w:r>
            <w:r w:rsidRPr="00887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BC14E5" w:rsidRPr="00887ED2" w:rsidRDefault="008D59C9" w:rsidP="00887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C14E5" w:rsidRPr="00887ED2" w:rsidTr="008D59C9">
        <w:trPr>
          <w:jc w:val="center"/>
        </w:trPr>
        <w:tc>
          <w:tcPr>
            <w:tcW w:w="1776" w:type="dxa"/>
            <w:shd w:val="clear" w:color="auto" w:fill="auto"/>
          </w:tcPr>
          <w:p w:rsidR="00BC14E5" w:rsidRPr="00887ED2" w:rsidRDefault="008D59C9" w:rsidP="00887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4, 5, 6</w:t>
            </w:r>
          </w:p>
        </w:tc>
        <w:tc>
          <w:tcPr>
            <w:tcW w:w="1850" w:type="dxa"/>
            <w:shd w:val="clear" w:color="auto" w:fill="auto"/>
          </w:tcPr>
          <w:p w:rsidR="00BC14E5" w:rsidRPr="00887ED2" w:rsidRDefault="0057671B" w:rsidP="00887E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</w:t>
            </w: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>ретических материалов, подготовка к практическим занятиям</w:t>
            </w:r>
          </w:p>
        </w:tc>
        <w:tc>
          <w:tcPr>
            <w:tcW w:w="4259" w:type="dxa"/>
            <w:shd w:val="clear" w:color="auto" w:fill="auto"/>
          </w:tcPr>
          <w:p w:rsidR="0057671B" w:rsidRPr="00887ED2" w:rsidRDefault="0057671B" w:rsidP="00887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конспектов лекций, </w:t>
            </w:r>
          </w:p>
          <w:p w:rsidR="00BC14E5" w:rsidRPr="00887ED2" w:rsidRDefault="0057671B" w:rsidP="008D5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и дополнительной литер</w:t>
            </w: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87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туры, информационно-правовых и справочных систем. Изучение </w:t>
            </w:r>
            <w:r w:rsidR="008D59C9">
              <w:rPr>
                <w:rFonts w:ascii="Times New Roman" w:hAnsi="Times New Roman" w:cs="Times New Roman"/>
                <w:bCs/>
                <w:sz w:val="24"/>
                <w:szCs w:val="24"/>
              </w:rPr>
              <w:t>треб</w:t>
            </w:r>
            <w:r w:rsidR="008D59C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D59C9">
              <w:rPr>
                <w:rFonts w:ascii="Times New Roman" w:hAnsi="Times New Roman" w:cs="Times New Roman"/>
                <w:bCs/>
                <w:sz w:val="24"/>
                <w:szCs w:val="24"/>
              </w:rPr>
              <w:t>ваний к применению средств защиты работающих</w:t>
            </w:r>
            <w:r w:rsidRPr="00887E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D5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Изучение обязанностей </w:t>
            </w:r>
            <w:r w:rsidR="008D5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должностных лиц, организующих в</w:t>
            </w:r>
            <w:r w:rsidR="008D5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="008D5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полнение работ с повышенной опа</w:t>
            </w:r>
            <w:r w:rsidR="008D5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8D5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ностью. Изучение ответственности за нарушение требований к выполнению работ с повышенной опасностью. Изучение причин возникновения те</w:t>
            </w:r>
            <w:r w:rsidR="008D5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="008D5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ногенных чрезвычайных ситуаций. Изучение нормативных правовых а</w:t>
            </w:r>
            <w:r w:rsidR="008D5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8D59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в области защиты работающих и населения в чрезвычайных ситуациях.</w:t>
            </w:r>
          </w:p>
        </w:tc>
        <w:tc>
          <w:tcPr>
            <w:tcW w:w="1721" w:type="dxa"/>
            <w:shd w:val="clear" w:color="auto" w:fill="auto"/>
          </w:tcPr>
          <w:p w:rsidR="00BC14E5" w:rsidRPr="00887ED2" w:rsidRDefault="008D59C9" w:rsidP="00887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</w:tr>
      <w:tr w:rsidR="00BC14E5" w:rsidRPr="00887ED2" w:rsidTr="008D59C9">
        <w:trPr>
          <w:jc w:val="center"/>
        </w:trPr>
        <w:tc>
          <w:tcPr>
            <w:tcW w:w="7885" w:type="dxa"/>
            <w:gridSpan w:val="3"/>
            <w:shd w:val="clear" w:color="auto" w:fill="auto"/>
            <w:vAlign w:val="center"/>
          </w:tcPr>
          <w:p w:rsidR="00BC14E5" w:rsidRPr="00887ED2" w:rsidRDefault="00BC14E5" w:rsidP="003A6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C14E5" w:rsidRPr="00887ED2" w:rsidRDefault="008D59C9" w:rsidP="00887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BC14E5" w:rsidRDefault="00BC14E5" w:rsidP="00B905A4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C3B" w:rsidRPr="00FC5C3B" w:rsidRDefault="00FC5C3B" w:rsidP="00FC5C3B">
      <w:pPr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5C3B">
        <w:rPr>
          <w:rFonts w:ascii="Times New Roman" w:hAnsi="Times New Roman" w:cs="Times New Roman"/>
          <w:b/>
          <w:sz w:val="28"/>
          <w:szCs w:val="28"/>
        </w:rPr>
        <w:t>4. Образовательные технологии</w:t>
      </w:r>
    </w:p>
    <w:p w:rsidR="00FC5C3B" w:rsidRDefault="00FC5C3B" w:rsidP="00E17D8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9558F">
        <w:rPr>
          <w:rFonts w:ascii="Times New Roman" w:hAnsi="Times New Roman" w:cs="Times New Roman"/>
          <w:spacing w:val="-4"/>
          <w:sz w:val="28"/>
          <w:szCs w:val="28"/>
        </w:rPr>
        <w:t>При проведении учебных занятий используются традиционные образовательные технологии (лекции в сочетании с практическими занятиями, самостоятельное изучение определённых разделов) и современные образовательные технологии, направленные на обеспечение развития у обучающихся навыков командной работы, межличностной комм</w:t>
      </w:r>
      <w:r w:rsidRPr="00C9558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558F">
        <w:rPr>
          <w:rFonts w:ascii="Times New Roman" w:hAnsi="Times New Roman" w:cs="Times New Roman"/>
          <w:spacing w:val="-4"/>
          <w:sz w:val="28"/>
          <w:szCs w:val="28"/>
        </w:rPr>
        <w:t>никации, принятия решений, лидерских качеств: групповые дискуссии, проблемное обуч</w:t>
      </w:r>
      <w:r w:rsidRPr="00C9558F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C9558F">
        <w:rPr>
          <w:rFonts w:ascii="Times New Roman" w:hAnsi="Times New Roman" w:cs="Times New Roman"/>
          <w:spacing w:val="-4"/>
          <w:sz w:val="28"/>
          <w:szCs w:val="28"/>
        </w:rPr>
        <w:t>ние, обучение на основе опыта, индивидуальное обучение, опережающая самостоятельная работа</w:t>
      </w:r>
      <w:r w:rsidR="00C9558F" w:rsidRPr="00C9558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9558F" w:rsidRPr="00C9558F" w:rsidRDefault="00C9558F" w:rsidP="00C9558F">
      <w:pPr>
        <w:tabs>
          <w:tab w:val="right" w:leader="underscore" w:pos="9356"/>
        </w:tabs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C9558F">
        <w:rPr>
          <w:rFonts w:ascii="Times New Roman" w:hAnsi="Times New Roman" w:cs="Times New Roman"/>
          <w:b/>
          <w:spacing w:val="-4"/>
          <w:sz w:val="28"/>
          <w:szCs w:val="28"/>
        </w:rPr>
        <w:t xml:space="preserve">5.  Оценивание </w:t>
      </w:r>
      <w:r w:rsidRPr="00C9558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результатов обучения </w:t>
      </w:r>
    </w:p>
    <w:p w:rsidR="00C9558F" w:rsidRPr="00C9558F" w:rsidRDefault="00C9558F" w:rsidP="00C9558F">
      <w:pPr>
        <w:tabs>
          <w:tab w:val="num" w:pos="0"/>
          <w:tab w:val="left" w:pos="708"/>
          <w:tab w:val="right" w:leader="underscore" w:pos="935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8F">
        <w:rPr>
          <w:rFonts w:ascii="Times New Roman" w:hAnsi="Times New Roman" w:cs="Times New Roman"/>
          <w:sz w:val="28"/>
          <w:szCs w:val="28"/>
        </w:rPr>
        <w:t>Оценивание результатов обучения по дисциплине осуществляется в рамках тек</w:t>
      </w:r>
      <w:r w:rsidRPr="00C9558F">
        <w:rPr>
          <w:rFonts w:ascii="Times New Roman" w:hAnsi="Times New Roman" w:cs="Times New Roman"/>
          <w:sz w:val="28"/>
          <w:szCs w:val="28"/>
        </w:rPr>
        <w:t>у</w:t>
      </w:r>
      <w:r w:rsidRPr="00C9558F">
        <w:rPr>
          <w:rFonts w:ascii="Times New Roman" w:hAnsi="Times New Roman" w:cs="Times New Roman"/>
          <w:sz w:val="28"/>
          <w:szCs w:val="28"/>
        </w:rPr>
        <w:t>щего контроля успеваемости, проводимого по ба</w:t>
      </w:r>
      <w:r w:rsidR="00A567AA">
        <w:rPr>
          <w:rFonts w:ascii="Times New Roman" w:hAnsi="Times New Roman" w:cs="Times New Roman"/>
          <w:sz w:val="28"/>
          <w:szCs w:val="28"/>
        </w:rPr>
        <w:t xml:space="preserve">лльно - рейтинговой системе (БРС) </w:t>
      </w:r>
      <w:r w:rsidRPr="00C9558F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9558F" w:rsidRPr="00FB4AD1" w:rsidRDefault="00C9558F" w:rsidP="00C9558F">
      <w:pPr>
        <w:tabs>
          <w:tab w:val="num" w:pos="0"/>
          <w:tab w:val="left" w:pos="708"/>
          <w:tab w:val="right" w:leader="underscore" w:pos="935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9558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осуществляется в течение </w:t>
      </w:r>
      <w:r w:rsidR="00173B47">
        <w:rPr>
          <w:rFonts w:ascii="Times New Roman" w:hAnsi="Times New Roman" w:cs="Times New Roman"/>
          <w:sz w:val="28"/>
          <w:szCs w:val="28"/>
        </w:rPr>
        <w:t xml:space="preserve">7, 8 </w:t>
      </w:r>
      <w:r w:rsidRPr="00C9558F">
        <w:rPr>
          <w:rFonts w:ascii="Times New Roman" w:hAnsi="Times New Roman" w:cs="Times New Roman"/>
          <w:sz w:val="28"/>
          <w:szCs w:val="28"/>
        </w:rPr>
        <w:t>семестр</w:t>
      </w:r>
      <w:r w:rsidR="00173B47">
        <w:rPr>
          <w:rFonts w:ascii="Times New Roman" w:hAnsi="Times New Roman" w:cs="Times New Roman"/>
          <w:sz w:val="28"/>
          <w:szCs w:val="28"/>
        </w:rPr>
        <w:t>ов и</w:t>
      </w:r>
      <w:r w:rsidRPr="00C9558F">
        <w:rPr>
          <w:rFonts w:ascii="Times New Roman" w:hAnsi="Times New Roman" w:cs="Times New Roman"/>
          <w:sz w:val="28"/>
          <w:szCs w:val="28"/>
        </w:rPr>
        <w:t xml:space="preserve"> </w:t>
      </w:r>
      <w:r w:rsidRPr="00C9558F">
        <w:rPr>
          <w:rFonts w:ascii="Times New Roman" w:hAnsi="Times New Roman" w:cs="Times New Roman"/>
          <w:spacing w:val="-6"/>
          <w:sz w:val="28"/>
          <w:szCs w:val="28"/>
        </w:rPr>
        <w:t>вкл</w:t>
      </w:r>
      <w:r w:rsidRPr="00C9558F">
        <w:rPr>
          <w:rFonts w:ascii="Times New Roman" w:hAnsi="Times New Roman" w:cs="Times New Roman"/>
          <w:spacing w:val="-6"/>
          <w:sz w:val="28"/>
          <w:szCs w:val="28"/>
        </w:rPr>
        <w:t>ю</w:t>
      </w:r>
      <w:r w:rsidRPr="00C9558F">
        <w:rPr>
          <w:rFonts w:ascii="Times New Roman" w:hAnsi="Times New Roman" w:cs="Times New Roman"/>
          <w:spacing w:val="-6"/>
          <w:sz w:val="28"/>
          <w:szCs w:val="28"/>
        </w:rPr>
        <w:t xml:space="preserve">чает </w:t>
      </w:r>
      <w:r w:rsidR="00FB4AD1" w:rsidRPr="00FB4AD1">
        <w:rPr>
          <w:rFonts w:ascii="Times New Roman" w:hAnsi="Times New Roman" w:cs="Times New Roman"/>
          <w:sz w:val="28"/>
          <w:szCs w:val="28"/>
        </w:rPr>
        <w:t xml:space="preserve">собеседование по </w:t>
      </w:r>
      <w:r w:rsidR="00173B47">
        <w:rPr>
          <w:rFonts w:ascii="Times New Roman" w:hAnsi="Times New Roman" w:cs="Times New Roman"/>
          <w:sz w:val="28"/>
          <w:szCs w:val="28"/>
        </w:rPr>
        <w:t>темам лекционных и практических занятий</w:t>
      </w:r>
      <w:r w:rsidR="00FB4AD1">
        <w:rPr>
          <w:rFonts w:ascii="Times New Roman" w:hAnsi="Times New Roman" w:cs="Times New Roman"/>
          <w:sz w:val="28"/>
          <w:szCs w:val="28"/>
        </w:rPr>
        <w:t>.</w:t>
      </w:r>
    </w:p>
    <w:p w:rsidR="00C9558F" w:rsidRPr="00C9558F" w:rsidRDefault="00C9558F" w:rsidP="00C9558F">
      <w:pPr>
        <w:tabs>
          <w:tab w:val="left" w:pos="0"/>
          <w:tab w:val="right" w:leader="underscore" w:pos="9356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B6">
        <w:rPr>
          <w:rFonts w:ascii="Times New Roman" w:hAnsi="Times New Roman" w:cs="Times New Roman"/>
          <w:sz w:val="28"/>
          <w:szCs w:val="28"/>
        </w:rPr>
        <w:t>Итоговой оценкой результатов освоения дисциплины является оценка, выставле</w:t>
      </w:r>
      <w:r w:rsidRPr="002651B6">
        <w:rPr>
          <w:rFonts w:ascii="Times New Roman" w:hAnsi="Times New Roman" w:cs="Times New Roman"/>
          <w:sz w:val="28"/>
          <w:szCs w:val="28"/>
        </w:rPr>
        <w:t>н</w:t>
      </w:r>
      <w:r w:rsidRPr="002651B6">
        <w:rPr>
          <w:rFonts w:ascii="Times New Roman" w:hAnsi="Times New Roman" w:cs="Times New Roman"/>
          <w:sz w:val="28"/>
          <w:szCs w:val="28"/>
        </w:rPr>
        <w:t>ная во время промежуточной аттестации обучающегося (</w:t>
      </w:r>
      <w:r w:rsidR="00ED110F">
        <w:rPr>
          <w:rFonts w:ascii="Times New Roman" w:hAnsi="Times New Roman" w:cs="Times New Roman"/>
          <w:sz w:val="28"/>
          <w:szCs w:val="28"/>
        </w:rPr>
        <w:t>экзамен</w:t>
      </w:r>
      <w:r w:rsidRPr="002651B6">
        <w:rPr>
          <w:rFonts w:ascii="Times New Roman" w:hAnsi="Times New Roman" w:cs="Times New Roman"/>
          <w:sz w:val="28"/>
          <w:szCs w:val="28"/>
        </w:rPr>
        <w:t xml:space="preserve">) </w:t>
      </w:r>
      <w:r w:rsidR="00173B47">
        <w:rPr>
          <w:rFonts w:ascii="Times New Roman" w:hAnsi="Times New Roman" w:cs="Times New Roman"/>
          <w:sz w:val="28"/>
          <w:szCs w:val="28"/>
        </w:rPr>
        <w:t xml:space="preserve">в 8 семестре </w:t>
      </w:r>
      <w:r w:rsidRPr="002651B6">
        <w:rPr>
          <w:rFonts w:ascii="Times New Roman" w:hAnsi="Times New Roman" w:cs="Times New Roman"/>
          <w:sz w:val="28"/>
          <w:szCs w:val="28"/>
        </w:rPr>
        <w:t xml:space="preserve">с учетом результатов текущего контроля успеваемости. На </w:t>
      </w:r>
      <w:r w:rsidR="00ED110F">
        <w:rPr>
          <w:rFonts w:ascii="Times New Roman" w:hAnsi="Times New Roman" w:cs="Times New Roman"/>
          <w:sz w:val="28"/>
          <w:szCs w:val="28"/>
        </w:rPr>
        <w:t>экзамен</w:t>
      </w:r>
      <w:r w:rsidRPr="002651B6">
        <w:rPr>
          <w:rFonts w:ascii="Times New Roman" w:hAnsi="Times New Roman" w:cs="Times New Roman"/>
          <w:sz w:val="28"/>
          <w:szCs w:val="28"/>
        </w:rPr>
        <w:t xml:space="preserve"> выносятся </w:t>
      </w:r>
      <w:r w:rsidR="00173B47">
        <w:rPr>
          <w:rFonts w:ascii="Times New Roman" w:hAnsi="Times New Roman" w:cs="Times New Roman"/>
          <w:sz w:val="28"/>
          <w:szCs w:val="28"/>
        </w:rPr>
        <w:t>вопросы,</w:t>
      </w:r>
      <w:r w:rsidRPr="002651B6">
        <w:rPr>
          <w:rFonts w:ascii="Times New Roman" w:hAnsi="Times New Roman" w:cs="Times New Roman"/>
          <w:sz w:val="28"/>
          <w:szCs w:val="28"/>
        </w:rPr>
        <w:t xml:space="preserve"> прораб</w:t>
      </w:r>
      <w:r w:rsidRPr="002651B6">
        <w:rPr>
          <w:rFonts w:ascii="Times New Roman" w:hAnsi="Times New Roman" w:cs="Times New Roman"/>
          <w:sz w:val="28"/>
          <w:szCs w:val="28"/>
        </w:rPr>
        <w:t>о</w:t>
      </w:r>
      <w:r w:rsidRPr="002651B6">
        <w:rPr>
          <w:rFonts w:ascii="Times New Roman" w:hAnsi="Times New Roman" w:cs="Times New Roman"/>
          <w:sz w:val="28"/>
          <w:szCs w:val="28"/>
        </w:rPr>
        <w:t xml:space="preserve">танные в течение </w:t>
      </w:r>
      <w:r w:rsidR="00173B47">
        <w:rPr>
          <w:rFonts w:ascii="Times New Roman" w:hAnsi="Times New Roman" w:cs="Times New Roman"/>
          <w:sz w:val="28"/>
          <w:szCs w:val="28"/>
        </w:rPr>
        <w:t xml:space="preserve">7 и 8 </w:t>
      </w:r>
      <w:r w:rsidRPr="002651B6">
        <w:rPr>
          <w:rFonts w:ascii="Times New Roman" w:hAnsi="Times New Roman" w:cs="Times New Roman"/>
          <w:sz w:val="28"/>
          <w:szCs w:val="28"/>
        </w:rPr>
        <w:t>семестр</w:t>
      </w:r>
      <w:r w:rsidR="00173B47">
        <w:rPr>
          <w:rFonts w:ascii="Times New Roman" w:hAnsi="Times New Roman" w:cs="Times New Roman"/>
          <w:sz w:val="28"/>
          <w:szCs w:val="28"/>
        </w:rPr>
        <w:t>ов</w:t>
      </w:r>
      <w:r w:rsidRPr="002651B6">
        <w:rPr>
          <w:rFonts w:ascii="Times New Roman" w:hAnsi="Times New Roman" w:cs="Times New Roman"/>
          <w:sz w:val="28"/>
          <w:szCs w:val="28"/>
        </w:rPr>
        <w:t xml:space="preserve"> на учебных занятиях и в</w:t>
      </w:r>
      <w:r w:rsidRPr="00C9558F">
        <w:rPr>
          <w:rFonts w:ascii="Times New Roman" w:hAnsi="Times New Roman" w:cs="Times New Roman"/>
          <w:sz w:val="28"/>
          <w:szCs w:val="28"/>
        </w:rPr>
        <w:t xml:space="preserve"> процессе самостоятельной р</w:t>
      </w:r>
      <w:r w:rsidRPr="00C9558F">
        <w:rPr>
          <w:rFonts w:ascii="Times New Roman" w:hAnsi="Times New Roman" w:cs="Times New Roman"/>
          <w:sz w:val="28"/>
          <w:szCs w:val="28"/>
        </w:rPr>
        <w:t>а</w:t>
      </w:r>
      <w:r w:rsidRPr="00C9558F">
        <w:rPr>
          <w:rFonts w:ascii="Times New Roman" w:hAnsi="Times New Roman" w:cs="Times New Roman"/>
          <w:sz w:val="28"/>
          <w:szCs w:val="28"/>
        </w:rPr>
        <w:t xml:space="preserve">боты обучающихся. </w:t>
      </w:r>
      <w:r w:rsidR="00EA0ABA" w:rsidRPr="00C9558F">
        <w:rPr>
          <w:rFonts w:ascii="Times New Roman" w:hAnsi="Times New Roman" w:cs="Times New Roman"/>
          <w:sz w:val="28"/>
          <w:szCs w:val="28"/>
        </w:rPr>
        <w:t xml:space="preserve">Билеты </w:t>
      </w:r>
      <w:r w:rsidR="00EA0ABA">
        <w:rPr>
          <w:rFonts w:ascii="Times New Roman" w:hAnsi="Times New Roman" w:cs="Times New Roman"/>
          <w:sz w:val="28"/>
          <w:szCs w:val="28"/>
        </w:rPr>
        <w:t xml:space="preserve">на </w:t>
      </w:r>
      <w:r w:rsidR="006947DD">
        <w:rPr>
          <w:rFonts w:ascii="Times New Roman" w:hAnsi="Times New Roman" w:cs="Times New Roman"/>
          <w:sz w:val="28"/>
          <w:szCs w:val="28"/>
        </w:rPr>
        <w:t>экзамен</w:t>
      </w:r>
      <w:r w:rsidR="00FB4AD1">
        <w:rPr>
          <w:rFonts w:ascii="Times New Roman" w:hAnsi="Times New Roman" w:cs="Times New Roman"/>
          <w:sz w:val="28"/>
          <w:szCs w:val="28"/>
        </w:rPr>
        <w:t xml:space="preserve"> </w:t>
      </w:r>
      <w:r w:rsidRPr="00C9558F">
        <w:rPr>
          <w:rFonts w:ascii="Times New Roman" w:hAnsi="Times New Roman" w:cs="Times New Roman"/>
          <w:sz w:val="28"/>
          <w:szCs w:val="28"/>
        </w:rPr>
        <w:t xml:space="preserve">содержат </w:t>
      </w:r>
      <w:r w:rsidR="00851C60">
        <w:rPr>
          <w:rFonts w:ascii="Times New Roman" w:hAnsi="Times New Roman" w:cs="Times New Roman"/>
          <w:sz w:val="28"/>
          <w:szCs w:val="28"/>
        </w:rPr>
        <w:t xml:space="preserve">по </w:t>
      </w:r>
      <w:r w:rsidR="002651B6">
        <w:rPr>
          <w:rFonts w:ascii="Times New Roman" w:hAnsi="Times New Roman" w:cs="Times New Roman"/>
          <w:sz w:val="28"/>
          <w:szCs w:val="28"/>
        </w:rPr>
        <w:t>два</w:t>
      </w:r>
      <w:r w:rsidR="00FB4AD1">
        <w:rPr>
          <w:rFonts w:ascii="Times New Roman" w:hAnsi="Times New Roman" w:cs="Times New Roman"/>
          <w:sz w:val="28"/>
          <w:szCs w:val="28"/>
        </w:rPr>
        <w:t xml:space="preserve"> </w:t>
      </w:r>
      <w:r w:rsidR="00EA0ABA">
        <w:rPr>
          <w:rFonts w:ascii="Times New Roman" w:hAnsi="Times New Roman" w:cs="Times New Roman"/>
          <w:sz w:val="28"/>
          <w:szCs w:val="28"/>
        </w:rPr>
        <w:t>вопроса</w:t>
      </w:r>
      <w:r w:rsidR="00B0786F">
        <w:rPr>
          <w:rFonts w:ascii="Times New Roman" w:hAnsi="Times New Roman" w:cs="Times New Roman"/>
          <w:sz w:val="28"/>
          <w:szCs w:val="28"/>
        </w:rPr>
        <w:t>.</w:t>
      </w:r>
    </w:p>
    <w:p w:rsidR="00C9558F" w:rsidRDefault="00C9558F" w:rsidP="00C9558F">
      <w:pPr>
        <w:tabs>
          <w:tab w:val="left" w:pos="0"/>
          <w:tab w:val="right" w:leader="underscore" w:pos="9356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8F">
        <w:rPr>
          <w:rFonts w:ascii="Times New Roman" w:hAnsi="Times New Roman" w:cs="Times New Roman"/>
          <w:sz w:val="28"/>
          <w:szCs w:val="28"/>
        </w:rPr>
        <w:t>Обобщенные критерии и шкала оценивания уровня сформированности компетенции (индикатора достижения компетенции) по итогам освоения дисциплины:</w:t>
      </w:r>
    </w:p>
    <w:tbl>
      <w:tblPr>
        <w:tblW w:w="9692" w:type="dxa"/>
        <w:jc w:val="center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701"/>
        <w:gridCol w:w="2127"/>
        <w:gridCol w:w="2268"/>
        <w:gridCol w:w="2126"/>
      </w:tblGrid>
      <w:tr w:rsidR="002651B6" w:rsidRPr="00FB0AEE" w:rsidTr="002651B6">
        <w:trPr>
          <w:trHeight w:val="524"/>
          <w:jc w:val="center"/>
        </w:trPr>
        <w:tc>
          <w:tcPr>
            <w:tcW w:w="1470" w:type="dxa"/>
            <w:vMerge w:val="restart"/>
            <w:shd w:val="clear" w:color="auto" w:fill="auto"/>
            <w:vAlign w:val="center"/>
          </w:tcPr>
          <w:p w:rsidR="002651B6" w:rsidRPr="002651B6" w:rsidRDefault="002651B6" w:rsidP="002651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</w:t>
            </w: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таты обучения 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2651B6" w:rsidRPr="002651B6" w:rsidRDefault="002651B6" w:rsidP="003E02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 xml:space="preserve">Обобщенные критерии и шкала оценивания результатов обучения </w:t>
            </w:r>
          </w:p>
        </w:tc>
      </w:tr>
      <w:tr w:rsidR="00B0786F" w:rsidRPr="002651B6" w:rsidTr="002651B6">
        <w:trPr>
          <w:jc w:val="center"/>
        </w:trPr>
        <w:tc>
          <w:tcPr>
            <w:tcW w:w="1470" w:type="dxa"/>
            <w:vMerge/>
            <w:shd w:val="clear" w:color="auto" w:fill="auto"/>
            <w:vAlign w:val="center"/>
          </w:tcPr>
          <w:p w:rsidR="00B0786F" w:rsidRPr="002651B6" w:rsidRDefault="00B0786F" w:rsidP="002651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786F" w:rsidRPr="002651B6" w:rsidRDefault="00B0786F" w:rsidP="002651B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неудовлетво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 xml:space="preserve">тельно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0786F" w:rsidRPr="002651B6" w:rsidRDefault="00B0786F" w:rsidP="002651B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786F" w:rsidRPr="002651B6" w:rsidRDefault="00B0786F" w:rsidP="002651B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786F" w:rsidRPr="002651B6" w:rsidRDefault="00B0786F" w:rsidP="002651B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2651B6" w:rsidRPr="00FB0AEE" w:rsidTr="00D308E1">
        <w:trPr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2651B6" w:rsidRPr="002651B6" w:rsidRDefault="002651B6" w:rsidP="002651B6">
            <w:pPr>
              <w:spacing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</w:t>
            </w:r>
            <w:r w:rsidR="00FA4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зн</w:t>
            </w: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701" w:type="dxa"/>
            <w:shd w:val="clear" w:color="auto" w:fill="auto"/>
          </w:tcPr>
          <w:p w:rsidR="002651B6" w:rsidRPr="002651B6" w:rsidRDefault="002651B6" w:rsidP="00D308E1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знаний ниже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минимал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ных требований, имеют место грубые ошибки</w:t>
            </w:r>
          </w:p>
        </w:tc>
        <w:tc>
          <w:tcPr>
            <w:tcW w:w="2127" w:type="dxa"/>
            <w:shd w:val="clear" w:color="auto" w:fill="auto"/>
          </w:tcPr>
          <w:p w:rsidR="002651B6" w:rsidRPr="002651B6" w:rsidRDefault="002651B6" w:rsidP="00D308E1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Минимально доп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стимый уровень зн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ний, имеет место много негрубых ошибок</w:t>
            </w:r>
          </w:p>
        </w:tc>
        <w:tc>
          <w:tcPr>
            <w:tcW w:w="2268" w:type="dxa"/>
            <w:shd w:val="clear" w:color="auto" w:fill="auto"/>
          </w:tcPr>
          <w:p w:rsidR="002651B6" w:rsidRPr="002651B6" w:rsidRDefault="002651B6" w:rsidP="00D308E1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Уровень знаний в</w:t>
            </w:r>
            <w:r w:rsidR="00FA4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объ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 xml:space="preserve">ме,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 xml:space="preserve">вующем программе, </w:t>
            </w:r>
            <w:r w:rsidRPr="002651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имеет место несколько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 xml:space="preserve"> негрубых ошибок</w:t>
            </w:r>
          </w:p>
        </w:tc>
        <w:tc>
          <w:tcPr>
            <w:tcW w:w="2126" w:type="dxa"/>
            <w:shd w:val="clear" w:color="auto" w:fill="auto"/>
          </w:tcPr>
          <w:p w:rsidR="002651B6" w:rsidRPr="002651B6" w:rsidRDefault="002651B6" w:rsidP="00D308E1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ровень знаний в объеме,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ющем прог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рамме по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готовки, без ошибок</w:t>
            </w:r>
          </w:p>
        </w:tc>
      </w:tr>
      <w:tr w:rsidR="002651B6" w:rsidRPr="00FB0AEE" w:rsidTr="00D308E1">
        <w:trPr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2651B6" w:rsidRPr="002651B6" w:rsidRDefault="002651B6" w:rsidP="002651B6">
            <w:pPr>
              <w:spacing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  <w:r w:rsidR="00FA4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ум</w:t>
            </w: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701" w:type="dxa"/>
            <w:shd w:val="clear" w:color="auto" w:fill="auto"/>
          </w:tcPr>
          <w:p w:rsidR="002651B6" w:rsidRPr="002651B6" w:rsidRDefault="002651B6" w:rsidP="00D308E1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 xml:space="preserve">При решении 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стандартных задач не проде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стрированы о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 xml:space="preserve">новные умения, 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место грубые ошибки</w:t>
            </w:r>
          </w:p>
        </w:tc>
        <w:tc>
          <w:tcPr>
            <w:tcW w:w="2127" w:type="dxa"/>
            <w:shd w:val="clear" w:color="auto" w:fill="auto"/>
          </w:tcPr>
          <w:p w:rsidR="002651B6" w:rsidRPr="002651B6" w:rsidRDefault="00626536" w:rsidP="00D308E1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Продемонстриро</w:t>
            </w:r>
            <w:r w:rsidR="002651B6" w:rsidRPr="002651B6">
              <w:rPr>
                <w:rFonts w:ascii="Times New Roman" w:hAnsi="Times New Roman" w:cs="Times New Roman"/>
                <w:sz w:val="20"/>
                <w:szCs w:val="20"/>
              </w:rPr>
              <w:t>ваны основные умения, р</w:t>
            </w:r>
            <w:r w:rsidR="002651B6" w:rsidRPr="002651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651B6" w:rsidRPr="002651B6">
              <w:rPr>
                <w:rFonts w:ascii="Times New Roman" w:hAnsi="Times New Roman" w:cs="Times New Roman"/>
                <w:sz w:val="20"/>
                <w:szCs w:val="20"/>
              </w:rPr>
              <w:t xml:space="preserve">шены типовые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негрубыми ошиб</w:t>
            </w:r>
            <w:r w:rsidR="002651B6" w:rsidRPr="002651B6">
              <w:rPr>
                <w:rFonts w:ascii="Times New Roman" w:hAnsi="Times New Roman" w:cs="Times New Roman"/>
                <w:sz w:val="20"/>
                <w:szCs w:val="20"/>
              </w:rPr>
              <w:t>ками, выполнены все зад</w:t>
            </w:r>
            <w:r w:rsidR="002651B6" w:rsidRPr="002651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651B6" w:rsidRPr="00265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ния, но не в полном объеме</w:t>
            </w:r>
          </w:p>
        </w:tc>
        <w:tc>
          <w:tcPr>
            <w:tcW w:w="2268" w:type="dxa"/>
            <w:shd w:val="clear" w:color="auto" w:fill="auto"/>
          </w:tcPr>
          <w:p w:rsidR="002651B6" w:rsidRPr="00626536" w:rsidRDefault="002651B6" w:rsidP="00D308E1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Продемонстрированы все основные умения, решены все основные задачи с негрубыми ошибками, выполнены 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 задания в полном объеме, но некоторые </w:t>
            </w:r>
            <w:r w:rsidRPr="00626536">
              <w:rPr>
                <w:rFonts w:ascii="Times New Roman" w:hAnsi="Times New Roman" w:cs="Times New Roman"/>
                <w:sz w:val="20"/>
                <w:szCs w:val="20"/>
              </w:rPr>
              <w:t>с недочетами</w:t>
            </w:r>
          </w:p>
        </w:tc>
        <w:tc>
          <w:tcPr>
            <w:tcW w:w="2126" w:type="dxa"/>
            <w:shd w:val="clear" w:color="auto" w:fill="auto"/>
          </w:tcPr>
          <w:p w:rsidR="002651B6" w:rsidRPr="002651B6" w:rsidRDefault="00626536" w:rsidP="00D308E1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Продемонстриро</w:t>
            </w:r>
            <w:r w:rsidR="002651B6" w:rsidRPr="002651B6">
              <w:rPr>
                <w:rFonts w:ascii="Times New Roman" w:hAnsi="Times New Roman" w:cs="Times New Roman"/>
                <w:sz w:val="20"/>
                <w:szCs w:val="20"/>
              </w:rPr>
              <w:t>ваны все основные умения, решены все основные задачи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отдельными несущественными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недочетами, выпол</w:t>
            </w:r>
            <w:r w:rsidR="002651B6" w:rsidRPr="002651B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651B6" w:rsidRPr="002651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651B6" w:rsidRPr="002651B6">
              <w:rPr>
                <w:rFonts w:ascii="Times New Roman" w:hAnsi="Times New Roman" w:cs="Times New Roman"/>
                <w:sz w:val="20"/>
                <w:szCs w:val="20"/>
              </w:rPr>
              <w:t>ны все задания в по</w:t>
            </w:r>
            <w:r w:rsidR="002651B6" w:rsidRPr="002651B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2651B6" w:rsidRPr="002651B6">
              <w:rPr>
                <w:rFonts w:ascii="Times New Roman" w:hAnsi="Times New Roman" w:cs="Times New Roman"/>
                <w:sz w:val="20"/>
                <w:szCs w:val="20"/>
              </w:rPr>
              <w:t>ном объеме</w:t>
            </w:r>
          </w:p>
        </w:tc>
      </w:tr>
      <w:tr w:rsidR="002651B6" w:rsidRPr="00FB0AEE" w:rsidTr="00D308E1">
        <w:trPr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2651B6" w:rsidRPr="002651B6" w:rsidRDefault="002651B6" w:rsidP="002651B6">
            <w:pPr>
              <w:spacing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</w:t>
            </w:r>
            <w:r w:rsidR="00FA4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 (вл</w:t>
            </w: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дение</w:t>
            </w:r>
            <w:r w:rsidR="00FA4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опытом)</w:t>
            </w:r>
          </w:p>
        </w:tc>
        <w:tc>
          <w:tcPr>
            <w:tcW w:w="1701" w:type="dxa"/>
            <w:shd w:val="clear" w:color="auto" w:fill="auto"/>
          </w:tcPr>
          <w:p w:rsidR="002651B6" w:rsidRPr="002651B6" w:rsidRDefault="002651B6" w:rsidP="00D308E1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При реш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ении стандартных задач не проде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стрированы б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зовые навыки, имеют место грубые ошибки</w:t>
            </w:r>
          </w:p>
        </w:tc>
        <w:tc>
          <w:tcPr>
            <w:tcW w:w="2127" w:type="dxa"/>
            <w:shd w:val="clear" w:color="auto" w:fill="auto"/>
          </w:tcPr>
          <w:p w:rsidR="002651B6" w:rsidRPr="002651B6" w:rsidRDefault="00626536" w:rsidP="00D308E1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Имеется минималь</w:t>
            </w:r>
            <w:r w:rsidR="002651B6" w:rsidRPr="002651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ный набор навыков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для р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шения стан</w:t>
            </w:r>
            <w:r w:rsidR="002651B6" w:rsidRPr="002651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дартных задач с некоторыми недочетами</w:t>
            </w:r>
          </w:p>
        </w:tc>
        <w:tc>
          <w:tcPr>
            <w:tcW w:w="2268" w:type="dxa"/>
            <w:shd w:val="clear" w:color="auto" w:fill="auto"/>
          </w:tcPr>
          <w:p w:rsidR="002651B6" w:rsidRPr="002651B6" w:rsidRDefault="002651B6" w:rsidP="00D308E1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Продемонстрированы базо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вые навыки при р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шении стандартных з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дач с некото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рыми нед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четами</w:t>
            </w:r>
          </w:p>
        </w:tc>
        <w:tc>
          <w:tcPr>
            <w:tcW w:w="2126" w:type="dxa"/>
            <w:shd w:val="clear" w:color="auto" w:fill="auto"/>
          </w:tcPr>
          <w:p w:rsidR="002651B6" w:rsidRPr="002651B6" w:rsidRDefault="00626536" w:rsidP="00D308E1">
            <w:pPr>
              <w:autoSpaceDE w:val="0"/>
              <w:autoSpaceDN w:val="0"/>
              <w:adjustRightInd w:val="0"/>
              <w:spacing w:line="240" w:lineRule="auto"/>
              <w:ind w:right="-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Продемонстрированы навыки при решении нестан</w:t>
            </w:r>
            <w:r w:rsidR="002651B6" w:rsidRPr="002651B6">
              <w:rPr>
                <w:rFonts w:ascii="Times New Roman" w:hAnsi="Times New Roman" w:cs="Times New Roman"/>
                <w:sz w:val="20"/>
                <w:szCs w:val="20"/>
              </w:rPr>
              <w:t>дартных задач без ошибок и недоч</w:t>
            </w:r>
            <w:r w:rsidR="002651B6" w:rsidRPr="002651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651B6" w:rsidRPr="002651B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</w:tr>
      <w:tr w:rsidR="002651B6" w:rsidRPr="002651B6" w:rsidTr="00D308E1">
        <w:trPr>
          <w:trHeight w:val="3969"/>
          <w:jc w:val="center"/>
        </w:trPr>
        <w:tc>
          <w:tcPr>
            <w:tcW w:w="1470" w:type="dxa"/>
            <w:shd w:val="clear" w:color="auto" w:fill="auto"/>
            <w:textDirection w:val="btLr"/>
            <w:vAlign w:val="center"/>
          </w:tcPr>
          <w:p w:rsidR="002651B6" w:rsidRPr="002651B6" w:rsidRDefault="002651B6" w:rsidP="002651B6">
            <w:pPr>
              <w:spacing w:line="240" w:lineRule="auto"/>
              <w:ind w:left="113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Характеристика сформированности                 компетенции (индикатора </w:t>
            </w:r>
            <w:proofErr w:type="gramEnd"/>
          </w:p>
          <w:p w:rsidR="002651B6" w:rsidRPr="002651B6" w:rsidRDefault="002651B6" w:rsidP="002651B6">
            <w:pPr>
              <w:spacing w:line="240" w:lineRule="auto"/>
              <w:ind w:left="113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достижения компетенции)</w:t>
            </w:r>
          </w:p>
        </w:tc>
        <w:tc>
          <w:tcPr>
            <w:tcW w:w="1701" w:type="dxa"/>
            <w:shd w:val="clear" w:color="auto" w:fill="auto"/>
          </w:tcPr>
          <w:p w:rsidR="002651B6" w:rsidRPr="002651B6" w:rsidRDefault="002651B6" w:rsidP="00D30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Компетенция в полной мере не сформирована.</w:t>
            </w:r>
          </w:p>
          <w:p w:rsidR="002651B6" w:rsidRPr="002651B6" w:rsidRDefault="002651B6" w:rsidP="00D30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 xml:space="preserve">Имеющихся </w:t>
            </w:r>
          </w:p>
          <w:p w:rsidR="002651B6" w:rsidRPr="002651B6" w:rsidRDefault="002651B6" w:rsidP="00D30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 xml:space="preserve">знаний, умений, </w:t>
            </w:r>
          </w:p>
          <w:p w:rsidR="002651B6" w:rsidRPr="002651B6" w:rsidRDefault="002651B6" w:rsidP="00D30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навыков нед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таточно для решения пра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тических (пр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фессиональных) задач</w:t>
            </w:r>
          </w:p>
        </w:tc>
        <w:tc>
          <w:tcPr>
            <w:tcW w:w="2127" w:type="dxa"/>
            <w:shd w:val="clear" w:color="auto" w:fill="auto"/>
          </w:tcPr>
          <w:p w:rsidR="002651B6" w:rsidRPr="002651B6" w:rsidRDefault="002651B6" w:rsidP="00D308E1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Сф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ормированность компетенции соотве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ствует минимальным требова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ниям. Име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щихся знаний, умений, навыков в целом д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статочно для реше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ния практических (пр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фессио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нальн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ых) задач, но требуется дополн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тельная практика  по большинству практ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ческих задач</w:t>
            </w:r>
          </w:p>
        </w:tc>
        <w:tc>
          <w:tcPr>
            <w:tcW w:w="2268" w:type="dxa"/>
            <w:shd w:val="clear" w:color="auto" w:fill="auto"/>
          </w:tcPr>
          <w:p w:rsidR="002651B6" w:rsidRPr="002651B6" w:rsidRDefault="002651B6" w:rsidP="00D308E1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Сформированность компет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енции в целом соответствует требов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ниям. Имею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щихся зн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ний, умений, навыков и мотивации в целом д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 xml:space="preserve">статочно для </w:t>
            </w:r>
            <w:r w:rsidR="006265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решения стан</w:t>
            </w:r>
            <w:r w:rsidRPr="002651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дартных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 xml:space="preserve"> практи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ских (про</w:t>
            </w:r>
            <w:r w:rsidR="006265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фессио</w:t>
            </w:r>
            <w:r w:rsidRPr="002651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нальных) задач</w:t>
            </w:r>
          </w:p>
        </w:tc>
        <w:tc>
          <w:tcPr>
            <w:tcW w:w="2126" w:type="dxa"/>
            <w:shd w:val="clear" w:color="auto" w:fill="auto"/>
          </w:tcPr>
          <w:p w:rsidR="002651B6" w:rsidRPr="002651B6" w:rsidRDefault="002651B6" w:rsidP="00D30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формированность компетенции полн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стью соответствует требова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ниям. Име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щихся знаний, ум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ний, на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выков и мот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26536">
              <w:rPr>
                <w:rFonts w:ascii="Times New Roman" w:hAnsi="Times New Roman" w:cs="Times New Roman"/>
                <w:sz w:val="20"/>
                <w:szCs w:val="20"/>
              </w:rPr>
              <w:t>вац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ии в полной мере достаточно для р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 xml:space="preserve">шения сложных </w:t>
            </w:r>
          </w:p>
          <w:p w:rsidR="002651B6" w:rsidRPr="002651B6" w:rsidRDefault="002651B6" w:rsidP="00D30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практических  </w:t>
            </w:r>
          </w:p>
          <w:p w:rsidR="002651B6" w:rsidRPr="002651B6" w:rsidRDefault="002651B6" w:rsidP="00D30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(профессиональных) задач</w:t>
            </w:r>
          </w:p>
        </w:tc>
      </w:tr>
      <w:tr w:rsidR="002651B6" w:rsidRPr="002651B6" w:rsidTr="002651B6">
        <w:trPr>
          <w:cantSplit/>
          <w:trHeight w:val="2741"/>
          <w:jc w:val="center"/>
        </w:trPr>
        <w:tc>
          <w:tcPr>
            <w:tcW w:w="1470" w:type="dxa"/>
            <w:shd w:val="clear" w:color="auto" w:fill="auto"/>
            <w:textDirection w:val="btLr"/>
            <w:vAlign w:val="center"/>
          </w:tcPr>
          <w:p w:rsidR="002651B6" w:rsidRPr="002651B6" w:rsidRDefault="002651B6" w:rsidP="002651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</w:t>
            </w:r>
            <w:r w:rsidR="00745322"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компетенции (индикатора д</w:t>
            </w: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стижения компетенции)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51B6" w:rsidRPr="002651B6" w:rsidRDefault="002651B6" w:rsidP="002651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651B6" w:rsidRPr="002651B6" w:rsidRDefault="002651B6" w:rsidP="002651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51B6" w:rsidRPr="002651B6" w:rsidRDefault="002651B6" w:rsidP="002651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1B6" w:rsidRPr="002651B6" w:rsidRDefault="002651B6" w:rsidP="002651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1B6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</w:tr>
    </w:tbl>
    <w:p w:rsidR="002651B6" w:rsidRDefault="002651B6" w:rsidP="00C9558F">
      <w:pPr>
        <w:tabs>
          <w:tab w:val="left" w:pos="0"/>
          <w:tab w:val="right" w:leader="underscore" w:pos="9356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F34" w:rsidRDefault="00066F34" w:rsidP="00066F34">
      <w:pPr>
        <w:tabs>
          <w:tab w:val="left" w:pos="0"/>
          <w:tab w:val="right" w:leader="underscore" w:pos="9356"/>
          <w:tab w:val="right" w:leader="underscore" w:pos="9639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F34">
        <w:rPr>
          <w:rFonts w:ascii="Times New Roman" w:hAnsi="Times New Roman" w:cs="Times New Roman"/>
          <w:sz w:val="28"/>
          <w:szCs w:val="28"/>
        </w:rPr>
        <w:t>Шкала оценки результатов обучения по дисциплине:</w:t>
      </w:r>
    </w:p>
    <w:tbl>
      <w:tblPr>
        <w:tblW w:w="9591" w:type="dxa"/>
        <w:jc w:val="center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4"/>
        <w:gridCol w:w="1275"/>
        <w:gridCol w:w="1843"/>
        <w:gridCol w:w="1418"/>
        <w:gridCol w:w="1535"/>
        <w:gridCol w:w="1417"/>
      </w:tblGrid>
      <w:tr w:rsidR="00066F34" w:rsidRPr="00D308E1" w:rsidTr="00D308E1">
        <w:trPr>
          <w:trHeight w:val="235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Код</w:t>
            </w:r>
          </w:p>
          <w:p w:rsidR="00D308E1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компе</w:t>
            </w:r>
            <w:r w:rsidR="00D308E1" w:rsidRPr="00D308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тенции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Код </w:t>
            </w:r>
          </w:p>
          <w:p w:rsidR="00D308E1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индика</w:t>
            </w:r>
            <w:r w:rsidR="00D308E1"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  <w:p w:rsid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тора</w:t>
            </w:r>
          </w:p>
          <w:p w:rsidR="00D308E1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дости</w:t>
            </w:r>
            <w:proofErr w:type="spellEnd"/>
            <w:r w:rsidR="00D308E1"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  <w:p w:rsidR="00D308E1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жения</w:t>
            </w:r>
            <w:proofErr w:type="spellEnd"/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компе</w:t>
            </w:r>
            <w:r w:rsidR="00D308E1"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тенции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Заплани-</w:t>
            </w:r>
          </w:p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рованные </w:t>
            </w:r>
          </w:p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результаты </w:t>
            </w:r>
          </w:p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обучения </w:t>
            </w:r>
            <w:proofErr w:type="gramStart"/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по</w:t>
            </w:r>
            <w:proofErr w:type="gramEnd"/>
          </w:p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дисциплине</w:t>
            </w:r>
          </w:p>
        </w:tc>
        <w:tc>
          <w:tcPr>
            <w:tcW w:w="6213" w:type="dxa"/>
            <w:gridSpan w:val="4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Уровень сформированности компетенции</w:t>
            </w:r>
          </w:p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(индикатора достижения компетенции)</w:t>
            </w:r>
          </w:p>
        </w:tc>
      </w:tr>
      <w:tr w:rsidR="00066F34" w:rsidRPr="00D308E1" w:rsidTr="00D308E1">
        <w:trPr>
          <w:trHeight w:val="545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535" w:type="dxa"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Ниже </w:t>
            </w:r>
          </w:p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</w:p>
        </w:tc>
        <w:tc>
          <w:tcPr>
            <w:tcW w:w="1417" w:type="dxa"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066F34" w:rsidRPr="00D308E1" w:rsidTr="00D308E1">
        <w:trPr>
          <w:trHeight w:val="331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213" w:type="dxa"/>
            <w:gridSpan w:val="4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Шкала оценивания</w:t>
            </w:r>
          </w:p>
        </w:tc>
      </w:tr>
      <w:tr w:rsidR="00066F34" w:rsidRPr="00D308E1" w:rsidTr="00D308E1">
        <w:trPr>
          <w:trHeight w:val="615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отлично </w:t>
            </w:r>
          </w:p>
        </w:tc>
        <w:tc>
          <w:tcPr>
            <w:tcW w:w="1418" w:type="dxa"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</w:tc>
        <w:tc>
          <w:tcPr>
            <w:tcW w:w="1535" w:type="dxa"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удовлетвор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</w:p>
        </w:tc>
        <w:tc>
          <w:tcPr>
            <w:tcW w:w="1417" w:type="dxa"/>
            <w:vAlign w:val="center"/>
          </w:tcPr>
          <w:p w:rsidR="00066F34" w:rsidRPr="00D308E1" w:rsidRDefault="00066F34" w:rsidP="00B53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неудовл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творительно</w:t>
            </w:r>
          </w:p>
        </w:tc>
      </w:tr>
      <w:tr w:rsidR="00066F34" w:rsidRPr="00D308E1" w:rsidTr="00D308E1">
        <w:trPr>
          <w:trHeight w:val="361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066F34" w:rsidRPr="00D308E1" w:rsidRDefault="00066F34" w:rsidP="00216617">
            <w:pPr>
              <w:spacing w:line="228" w:lineRule="auto"/>
              <w:ind w:left="-137"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6F34" w:rsidRPr="00D308E1" w:rsidRDefault="00066F34" w:rsidP="00216617">
            <w:pPr>
              <w:spacing w:line="228" w:lineRule="auto"/>
              <w:ind w:left="-137"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66F34" w:rsidRPr="00D308E1" w:rsidRDefault="00066F34" w:rsidP="00216617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796" w:type="dxa"/>
            <w:gridSpan w:val="3"/>
            <w:vAlign w:val="center"/>
          </w:tcPr>
          <w:p w:rsidR="00066F34" w:rsidRPr="00D308E1" w:rsidRDefault="00066F34" w:rsidP="00216617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  <w:tc>
          <w:tcPr>
            <w:tcW w:w="1417" w:type="dxa"/>
            <w:vAlign w:val="center"/>
          </w:tcPr>
          <w:p w:rsidR="00066F34" w:rsidRPr="00D308E1" w:rsidRDefault="00066F34" w:rsidP="00216617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не зачтено</w:t>
            </w:r>
          </w:p>
        </w:tc>
      </w:tr>
      <w:tr w:rsidR="00166528" w:rsidRPr="00D308E1" w:rsidTr="00B53963">
        <w:trPr>
          <w:trHeight w:val="305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166528" w:rsidRPr="00D308E1" w:rsidRDefault="00D308E1" w:rsidP="00D308E1">
            <w:pPr>
              <w:spacing w:line="228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="003E02DA"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ПК- </w:t>
            </w: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3E02DA"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66528" w:rsidRPr="00D308E1" w:rsidRDefault="00D308E1" w:rsidP="00D308E1">
            <w:pPr>
              <w:spacing w:line="228" w:lineRule="auto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="003E02DA"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ПК-</w:t>
            </w: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3.4</w:t>
            </w:r>
          </w:p>
        </w:tc>
        <w:tc>
          <w:tcPr>
            <w:tcW w:w="7488" w:type="dxa"/>
            <w:gridSpan w:val="5"/>
            <w:vAlign w:val="center"/>
          </w:tcPr>
          <w:p w:rsidR="00166528" w:rsidRPr="00D308E1" w:rsidRDefault="00ED110F" w:rsidP="00554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знать: </w:t>
            </w:r>
            <w:r w:rsidR="00D308E1"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знать: основы законодательства Российской Федерации в области промы</w:t>
            </w:r>
            <w:r w:rsidR="00D308E1"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ш</w:t>
            </w:r>
            <w:r w:rsidR="00D308E1"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ленной, пожарной безопасности и защиты в чрезвычайных ситуациях</w:t>
            </w:r>
          </w:p>
        </w:tc>
      </w:tr>
      <w:tr w:rsidR="001C712F" w:rsidRPr="00D308E1" w:rsidTr="00D308E1">
        <w:trPr>
          <w:trHeight w:val="447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1C712F" w:rsidRPr="00D308E1" w:rsidRDefault="001C712F" w:rsidP="00216617">
            <w:pPr>
              <w:spacing w:line="228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712F" w:rsidRPr="00D308E1" w:rsidRDefault="001C712F" w:rsidP="00216617">
            <w:pPr>
              <w:spacing w:line="228" w:lineRule="auto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Align w:val="center"/>
          </w:tcPr>
          <w:p w:rsidR="001C712F" w:rsidRPr="00D308E1" w:rsidRDefault="001C712F" w:rsidP="00C07BF9">
            <w:pPr>
              <w:tabs>
                <w:tab w:val="left" w:pos="708"/>
                <w:tab w:val="right" w:leader="underscore" w:pos="9639"/>
              </w:tabs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знаний </w:t>
            </w:r>
          </w:p>
          <w:p w:rsidR="001C712F" w:rsidRPr="00D308E1" w:rsidRDefault="00D308E1" w:rsidP="00D308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основы законод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Росси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ской Федерации в области промы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ленной, пожарной безопасности и защиты в чрезв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чайных ситуациях  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полном объеме, без ошибок</w:t>
            </w:r>
          </w:p>
        </w:tc>
        <w:tc>
          <w:tcPr>
            <w:tcW w:w="1418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уровень зн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ний </w:t>
            </w:r>
          </w:p>
          <w:p w:rsidR="001C712F" w:rsidRPr="00D308E1" w:rsidRDefault="00D308E1" w:rsidP="00D308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основы зак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нодательства Российской Федерации в области промышле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ной, пожа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ной безопа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ности и з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щиты в чрезвыча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ных ситу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циях  в по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ном объеме, есть н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сколько н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грубых ош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бок</w:t>
            </w:r>
          </w:p>
        </w:tc>
        <w:tc>
          <w:tcPr>
            <w:tcW w:w="1535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минимально допустимый уровень знаний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основы зак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нодательства Российской Федерации в области пр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мышленной, 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пожарной безопасности и защиты в чрезвычайных ситуациях, </w:t>
            </w:r>
          </w:p>
          <w:p w:rsidR="001C712F" w:rsidRPr="00D308E1" w:rsidRDefault="00D308E1" w:rsidP="00D308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много негр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бых ошибок</w:t>
            </w:r>
          </w:p>
        </w:tc>
        <w:tc>
          <w:tcPr>
            <w:tcW w:w="1417" w:type="dxa"/>
          </w:tcPr>
          <w:p w:rsidR="001C712F" w:rsidRPr="00D308E1" w:rsidRDefault="00D308E1" w:rsidP="00C07BF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зн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ний основы законод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тельства Российской Федерации в области промышле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ной, пожа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безопа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ности и з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щиты в чрезвыча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ных ситу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циях ниже минимальных требований</w:t>
            </w:r>
          </w:p>
        </w:tc>
      </w:tr>
      <w:tr w:rsidR="001C712F" w:rsidRPr="00D308E1" w:rsidTr="00B53963">
        <w:trPr>
          <w:trHeight w:val="103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1C712F" w:rsidRPr="00D308E1" w:rsidRDefault="001C712F" w:rsidP="00216617">
            <w:pPr>
              <w:spacing w:line="228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712F" w:rsidRPr="00D308E1" w:rsidRDefault="001C712F" w:rsidP="00216617">
            <w:pPr>
              <w:spacing w:line="228" w:lineRule="auto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7488" w:type="dxa"/>
            <w:gridSpan w:val="5"/>
            <w:vAlign w:val="center"/>
          </w:tcPr>
          <w:p w:rsidR="001C712F" w:rsidRPr="00D308E1" w:rsidRDefault="00D308E1" w:rsidP="00554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уметь: разрабатывать мероприятия по охране труда с учетом законодательных и нормативно-правовых документов</w:t>
            </w:r>
          </w:p>
        </w:tc>
      </w:tr>
      <w:tr w:rsidR="00B53963" w:rsidRPr="00D308E1" w:rsidTr="00D308E1">
        <w:trPr>
          <w:trHeight w:val="441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B53963" w:rsidRPr="00D308E1" w:rsidRDefault="00B53963" w:rsidP="00216617">
            <w:pPr>
              <w:spacing w:line="228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3963" w:rsidRPr="00D308E1" w:rsidRDefault="00B53963" w:rsidP="00216617">
            <w:pPr>
              <w:spacing w:line="228" w:lineRule="auto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Align w:val="center"/>
          </w:tcPr>
          <w:p w:rsidR="00B53963" w:rsidRPr="00D308E1" w:rsidRDefault="00B53963" w:rsidP="00216617">
            <w:pPr>
              <w:tabs>
                <w:tab w:val="left" w:pos="708"/>
                <w:tab w:val="right" w:leader="underscore" w:pos="9639"/>
              </w:tabs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показаны все о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новные умения  разрабатывать мероприятия по охране труда с учетом законод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тельных и норм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тивно-правовых документов,</w:t>
            </w:r>
          </w:p>
          <w:p w:rsidR="00B53963" w:rsidRPr="00D308E1" w:rsidRDefault="00D308E1" w:rsidP="00D308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выполнены бе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ошибочно все з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дания</w:t>
            </w:r>
          </w:p>
        </w:tc>
        <w:tc>
          <w:tcPr>
            <w:tcW w:w="1418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показаны все основные умения ра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рабатывать мероприятия по охране труда с уч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том закон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дательных и нормати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но-правовых документов,</w:t>
            </w:r>
          </w:p>
          <w:p w:rsidR="00B53963" w:rsidRPr="00D308E1" w:rsidRDefault="00D308E1" w:rsidP="00D308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выпо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нении зад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ний доп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щены негр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бые ошибки</w:t>
            </w:r>
          </w:p>
        </w:tc>
        <w:tc>
          <w:tcPr>
            <w:tcW w:w="1535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показаны умения разр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батывать м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роприятия по охране труда с учетом зак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нодательных и нормати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но-правовых документов,</w:t>
            </w:r>
          </w:p>
          <w:p w:rsidR="00B53963" w:rsidRPr="00D308E1" w:rsidRDefault="00D308E1" w:rsidP="00D308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задания в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полнены не в полном объеме с ошибками и недочетами</w:t>
            </w:r>
          </w:p>
        </w:tc>
        <w:tc>
          <w:tcPr>
            <w:tcW w:w="1417" w:type="dxa"/>
          </w:tcPr>
          <w:p w:rsidR="00B53963" w:rsidRPr="00D308E1" w:rsidRDefault="00D308E1" w:rsidP="00952F5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не показаны умения ра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рабатывать мероприятия по охране труда с уч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том закон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дательных и нормати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но-правовых документов</w:t>
            </w:r>
          </w:p>
        </w:tc>
      </w:tr>
      <w:tr w:rsidR="00B53963" w:rsidRPr="00D308E1" w:rsidTr="00B53963">
        <w:trPr>
          <w:trHeight w:val="85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B53963" w:rsidRPr="00D308E1" w:rsidRDefault="00B53963" w:rsidP="00216617">
            <w:pPr>
              <w:spacing w:line="228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3963" w:rsidRPr="00D308E1" w:rsidRDefault="00B53963" w:rsidP="00216617">
            <w:pPr>
              <w:spacing w:line="228" w:lineRule="auto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7488" w:type="dxa"/>
            <w:gridSpan w:val="5"/>
            <w:vAlign w:val="center"/>
          </w:tcPr>
          <w:p w:rsidR="00B53963" w:rsidRPr="00D308E1" w:rsidRDefault="00D308E1" w:rsidP="00554736">
            <w:pPr>
              <w:pStyle w:val="Default"/>
              <w:jc w:val="both"/>
              <w:rPr>
                <w:sz w:val="20"/>
                <w:szCs w:val="20"/>
              </w:rPr>
            </w:pPr>
            <w:r w:rsidRPr="00D308E1">
              <w:rPr>
                <w:iCs/>
                <w:sz w:val="20"/>
                <w:szCs w:val="20"/>
              </w:rPr>
              <w:t>владеть: способностью осуществлять профессиональную деятельность с учетом государственных требований в области промышленной, пожарной безопасности и защиты в чрезвычайных ситуациях</w:t>
            </w:r>
          </w:p>
        </w:tc>
      </w:tr>
      <w:tr w:rsidR="00B53963" w:rsidRPr="00D308E1" w:rsidTr="00D308E1">
        <w:trPr>
          <w:trHeight w:val="449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B53963" w:rsidRPr="00D308E1" w:rsidRDefault="00B53963" w:rsidP="00216617">
            <w:pPr>
              <w:spacing w:line="228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3963" w:rsidRPr="00D308E1" w:rsidRDefault="00B53963" w:rsidP="00216617">
            <w:pPr>
              <w:spacing w:line="228" w:lineRule="auto"/>
              <w:rPr>
                <w:rFonts w:ascii="Times New Roman" w:hAnsi="Times New Roman" w:cs="Times New Roman"/>
                <w:iCs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Align w:val="center"/>
          </w:tcPr>
          <w:p w:rsidR="00B53963" w:rsidRPr="00D308E1" w:rsidRDefault="00B53963" w:rsidP="00216617">
            <w:pPr>
              <w:tabs>
                <w:tab w:val="left" w:pos="708"/>
                <w:tab w:val="right" w:leader="underscore" w:pos="9639"/>
              </w:tabs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3963" w:rsidRPr="00D308E1" w:rsidRDefault="00D308E1" w:rsidP="00952F5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показаны базовые навыки профе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сиональной де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тельности с уч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том госуда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ственных треб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ваний в области промышленной, пожарной бе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опасности и з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щиты в чрезв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чайных ситуациях,  задания выпо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нены без недоч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тов и без ошибок</w:t>
            </w:r>
          </w:p>
        </w:tc>
        <w:tc>
          <w:tcPr>
            <w:tcW w:w="1418" w:type="dxa"/>
          </w:tcPr>
          <w:p w:rsidR="00B53963" w:rsidRPr="00D308E1" w:rsidRDefault="00D308E1" w:rsidP="00952F5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показаны базовые навыки пр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фессионал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ной деятел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ности с уч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том госуда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ственных требований в области промышле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ной, пожа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ной безопа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ности и з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щиты в чрезвыча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ных ситу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циях,  при выполнении заданий есть недочеты</w:t>
            </w:r>
          </w:p>
        </w:tc>
        <w:tc>
          <w:tcPr>
            <w:tcW w:w="1535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минимальный набор навыков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професси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нальной де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 с учетом гос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дарственных требований в области пр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мышленной, пожарной безопасности и защиты в чрезвычайных ситуациях,  </w:t>
            </w:r>
          </w:p>
          <w:p w:rsidR="00B53963" w:rsidRPr="00D308E1" w:rsidRDefault="00D308E1" w:rsidP="00D308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есть много негрубых ошибок</w:t>
            </w:r>
          </w:p>
        </w:tc>
        <w:tc>
          <w:tcPr>
            <w:tcW w:w="1417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не владеет базовыми навыками професси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нальной де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 с учетом гос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дарственных требований в области промышле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ной, пожа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ной безопа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ности и з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щиты в чрезвыча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ных ситу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циях  </w:t>
            </w:r>
          </w:p>
          <w:p w:rsidR="00B53963" w:rsidRPr="00D308E1" w:rsidRDefault="00B53963" w:rsidP="00952F5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08E1" w:rsidRDefault="00D308E1" w:rsidP="00937AC7">
      <w:pPr>
        <w:tabs>
          <w:tab w:val="num" w:pos="0"/>
          <w:tab w:val="right" w:leader="underscore" w:pos="9356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45" w:type="dxa"/>
        <w:jc w:val="center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851"/>
        <w:gridCol w:w="1275"/>
        <w:gridCol w:w="1701"/>
        <w:gridCol w:w="1701"/>
        <w:gridCol w:w="1560"/>
        <w:gridCol w:w="1603"/>
      </w:tblGrid>
      <w:tr w:rsidR="00D308E1" w:rsidRPr="00D308E1" w:rsidTr="00D308E1">
        <w:trPr>
          <w:trHeight w:val="85"/>
          <w:jc w:val="center"/>
        </w:trPr>
        <w:tc>
          <w:tcPr>
            <w:tcW w:w="754" w:type="dxa"/>
            <w:vMerge w:val="restart"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ПК-4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ПК-4.1</w:t>
            </w:r>
          </w:p>
        </w:tc>
        <w:tc>
          <w:tcPr>
            <w:tcW w:w="7840" w:type="dxa"/>
            <w:gridSpan w:val="5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знать: нормативное обеспечение безопасных условий и охраны труда 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8E1" w:rsidRPr="00D308E1" w:rsidTr="00D308E1">
        <w:trPr>
          <w:trHeight w:val="85"/>
          <w:jc w:val="center"/>
        </w:trPr>
        <w:tc>
          <w:tcPr>
            <w:tcW w:w="754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знаний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 нормативн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му обеспечению безопасных условий и охр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ны труда 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ме, без ошибок</w:t>
            </w:r>
          </w:p>
        </w:tc>
        <w:tc>
          <w:tcPr>
            <w:tcW w:w="1701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знаний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 нормативн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му обеспечению безопасных условий и охр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ны труда 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ме, есть 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сколько негр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бых ошибок</w:t>
            </w:r>
          </w:p>
        </w:tc>
        <w:tc>
          <w:tcPr>
            <w:tcW w:w="1560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минимально допустимый уровень знаний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 нормати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ному обесп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чению бе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опасных усл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вий и охраны труда, 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много негр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бых ошибок</w:t>
            </w:r>
          </w:p>
        </w:tc>
        <w:tc>
          <w:tcPr>
            <w:tcW w:w="1603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знаний по нормати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ному обесп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чению бе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опасных усл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вий и охраны труда 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ниже мин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мальных тр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бований</w:t>
            </w:r>
          </w:p>
        </w:tc>
      </w:tr>
      <w:tr w:rsidR="00D308E1" w:rsidRPr="00D308E1" w:rsidTr="00D308E1">
        <w:trPr>
          <w:trHeight w:val="85"/>
          <w:jc w:val="center"/>
        </w:trPr>
        <w:tc>
          <w:tcPr>
            <w:tcW w:w="754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840" w:type="dxa"/>
            <w:gridSpan w:val="5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уметь: проводить  подготовку работников в области охраны труда</w:t>
            </w:r>
          </w:p>
        </w:tc>
      </w:tr>
      <w:tr w:rsidR="00D308E1" w:rsidRPr="00D308E1" w:rsidTr="00D308E1">
        <w:trPr>
          <w:trHeight w:val="85"/>
          <w:jc w:val="center"/>
        </w:trPr>
        <w:tc>
          <w:tcPr>
            <w:tcW w:w="754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показаны все основные умения  проводить по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готовку рабо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ников в области охраны труда,  выполнены безошибочно все задания </w:t>
            </w:r>
          </w:p>
        </w:tc>
        <w:tc>
          <w:tcPr>
            <w:tcW w:w="1701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показаны все основные умения проводить по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готовку рабо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ников в области охраны труда,  при выполнении заданий доп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щены негрубые ошибки </w:t>
            </w:r>
          </w:p>
        </w:tc>
        <w:tc>
          <w:tcPr>
            <w:tcW w:w="1560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частично п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казаны умения проводить подготовку работников в области охраны труда, задания выполнены не в полном объеме с ошибками и недочетами</w:t>
            </w:r>
          </w:p>
        </w:tc>
        <w:tc>
          <w:tcPr>
            <w:tcW w:w="1603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не показаны умения пров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дить подгото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ку работников в области охраны труда</w:t>
            </w:r>
          </w:p>
        </w:tc>
      </w:tr>
      <w:tr w:rsidR="00D308E1" w:rsidRPr="00D308E1" w:rsidTr="00D308E1">
        <w:trPr>
          <w:trHeight w:val="85"/>
          <w:jc w:val="center"/>
        </w:trPr>
        <w:tc>
          <w:tcPr>
            <w:tcW w:w="754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840" w:type="dxa"/>
            <w:gridSpan w:val="5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владеть: навыками сбора, обработки и передачи информации по вопросам условий и охраны труда в организации</w:t>
            </w:r>
          </w:p>
        </w:tc>
      </w:tr>
      <w:tr w:rsidR="00D308E1" w:rsidRPr="00D308E1" w:rsidTr="00D308E1">
        <w:trPr>
          <w:trHeight w:val="85"/>
          <w:jc w:val="center"/>
        </w:trPr>
        <w:tc>
          <w:tcPr>
            <w:tcW w:w="754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показаны баз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вые навыки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сбора, обработки и передачи 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формации по вопросам усл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вий и охраны труда в орган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зации,  задания выполнены без недочетов и без ошибок</w:t>
            </w:r>
          </w:p>
        </w:tc>
        <w:tc>
          <w:tcPr>
            <w:tcW w:w="1701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показаны баз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вые навыки сб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ра, обработки и передачи 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формации по вопросам усл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вий и охраны труда в орган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зации, при в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полнении зад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ний есть нед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четы</w:t>
            </w:r>
          </w:p>
        </w:tc>
        <w:tc>
          <w:tcPr>
            <w:tcW w:w="1560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набор навыков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сбора, обр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ботки и пер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дачи инфо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мации по в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просам усл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вий и охраны труда в орг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низации,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 есть много негрубых ошибок</w:t>
            </w:r>
          </w:p>
        </w:tc>
        <w:tc>
          <w:tcPr>
            <w:tcW w:w="1603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не владеет б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зовыми нав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ками сбора, обработки и передачи 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формации по вопросам условий и охраны труда в организации </w:t>
            </w:r>
          </w:p>
        </w:tc>
      </w:tr>
      <w:tr w:rsidR="00D308E1" w:rsidRPr="00D308E1" w:rsidTr="00D308E1">
        <w:trPr>
          <w:trHeight w:val="85"/>
          <w:jc w:val="center"/>
        </w:trPr>
        <w:tc>
          <w:tcPr>
            <w:tcW w:w="754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ПК-4.2</w:t>
            </w:r>
          </w:p>
        </w:tc>
        <w:tc>
          <w:tcPr>
            <w:tcW w:w="7840" w:type="dxa"/>
            <w:gridSpan w:val="5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принципы разработки мероприятий по снижению профессиональных рисков </w:t>
            </w:r>
          </w:p>
        </w:tc>
      </w:tr>
      <w:tr w:rsidR="00D308E1" w:rsidRPr="00D308E1" w:rsidTr="00D308E1">
        <w:trPr>
          <w:trHeight w:val="85"/>
          <w:jc w:val="center"/>
        </w:trPr>
        <w:tc>
          <w:tcPr>
            <w:tcW w:w="754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знаний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принципов ра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работки мер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приятий по сн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жению профе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сиональных рисков в полном объеме, без ошибок</w:t>
            </w:r>
          </w:p>
        </w:tc>
        <w:tc>
          <w:tcPr>
            <w:tcW w:w="1701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знаний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принципов ра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работки мер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приятий по сн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жению профе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сиональных рисков и  в полном объеме, есть несколько негрубых ош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бок</w:t>
            </w:r>
          </w:p>
        </w:tc>
        <w:tc>
          <w:tcPr>
            <w:tcW w:w="1560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знаний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принципов разработки мероприятий по снижению професси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нальных ри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ков,  много негрубых ошибок</w:t>
            </w:r>
          </w:p>
        </w:tc>
        <w:tc>
          <w:tcPr>
            <w:tcW w:w="1603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уровень знаний принципов разработки м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роприятий по снижению професси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нальных рисков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ниже мин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мальных тр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бований</w:t>
            </w:r>
          </w:p>
        </w:tc>
      </w:tr>
      <w:tr w:rsidR="00D308E1" w:rsidRPr="00D308E1" w:rsidTr="00D308E1">
        <w:trPr>
          <w:trHeight w:val="85"/>
          <w:jc w:val="center"/>
        </w:trPr>
        <w:tc>
          <w:tcPr>
            <w:tcW w:w="754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840" w:type="dxa"/>
            <w:gridSpan w:val="5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уметь: разрабатывать мероприятия по снижению профессиональных рисков</w:t>
            </w:r>
          </w:p>
        </w:tc>
      </w:tr>
      <w:tr w:rsidR="00D308E1" w:rsidRPr="00D308E1" w:rsidTr="00D308E1">
        <w:trPr>
          <w:trHeight w:val="85"/>
          <w:jc w:val="center"/>
        </w:trPr>
        <w:tc>
          <w:tcPr>
            <w:tcW w:w="754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показаны все основные умения  разрабатывать мероприятия по снижению пр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фессиональных рисков,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выполнены безошибочно все задания </w:t>
            </w:r>
          </w:p>
        </w:tc>
        <w:tc>
          <w:tcPr>
            <w:tcW w:w="1701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показаны все основные умения разрабатывать  мероприятия по снижению пр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фессиональных рисков,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нии заданий д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пущены негр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бые ошибки </w:t>
            </w:r>
          </w:p>
        </w:tc>
        <w:tc>
          <w:tcPr>
            <w:tcW w:w="1560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показаны ум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ния разраб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тывать  мер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приятия по снижению професси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нальных ри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ков, задания выполнены не в полном объеме с ошибками и недочетами</w:t>
            </w:r>
          </w:p>
        </w:tc>
        <w:tc>
          <w:tcPr>
            <w:tcW w:w="1603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не показаны умения разр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батывать  м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роприятия по снижению професси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нальных рисков</w:t>
            </w:r>
          </w:p>
        </w:tc>
      </w:tr>
      <w:tr w:rsidR="00D308E1" w:rsidRPr="00D308E1" w:rsidTr="00D308E1">
        <w:trPr>
          <w:trHeight w:val="85"/>
          <w:jc w:val="center"/>
        </w:trPr>
        <w:tc>
          <w:tcPr>
            <w:tcW w:w="754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840" w:type="dxa"/>
            <w:gridSpan w:val="5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владеть: навыками организации и проведения мероприятий, направленных на снижение уровней профессиональных рисков</w:t>
            </w:r>
          </w:p>
        </w:tc>
      </w:tr>
      <w:tr w:rsidR="00D308E1" w:rsidRPr="00D308E1" w:rsidTr="00D308E1">
        <w:trPr>
          <w:trHeight w:val="85"/>
          <w:jc w:val="center"/>
        </w:trPr>
        <w:tc>
          <w:tcPr>
            <w:tcW w:w="754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показаны баз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вые навыки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организации и проведения м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роприятий, направленных на снижение уро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ней професси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нальных рисков, задания выпо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нены без нед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четов и без ошибок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показаны баз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вые навыки 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ганизации и проведения м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роприятий, направленных на снижение уро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ней професси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нальных рисков, при выполнении 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есть недочеты</w:t>
            </w:r>
          </w:p>
        </w:tc>
        <w:tc>
          <w:tcPr>
            <w:tcW w:w="1560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минимальный набор навыков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организации и проведения мероприятий, направленных на снижение уровней пр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фессиональных рисков,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есть много негрубых ошибок</w:t>
            </w:r>
          </w:p>
        </w:tc>
        <w:tc>
          <w:tcPr>
            <w:tcW w:w="1603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владеет б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зовыми нав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ками организ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ции и провед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ния меропри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тий, напра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ленных на снижение уровней пр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фессиональных 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рисков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8E1" w:rsidRPr="00D308E1" w:rsidTr="00D308E1">
        <w:trPr>
          <w:trHeight w:val="85"/>
          <w:jc w:val="center"/>
        </w:trPr>
        <w:tc>
          <w:tcPr>
            <w:tcW w:w="754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iCs/>
                <w:sz w:val="20"/>
                <w:szCs w:val="20"/>
              </w:rPr>
              <w:t>ПК-4.3</w:t>
            </w:r>
          </w:p>
        </w:tc>
        <w:tc>
          <w:tcPr>
            <w:tcW w:w="7840" w:type="dxa"/>
            <w:gridSpan w:val="5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принципы функционирования системы управления охраной труда с применением цифровых технологий и справочно-информационных систем </w:t>
            </w:r>
          </w:p>
        </w:tc>
      </w:tr>
      <w:tr w:rsidR="00D308E1" w:rsidRPr="00D308E1" w:rsidTr="00D308E1">
        <w:trPr>
          <w:trHeight w:val="85"/>
          <w:jc w:val="center"/>
        </w:trPr>
        <w:tc>
          <w:tcPr>
            <w:tcW w:w="754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знаний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принципов функционир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вания системы управления охраной труда с применением цифровых те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нологий и спр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но-информационных систем  в полном объеме, без ошибок</w:t>
            </w:r>
          </w:p>
        </w:tc>
        <w:tc>
          <w:tcPr>
            <w:tcW w:w="1701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знаний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принципов функционир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вания системы управления охраной труда с применением цифровых те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нологий и спр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но-информационных систем  в полном объеме, есть несколько негрубых ош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бок</w:t>
            </w:r>
          </w:p>
        </w:tc>
        <w:tc>
          <w:tcPr>
            <w:tcW w:w="1560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знаний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принципов функционир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вания системы управления охраной труда с применением цифровых технологий и справо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но-информационных систем,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 много негр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бых ошибок</w:t>
            </w:r>
          </w:p>
        </w:tc>
        <w:tc>
          <w:tcPr>
            <w:tcW w:w="1603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уровень знаний принципов функционир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вания системы управления охраной труда с применением цифровых те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нологий и справо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но-информационных систем ниже мин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мальных тр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бований</w:t>
            </w:r>
          </w:p>
        </w:tc>
      </w:tr>
      <w:tr w:rsidR="00D308E1" w:rsidRPr="00D308E1" w:rsidTr="00D308E1">
        <w:trPr>
          <w:trHeight w:val="85"/>
          <w:jc w:val="center"/>
        </w:trPr>
        <w:tc>
          <w:tcPr>
            <w:tcW w:w="754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840" w:type="dxa"/>
            <w:gridSpan w:val="5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уметь: планировать проведение производственного контроля и специальной оценки условий труда в организации</w:t>
            </w:r>
          </w:p>
        </w:tc>
      </w:tr>
      <w:tr w:rsidR="00D308E1" w:rsidRPr="00D308E1" w:rsidTr="00D308E1">
        <w:trPr>
          <w:trHeight w:val="85"/>
          <w:jc w:val="center"/>
        </w:trPr>
        <w:tc>
          <w:tcPr>
            <w:tcW w:w="754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показаны все основные умения  планировать проведение пр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изводственного контроля и сп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циальной оценки условий труда в организации,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выполнены безошибочно все задания </w:t>
            </w:r>
          </w:p>
        </w:tc>
        <w:tc>
          <w:tcPr>
            <w:tcW w:w="1701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показаны все основные умения планировать проведение пр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изводственного контроля и сп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циальной оценки условий труда в организации,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нии заданий д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пущены негр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бые ошибки </w:t>
            </w:r>
          </w:p>
        </w:tc>
        <w:tc>
          <w:tcPr>
            <w:tcW w:w="1560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показаны ум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ния планир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вать провед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ние произво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ственного контроля и специальной оценки усл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вий труда в организации,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задания в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полнены не в полном объеме с ошибками и недочетами</w:t>
            </w:r>
          </w:p>
        </w:tc>
        <w:tc>
          <w:tcPr>
            <w:tcW w:w="1603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не показаны умения план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ровать пров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дение прои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водственного контроля и специальной оценки условий труда в орган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8E1" w:rsidRPr="00D308E1" w:rsidTr="00D308E1">
        <w:trPr>
          <w:trHeight w:val="85"/>
          <w:jc w:val="center"/>
        </w:trPr>
        <w:tc>
          <w:tcPr>
            <w:tcW w:w="754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840" w:type="dxa"/>
            <w:gridSpan w:val="5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владеть: навыками проведения производственного контроля и специальной оценки условий труда в организации </w:t>
            </w:r>
          </w:p>
        </w:tc>
      </w:tr>
      <w:tr w:rsidR="00D308E1" w:rsidRPr="00D308E1" w:rsidTr="00D308E1">
        <w:trPr>
          <w:trHeight w:val="85"/>
          <w:jc w:val="center"/>
        </w:trPr>
        <w:tc>
          <w:tcPr>
            <w:tcW w:w="754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показаны баз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вые навыки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проведения пр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изводственного контроля и сп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циальной оценки условий труда в организации,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выпо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нены без нед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четов и без ошибок</w:t>
            </w:r>
          </w:p>
        </w:tc>
        <w:tc>
          <w:tcPr>
            <w:tcW w:w="1701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показаны баз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вые навыки проведения пр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изводственного контроля и сп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циальной оценки условий труда в организации, при выполнении з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даний есть недочеты</w:t>
            </w:r>
          </w:p>
        </w:tc>
        <w:tc>
          <w:tcPr>
            <w:tcW w:w="1560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набор навыков </w:t>
            </w:r>
          </w:p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проведения произво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ственного контроля и специальной оценки усл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вий труда в организации,  есть много 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грубых ошибок</w:t>
            </w:r>
          </w:p>
        </w:tc>
        <w:tc>
          <w:tcPr>
            <w:tcW w:w="1603" w:type="dxa"/>
          </w:tcPr>
          <w:p w:rsidR="00D308E1" w:rsidRPr="00D308E1" w:rsidRDefault="00D308E1" w:rsidP="00D30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не владеет б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зовыми нав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ками провед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ния произво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ственного ко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троля и спец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08E1">
              <w:rPr>
                <w:rFonts w:ascii="Times New Roman" w:hAnsi="Times New Roman" w:cs="Times New Roman"/>
                <w:sz w:val="20"/>
                <w:szCs w:val="20"/>
              </w:rPr>
              <w:t xml:space="preserve">альной оценки условий труда в организации </w:t>
            </w:r>
          </w:p>
        </w:tc>
      </w:tr>
    </w:tbl>
    <w:p w:rsidR="00D308E1" w:rsidRDefault="00D308E1" w:rsidP="00937AC7">
      <w:pPr>
        <w:tabs>
          <w:tab w:val="num" w:pos="0"/>
          <w:tab w:val="right" w:leader="underscore" w:pos="9356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AC7" w:rsidRDefault="00937AC7" w:rsidP="00937AC7">
      <w:pPr>
        <w:tabs>
          <w:tab w:val="num" w:pos="0"/>
          <w:tab w:val="right" w:leader="underscore" w:pos="9356"/>
          <w:tab w:val="right" w:leader="underscore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C7">
        <w:rPr>
          <w:rFonts w:ascii="Times New Roman" w:hAnsi="Times New Roman" w:cs="Times New Roman"/>
          <w:sz w:val="28"/>
          <w:szCs w:val="28"/>
        </w:rPr>
        <w:t>Оценочные материалы для проведения текущего контроля успеваемости и пром</w:t>
      </w:r>
      <w:r w:rsidRPr="00937AC7">
        <w:rPr>
          <w:rFonts w:ascii="Times New Roman" w:hAnsi="Times New Roman" w:cs="Times New Roman"/>
          <w:sz w:val="28"/>
          <w:szCs w:val="28"/>
        </w:rPr>
        <w:t>е</w:t>
      </w:r>
      <w:r w:rsidRPr="00937AC7">
        <w:rPr>
          <w:rFonts w:ascii="Times New Roman" w:hAnsi="Times New Roman" w:cs="Times New Roman"/>
          <w:sz w:val="28"/>
          <w:szCs w:val="28"/>
        </w:rPr>
        <w:t>жуточной аттестации приведены в Приложении к рабочей программе дисциплины. Полный комплект заданий и материалов, необходимых для оценивания результатов об</w:t>
      </w:r>
      <w:r w:rsidRPr="00937AC7">
        <w:rPr>
          <w:rFonts w:ascii="Times New Roman" w:hAnsi="Times New Roman" w:cs="Times New Roman"/>
          <w:sz w:val="28"/>
          <w:szCs w:val="28"/>
        </w:rPr>
        <w:t>у</w:t>
      </w:r>
      <w:r w:rsidRPr="00937AC7">
        <w:rPr>
          <w:rFonts w:ascii="Times New Roman" w:hAnsi="Times New Roman" w:cs="Times New Roman"/>
          <w:sz w:val="28"/>
          <w:szCs w:val="28"/>
        </w:rPr>
        <w:t xml:space="preserve">чения по дисциплине, хранится на кафедре-разработчике в бумажном и электронном виде. </w:t>
      </w:r>
    </w:p>
    <w:p w:rsidR="00173B47" w:rsidRDefault="00173B47" w:rsidP="00937AC7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73B47" w:rsidRDefault="00173B47" w:rsidP="00937AC7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37AC7" w:rsidRPr="00937AC7" w:rsidRDefault="00937AC7" w:rsidP="00937AC7">
      <w:pPr>
        <w:widowControl w:val="0"/>
        <w:ind w:firstLine="709"/>
        <w:jc w:val="both"/>
        <w:rPr>
          <w:rFonts w:ascii="Times New Roman" w:hAnsi="Times New Roman" w:cs="Times New Roman"/>
          <w:b/>
          <w:spacing w:val="-6"/>
          <w:sz w:val="28"/>
        </w:rPr>
      </w:pPr>
      <w:r w:rsidRPr="00937AC7">
        <w:rPr>
          <w:rFonts w:ascii="Times New Roman" w:hAnsi="Times New Roman" w:cs="Times New Roman"/>
          <w:b/>
          <w:sz w:val="28"/>
        </w:rPr>
        <w:lastRenderedPageBreak/>
        <w:t xml:space="preserve">6. </w:t>
      </w:r>
      <w:r w:rsidRPr="00937AC7">
        <w:rPr>
          <w:rFonts w:ascii="Times New Roman" w:hAnsi="Times New Roman" w:cs="Times New Roman"/>
          <w:b/>
          <w:spacing w:val="-6"/>
          <w:sz w:val="28"/>
        </w:rPr>
        <w:t xml:space="preserve">Учебно-методическое и информационное обеспечение дисциплины </w:t>
      </w:r>
    </w:p>
    <w:p w:rsidR="00937AC7" w:rsidRDefault="00937AC7" w:rsidP="00937AC7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37AC7">
        <w:rPr>
          <w:rFonts w:ascii="Times New Roman" w:hAnsi="Times New Roman" w:cs="Times New Roman"/>
          <w:b/>
          <w:sz w:val="28"/>
        </w:rPr>
        <w:t>6.1. Учебно-методическое</w:t>
      </w:r>
      <w:r w:rsidR="00515A00">
        <w:rPr>
          <w:rFonts w:ascii="Times New Roman" w:hAnsi="Times New Roman" w:cs="Times New Roman"/>
          <w:b/>
          <w:sz w:val="28"/>
        </w:rPr>
        <w:t xml:space="preserve"> </w:t>
      </w:r>
      <w:r w:rsidRPr="00937AC7">
        <w:rPr>
          <w:rFonts w:ascii="Times New Roman" w:hAnsi="Times New Roman" w:cs="Times New Roman"/>
          <w:b/>
          <w:sz w:val="28"/>
        </w:rPr>
        <w:t>обеспечение</w:t>
      </w:r>
    </w:p>
    <w:p w:rsidR="00216617" w:rsidRPr="00216617" w:rsidRDefault="00216617" w:rsidP="00937AC7">
      <w:pPr>
        <w:widowControl w:val="0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216617">
        <w:rPr>
          <w:rFonts w:ascii="Times New Roman" w:hAnsi="Times New Roman" w:cs="Times New Roman"/>
          <w:sz w:val="28"/>
          <w:u w:val="single"/>
        </w:rPr>
        <w:t>Основная литература</w:t>
      </w:r>
    </w:p>
    <w:tbl>
      <w:tblPr>
        <w:tblW w:w="0" w:type="auto"/>
        <w:jc w:val="center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293"/>
        <w:gridCol w:w="1542"/>
        <w:gridCol w:w="1151"/>
        <w:gridCol w:w="1417"/>
        <w:gridCol w:w="993"/>
        <w:gridCol w:w="1559"/>
        <w:gridCol w:w="1240"/>
      </w:tblGrid>
      <w:tr w:rsidR="00216617" w:rsidRPr="00FB0AEE" w:rsidTr="00216617">
        <w:trPr>
          <w:cantSplit/>
          <w:trHeight w:val="1201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216617" w:rsidRPr="00216617" w:rsidRDefault="00216617" w:rsidP="00216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16617" w:rsidRPr="00216617" w:rsidRDefault="00216617" w:rsidP="00216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 xml:space="preserve">Вид издания (учебник, учебное </w:t>
            </w:r>
          </w:p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пособие, др.)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издания,</w:t>
            </w:r>
          </w:p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издания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электронногор</w:t>
            </w: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сурса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экземпляров в биб</w:t>
            </w: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лиотеке КГЭУ</w:t>
            </w:r>
          </w:p>
        </w:tc>
      </w:tr>
      <w:tr w:rsidR="00216617" w:rsidRPr="004C13A5" w:rsidTr="003A4E2E">
        <w:trPr>
          <w:jc w:val="center"/>
        </w:trPr>
        <w:tc>
          <w:tcPr>
            <w:tcW w:w="692" w:type="dxa"/>
            <w:shd w:val="clear" w:color="auto" w:fill="auto"/>
          </w:tcPr>
          <w:p w:rsidR="00216617" w:rsidRPr="00216617" w:rsidRDefault="003A4E2E" w:rsidP="003A4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216617" w:rsidRPr="00216617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Христоф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ров Е. Н.</w:t>
            </w:r>
          </w:p>
        </w:tc>
        <w:tc>
          <w:tcPr>
            <w:tcW w:w="1542" w:type="dxa"/>
            <w:shd w:val="clear" w:color="auto" w:fill="auto"/>
          </w:tcPr>
          <w:p w:rsidR="00216617" w:rsidRPr="00216617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Произво</w:t>
            </w: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ственная бе</w:t>
            </w: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</w:t>
            </w: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опасность</w:t>
            </w:r>
          </w:p>
        </w:tc>
        <w:tc>
          <w:tcPr>
            <w:tcW w:w="1151" w:type="dxa"/>
            <w:shd w:val="clear" w:color="auto" w:fill="auto"/>
          </w:tcPr>
          <w:p w:rsidR="00216617" w:rsidRPr="00216617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пособие</w:t>
            </w:r>
          </w:p>
        </w:tc>
        <w:tc>
          <w:tcPr>
            <w:tcW w:w="1417" w:type="dxa"/>
            <w:shd w:val="clear" w:color="auto" w:fill="auto"/>
          </w:tcPr>
          <w:p w:rsidR="00216617" w:rsidRPr="00216617" w:rsidRDefault="003A4E2E" w:rsidP="006F33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Брянск: Брянский ГАУ</w:t>
            </w:r>
          </w:p>
        </w:tc>
        <w:tc>
          <w:tcPr>
            <w:tcW w:w="993" w:type="dxa"/>
            <w:shd w:val="clear" w:color="auto" w:fill="auto"/>
          </w:tcPr>
          <w:p w:rsidR="00216617" w:rsidRPr="00216617" w:rsidRDefault="00216617" w:rsidP="003A4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A4E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16617" w:rsidRPr="003A4E2E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URL: https://e.lanbook.com/book/133035</w:t>
            </w:r>
          </w:p>
        </w:tc>
        <w:tc>
          <w:tcPr>
            <w:tcW w:w="1240" w:type="dxa"/>
            <w:shd w:val="clear" w:color="auto" w:fill="auto"/>
          </w:tcPr>
          <w:p w:rsidR="00216617" w:rsidRPr="003A4E2E" w:rsidRDefault="003A4E2E" w:rsidP="003A4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E2E" w:rsidRPr="003A4E2E" w:rsidTr="003A4E2E">
        <w:trPr>
          <w:jc w:val="center"/>
        </w:trPr>
        <w:tc>
          <w:tcPr>
            <w:tcW w:w="692" w:type="dxa"/>
            <w:shd w:val="clear" w:color="auto" w:fill="auto"/>
          </w:tcPr>
          <w:p w:rsidR="003A4E2E" w:rsidRPr="00216617" w:rsidRDefault="003A4E2E" w:rsidP="003A4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3A4E2E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Сальников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А. С.</w:t>
            </w:r>
          </w:p>
          <w:p w:rsidR="003A4E2E" w:rsidRPr="003A4E2E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 др.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]</w:t>
            </w:r>
          </w:p>
        </w:tc>
        <w:tc>
          <w:tcPr>
            <w:tcW w:w="1542" w:type="dxa"/>
            <w:shd w:val="clear" w:color="auto" w:fill="auto"/>
          </w:tcPr>
          <w:p w:rsidR="003A4E2E" w:rsidRPr="003A4E2E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Произво</w:t>
            </w: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ственная бе</w:t>
            </w: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</w:t>
            </w: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опасность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3A4E2E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Часть 1</w:t>
            </w:r>
            <w:proofErr w:type="gramStart"/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:</w:t>
            </w:r>
            <w:proofErr w:type="gramEnd"/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</w:t>
            </w: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</w:t>
            </w: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щие полож</w:t>
            </w: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ния теории произво</w:t>
            </w: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ственной бе</w:t>
            </w: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</w:t>
            </w: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опасности</w:t>
            </w:r>
          </w:p>
        </w:tc>
        <w:tc>
          <w:tcPr>
            <w:tcW w:w="1151" w:type="dxa"/>
            <w:shd w:val="clear" w:color="auto" w:fill="auto"/>
          </w:tcPr>
          <w:p w:rsidR="003A4E2E" w:rsidRPr="00216617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пособие</w:t>
            </w:r>
          </w:p>
        </w:tc>
        <w:tc>
          <w:tcPr>
            <w:tcW w:w="1417" w:type="dxa"/>
            <w:shd w:val="clear" w:color="auto" w:fill="auto"/>
          </w:tcPr>
          <w:p w:rsidR="003A4E2E" w:rsidRPr="003A4E2E" w:rsidRDefault="003A4E2E" w:rsidP="006F33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Ульяновск: УИ ГА</w:t>
            </w:r>
          </w:p>
        </w:tc>
        <w:tc>
          <w:tcPr>
            <w:tcW w:w="993" w:type="dxa"/>
            <w:shd w:val="clear" w:color="auto" w:fill="auto"/>
          </w:tcPr>
          <w:p w:rsidR="003A4E2E" w:rsidRPr="00216617" w:rsidRDefault="003A4E2E" w:rsidP="003A4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3A4E2E" w:rsidRPr="003A4E2E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URL: https://e.lanbook.com/book/162548</w:t>
            </w:r>
          </w:p>
        </w:tc>
        <w:tc>
          <w:tcPr>
            <w:tcW w:w="1240" w:type="dxa"/>
            <w:shd w:val="clear" w:color="auto" w:fill="auto"/>
          </w:tcPr>
          <w:p w:rsidR="003A4E2E" w:rsidRPr="003A4E2E" w:rsidRDefault="003A4E2E" w:rsidP="003A4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6617" w:rsidRPr="004C13A5" w:rsidTr="003A4E2E">
        <w:trPr>
          <w:jc w:val="center"/>
        </w:trPr>
        <w:tc>
          <w:tcPr>
            <w:tcW w:w="692" w:type="dxa"/>
            <w:shd w:val="clear" w:color="auto" w:fill="auto"/>
          </w:tcPr>
          <w:p w:rsidR="00216617" w:rsidRPr="00216617" w:rsidRDefault="003A4E2E" w:rsidP="003A4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216617" w:rsidRPr="00216617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Катин В.Д. 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 др.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]</w:t>
            </w:r>
          </w:p>
        </w:tc>
        <w:tc>
          <w:tcPr>
            <w:tcW w:w="1542" w:type="dxa"/>
            <w:shd w:val="clear" w:color="auto" w:fill="auto"/>
          </w:tcPr>
          <w:p w:rsidR="00216617" w:rsidRPr="00216617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безопасности и защиты людей в чрезвыча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ных ситуациях</w:t>
            </w:r>
          </w:p>
        </w:tc>
        <w:tc>
          <w:tcPr>
            <w:tcW w:w="1151" w:type="dxa"/>
            <w:shd w:val="clear" w:color="auto" w:fill="auto"/>
          </w:tcPr>
          <w:p w:rsidR="00216617" w:rsidRPr="00216617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пособие</w:t>
            </w:r>
          </w:p>
        </w:tc>
        <w:tc>
          <w:tcPr>
            <w:tcW w:w="1417" w:type="dxa"/>
            <w:shd w:val="clear" w:color="auto" w:fill="auto"/>
          </w:tcPr>
          <w:p w:rsidR="00216617" w:rsidRPr="00216617" w:rsidRDefault="003A4E2E" w:rsidP="006F33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Хабаровск: ДВГУПС</w:t>
            </w:r>
          </w:p>
        </w:tc>
        <w:tc>
          <w:tcPr>
            <w:tcW w:w="993" w:type="dxa"/>
            <w:shd w:val="clear" w:color="auto" w:fill="auto"/>
          </w:tcPr>
          <w:p w:rsidR="00216617" w:rsidRPr="00216617" w:rsidRDefault="00216617" w:rsidP="003A4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A4E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16617" w:rsidRPr="003A4E2E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URL: https://e.lanbook.com/book/179416</w:t>
            </w:r>
          </w:p>
        </w:tc>
        <w:tc>
          <w:tcPr>
            <w:tcW w:w="1240" w:type="dxa"/>
            <w:shd w:val="clear" w:color="auto" w:fill="auto"/>
          </w:tcPr>
          <w:p w:rsidR="00216617" w:rsidRPr="003A4E2E" w:rsidRDefault="003A4E2E" w:rsidP="003A4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16617" w:rsidRPr="00C772E3" w:rsidRDefault="00216617" w:rsidP="00216617">
      <w:pPr>
        <w:jc w:val="both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216617" w:rsidRPr="006823DA" w:rsidRDefault="00216617" w:rsidP="0021661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23DA">
        <w:rPr>
          <w:rFonts w:ascii="Times New Roman" w:hAnsi="Times New Roman" w:cs="Times New Roman"/>
          <w:sz w:val="28"/>
          <w:szCs w:val="28"/>
          <w:u w:val="single"/>
        </w:rPr>
        <w:t>Дополнительная</w:t>
      </w:r>
      <w:r w:rsidR="00BD47F7" w:rsidRPr="006823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23DA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1275"/>
        <w:gridCol w:w="1418"/>
        <w:gridCol w:w="1417"/>
        <w:gridCol w:w="993"/>
        <w:gridCol w:w="1559"/>
        <w:gridCol w:w="1240"/>
      </w:tblGrid>
      <w:tr w:rsidR="00216617" w:rsidRPr="00FB0AEE" w:rsidTr="00216617">
        <w:trPr>
          <w:cantSplit/>
          <w:trHeight w:val="120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16617" w:rsidRPr="00216617" w:rsidRDefault="00216617" w:rsidP="00216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16617" w:rsidRPr="00216617" w:rsidRDefault="00216617" w:rsidP="00216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6617" w:rsidRPr="00216617" w:rsidRDefault="00D42C45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216617" w:rsidRPr="00216617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Вид издания (учебник, уче</w:t>
            </w: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ное пособие, др.)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издания,</w:t>
            </w:r>
          </w:p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Год(ы)</w:t>
            </w:r>
          </w:p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издания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 xml:space="preserve">Адрес сайта ЭБС или </w:t>
            </w:r>
          </w:p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электронного ресурса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216617" w:rsidRPr="00216617" w:rsidRDefault="00216617" w:rsidP="00216617">
            <w:pPr>
              <w:widowControl w:val="0"/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экземпляров в биб</w:t>
            </w: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лиотеке КГЭУ</w:t>
            </w:r>
          </w:p>
        </w:tc>
      </w:tr>
      <w:tr w:rsidR="00216617" w:rsidRPr="003A4E2E" w:rsidTr="003A4E2E">
        <w:trPr>
          <w:jc w:val="center"/>
        </w:trPr>
        <w:tc>
          <w:tcPr>
            <w:tcW w:w="540" w:type="dxa"/>
            <w:shd w:val="clear" w:color="auto" w:fill="auto"/>
          </w:tcPr>
          <w:p w:rsidR="00216617" w:rsidRPr="002A4BBF" w:rsidRDefault="003A4E2E" w:rsidP="003A4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216617" w:rsidRPr="00216617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Миндрин</w:t>
            </w:r>
            <w:proofErr w:type="spellEnd"/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В. И.</w:t>
            </w:r>
          </w:p>
        </w:tc>
        <w:tc>
          <w:tcPr>
            <w:tcW w:w="1275" w:type="dxa"/>
            <w:shd w:val="clear" w:color="auto" w:fill="auto"/>
          </w:tcPr>
          <w:p w:rsidR="00216617" w:rsidRPr="00216617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Сборник задач по произво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ственной безопасн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сти</w:t>
            </w:r>
          </w:p>
        </w:tc>
        <w:tc>
          <w:tcPr>
            <w:tcW w:w="1418" w:type="dxa"/>
            <w:shd w:val="clear" w:color="auto" w:fill="auto"/>
          </w:tcPr>
          <w:p w:rsidR="003A4E2E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</w:p>
          <w:p w:rsidR="00216617" w:rsidRPr="00216617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</w:p>
        </w:tc>
        <w:tc>
          <w:tcPr>
            <w:tcW w:w="1417" w:type="dxa"/>
            <w:shd w:val="clear" w:color="auto" w:fill="auto"/>
          </w:tcPr>
          <w:p w:rsidR="006F3375" w:rsidRDefault="003A4E2E" w:rsidP="006F33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Вологда: </w:t>
            </w:r>
          </w:p>
          <w:p w:rsidR="006F3375" w:rsidRDefault="003A4E2E" w:rsidP="006F33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Ин</w:t>
            </w:r>
            <w:r w:rsidR="006F3375">
              <w:rPr>
                <w:rFonts w:ascii="Times New Roman" w:hAnsi="Times New Roman" w:cs="Times New Roman"/>
                <w:iCs/>
                <w:sz w:val="20"/>
                <w:szCs w:val="20"/>
              </w:rPr>
              <w:t>ф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ра-</w:t>
            </w:r>
          </w:p>
          <w:p w:rsidR="00216617" w:rsidRPr="00216617" w:rsidRDefault="003A4E2E" w:rsidP="006F33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Инженерия</w:t>
            </w:r>
          </w:p>
        </w:tc>
        <w:tc>
          <w:tcPr>
            <w:tcW w:w="993" w:type="dxa"/>
            <w:shd w:val="clear" w:color="auto" w:fill="auto"/>
          </w:tcPr>
          <w:p w:rsidR="00216617" w:rsidRPr="00216617" w:rsidRDefault="00216617" w:rsidP="003A4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A4E2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216617" w:rsidRPr="003A4E2E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E2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URL: https://e.lanbook.com/book/281816</w:t>
            </w:r>
          </w:p>
        </w:tc>
        <w:tc>
          <w:tcPr>
            <w:tcW w:w="1240" w:type="dxa"/>
            <w:shd w:val="clear" w:color="auto" w:fill="auto"/>
          </w:tcPr>
          <w:p w:rsidR="00216617" w:rsidRPr="003A4E2E" w:rsidRDefault="003A4E2E" w:rsidP="003A4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E2E" w:rsidRPr="00216617" w:rsidTr="003A4E2E">
        <w:trPr>
          <w:jc w:val="center"/>
        </w:trPr>
        <w:tc>
          <w:tcPr>
            <w:tcW w:w="540" w:type="dxa"/>
            <w:shd w:val="clear" w:color="auto" w:fill="auto"/>
          </w:tcPr>
          <w:p w:rsidR="003A4E2E" w:rsidRPr="00216617" w:rsidRDefault="003A4E2E" w:rsidP="003A4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3A4E2E" w:rsidRPr="00216617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Катин В.Д.</w:t>
            </w:r>
          </w:p>
        </w:tc>
        <w:tc>
          <w:tcPr>
            <w:tcW w:w="1275" w:type="dxa"/>
            <w:shd w:val="clear" w:color="auto" w:fill="auto"/>
          </w:tcPr>
          <w:p w:rsidR="003A4E2E" w:rsidRPr="00216617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Нормати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но-правовое обеспеч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ние и рег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лирование произво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ственной безопасн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>сти</w:t>
            </w:r>
          </w:p>
        </w:tc>
        <w:tc>
          <w:tcPr>
            <w:tcW w:w="1418" w:type="dxa"/>
            <w:shd w:val="clear" w:color="auto" w:fill="auto"/>
          </w:tcPr>
          <w:p w:rsidR="003A4E2E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</w:p>
          <w:p w:rsidR="003A4E2E" w:rsidRPr="00216617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</w:p>
        </w:tc>
        <w:tc>
          <w:tcPr>
            <w:tcW w:w="1417" w:type="dxa"/>
            <w:shd w:val="clear" w:color="auto" w:fill="auto"/>
          </w:tcPr>
          <w:p w:rsidR="003A4E2E" w:rsidRPr="00216617" w:rsidRDefault="003A4E2E" w:rsidP="006F33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E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Хабаровск: ДВГУПС </w:t>
            </w:r>
          </w:p>
        </w:tc>
        <w:tc>
          <w:tcPr>
            <w:tcW w:w="993" w:type="dxa"/>
            <w:shd w:val="clear" w:color="auto" w:fill="auto"/>
          </w:tcPr>
          <w:p w:rsidR="003A4E2E" w:rsidRPr="00216617" w:rsidRDefault="003A4E2E" w:rsidP="003A4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1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A4E2E" w:rsidRPr="003A4E2E" w:rsidRDefault="003A4E2E" w:rsidP="003A4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E2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URL: https://e.lanbook.com/book/179397</w:t>
            </w:r>
          </w:p>
        </w:tc>
        <w:tc>
          <w:tcPr>
            <w:tcW w:w="1240" w:type="dxa"/>
            <w:shd w:val="clear" w:color="auto" w:fill="auto"/>
          </w:tcPr>
          <w:p w:rsidR="003A4E2E" w:rsidRPr="003A4E2E" w:rsidRDefault="003A4E2E" w:rsidP="003A4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16617" w:rsidRPr="00216617" w:rsidRDefault="00216617" w:rsidP="0021661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3"/>
      </w:tblGrid>
      <w:tr w:rsidR="00216617" w:rsidRPr="00216617" w:rsidTr="00216617">
        <w:trPr>
          <w:trHeight w:hRule="exact" w:val="335"/>
        </w:trPr>
        <w:tc>
          <w:tcPr>
            <w:tcW w:w="10273" w:type="dxa"/>
            <w:shd w:val="clear" w:color="000000" w:fill="FFFFFF"/>
            <w:tcMar>
              <w:left w:w="34" w:type="dxa"/>
              <w:right w:w="34" w:type="dxa"/>
            </w:tcMar>
          </w:tcPr>
          <w:p w:rsidR="00216617" w:rsidRPr="00216617" w:rsidRDefault="00216617" w:rsidP="00216617">
            <w:pPr>
              <w:ind w:firstLine="7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6.2.</w:t>
            </w:r>
            <w:r w:rsidR="00C529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166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Информационное</w:t>
            </w:r>
            <w:r w:rsidR="006438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166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обеспечение</w:t>
            </w:r>
          </w:p>
        </w:tc>
      </w:tr>
    </w:tbl>
    <w:p w:rsidR="00216617" w:rsidRPr="00216617" w:rsidRDefault="00216617" w:rsidP="0021661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617">
        <w:rPr>
          <w:rFonts w:ascii="Times New Roman" w:hAnsi="Times New Roman" w:cs="Times New Roman"/>
          <w:sz w:val="28"/>
          <w:szCs w:val="28"/>
          <w:u w:val="single"/>
        </w:rPr>
        <w:t>6.2.1. Электронные и интернет-ресурсы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190"/>
        <w:gridCol w:w="2803"/>
      </w:tblGrid>
      <w:tr w:rsidR="0064736B" w:rsidRPr="004A63FD" w:rsidTr="00952F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4736B" w:rsidRPr="004A63FD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3F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4736B" w:rsidRPr="004A63FD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3F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64736B" w:rsidRPr="0064736B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Наименование электронных и Интернет-ресурсов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4736B" w:rsidRPr="004A63FD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3FD"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</w:p>
        </w:tc>
      </w:tr>
      <w:tr w:rsidR="0064736B" w:rsidRPr="004A63FD" w:rsidTr="00952F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4736B" w:rsidRPr="004A63FD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64736B" w:rsidRPr="00674ABE" w:rsidRDefault="0064736B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4ABE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Электронно-библиотечная система «Лань»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4736B" w:rsidRPr="004A63FD" w:rsidRDefault="000869C5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64736B" w:rsidRPr="004A63FD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</w:t>
              </w:r>
            </w:hyperlink>
          </w:p>
        </w:tc>
      </w:tr>
      <w:tr w:rsidR="0064736B" w:rsidRPr="004A63FD" w:rsidTr="00952F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4736B" w:rsidRPr="004A63FD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3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64736B" w:rsidRPr="0064736B" w:rsidRDefault="0064736B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736B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Электронно-библиотечная система «</w:t>
            </w:r>
            <w:r w:rsidRPr="00674ABE">
              <w:rPr>
                <w:rFonts w:ascii="Times New Roman" w:hAnsi="Times New Roman" w:cs="Times New Roman"/>
                <w:i/>
                <w:sz w:val="20"/>
                <w:szCs w:val="20"/>
              </w:rPr>
              <w:t>books</w:t>
            </w:r>
            <w:r w:rsidRPr="0064736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74ABE">
              <w:rPr>
                <w:rFonts w:ascii="Times New Roman" w:hAnsi="Times New Roman" w:cs="Times New Roman"/>
                <w:i/>
                <w:sz w:val="20"/>
                <w:szCs w:val="20"/>
              </w:rPr>
              <w:t>ru</w:t>
            </w:r>
            <w:r w:rsidRPr="0064736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4736B" w:rsidRPr="004A63FD" w:rsidRDefault="000869C5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64736B" w:rsidRPr="004A63FD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</w:t>
              </w:r>
            </w:hyperlink>
          </w:p>
        </w:tc>
      </w:tr>
      <w:tr w:rsidR="0064736B" w:rsidRPr="004A63FD" w:rsidTr="00952F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4736B" w:rsidRPr="004A63FD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3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64736B" w:rsidRPr="0064736B" w:rsidRDefault="0064736B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736B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Электронно-библиотечная система «</w:t>
            </w:r>
            <w:r w:rsidRPr="00674ABE">
              <w:rPr>
                <w:rFonts w:ascii="Times New Roman" w:hAnsi="Times New Roman" w:cs="Times New Roman"/>
                <w:i/>
                <w:sz w:val="20"/>
                <w:szCs w:val="20"/>
              </w:rPr>
              <w:t>book</w:t>
            </w:r>
            <w:r w:rsidRPr="0064736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74ABE">
              <w:rPr>
                <w:rFonts w:ascii="Times New Roman" w:hAnsi="Times New Roman" w:cs="Times New Roman"/>
                <w:i/>
                <w:sz w:val="20"/>
                <w:szCs w:val="20"/>
              </w:rPr>
              <w:t>ru</w:t>
            </w:r>
            <w:r w:rsidRPr="0064736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4736B" w:rsidRPr="004A63FD" w:rsidRDefault="000869C5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64736B" w:rsidRPr="004A63FD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https://www.book.ru/</w:t>
              </w:r>
            </w:hyperlink>
          </w:p>
        </w:tc>
      </w:tr>
      <w:tr w:rsidR="0064736B" w:rsidRPr="004A63FD" w:rsidTr="00952F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4736B" w:rsidRPr="004A63FD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3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64736B" w:rsidRPr="00674ABE" w:rsidRDefault="000869C5" w:rsidP="00952F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6" w:tgtFrame="_blank" w:history="1">
              <w:r w:rsidR="0064736B" w:rsidRPr="00674ABE">
                <w:rPr>
                  <w:rStyle w:val="ab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>Энциклопедии, словари, справочники</w:t>
              </w:r>
            </w:hyperlink>
          </w:p>
        </w:tc>
        <w:tc>
          <w:tcPr>
            <w:tcW w:w="2803" w:type="dxa"/>
            <w:shd w:val="clear" w:color="auto" w:fill="auto"/>
            <w:vAlign w:val="center"/>
          </w:tcPr>
          <w:p w:rsidR="0064736B" w:rsidRPr="004A63FD" w:rsidRDefault="000869C5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64736B" w:rsidRPr="004A63FD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http://www.rubricon.com</w:t>
              </w:r>
            </w:hyperlink>
          </w:p>
        </w:tc>
      </w:tr>
      <w:tr w:rsidR="0064736B" w:rsidRPr="004A63FD" w:rsidTr="00952F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4736B" w:rsidRPr="004A63FD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64736B" w:rsidRPr="00674ABE" w:rsidRDefault="0064736B" w:rsidP="00952F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4ABE">
              <w:rPr>
                <w:rFonts w:ascii="Times New Roman" w:hAnsi="Times New Roman" w:cs="Times New Roman"/>
                <w:i/>
                <w:sz w:val="20"/>
                <w:szCs w:val="20"/>
              </w:rPr>
              <w:t>Портал "Открытое образование"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4736B" w:rsidRPr="004A63FD" w:rsidRDefault="000869C5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64736B" w:rsidRPr="004A63FD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http://npoed.ru</w:t>
              </w:r>
            </w:hyperlink>
          </w:p>
        </w:tc>
      </w:tr>
      <w:tr w:rsidR="0064736B" w:rsidRPr="004A63FD" w:rsidTr="00952F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4736B" w:rsidRPr="004A63FD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3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64736B" w:rsidRPr="0064736B" w:rsidRDefault="0064736B" w:rsidP="00952F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736B">
              <w:rPr>
                <w:rFonts w:ascii="Times New Roman" w:hAnsi="Times New Roman" w:cs="Times New Roman"/>
                <w:i/>
                <w:sz w:val="20"/>
                <w:szCs w:val="20"/>
              </w:rPr>
              <w:t>Единое окно доступа к образовательным ресурсам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64736B" w:rsidRPr="004A63FD" w:rsidRDefault="000869C5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64736B" w:rsidRPr="004A63FD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http://window.edu.ru</w:t>
              </w:r>
            </w:hyperlink>
          </w:p>
        </w:tc>
      </w:tr>
    </w:tbl>
    <w:p w:rsidR="00216617" w:rsidRPr="00216617" w:rsidRDefault="00216617" w:rsidP="00216617">
      <w:pPr>
        <w:tabs>
          <w:tab w:val="num" w:pos="0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16617" w:rsidRPr="006F6E63" w:rsidRDefault="006F6E63" w:rsidP="00216617">
      <w:pPr>
        <w:tabs>
          <w:tab w:val="num" w:pos="0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6E6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16617" w:rsidRPr="006F6E63">
        <w:rPr>
          <w:rFonts w:ascii="Times New Roman" w:hAnsi="Times New Roman" w:cs="Times New Roman"/>
          <w:sz w:val="28"/>
          <w:szCs w:val="28"/>
          <w:u w:val="single"/>
        </w:rPr>
        <w:t xml:space="preserve">.2.2. Профессиональные базы данных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671"/>
        <w:gridCol w:w="2707"/>
        <w:gridCol w:w="1733"/>
      </w:tblGrid>
      <w:tr w:rsidR="0064736B" w:rsidRPr="00A166F1" w:rsidTr="00952F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4736B" w:rsidRPr="00A166F1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6F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64736B" w:rsidRPr="00A166F1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6F1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64736B" w:rsidRPr="00A166F1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профессиональных </w:t>
            </w:r>
          </w:p>
          <w:p w:rsidR="0064736B" w:rsidRPr="00A166F1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 данных 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64736B" w:rsidRPr="00A166F1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1733" w:type="dxa"/>
            <w:shd w:val="clear" w:color="auto" w:fill="auto"/>
          </w:tcPr>
          <w:p w:rsidR="0064736B" w:rsidRPr="00A166F1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6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Режим </w:t>
            </w:r>
          </w:p>
          <w:p w:rsidR="0064736B" w:rsidRPr="00A166F1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6F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доступа</w:t>
            </w:r>
          </w:p>
        </w:tc>
      </w:tr>
      <w:tr w:rsidR="0064736B" w:rsidRPr="00A166F1" w:rsidTr="00952F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4736B" w:rsidRPr="00A166F1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6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64736B" w:rsidRPr="0064736B" w:rsidRDefault="0064736B" w:rsidP="00952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73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Официальный интернет-портал правовой инфо</w:t>
            </w:r>
            <w:r w:rsidRPr="006473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</w:t>
            </w:r>
            <w:r w:rsidRPr="006473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мации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64736B" w:rsidRPr="00A166F1" w:rsidRDefault="000869C5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64736B" w:rsidRPr="00A166F1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http://pravo.gov.ru</w:t>
              </w:r>
            </w:hyperlink>
          </w:p>
        </w:tc>
        <w:tc>
          <w:tcPr>
            <w:tcW w:w="1733" w:type="dxa"/>
            <w:shd w:val="clear" w:color="auto" w:fill="auto"/>
            <w:vAlign w:val="center"/>
          </w:tcPr>
          <w:p w:rsidR="0064736B" w:rsidRPr="00A166F1" w:rsidRDefault="000869C5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="0064736B" w:rsidRPr="00A166F1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http://pravo.gov.ru</w:t>
              </w:r>
            </w:hyperlink>
          </w:p>
        </w:tc>
      </w:tr>
      <w:tr w:rsidR="0064736B" w:rsidRPr="00A166F1" w:rsidTr="00952F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4736B" w:rsidRPr="00A166F1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6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64736B" w:rsidRPr="0064736B" w:rsidRDefault="0064736B" w:rsidP="00952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73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Справочная правовая система  </w:t>
            </w:r>
          </w:p>
          <w:p w:rsidR="0064736B" w:rsidRPr="0064736B" w:rsidRDefault="0064736B" w:rsidP="00952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73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«Консультант Плюс»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64736B" w:rsidRPr="00A166F1" w:rsidRDefault="000869C5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="0064736B" w:rsidRPr="00A166F1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http://consultant.ru</w:t>
              </w:r>
            </w:hyperlink>
          </w:p>
        </w:tc>
        <w:tc>
          <w:tcPr>
            <w:tcW w:w="1733" w:type="dxa"/>
            <w:shd w:val="clear" w:color="auto" w:fill="auto"/>
            <w:vAlign w:val="center"/>
          </w:tcPr>
          <w:p w:rsidR="0064736B" w:rsidRPr="00A166F1" w:rsidRDefault="000869C5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="0064736B" w:rsidRPr="00A166F1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http://consultant.ru</w:t>
              </w:r>
            </w:hyperlink>
          </w:p>
        </w:tc>
      </w:tr>
      <w:tr w:rsidR="0064736B" w:rsidRPr="00A166F1" w:rsidTr="00952F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4736B" w:rsidRPr="00A166F1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6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64736B" w:rsidRPr="0064736B" w:rsidRDefault="0064736B" w:rsidP="00952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73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Справочно-правовая система </w:t>
            </w:r>
          </w:p>
          <w:p w:rsidR="0064736B" w:rsidRPr="0064736B" w:rsidRDefault="0064736B" w:rsidP="00952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73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законодательству РФ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64736B" w:rsidRPr="00A166F1" w:rsidRDefault="000869C5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history="1">
              <w:r w:rsidR="0064736B" w:rsidRPr="00A166F1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http://garant.ru</w:t>
              </w:r>
            </w:hyperlink>
          </w:p>
        </w:tc>
        <w:tc>
          <w:tcPr>
            <w:tcW w:w="1733" w:type="dxa"/>
            <w:shd w:val="clear" w:color="auto" w:fill="auto"/>
            <w:vAlign w:val="center"/>
          </w:tcPr>
          <w:p w:rsidR="0064736B" w:rsidRPr="00A166F1" w:rsidRDefault="000869C5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r w:rsidR="0064736B" w:rsidRPr="00A166F1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http://garant.ru</w:t>
              </w:r>
            </w:hyperlink>
          </w:p>
        </w:tc>
      </w:tr>
    </w:tbl>
    <w:p w:rsidR="00216617" w:rsidRPr="00216617" w:rsidRDefault="00216617" w:rsidP="00216617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16617" w:rsidRPr="006F6E63" w:rsidRDefault="006F6E63" w:rsidP="0021661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6E6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16617" w:rsidRPr="006F6E63">
        <w:rPr>
          <w:rFonts w:ascii="Times New Roman" w:hAnsi="Times New Roman" w:cs="Times New Roman"/>
          <w:sz w:val="28"/>
          <w:szCs w:val="28"/>
          <w:u w:val="single"/>
        </w:rPr>
        <w:t>.2.3. Информационно-справочные системы</w:t>
      </w:r>
    </w:p>
    <w:tbl>
      <w:tblPr>
        <w:tblW w:w="0" w:type="auto"/>
        <w:jc w:val="center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4724"/>
        <w:gridCol w:w="2467"/>
        <w:gridCol w:w="2138"/>
      </w:tblGrid>
      <w:tr w:rsidR="0064736B" w:rsidRPr="008066EE" w:rsidTr="00952F57">
        <w:trPr>
          <w:jc w:val="center"/>
        </w:trPr>
        <w:tc>
          <w:tcPr>
            <w:tcW w:w="310" w:type="dxa"/>
            <w:shd w:val="clear" w:color="auto" w:fill="auto"/>
            <w:vAlign w:val="center"/>
          </w:tcPr>
          <w:p w:rsidR="0064736B" w:rsidRPr="008066EE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64736B" w:rsidRPr="008066EE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4736B" w:rsidRPr="008066EE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информационно-справочных систем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64736B" w:rsidRPr="008066EE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4736B" w:rsidRPr="008066EE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Режим </w:t>
            </w:r>
          </w:p>
          <w:p w:rsidR="0064736B" w:rsidRPr="008066EE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доступа</w:t>
            </w:r>
          </w:p>
        </w:tc>
      </w:tr>
      <w:tr w:rsidR="0064736B" w:rsidRPr="008066EE" w:rsidTr="00952F57">
        <w:trPr>
          <w:jc w:val="center"/>
        </w:trPr>
        <w:tc>
          <w:tcPr>
            <w:tcW w:w="310" w:type="dxa"/>
            <w:shd w:val="clear" w:color="auto" w:fill="auto"/>
            <w:vAlign w:val="center"/>
          </w:tcPr>
          <w:p w:rsidR="0064736B" w:rsidRPr="008066EE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4736B" w:rsidRPr="008066EE" w:rsidRDefault="0064736B" w:rsidP="00952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Научная электронная библиотека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64736B" w:rsidRPr="008066EE" w:rsidRDefault="000869C5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="0064736B" w:rsidRPr="008066E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http://elibrary.ru</w:t>
              </w:r>
            </w:hyperlink>
          </w:p>
        </w:tc>
        <w:tc>
          <w:tcPr>
            <w:tcW w:w="2138" w:type="dxa"/>
            <w:shd w:val="clear" w:color="auto" w:fill="auto"/>
            <w:vAlign w:val="center"/>
          </w:tcPr>
          <w:p w:rsidR="0064736B" w:rsidRPr="008066EE" w:rsidRDefault="000869C5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history="1">
              <w:r w:rsidR="0064736B" w:rsidRPr="008066E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http://elibrary.ru</w:t>
              </w:r>
            </w:hyperlink>
          </w:p>
        </w:tc>
      </w:tr>
      <w:tr w:rsidR="0064736B" w:rsidRPr="008066EE" w:rsidTr="00952F57">
        <w:trPr>
          <w:jc w:val="center"/>
        </w:trPr>
        <w:tc>
          <w:tcPr>
            <w:tcW w:w="310" w:type="dxa"/>
            <w:shd w:val="clear" w:color="auto" w:fill="auto"/>
            <w:vAlign w:val="center"/>
          </w:tcPr>
          <w:p w:rsidR="0064736B" w:rsidRPr="008066EE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4736B" w:rsidRPr="008066EE" w:rsidRDefault="0064736B" w:rsidP="00952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Российская государственная библиотека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64736B" w:rsidRPr="008066EE" w:rsidRDefault="000869C5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 w:history="1">
              <w:r w:rsidR="0064736B" w:rsidRPr="008066E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http://www.rsl.ru</w:t>
              </w:r>
            </w:hyperlink>
          </w:p>
        </w:tc>
        <w:tc>
          <w:tcPr>
            <w:tcW w:w="2138" w:type="dxa"/>
            <w:shd w:val="clear" w:color="auto" w:fill="auto"/>
            <w:vAlign w:val="center"/>
          </w:tcPr>
          <w:p w:rsidR="0064736B" w:rsidRPr="008066EE" w:rsidRDefault="000869C5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 w:history="1">
              <w:r w:rsidR="0064736B" w:rsidRPr="008066E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http://www.rsl.ru</w:t>
              </w:r>
            </w:hyperlink>
          </w:p>
        </w:tc>
      </w:tr>
      <w:tr w:rsidR="0064736B" w:rsidRPr="008066EE" w:rsidTr="00952F57">
        <w:trPr>
          <w:trHeight w:val="202"/>
          <w:jc w:val="center"/>
        </w:trPr>
        <w:tc>
          <w:tcPr>
            <w:tcW w:w="310" w:type="dxa"/>
            <w:shd w:val="clear" w:color="auto" w:fill="auto"/>
            <w:vAlign w:val="center"/>
          </w:tcPr>
          <w:p w:rsidR="0064736B" w:rsidRPr="008066EE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4736B" w:rsidRPr="0064736B" w:rsidRDefault="0064736B" w:rsidP="00952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73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Международная реферативная база данных нау</w:t>
            </w:r>
            <w:r w:rsidRPr="006473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</w:t>
            </w:r>
            <w:r w:rsidRPr="006473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ных изданий </w:t>
            </w:r>
            <w:r w:rsidRPr="008066E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zbMATH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64736B" w:rsidRPr="008066EE" w:rsidRDefault="000869C5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history="1">
              <w:r w:rsidR="0064736B" w:rsidRPr="008066E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http://www.zbmath.org</w:t>
              </w:r>
            </w:hyperlink>
          </w:p>
        </w:tc>
        <w:tc>
          <w:tcPr>
            <w:tcW w:w="2138" w:type="dxa"/>
            <w:shd w:val="clear" w:color="auto" w:fill="auto"/>
            <w:vAlign w:val="center"/>
          </w:tcPr>
          <w:p w:rsidR="0064736B" w:rsidRPr="008066EE" w:rsidRDefault="000869C5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 w:history="1">
              <w:r w:rsidR="0064736B" w:rsidRPr="008066E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http://www.zbmath.org</w:t>
              </w:r>
            </w:hyperlink>
          </w:p>
        </w:tc>
      </w:tr>
      <w:tr w:rsidR="0064736B" w:rsidRPr="008066EE" w:rsidTr="00952F57">
        <w:trPr>
          <w:trHeight w:val="202"/>
          <w:jc w:val="center"/>
        </w:trPr>
        <w:tc>
          <w:tcPr>
            <w:tcW w:w="310" w:type="dxa"/>
            <w:shd w:val="clear" w:color="auto" w:fill="auto"/>
            <w:vAlign w:val="center"/>
          </w:tcPr>
          <w:p w:rsidR="0064736B" w:rsidRPr="008066EE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4736B" w:rsidRPr="0064736B" w:rsidRDefault="0064736B" w:rsidP="00952F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73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Международная реферативная база данных нау</w:t>
            </w:r>
            <w:r w:rsidRPr="006473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</w:t>
            </w:r>
            <w:r w:rsidRPr="006473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ных изданий </w:t>
            </w:r>
            <w:r w:rsidRPr="008066E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Springerlink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64736B" w:rsidRPr="008066EE" w:rsidRDefault="000869C5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w:history="1">
              <w:r w:rsidR="0064736B" w:rsidRPr="008066E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http:// link.springer.com</w:t>
              </w:r>
            </w:hyperlink>
          </w:p>
        </w:tc>
        <w:tc>
          <w:tcPr>
            <w:tcW w:w="2138" w:type="dxa"/>
            <w:shd w:val="clear" w:color="auto" w:fill="auto"/>
            <w:vAlign w:val="center"/>
          </w:tcPr>
          <w:p w:rsidR="0064736B" w:rsidRPr="008066EE" w:rsidRDefault="000869C5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w:history="1">
              <w:r w:rsidR="0064736B" w:rsidRPr="008066E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http:// link.springer.com</w:t>
              </w:r>
            </w:hyperlink>
          </w:p>
        </w:tc>
      </w:tr>
      <w:tr w:rsidR="0064736B" w:rsidRPr="008066EE" w:rsidTr="00952F57">
        <w:trPr>
          <w:jc w:val="center"/>
        </w:trPr>
        <w:tc>
          <w:tcPr>
            <w:tcW w:w="310" w:type="dxa"/>
            <w:shd w:val="clear" w:color="auto" w:fill="auto"/>
            <w:vAlign w:val="center"/>
          </w:tcPr>
          <w:p w:rsidR="0064736B" w:rsidRPr="008066EE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4736B" w:rsidRPr="008066EE" w:rsidRDefault="0064736B" w:rsidP="00952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Образовательный портал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64736B" w:rsidRPr="008066EE" w:rsidRDefault="000869C5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 w:history="1">
              <w:r w:rsidR="0064736B" w:rsidRPr="008066E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http://www.ucheba.com</w:t>
              </w:r>
            </w:hyperlink>
          </w:p>
        </w:tc>
        <w:tc>
          <w:tcPr>
            <w:tcW w:w="2138" w:type="dxa"/>
            <w:shd w:val="clear" w:color="auto" w:fill="auto"/>
            <w:vAlign w:val="center"/>
          </w:tcPr>
          <w:p w:rsidR="0064736B" w:rsidRPr="008066EE" w:rsidRDefault="000869C5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 w:history="1">
              <w:r w:rsidR="0064736B" w:rsidRPr="008066E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http://www.ucheba.com</w:t>
              </w:r>
            </w:hyperlink>
          </w:p>
        </w:tc>
      </w:tr>
    </w:tbl>
    <w:p w:rsidR="00216617" w:rsidRPr="00216617" w:rsidRDefault="00216617" w:rsidP="00216617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16617" w:rsidRPr="00172884" w:rsidRDefault="00172884" w:rsidP="0021661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288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16617" w:rsidRPr="00172884">
        <w:rPr>
          <w:rFonts w:ascii="Times New Roman" w:hAnsi="Times New Roman" w:cs="Times New Roman"/>
          <w:sz w:val="28"/>
          <w:szCs w:val="28"/>
          <w:u w:val="single"/>
        </w:rPr>
        <w:t>.2.4. Лицензионное и свободно распространяемое программное обеспечение ди</w:t>
      </w:r>
      <w:r w:rsidR="00216617" w:rsidRPr="00172884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216617" w:rsidRPr="00172884">
        <w:rPr>
          <w:rFonts w:ascii="Times New Roman" w:hAnsi="Times New Roman" w:cs="Times New Roman"/>
          <w:sz w:val="28"/>
          <w:szCs w:val="28"/>
          <w:u w:val="single"/>
        </w:rPr>
        <w:t xml:space="preserve">циплины </w:t>
      </w:r>
    </w:p>
    <w:tbl>
      <w:tblPr>
        <w:tblW w:w="0" w:type="auto"/>
        <w:jc w:val="center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3376"/>
        <w:gridCol w:w="2707"/>
        <w:gridCol w:w="2879"/>
      </w:tblGrid>
      <w:tr w:rsidR="0064736B" w:rsidRPr="008066EE" w:rsidTr="00952F57">
        <w:trPr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64736B" w:rsidRPr="008066EE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64736B" w:rsidRPr="008066EE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4736B" w:rsidRPr="008066EE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программного</w:t>
            </w:r>
          </w:p>
          <w:p w:rsidR="0064736B" w:rsidRPr="008066EE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64736B" w:rsidRPr="008066EE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64736B" w:rsidRPr="008066EE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Реквизиты </w:t>
            </w:r>
          </w:p>
          <w:p w:rsidR="0064736B" w:rsidRPr="008066EE" w:rsidRDefault="0064736B" w:rsidP="0095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подтверждающих документов</w:t>
            </w:r>
          </w:p>
        </w:tc>
      </w:tr>
      <w:tr w:rsidR="0064736B" w:rsidRPr="00C52955" w:rsidTr="00952F57">
        <w:trPr>
          <w:jc w:val="center"/>
        </w:trPr>
        <w:tc>
          <w:tcPr>
            <w:tcW w:w="820" w:type="dxa"/>
            <w:shd w:val="clear" w:color="auto" w:fill="auto"/>
          </w:tcPr>
          <w:p w:rsidR="0064736B" w:rsidRPr="008066EE" w:rsidRDefault="0064736B" w:rsidP="00952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</w:tcPr>
          <w:p w:rsidR="0064736B" w:rsidRPr="008066EE" w:rsidRDefault="0064736B" w:rsidP="00952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hAnsi="Times New Roman" w:cs="Times New Roman"/>
                <w:sz w:val="20"/>
                <w:szCs w:val="20"/>
              </w:rPr>
              <w:t>Windows 7 Профессиональная (Pro)</w:t>
            </w:r>
          </w:p>
        </w:tc>
        <w:tc>
          <w:tcPr>
            <w:tcW w:w="2707" w:type="dxa"/>
            <w:shd w:val="clear" w:color="auto" w:fill="auto"/>
          </w:tcPr>
          <w:p w:rsidR="0064736B" w:rsidRPr="008066EE" w:rsidRDefault="0064736B" w:rsidP="00952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hAnsi="Times New Roman" w:cs="Times New Roman"/>
                <w:sz w:val="20"/>
                <w:szCs w:val="20"/>
              </w:rPr>
              <w:t>Пользовательская операц</w:t>
            </w:r>
            <w:r w:rsidRPr="008066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66EE">
              <w:rPr>
                <w:rFonts w:ascii="Times New Roman" w:hAnsi="Times New Roman" w:cs="Times New Roman"/>
                <w:sz w:val="20"/>
                <w:szCs w:val="20"/>
              </w:rPr>
              <w:t>онная система</w:t>
            </w:r>
          </w:p>
        </w:tc>
        <w:tc>
          <w:tcPr>
            <w:tcW w:w="2879" w:type="dxa"/>
            <w:shd w:val="clear" w:color="auto" w:fill="auto"/>
          </w:tcPr>
          <w:p w:rsidR="0064736B" w:rsidRPr="00C52955" w:rsidRDefault="0064736B" w:rsidP="00952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 xml:space="preserve">ЗАО "СофтЛайнТрейд" №2011.25486  от 28.11.2011 Неискл. право. </w:t>
            </w:r>
            <w:r w:rsidRPr="00C52955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64736B" w:rsidRPr="00FB0AEE" w:rsidTr="00952F57">
        <w:trPr>
          <w:jc w:val="center"/>
        </w:trPr>
        <w:tc>
          <w:tcPr>
            <w:tcW w:w="820" w:type="dxa"/>
            <w:shd w:val="clear" w:color="auto" w:fill="auto"/>
          </w:tcPr>
          <w:p w:rsidR="0064736B" w:rsidRPr="008066EE" w:rsidRDefault="0064736B" w:rsidP="00952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</w:tcPr>
          <w:p w:rsidR="0064736B" w:rsidRPr="008066EE" w:rsidRDefault="0064736B" w:rsidP="00952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hAnsi="Times New Roman" w:cs="Times New Roman"/>
                <w:sz w:val="20"/>
                <w:szCs w:val="20"/>
              </w:rPr>
              <w:t>Windows 10</w:t>
            </w:r>
          </w:p>
        </w:tc>
        <w:tc>
          <w:tcPr>
            <w:tcW w:w="2707" w:type="dxa"/>
            <w:shd w:val="clear" w:color="auto" w:fill="auto"/>
          </w:tcPr>
          <w:p w:rsidR="0064736B" w:rsidRPr="008066EE" w:rsidRDefault="0064736B" w:rsidP="00952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hAnsi="Times New Roman" w:cs="Times New Roman"/>
                <w:sz w:val="20"/>
                <w:szCs w:val="20"/>
              </w:rPr>
              <w:t>Пользовательская операц</w:t>
            </w:r>
            <w:r w:rsidRPr="008066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66EE">
              <w:rPr>
                <w:rFonts w:ascii="Times New Roman" w:hAnsi="Times New Roman" w:cs="Times New Roman"/>
                <w:sz w:val="20"/>
                <w:szCs w:val="20"/>
              </w:rPr>
              <w:t>онная система</w:t>
            </w:r>
          </w:p>
        </w:tc>
        <w:tc>
          <w:tcPr>
            <w:tcW w:w="2879" w:type="dxa"/>
            <w:shd w:val="clear" w:color="auto" w:fill="auto"/>
          </w:tcPr>
          <w:p w:rsidR="0064736B" w:rsidRPr="0064736B" w:rsidRDefault="0064736B" w:rsidP="00952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 xml:space="preserve">ООО "Софтлайн трейд"№ </w:t>
            </w:r>
            <w:r w:rsidRPr="008066EE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096148 от 29.09.2020 Н</w:t>
            </w: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искл. право, до 14.09.2021</w:t>
            </w:r>
          </w:p>
        </w:tc>
      </w:tr>
      <w:tr w:rsidR="0064736B" w:rsidRPr="00FB0AEE" w:rsidTr="00952F57">
        <w:trPr>
          <w:jc w:val="center"/>
        </w:trPr>
        <w:tc>
          <w:tcPr>
            <w:tcW w:w="820" w:type="dxa"/>
            <w:shd w:val="clear" w:color="auto" w:fill="auto"/>
          </w:tcPr>
          <w:p w:rsidR="0064736B" w:rsidRPr="008066EE" w:rsidRDefault="0064736B" w:rsidP="00952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</w:tcPr>
          <w:p w:rsidR="0064736B" w:rsidRPr="008066EE" w:rsidRDefault="0064736B" w:rsidP="00952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hAnsi="Times New Roman" w:cs="Times New Roman"/>
                <w:sz w:val="20"/>
                <w:szCs w:val="20"/>
              </w:rPr>
              <w:t>Браузер Chrome</w:t>
            </w:r>
          </w:p>
        </w:tc>
        <w:tc>
          <w:tcPr>
            <w:tcW w:w="2707" w:type="dxa"/>
            <w:shd w:val="clear" w:color="auto" w:fill="auto"/>
          </w:tcPr>
          <w:p w:rsidR="0064736B" w:rsidRPr="0064736B" w:rsidRDefault="0064736B" w:rsidP="00952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Система поиска информации в сети интернет</w:t>
            </w:r>
          </w:p>
        </w:tc>
        <w:tc>
          <w:tcPr>
            <w:tcW w:w="2879" w:type="dxa"/>
            <w:shd w:val="clear" w:color="auto" w:fill="auto"/>
          </w:tcPr>
          <w:p w:rsidR="0064736B" w:rsidRPr="0064736B" w:rsidRDefault="0064736B" w:rsidP="00952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Свободная лицензия Неискл. право. Бессрочно</w:t>
            </w:r>
          </w:p>
        </w:tc>
      </w:tr>
      <w:tr w:rsidR="0064736B" w:rsidRPr="00FB0AEE" w:rsidTr="00952F57">
        <w:trPr>
          <w:jc w:val="center"/>
        </w:trPr>
        <w:tc>
          <w:tcPr>
            <w:tcW w:w="820" w:type="dxa"/>
            <w:shd w:val="clear" w:color="auto" w:fill="auto"/>
          </w:tcPr>
          <w:p w:rsidR="0064736B" w:rsidRPr="008066EE" w:rsidRDefault="0064736B" w:rsidP="00952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</w:tcPr>
          <w:p w:rsidR="0064736B" w:rsidRPr="008066EE" w:rsidRDefault="0064736B" w:rsidP="00952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hAnsi="Times New Roman" w:cs="Times New Roman"/>
                <w:sz w:val="20"/>
                <w:szCs w:val="20"/>
              </w:rPr>
              <w:t>LMS Moodle</w:t>
            </w:r>
          </w:p>
        </w:tc>
        <w:tc>
          <w:tcPr>
            <w:tcW w:w="2707" w:type="dxa"/>
            <w:shd w:val="clear" w:color="auto" w:fill="auto"/>
          </w:tcPr>
          <w:p w:rsidR="0064736B" w:rsidRPr="0064736B" w:rsidRDefault="0064736B" w:rsidP="00952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ПО для эффективного о</w:t>
            </w: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лай</w:t>
            </w:r>
            <w:proofErr w:type="gramStart"/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64736B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 пр</w:t>
            </w: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подавателя и студента</w:t>
            </w:r>
          </w:p>
        </w:tc>
        <w:tc>
          <w:tcPr>
            <w:tcW w:w="2879" w:type="dxa"/>
            <w:shd w:val="clear" w:color="auto" w:fill="auto"/>
          </w:tcPr>
          <w:p w:rsidR="0064736B" w:rsidRPr="0064736B" w:rsidRDefault="0064736B" w:rsidP="00952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Свободная лицензия Неискл. право. Бессрочно</w:t>
            </w:r>
          </w:p>
        </w:tc>
      </w:tr>
      <w:tr w:rsidR="0064736B" w:rsidRPr="008066EE" w:rsidTr="00952F57">
        <w:trPr>
          <w:jc w:val="center"/>
        </w:trPr>
        <w:tc>
          <w:tcPr>
            <w:tcW w:w="820" w:type="dxa"/>
            <w:shd w:val="clear" w:color="auto" w:fill="auto"/>
          </w:tcPr>
          <w:p w:rsidR="0064736B" w:rsidRPr="008066EE" w:rsidRDefault="0064736B" w:rsidP="00952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6" w:type="dxa"/>
            <w:shd w:val="clear" w:color="auto" w:fill="auto"/>
          </w:tcPr>
          <w:p w:rsidR="0064736B" w:rsidRPr="00C772E3" w:rsidRDefault="0064736B" w:rsidP="00952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7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Office Standard 2007 Russian OLP NL </w:t>
            </w:r>
            <w:proofErr w:type="spellStart"/>
            <w:r w:rsidRPr="00C77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AcademicEdition</w:t>
            </w:r>
            <w:proofErr w:type="spellEnd"/>
            <w:r w:rsidRPr="00C77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707" w:type="dxa"/>
            <w:shd w:val="clear" w:color="auto" w:fill="auto"/>
          </w:tcPr>
          <w:p w:rsidR="0064736B" w:rsidRPr="0064736B" w:rsidRDefault="0064736B" w:rsidP="00952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 xml:space="preserve">Пакет программных </w:t>
            </w:r>
            <w:proofErr w:type="gramStart"/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дуктов</w:t>
            </w:r>
            <w:proofErr w:type="gramEnd"/>
            <w:r w:rsidRPr="0064736B"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содержащий в себе необходимые офисные пр</w:t>
            </w: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2879" w:type="dxa"/>
            <w:shd w:val="clear" w:color="auto" w:fill="auto"/>
          </w:tcPr>
          <w:p w:rsidR="0064736B" w:rsidRPr="008066EE" w:rsidRDefault="0064736B" w:rsidP="00952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ЗАО "СофтЛайнТрейд" №21/2010 от 04.05.2010 Н</w:t>
            </w: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736B">
              <w:rPr>
                <w:rFonts w:ascii="Times New Roman" w:hAnsi="Times New Roman" w:cs="Times New Roman"/>
                <w:sz w:val="20"/>
                <w:szCs w:val="20"/>
              </w:rPr>
              <w:t xml:space="preserve">искл. право. </w:t>
            </w:r>
            <w:r w:rsidRPr="008066EE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</w:tbl>
    <w:p w:rsidR="00216617" w:rsidRPr="00CF205D" w:rsidRDefault="00216617" w:rsidP="0021661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31AA" w:rsidRPr="006962DC" w:rsidRDefault="004411C0" w:rsidP="00B905A4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962DC">
        <w:rPr>
          <w:rFonts w:ascii="Times New Roman" w:hAnsi="Times New Roman" w:cs="Times New Roman"/>
          <w:b/>
          <w:sz w:val="28"/>
        </w:rPr>
        <w:t>7. Материально-техническое обеспечение дисциплины</w:t>
      </w:r>
    </w:p>
    <w:tbl>
      <w:tblPr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3544"/>
        <w:gridCol w:w="3845"/>
      </w:tblGrid>
      <w:tr w:rsidR="0064736B" w:rsidRPr="00FB0AEE" w:rsidTr="00952F57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4736B" w:rsidRPr="00157B77" w:rsidRDefault="0064736B" w:rsidP="00647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7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4736B" w:rsidRPr="00157B77" w:rsidRDefault="0064736B" w:rsidP="00647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7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4736B" w:rsidRPr="00157B77" w:rsidRDefault="0064736B" w:rsidP="00647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7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736B" w:rsidRPr="0064736B" w:rsidRDefault="0064736B" w:rsidP="00647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специальных помещений и помещений для СРС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64736B" w:rsidRPr="0064736B" w:rsidRDefault="0064736B" w:rsidP="00647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Оснащенность специальных </w:t>
            </w:r>
          </w:p>
          <w:p w:rsidR="0064736B" w:rsidRPr="0064736B" w:rsidRDefault="0064736B" w:rsidP="00647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 и помещений                  для СРС</w:t>
            </w:r>
          </w:p>
          <w:p w:rsidR="0064736B" w:rsidRPr="0064736B" w:rsidRDefault="0064736B" w:rsidP="00647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36B" w:rsidRPr="00FB0AEE" w:rsidTr="00952F57">
        <w:trPr>
          <w:jc w:val="center"/>
        </w:trPr>
        <w:tc>
          <w:tcPr>
            <w:tcW w:w="540" w:type="dxa"/>
            <w:shd w:val="clear" w:color="auto" w:fill="auto"/>
          </w:tcPr>
          <w:p w:rsidR="0064736B" w:rsidRPr="00157B77" w:rsidRDefault="0064736B" w:rsidP="00647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64736B" w:rsidRPr="00157B77" w:rsidRDefault="0064736B" w:rsidP="00647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7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Лекционные занятия</w:t>
            </w:r>
          </w:p>
        </w:tc>
        <w:tc>
          <w:tcPr>
            <w:tcW w:w="3544" w:type="dxa"/>
            <w:shd w:val="clear" w:color="auto" w:fill="auto"/>
          </w:tcPr>
          <w:p w:rsidR="0064736B" w:rsidRPr="0064736B" w:rsidRDefault="0064736B" w:rsidP="00647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аудитория для пров</w:t>
            </w: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занятий лекционного т</w:t>
            </w: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па, семинарского типа, гру</w:t>
            </w: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повых и индивидуальных ко</w:t>
            </w: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сультаций, текущего контроля и </w:t>
            </w: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промежуточной аттестации</w:t>
            </w:r>
          </w:p>
        </w:tc>
        <w:tc>
          <w:tcPr>
            <w:tcW w:w="3845" w:type="dxa"/>
            <w:shd w:val="clear" w:color="auto" w:fill="auto"/>
          </w:tcPr>
          <w:p w:rsidR="0064736B" w:rsidRPr="0064736B" w:rsidRDefault="0064736B" w:rsidP="0064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доска аудиторная, экран, компь</w:t>
            </w: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тер в комплекте с монитором (8 шт.), переносное оборудование: мультимедийный проектор, ноу</w:t>
            </w: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бук</w:t>
            </w:r>
          </w:p>
          <w:p w:rsidR="0064736B" w:rsidRPr="0064736B" w:rsidRDefault="0064736B" w:rsidP="0064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36B" w:rsidRPr="00FB0AEE" w:rsidTr="00952F57">
        <w:trPr>
          <w:trHeight w:val="1206"/>
          <w:jc w:val="center"/>
        </w:trPr>
        <w:tc>
          <w:tcPr>
            <w:tcW w:w="540" w:type="dxa"/>
            <w:shd w:val="clear" w:color="auto" w:fill="auto"/>
          </w:tcPr>
          <w:p w:rsidR="0064736B" w:rsidRPr="00157B77" w:rsidRDefault="0064736B" w:rsidP="00647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6" w:type="dxa"/>
            <w:shd w:val="clear" w:color="auto" w:fill="auto"/>
          </w:tcPr>
          <w:p w:rsidR="0064736B" w:rsidRPr="00157B77" w:rsidRDefault="0064736B" w:rsidP="00647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544" w:type="dxa"/>
            <w:shd w:val="clear" w:color="auto" w:fill="auto"/>
          </w:tcPr>
          <w:p w:rsidR="0064736B" w:rsidRPr="0064736B" w:rsidRDefault="0064736B" w:rsidP="00647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аудитория для пров</w:t>
            </w: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занятий семинарского типа, групповых и индивид</w:t>
            </w: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консультаций, текущего контроля и промежуточной а</w:t>
            </w: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тестации</w:t>
            </w:r>
          </w:p>
        </w:tc>
        <w:tc>
          <w:tcPr>
            <w:tcW w:w="3845" w:type="dxa"/>
            <w:shd w:val="clear" w:color="auto" w:fill="auto"/>
          </w:tcPr>
          <w:p w:rsidR="0064736B" w:rsidRPr="0064736B" w:rsidRDefault="0064736B" w:rsidP="0064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36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аудиторная, переносное оборудование: мультимедийный проектор, ноутбук, экран</w:t>
            </w:r>
          </w:p>
          <w:p w:rsidR="0064736B" w:rsidRPr="0064736B" w:rsidRDefault="0064736B" w:rsidP="0064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36B" w:rsidRPr="00157B77" w:rsidTr="0064736B">
        <w:trPr>
          <w:trHeight w:val="943"/>
          <w:jc w:val="center"/>
        </w:trPr>
        <w:tc>
          <w:tcPr>
            <w:tcW w:w="540" w:type="dxa"/>
            <w:shd w:val="clear" w:color="auto" w:fill="auto"/>
          </w:tcPr>
          <w:p w:rsidR="0064736B" w:rsidRPr="00157B77" w:rsidRDefault="0064736B" w:rsidP="006473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64736B" w:rsidRPr="00157B77" w:rsidRDefault="0064736B" w:rsidP="00647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7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</w:t>
            </w:r>
            <w:r w:rsidRPr="00157B7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57B77"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работа обучающегося</w:t>
            </w:r>
          </w:p>
        </w:tc>
        <w:tc>
          <w:tcPr>
            <w:tcW w:w="3544" w:type="dxa"/>
            <w:shd w:val="clear" w:color="auto" w:fill="auto"/>
          </w:tcPr>
          <w:p w:rsidR="0064736B" w:rsidRPr="00157B77" w:rsidRDefault="0064736B" w:rsidP="0064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B77">
              <w:rPr>
                <w:rFonts w:ascii="Times New Roman" w:hAnsi="Times New Roman" w:cs="Times New Roman"/>
                <w:sz w:val="24"/>
                <w:szCs w:val="24"/>
              </w:rPr>
              <w:t>Помещение для СРС</w:t>
            </w:r>
          </w:p>
        </w:tc>
        <w:tc>
          <w:tcPr>
            <w:tcW w:w="3845" w:type="dxa"/>
            <w:shd w:val="clear" w:color="auto" w:fill="auto"/>
          </w:tcPr>
          <w:p w:rsidR="0064736B" w:rsidRPr="00157B77" w:rsidRDefault="0064736B" w:rsidP="0064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B77">
              <w:rPr>
                <w:rFonts w:ascii="Times New Roman" w:hAnsi="Times New Roman" w:cs="Times New Roman"/>
                <w:sz w:val="24"/>
                <w:szCs w:val="24"/>
              </w:rPr>
              <w:t>Моноблок (30 шт.), проектор, экран</w:t>
            </w:r>
          </w:p>
        </w:tc>
      </w:tr>
    </w:tbl>
    <w:p w:rsidR="004411C0" w:rsidRPr="004411C0" w:rsidRDefault="004411C0" w:rsidP="00B905A4">
      <w:pPr>
        <w:widowControl w:val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E17CA" w:rsidRPr="000E17CA" w:rsidRDefault="000E17CA" w:rsidP="000E17CA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7CA">
        <w:rPr>
          <w:rFonts w:ascii="Times New Roman" w:hAnsi="Times New Roman" w:cs="Times New Roman"/>
          <w:b/>
          <w:sz w:val="28"/>
          <w:szCs w:val="28"/>
        </w:rPr>
        <w:t>8. Особенности организации образовательной деятельности для лиц с огран</w:t>
      </w:r>
      <w:r w:rsidRPr="000E17CA">
        <w:rPr>
          <w:rFonts w:ascii="Times New Roman" w:hAnsi="Times New Roman" w:cs="Times New Roman"/>
          <w:b/>
          <w:sz w:val="28"/>
          <w:szCs w:val="28"/>
        </w:rPr>
        <w:t>и</w:t>
      </w:r>
      <w:r w:rsidRPr="000E17CA">
        <w:rPr>
          <w:rFonts w:ascii="Times New Roman" w:hAnsi="Times New Roman" w:cs="Times New Roman"/>
          <w:b/>
          <w:sz w:val="28"/>
          <w:szCs w:val="28"/>
        </w:rPr>
        <w:t>ченными возможностями здоровья и инвалидов</w:t>
      </w:r>
    </w:p>
    <w:p w:rsidR="000E17CA" w:rsidRPr="000E17CA" w:rsidRDefault="000E17CA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17CA">
        <w:rPr>
          <w:rFonts w:ascii="Times New Roman" w:hAnsi="Times New Roman" w:cs="Times New Roman"/>
          <w:spacing w:val="-4"/>
          <w:sz w:val="28"/>
          <w:szCs w:val="28"/>
        </w:rPr>
        <w:t>Лица с ограниченными возможностями здоровья (ОВЗ) и инвалиды имеют возмо</w:t>
      </w:r>
      <w:r w:rsidRPr="000E17CA">
        <w:rPr>
          <w:rFonts w:ascii="Times New Roman" w:hAnsi="Times New Roman" w:cs="Times New Roman"/>
          <w:spacing w:val="-4"/>
          <w:sz w:val="28"/>
          <w:szCs w:val="28"/>
        </w:rPr>
        <w:t>ж</w:t>
      </w:r>
      <w:r w:rsidRPr="000E17CA">
        <w:rPr>
          <w:rFonts w:ascii="Times New Roman" w:hAnsi="Times New Roman" w:cs="Times New Roman"/>
          <w:spacing w:val="-4"/>
          <w:sz w:val="28"/>
          <w:szCs w:val="28"/>
        </w:rPr>
        <w:t>ность беспрепятственно перемещаться из одного учебно-лабораторного корпуса в другой, подняться на все этажи учебно-лабораторных корпусов, заниматься в учебных и иных п</w:t>
      </w:r>
      <w:r w:rsidRPr="000E17C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0E17CA">
        <w:rPr>
          <w:rFonts w:ascii="Times New Roman" w:hAnsi="Times New Roman" w:cs="Times New Roman"/>
          <w:spacing w:val="-4"/>
          <w:sz w:val="28"/>
          <w:szCs w:val="28"/>
        </w:rPr>
        <w:t>мещениях с учетом особенностей психофизического развития и состояния здоровья.</w:t>
      </w:r>
    </w:p>
    <w:p w:rsidR="000E17CA" w:rsidRPr="000E17CA" w:rsidRDefault="000E17CA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17CA">
        <w:rPr>
          <w:rFonts w:ascii="Times New Roman" w:hAnsi="Times New Roman" w:cs="Times New Roman"/>
          <w:sz w:val="28"/>
          <w:szCs w:val="28"/>
        </w:rPr>
        <w:t xml:space="preserve">Для обучения лиц с ОВЗ и инвалидов, имеющих нарушения опорно-двигательного аппарата, обеспечены условия беспрепятственного доступа во все учебные помещения. Информация о специальных условиях, созданных для обучающихся с ОВЗ и инвалидов, размещена на сайте университета </w:t>
      </w:r>
      <w:hyperlink r:id="rId34" w:history="1">
        <w:proofErr w:type="spellStart"/>
        <w:r w:rsidRPr="000E17C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proofErr w:type="spellEnd"/>
        <w:r w:rsidRPr="000E17C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//kgeu.ru</w:t>
        </w:r>
      </w:hyperlink>
      <w:r w:rsidRPr="000E17CA">
        <w:rPr>
          <w:rFonts w:ascii="Times New Roman" w:hAnsi="Times New Roman" w:cs="Times New Roman"/>
          <w:sz w:val="28"/>
          <w:szCs w:val="28"/>
        </w:rPr>
        <w:t xml:space="preserve">. </w:t>
      </w:r>
      <w:r w:rsidRPr="000E17CA">
        <w:rPr>
          <w:rFonts w:ascii="Times New Roman" w:hAnsi="Times New Roman" w:cs="Times New Roman"/>
          <w:spacing w:val="-4"/>
          <w:sz w:val="28"/>
          <w:szCs w:val="28"/>
        </w:rPr>
        <w:t>Имеется возможность оказания технич</w:t>
      </w:r>
      <w:r w:rsidRPr="000E17CA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0E17CA">
        <w:rPr>
          <w:rFonts w:ascii="Times New Roman" w:hAnsi="Times New Roman" w:cs="Times New Roman"/>
          <w:spacing w:val="-4"/>
          <w:sz w:val="28"/>
          <w:szCs w:val="28"/>
        </w:rPr>
        <w:t>ской помощи ассистентом, а также услуг сурдопереводчиков и тифлосурдопереводчиков.</w:t>
      </w:r>
    </w:p>
    <w:p w:rsidR="000E17CA" w:rsidRPr="000E17CA" w:rsidRDefault="000E17CA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CA">
        <w:rPr>
          <w:rFonts w:ascii="Times New Roman" w:hAnsi="Times New Roman" w:cs="Times New Roman"/>
          <w:sz w:val="28"/>
          <w:szCs w:val="28"/>
        </w:rPr>
        <w:t>Для адаптации к восприятию лицами с ОВЗ и инвалидами с нарушенным слухом справочного, учебного материала по дисциплине обеспечиваются следующие условия:</w:t>
      </w:r>
    </w:p>
    <w:p w:rsidR="000E17CA" w:rsidRPr="000E17CA" w:rsidRDefault="000E17CA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CA">
        <w:rPr>
          <w:rFonts w:ascii="Times New Roman" w:hAnsi="Times New Roman" w:cs="Times New Roman"/>
          <w:sz w:val="28"/>
          <w:szCs w:val="28"/>
        </w:rPr>
        <w:t>- для лучшей ориентации в аудитории, применяются сигналы оповещения о начале и конце занятия (слово «звонок» пишется на доске);</w:t>
      </w:r>
    </w:p>
    <w:p w:rsidR="000E17CA" w:rsidRPr="000E17CA" w:rsidRDefault="000E17CA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CA">
        <w:rPr>
          <w:rFonts w:ascii="Times New Roman" w:hAnsi="Times New Roman" w:cs="Times New Roman"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0E17CA" w:rsidRPr="000E17CA" w:rsidRDefault="000E17CA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CA">
        <w:rPr>
          <w:rFonts w:ascii="Times New Roman" w:hAnsi="Times New Roman" w:cs="Times New Roman"/>
          <w:sz w:val="28"/>
          <w:szCs w:val="28"/>
        </w:rPr>
        <w:t>- разговаривая с обучающимся, педагогический работник смотрит на него, говорит ясно, короткими предложениями, обеспечивая возможность чтения по губам.</w:t>
      </w:r>
    </w:p>
    <w:p w:rsidR="000E17CA" w:rsidRPr="000E17CA" w:rsidRDefault="000E17CA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CA">
        <w:rPr>
          <w:rFonts w:ascii="Times New Roman" w:hAnsi="Times New Roman" w:cs="Times New Roman"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путем:</w:t>
      </w:r>
    </w:p>
    <w:p w:rsidR="000E17CA" w:rsidRPr="000E17CA" w:rsidRDefault="000E17CA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CA">
        <w:rPr>
          <w:rFonts w:ascii="Times New Roman" w:hAnsi="Times New Roman" w:cs="Times New Roman"/>
          <w:sz w:val="28"/>
          <w:szCs w:val="28"/>
        </w:rPr>
        <w:t>- использования схем, диаграмм, рисунков, компьютерных презентаций с гипер</w:t>
      </w:r>
      <w:r w:rsidRPr="000E17CA">
        <w:rPr>
          <w:rFonts w:ascii="Times New Roman" w:hAnsi="Times New Roman" w:cs="Times New Roman"/>
          <w:sz w:val="28"/>
          <w:szCs w:val="28"/>
        </w:rPr>
        <w:t>с</w:t>
      </w:r>
      <w:r w:rsidRPr="000E17CA">
        <w:rPr>
          <w:rFonts w:ascii="Times New Roman" w:hAnsi="Times New Roman" w:cs="Times New Roman"/>
          <w:sz w:val="28"/>
          <w:szCs w:val="28"/>
        </w:rPr>
        <w:t>сылками, комментирующими отдельные компоненты изображения;</w:t>
      </w:r>
    </w:p>
    <w:p w:rsidR="000E17CA" w:rsidRPr="000E17CA" w:rsidRDefault="000E17CA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CA">
        <w:rPr>
          <w:rFonts w:ascii="Times New Roman" w:hAnsi="Times New Roman" w:cs="Times New Roman"/>
          <w:sz w:val="28"/>
          <w:szCs w:val="28"/>
        </w:rPr>
        <w:t>- регулярного применения упражнений на графическое выделение существенных признаков предметов и явлений;</w:t>
      </w:r>
    </w:p>
    <w:p w:rsidR="000E17CA" w:rsidRPr="000E17CA" w:rsidRDefault="000E17CA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CA">
        <w:rPr>
          <w:rFonts w:ascii="Times New Roman" w:hAnsi="Times New Roman" w:cs="Times New Roman"/>
          <w:sz w:val="28"/>
          <w:szCs w:val="28"/>
        </w:rPr>
        <w:t>-  обеспечения возможности для обучающегося получить адресную консультацию по электронной почте по мере необходимости.</w:t>
      </w:r>
    </w:p>
    <w:p w:rsidR="000E17CA" w:rsidRPr="000E17CA" w:rsidRDefault="000E17CA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CA">
        <w:rPr>
          <w:rFonts w:ascii="Times New Roman" w:hAnsi="Times New Roman" w:cs="Times New Roman"/>
          <w:sz w:val="28"/>
          <w:szCs w:val="28"/>
        </w:rPr>
        <w:t>Для адаптации к восприятию лицами с ОВЗ и инвалидами с нарушениями зрения справочного, учебного, просветительского материала, предусмотренного образовател</w:t>
      </w:r>
      <w:r w:rsidRPr="000E17CA">
        <w:rPr>
          <w:rFonts w:ascii="Times New Roman" w:hAnsi="Times New Roman" w:cs="Times New Roman"/>
          <w:sz w:val="28"/>
          <w:szCs w:val="28"/>
        </w:rPr>
        <w:t>ь</w:t>
      </w:r>
      <w:r w:rsidRPr="000E17CA">
        <w:rPr>
          <w:rFonts w:ascii="Times New Roman" w:hAnsi="Times New Roman" w:cs="Times New Roman"/>
          <w:sz w:val="28"/>
          <w:szCs w:val="28"/>
        </w:rPr>
        <w:t>ной программой по выбранному направлению подготовки, обеспечиваются следующие условия:</w:t>
      </w:r>
    </w:p>
    <w:p w:rsidR="000E17CA" w:rsidRPr="000E17CA" w:rsidRDefault="000E17CA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CA">
        <w:rPr>
          <w:rFonts w:ascii="Times New Roman" w:hAnsi="Times New Roman" w:cs="Times New Roman"/>
          <w:sz w:val="28"/>
          <w:szCs w:val="28"/>
        </w:rPr>
        <w:t>- ведется адаптация официального сайта в сети Интернет с учетом особых потре</w:t>
      </w:r>
      <w:r w:rsidRPr="000E17CA">
        <w:rPr>
          <w:rFonts w:ascii="Times New Roman" w:hAnsi="Times New Roman" w:cs="Times New Roman"/>
          <w:sz w:val="28"/>
          <w:szCs w:val="28"/>
        </w:rPr>
        <w:t>б</w:t>
      </w:r>
      <w:r w:rsidRPr="000E17CA">
        <w:rPr>
          <w:rFonts w:ascii="Times New Roman" w:hAnsi="Times New Roman" w:cs="Times New Roman"/>
          <w:sz w:val="28"/>
          <w:szCs w:val="28"/>
        </w:rPr>
        <w:t>ностей инвалидов по зрению, обеспечивается наличие крупношрифтовой справочной информации о расписании учебных занятий;</w:t>
      </w:r>
    </w:p>
    <w:p w:rsidR="000E17CA" w:rsidRPr="000E17CA" w:rsidRDefault="000E17CA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CA">
        <w:rPr>
          <w:rFonts w:ascii="Times New Roman" w:hAnsi="Times New Roman" w:cs="Times New Roman"/>
          <w:sz w:val="28"/>
          <w:szCs w:val="28"/>
        </w:rPr>
        <w:t>- педагогический работник, его собеседник (при необходимости), присутствующие на занятии, представляются обучающимся, при этом каждый раз называется тот, к кому педагогический работник обращается;</w:t>
      </w:r>
    </w:p>
    <w:p w:rsidR="000E17CA" w:rsidRPr="000E17CA" w:rsidRDefault="000E17CA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CA">
        <w:rPr>
          <w:rFonts w:ascii="Times New Roman" w:hAnsi="Times New Roman" w:cs="Times New Roman"/>
          <w:sz w:val="28"/>
          <w:szCs w:val="28"/>
        </w:rPr>
        <w:lastRenderedPageBreak/>
        <w:t>- действия, жесты, перемещения педагогического работника коротко и ясно ко</w:t>
      </w:r>
      <w:r w:rsidRPr="000E17CA">
        <w:rPr>
          <w:rFonts w:ascii="Times New Roman" w:hAnsi="Times New Roman" w:cs="Times New Roman"/>
          <w:sz w:val="28"/>
          <w:szCs w:val="28"/>
        </w:rPr>
        <w:t>м</w:t>
      </w:r>
      <w:r w:rsidRPr="000E17CA">
        <w:rPr>
          <w:rFonts w:ascii="Times New Roman" w:hAnsi="Times New Roman" w:cs="Times New Roman"/>
          <w:sz w:val="28"/>
          <w:szCs w:val="28"/>
        </w:rPr>
        <w:t>ментируются;</w:t>
      </w:r>
    </w:p>
    <w:p w:rsidR="000E17CA" w:rsidRPr="000E17CA" w:rsidRDefault="000E17CA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CA">
        <w:rPr>
          <w:rFonts w:ascii="Times New Roman" w:hAnsi="Times New Roman" w:cs="Times New Roman"/>
          <w:sz w:val="28"/>
          <w:szCs w:val="28"/>
        </w:rPr>
        <w:t>- печатная информация предоставляется крупным шрифтом (от 18 пунктов), т</w:t>
      </w:r>
      <w:r w:rsidRPr="000E17CA">
        <w:rPr>
          <w:rFonts w:ascii="Times New Roman" w:hAnsi="Times New Roman" w:cs="Times New Roman"/>
          <w:sz w:val="28"/>
          <w:szCs w:val="28"/>
        </w:rPr>
        <w:t>о</w:t>
      </w:r>
      <w:r w:rsidRPr="000E17CA">
        <w:rPr>
          <w:rFonts w:ascii="Times New Roman" w:hAnsi="Times New Roman" w:cs="Times New Roman"/>
          <w:sz w:val="28"/>
          <w:szCs w:val="28"/>
        </w:rPr>
        <w:t>тально озвучивается;</w:t>
      </w:r>
    </w:p>
    <w:p w:rsidR="000E17CA" w:rsidRPr="000E17CA" w:rsidRDefault="000E17CA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CA">
        <w:rPr>
          <w:rFonts w:ascii="Times New Roman" w:hAnsi="Times New Roman" w:cs="Times New Roman"/>
          <w:sz w:val="28"/>
          <w:szCs w:val="28"/>
        </w:rPr>
        <w:t>- обеспечивается необходимый уровень освещенности помещений;</w:t>
      </w:r>
    </w:p>
    <w:p w:rsidR="000E17CA" w:rsidRPr="000E17CA" w:rsidRDefault="000E17CA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CA">
        <w:rPr>
          <w:rFonts w:ascii="Times New Roman" w:hAnsi="Times New Roman" w:cs="Times New Roman"/>
          <w:sz w:val="28"/>
          <w:szCs w:val="28"/>
        </w:rPr>
        <w:t>- предоставляется возможность использовать компьютеры во время занятий и право записи объяснений на диктофон (по желанию обучающихся).</w:t>
      </w:r>
    </w:p>
    <w:p w:rsidR="001331AA" w:rsidRDefault="000E17CA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CA">
        <w:rPr>
          <w:rFonts w:ascii="Times New Roman" w:hAnsi="Times New Roman" w:cs="Times New Roman"/>
          <w:sz w:val="28"/>
          <w:szCs w:val="28"/>
        </w:rPr>
        <w:t>Форма проведения текущей и промежуточной аттестации для обучающихся с ОВЗ и инвалидов определяется педагогическим работником в соответствии с учебным планом. При необходимости обучающемуся с ОВЗ, инвалиду с учетом их индивидуальных пс</w:t>
      </w:r>
      <w:r w:rsidRPr="000E17CA">
        <w:rPr>
          <w:rFonts w:ascii="Times New Roman" w:hAnsi="Times New Roman" w:cs="Times New Roman"/>
          <w:sz w:val="28"/>
          <w:szCs w:val="28"/>
        </w:rPr>
        <w:t>и</w:t>
      </w:r>
      <w:r w:rsidRPr="000E17CA">
        <w:rPr>
          <w:rFonts w:ascii="Times New Roman" w:hAnsi="Times New Roman" w:cs="Times New Roman"/>
          <w:sz w:val="28"/>
          <w:szCs w:val="28"/>
        </w:rPr>
        <w:t>хофизических особенностей дается возможность пройти промежуточную аттестацию устно, письменно на бумаге, письменно на компьютере, в форме тестирования и т.п., либо предоставляется дополнительное время для подготовки ответа.</w:t>
      </w:r>
    </w:p>
    <w:p w:rsidR="00D308E1" w:rsidRDefault="00D308E1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8E1" w:rsidRPr="00D308E1" w:rsidRDefault="00D308E1" w:rsidP="00D3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8E1">
        <w:rPr>
          <w:rFonts w:ascii="Times New Roman" w:eastAsia="Times New Roman" w:hAnsi="Times New Roman" w:cs="Times New Roman"/>
          <w:b/>
          <w:sz w:val="28"/>
          <w:szCs w:val="28"/>
        </w:rPr>
        <w:t xml:space="preserve">9. Методические рекомендации для преподавателей по организации </w:t>
      </w:r>
    </w:p>
    <w:p w:rsidR="00D308E1" w:rsidRPr="00D308E1" w:rsidRDefault="00D308E1" w:rsidP="00D308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08E1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воспитательной работы с </w:t>
      </w:r>
      <w:proofErr w:type="gramStart"/>
      <w:r w:rsidRPr="00D308E1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D308E1" w:rsidRPr="00D308E1" w:rsidRDefault="00D308E1" w:rsidP="00D308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8E1" w:rsidRPr="00D308E1" w:rsidRDefault="00D308E1" w:rsidP="00D30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8E1">
        <w:rPr>
          <w:rFonts w:ascii="Times New Roman" w:eastAsia="Calibri" w:hAnsi="Times New Roman" w:cs="Times New Roman"/>
          <w:sz w:val="28"/>
          <w:szCs w:val="28"/>
        </w:rPr>
        <w:t>Методическое обеспечение процесса воспитания обучающихся выступает одним из определяющих факторов высокого качества образования. Преподаватель вуза, демо</w:t>
      </w:r>
      <w:r w:rsidRPr="00D308E1">
        <w:rPr>
          <w:rFonts w:ascii="Times New Roman" w:eastAsia="Calibri" w:hAnsi="Times New Roman" w:cs="Times New Roman"/>
          <w:sz w:val="28"/>
          <w:szCs w:val="28"/>
        </w:rPr>
        <w:t>н</w:t>
      </w:r>
      <w:r w:rsidRPr="00D308E1">
        <w:rPr>
          <w:rFonts w:ascii="Times New Roman" w:eastAsia="Calibri" w:hAnsi="Times New Roman" w:cs="Times New Roman"/>
          <w:sz w:val="28"/>
          <w:szCs w:val="28"/>
        </w:rPr>
        <w:t>стрируя высокий профессионализм, эрудицию, четкую гражданскую позицию, самоди</w:t>
      </w:r>
      <w:r w:rsidRPr="00D308E1">
        <w:rPr>
          <w:rFonts w:ascii="Times New Roman" w:eastAsia="Calibri" w:hAnsi="Times New Roman" w:cs="Times New Roman"/>
          <w:sz w:val="28"/>
          <w:szCs w:val="28"/>
        </w:rPr>
        <w:t>с</w:t>
      </w:r>
      <w:r w:rsidRPr="00D308E1">
        <w:rPr>
          <w:rFonts w:ascii="Times New Roman" w:eastAsia="Calibri" w:hAnsi="Times New Roman" w:cs="Times New Roman"/>
          <w:sz w:val="28"/>
          <w:szCs w:val="28"/>
        </w:rPr>
        <w:t>циплину, творческий подход в решении профессиональных задач, в ходе образовател</w:t>
      </w:r>
      <w:r w:rsidRPr="00D308E1">
        <w:rPr>
          <w:rFonts w:ascii="Times New Roman" w:eastAsia="Calibri" w:hAnsi="Times New Roman" w:cs="Times New Roman"/>
          <w:sz w:val="28"/>
          <w:szCs w:val="28"/>
        </w:rPr>
        <w:t>ь</w:t>
      </w:r>
      <w:r w:rsidRPr="00D308E1">
        <w:rPr>
          <w:rFonts w:ascii="Times New Roman" w:eastAsia="Calibri" w:hAnsi="Times New Roman" w:cs="Times New Roman"/>
          <w:sz w:val="28"/>
          <w:szCs w:val="28"/>
        </w:rPr>
        <w:t xml:space="preserve">ного процесса способствует формированию гармоничной личности. </w:t>
      </w:r>
    </w:p>
    <w:p w:rsidR="00D308E1" w:rsidRPr="00D308E1" w:rsidRDefault="00D308E1" w:rsidP="00D308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8E1">
        <w:rPr>
          <w:rFonts w:ascii="Times New Roman" w:eastAsia="Times New Roman" w:hAnsi="Times New Roman" w:cs="Times New Roman"/>
          <w:sz w:val="28"/>
          <w:szCs w:val="28"/>
        </w:rPr>
        <w:t>При реализации дисциплины преподаватель может использовать следующие методы воспитательной работы:</w:t>
      </w:r>
    </w:p>
    <w:p w:rsidR="00D308E1" w:rsidRPr="00D308E1" w:rsidRDefault="00D308E1" w:rsidP="00D3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08E1">
        <w:rPr>
          <w:rFonts w:ascii="Times New Roman" w:eastAsia="Calibri" w:hAnsi="Times New Roman" w:cs="Times New Roman"/>
          <w:bCs/>
          <w:sz w:val="28"/>
          <w:szCs w:val="28"/>
        </w:rPr>
        <w:t xml:space="preserve">- методы формирования сознания личности </w:t>
      </w:r>
      <w:r w:rsidRPr="00D308E1">
        <w:rPr>
          <w:rFonts w:ascii="Times New Roman" w:eastAsia="Calibri" w:hAnsi="Times New Roman" w:cs="Times New Roman"/>
          <w:sz w:val="28"/>
          <w:szCs w:val="28"/>
        </w:rPr>
        <w:t xml:space="preserve">(беседа, диспут, внушение, инструктаж, контроль, объяснение, пример, самоконтроль, рассказ, совет, убеждение и др.); </w:t>
      </w:r>
      <w:proofErr w:type="gramEnd"/>
    </w:p>
    <w:p w:rsidR="00D308E1" w:rsidRPr="00D308E1" w:rsidRDefault="00D308E1" w:rsidP="00D3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08E1">
        <w:rPr>
          <w:rFonts w:ascii="Times New Roman" w:eastAsia="Calibri" w:hAnsi="Times New Roman" w:cs="Times New Roman"/>
          <w:bCs/>
          <w:sz w:val="28"/>
          <w:szCs w:val="28"/>
        </w:rPr>
        <w:t xml:space="preserve">- методы организации деятельности и формирования опыта поведения </w:t>
      </w:r>
      <w:r w:rsidRPr="00D308E1">
        <w:rPr>
          <w:rFonts w:ascii="Times New Roman" w:eastAsia="Calibri" w:hAnsi="Times New Roman" w:cs="Times New Roman"/>
          <w:sz w:val="28"/>
          <w:szCs w:val="28"/>
        </w:rPr>
        <w:t>(задание, общественное мнение, педагогическое требование, поручение, приучение, создание во</w:t>
      </w:r>
      <w:r w:rsidRPr="00D308E1">
        <w:rPr>
          <w:rFonts w:ascii="Times New Roman" w:eastAsia="Calibri" w:hAnsi="Times New Roman" w:cs="Times New Roman"/>
          <w:sz w:val="28"/>
          <w:szCs w:val="28"/>
        </w:rPr>
        <w:t>с</w:t>
      </w:r>
      <w:r w:rsidRPr="00D308E1">
        <w:rPr>
          <w:rFonts w:ascii="Times New Roman" w:eastAsia="Calibri" w:hAnsi="Times New Roman" w:cs="Times New Roman"/>
          <w:sz w:val="28"/>
          <w:szCs w:val="28"/>
        </w:rPr>
        <w:t xml:space="preserve">питывающих ситуаций, тренинг, упражнение, и др.); </w:t>
      </w:r>
      <w:proofErr w:type="gramEnd"/>
    </w:p>
    <w:p w:rsidR="00D308E1" w:rsidRPr="00D308E1" w:rsidRDefault="00D308E1" w:rsidP="00D30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8E1">
        <w:rPr>
          <w:rFonts w:ascii="Times New Roman" w:eastAsia="Calibri" w:hAnsi="Times New Roman" w:cs="Times New Roman"/>
          <w:bCs/>
          <w:sz w:val="28"/>
          <w:szCs w:val="28"/>
        </w:rPr>
        <w:t xml:space="preserve">- методы мотивации деятельности и поведения </w:t>
      </w:r>
      <w:r w:rsidRPr="00D308E1">
        <w:rPr>
          <w:rFonts w:ascii="Times New Roman" w:eastAsia="Calibri" w:hAnsi="Times New Roman" w:cs="Times New Roman"/>
          <w:sz w:val="28"/>
          <w:szCs w:val="28"/>
        </w:rPr>
        <w:t>(одобрение, поощрение социальной активности, порицание, создание ситуаций успеха, создание ситуаций для эмоционал</w:t>
      </w:r>
      <w:r w:rsidRPr="00D308E1">
        <w:rPr>
          <w:rFonts w:ascii="Times New Roman" w:eastAsia="Calibri" w:hAnsi="Times New Roman" w:cs="Times New Roman"/>
          <w:sz w:val="28"/>
          <w:szCs w:val="28"/>
        </w:rPr>
        <w:t>ь</w:t>
      </w:r>
      <w:r w:rsidRPr="00D308E1">
        <w:rPr>
          <w:rFonts w:ascii="Times New Roman" w:eastAsia="Calibri" w:hAnsi="Times New Roman" w:cs="Times New Roman"/>
          <w:sz w:val="28"/>
          <w:szCs w:val="28"/>
        </w:rPr>
        <w:t>но-нравственных переживаний, соревнование и др.)</w:t>
      </w:r>
    </w:p>
    <w:p w:rsidR="00D308E1" w:rsidRPr="00D308E1" w:rsidRDefault="00D308E1" w:rsidP="00D3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8E1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дисциплины преподаватель должен учитывать следующие направления воспитательной деятельности: </w:t>
      </w:r>
    </w:p>
    <w:p w:rsidR="00D308E1" w:rsidRPr="00D308E1" w:rsidRDefault="00D308E1" w:rsidP="00D30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08E1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Гражданское и патриотическое воспитание:</w:t>
      </w:r>
    </w:p>
    <w:p w:rsidR="00D308E1" w:rsidRPr="00D308E1" w:rsidRDefault="00D308E1" w:rsidP="00D308E1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D308E1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bidi="ru-RU"/>
        </w:rPr>
        <w:t>формирование у обучающихся целостного мировоззрения, российской идентичности, уважения к своей семье, обществу, государству, принятым в семье и обществе духо</w:t>
      </w:r>
      <w:r w:rsidRPr="00D308E1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bidi="ru-RU"/>
        </w:rPr>
        <w:t>в</w:t>
      </w:r>
      <w:r w:rsidRPr="00D308E1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bidi="ru-RU"/>
        </w:rPr>
        <w:t>но-нравственным и социокультурным ценностям, к национальному, культурному и истор</w:t>
      </w:r>
      <w:r w:rsidRPr="00D308E1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bidi="ru-RU"/>
        </w:rPr>
        <w:t>и</w:t>
      </w:r>
      <w:r w:rsidRPr="00D308E1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bidi="ru-RU"/>
        </w:rPr>
        <w:t>ческому наследию, формирование стремления к его сохранению и развитию;</w:t>
      </w:r>
      <w:proofErr w:type="gramEnd"/>
    </w:p>
    <w:p w:rsidR="00D308E1" w:rsidRPr="00D308E1" w:rsidRDefault="00D308E1" w:rsidP="00D308E1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D308E1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bidi="ru-RU"/>
        </w:rPr>
        <w:t>формирование у обучающихся активной гражданской позиции, основанной на тр</w:t>
      </w:r>
      <w:r w:rsidRPr="00D308E1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bidi="ru-RU"/>
        </w:rPr>
        <w:t>а</w:t>
      </w:r>
      <w:r w:rsidRPr="00D308E1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bidi="ru-RU"/>
        </w:rPr>
        <w:t>диционных культурных, духовных и нравственных ценностях российского общества, для повышения способности ответственно реализовывать свои конституционные права и об</w:t>
      </w:r>
      <w:r w:rsidRPr="00D308E1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bidi="ru-RU"/>
        </w:rPr>
        <w:t>я</w:t>
      </w:r>
      <w:r w:rsidRPr="00D308E1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bidi="ru-RU"/>
        </w:rPr>
        <w:t>занности;</w:t>
      </w:r>
      <w:proofErr w:type="gramEnd"/>
    </w:p>
    <w:p w:rsidR="00D308E1" w:rsidRPr="00D308E1" w:rsidRDefault="00D308E1" w:rsidP="00D308E1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развитие правовой и политической культуры обучающихся, расширение ко</w:t>
      </w: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</w:t>
      </w: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общественно-значимой деятельности;</w:t>
      </w:r>
    </w:p>
    <w:p w:rsidR="00D308E1" w:rsidRPr="00D308E1" w:rsidRDefault="00D308E1" w:rsidP="00D308E1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формирование мотивов, нравственных и смысловых установок личности, позв</w:t>
      </w: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</w:t>
      </w: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>ляющих противостоять экстремизму, ксенофобии, дискриминации по социальным, р</w:t>
      </w: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е</w:t>
      </w: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лигиозным, расовым, национальным признакам, межэтнической и межконфессиональной нетерпимости, другим негативным социальным явлениям.</w:t>
      </w:r>
    </w:p>
    <w:p w:rsidR="00D308E1" w:rsidRPr="00D308E1" w:rsidRDefault="00D308E1" w:rsidP="00D308E1">
      <w:pPr>
        <w:keepNext/>
        <w:keepLines/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bookmarkStart w:id="1" w:name="bookmark2"/>
      <w:r w:rsidRPr="00D308E1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Духовно-нравственное воспитание:</w:t>
      </w:r>
      <w:bookmarkEnd w:id="1"/>
    </w:p>
    <w:p w:rsidR="00D308E1" w:rsidRPr="00D308E1" w:rsidRDefault="00D308E1" w:rsidP="00D308E1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воспитание чувства достоинства, чести и честности, совестливости, уважения к родителям, учителям, людям старшего поколения;</w:t>
      </w:r>
    </w:p>
    <w:p w:rsidR="00D308E1" w:rsidRPr="00D308E1" w:rsidRDefault="00D308E1" w:rsidP="00D308E1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формирование принципов коллективизма и солидарности, духа милосердия и с</w:t>
      </w: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</w:t>
      </w: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страдания, привычки заботиться о людях, находящихся в трудной жизненной ситуации;</w:t>
      </w:r>
    </w:p>
    <w:p w:rsidR="00D308E1" w:rsidRPr="00D308E1" w:rsidRDefault="00D308E1" w:rsidP="00D308E1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формирование солидарности и чувства социальной ответственности по отношению к людям с ограниченными возможностями здоровья, преодоление психологических б</w:t>
      </w: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</w:t>
      </w: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рьеров по отношению к людям с ограниченными возможностями;</w:t>
      </w:r>
    </w:p>
    <w:p w:rsidR="00D308E1" w:rsidRPr="00D308E1" w:rsidRDefault="00D308E1" w:rsidP="00D308E1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308E1">
        <w:rPr>
          <w:rFonts w:ascii="Times New Roman" w:eastAsia="Calibri" w:hAnsi="Times New Roman" w:cs="Times New Roman"/>
          <w:spacing w:val="-4"/>
          <w:sz w:val="28"/>
          <w:szCs w:val="28"/>
        </w:rPr>
        <w:t>формирование эмоционально насыщенного и духовно возвышенного отношения к миру, способности и умения передавать другим свой эстетический опыт.</w:t>
      </w:r>
    </w:p>
    <w:p w:rsidR="00D308E1" w:rsidRPr="00D308E1" w:rsidRDefault="00D308E1" w:rsidP="00D308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</w:pPr>
      <w:r w:rsidRPr="00D308E1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Культурно-просветительское воспитание:</w:t>
      </w:r>
    </w:p>
    <w:p w:rsidR="00D308E1" w:rsidRPr="00D308E1" w:rsidRDefault="00D308E1" w:rsidP="00D308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</w:t>
      </w: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ab/>
        <w:t>формирование уважения к культурным ценностям родного города, края, страны;</w:t>
      </w:r>
    </w:p>
    <w:p w:rsidR="00D308E1" w:rsidRPr="00D308E1" w:rsidRDefault="00D308E1" w:rsidP="00D308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</w:t>
      </w: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ab/>
        <w:t>формирование эстетической картины мира;</w:t>
      </w:r>
    </w:p>
    <w:p w:rsidR="00D308E1" w:rsidRPr="00D308E1" w:rsidRDefault="00D308E1" w:rsidP="00D308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</w:t>
      </w: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ab/>
        <w:t xml:space="preserve">повышение познавательной активности </w:t>
      </w:r>
      <w:proofErr w:type="gramStart"/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D308E1" w:rsidRPr="00D308E1" w:rsidRDefault="00D308E1" w:rsidP="00D308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</w:pPr>
      <w:r w:rsidRPr="00D308E1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Научно-образовательное воспитание:</w:t>
      </w:r>
    </w:p>
    <w:p w:rsidR="00D308E1" w:rsidRPr="00D308E1" w:rsidRDefault="00D308E1" w:rsidP="00D308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</w:t>
      </w: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ab/>
        <w:t xml:space="preserve">формирование у </w:t>
      </w:r>
      <w:proofErr w:type="gramStart"/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научного мировоззрения;</w:t>
      </w:r>
    </w:p>
    <w:p w:rsidR="00D308E1" w:rsidRPr="00D308E1" w:rsidRDefault="00D308E1" w:rsidP="00D308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</w:t>
      </w: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ab/>
        <w:t>формирование умения получать знания;</w:t>
      </w:r>
    </w:p>
    <w:p w:rsidR="00D308E1" w:rsidRPr="00D308E1" w:rsidRDefault="00D308E1" w:rsidP="00D308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</w:t>
      </w: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ab/>
        <w:t>формирование навыков анализа и синтеза информации, в том числе в професси</w:t>
      </w: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</w:t>
      </w:r>
      <w:r w:rsidRPr="00D308E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нальной области.</w:t>
      </w:r>
    </w:p>
    <w:p w:rsidR="00FB0AEE" w:rsidRDefault="00D308E1" w:rsidP="00D308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8E1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D308E1" w:rsidRDefault="00D308E1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35C" w:rsidRDefault="00D8635C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1A9" w:rsidRDefault="00B801A9" w:rsidP="00B801A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B801A9">
        <w:rPr>
          <w:rFonts w:ascii="Times New Roman" w:eastAsia="Calibri" w:hAnsi="Times New Roman" w:cs="Times New Roman"/>
          <w:b/>
          <w:sz w:val="28"/>
          <w:szCs w:val="20"/>
        </w:rPr>
        <w:t>Структура дисциплины по заочной форме обучения</w:t>
      </w:r>
    </w:p>
    <w:p w:rsidR="004B4FDF" w:rsidRPr="00B801A9" w:rsidRDefault="004B4FDF" w:rsidP="00B801A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tbl>
      <w:tblPr>
        <w:tblW w:w="9834" w:type="dxa"/>
        <w:jc w:val="center"/>
        <w:tblInd w:w="-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2"/>
        <w:gridCol w:w="1180"/>
        <w:gridCol w:w="1134"/>
        <w:gridCol w:w="1088"/>
      </w:tblGrid>
      <w:tr w:rsidR="00B801A9" w:rsidRPr="00AE5396" w:rsidTr="00952F57">
        <w:trPr>
          <w:jc w:val="center"/>
        </w:trPr>
        <w:tc>
          <w:tcPr>
            <w:tcW w:w="64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1A9" w:rsidRPr="00AE5396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96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18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1A9" w:rsidRPr="00AE5396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96">
              <w:rPr>
                <w:rFonts w:ascii="Times New Roman" w:hAnsi="Times New Roman" w:cs="Times New Roman"/>
                <w:sz w:val="24"/>
                <w:szCs w:val="24"/>
              </w:rPr>
              <w:t>Всего ЗЕ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1A9" w:rsidRPr="00AE5396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9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B801A9" w:rsidRPr="00AE5396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9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1A9" w:rsidRPr="0090221B" w:rsidRDefault="00B801A9" w:rsidP="00952F5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</w:tr>
      <w:tr w:rsidR="00B801A9" w:rsidRPr="00AE5396" w:rsidTr="00952F57">
        <w:trPr>
          <w:jc w:val="center"/>
        </w:trPr>
        <w:tc>
          <w:tcPr>
            <w:tcW w:w="64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1A9" w:rsidRPr="00AE5396" w:rsidRDefault="00B801A9" w:rsidP="00952F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1A9" w:rsidRPr="00AE5396" w:rsidRDefault="00B801A9" w:rsidP="00952F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1A9" w:rsidRPr="00AE5396" w:rsidRDefault="00B801A9" w:rsidP="00952F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1A9" w:rsidRPr="004B4FDF" w:rsidRDefault="00C772E3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1A9" w:rsidRPr="00AE5396" w:rsidTr="00952F57">
        <w:trPr>
          <w:trHeight w:val="491"/>
          <w:jc w:val="center"/>
        </w:trPr>
        <w:tc>
          <w:tcPr>
            <w:tcW w:w="6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1A9" w:rsidRPr="00AE5396" w:rsidRDefault="00B801A9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396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1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1A9" w:rsidRPr="00AE5396" w:rsidRDefault="00C772E3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1A9" w:rsidRPr="00202C0C" w:rsidRDefault="00C772E3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1A9" w:rsidRPr="00202C0C" w:rsidRDefault="00C772E3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B801A9" w:rsidRPr="00AE5396" w:rsidTr="00952F57">
        <w:trPr>
          <w:trHeight w:val="754"/>
          <w:jc w:val="center"/>
        </w:trPr>
        <w:tc>
          <w:tcPr>
            <w:tcW w:w="64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1A9" w:rsidRPr="00B801A9" w:rsidRDefault="00B801A9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A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РАБОТА ОБУЧАЮЩЕГОСЯ </w:t>
            </w:r>
          </w:p>
          <w:p w:rsidR="00B801A9" w:rsidRPr="00B801A9" w:rsidRDefault="00B801A9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A9">
              <w:rPr>
                <w:rFonts w:ascii="Times New Roman" w:hAnsi="Times New Roman" w:cs="Times New Roman"/>
                <w:sz w:val="24"/>
                <w:szCs w:val="24"/>
              </w:rPr>
              <w:t>С ПРЕПОДАВАТЕЛЕМ, в том числе:</w:t>
            </w:r>
          </w:p>
        </w:tc>
        <w:tc>
          <w:tcPr>
            <w:tcW w:w="11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1A9" w:rsidRPr="00B801A9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1A9" w:rsidRPr="00202C0C" w:rsidRDefault="00C772E3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01A9" w:rsidRPr="00202C0C" w:rsidRDefault="00C772E3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B801A9" w:rsidRPr="00AE5396" w:rsidTr="00952F57">
        <w:trPr>
          <w:trHeight w:val="272"/>
          <w:jc w:val="center"/>
        </w:trPr>
        <w:tc>
          <w:tcPr>
            <w:tcW w:w="64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1A9" w:rsidRPr="00AE5396" w:rsidRDefault="00B801A9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396">
              <w:rPr>
                <w:rFonts w:ascii="Times New Roman" w:hAnsi="Times New Roman" w:cs="Times New Roman"/>
                <w:sz w:val="24"/>
                <w:szCs w:val="24"/>
              </w:rPr>
              <w:t>Лекции (Лек)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1A9" w:rsidRPr="00AE5396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1A9" w:rsidRPr="00AE5396" w:rsidRDefault="00C772E3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01A9" w:rsidRPr="00AE5396" w:rsidRDefault="00C772E3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01A9" w:rsidRPr="00AE5396" w:rsidTr="00952F57">
        <w:trPr>
          <w:trHeight w:val="340"/>
          <w:jc w:val="center"/>
        </w:trPr>
        <w:tc>
          <w:tcPr>
            <w:tcW w:w="64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1A9" w:rsidRPr="00AE5396" w:rsidRDefault="00B801A9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396">
              <w:rPr>
                <w:rFonts w:ascii="Times New Roman" w:hAnsi="Times New Roman" w:cs="Times New Roman"/>
                <w:sz w:val="24"/>
                <w:szCs w:val="24"/>
              </w:rPr>
              <w:t>Практические (семинарские) занятия (Пр)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1A9" w:rsidRPr="00AE5396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1A9" w:rsidRPr="00AE5396" w:rsidRDefault="00C772E3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01A9" w:rsidRPr="00AE5396" w:rsidRDefault="00C772E3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01A9" w:rsidRPr="00AE5396" w:rsidTr="00952F57">
        <w:trPr>
          <w:trHeight w:val="340"/>
          <w:jc w:val="center"/>
        </w:trPr>
        <w:tc>
          <w:tcPr>
            <w:tcW w:w="64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1A9" w:rsidRPr="00B801A9" w:rsidRDefault="00B801A9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самостоятельной работы и иная контактная работа (КСР)  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1A9" w:rsidRPr="00B801A9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1A9" w:rsidRPr="006862C5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01A9" w:rsidRPr="006862C5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1A9" w:rsidRPr="00AE5396" w:rsidTr="00952F57">
        <w:trPr>
          <w:trHeight w:val="340"/>
          <w:jc w:val="center"/>
        </w:trPr>
        <w:tc>
          <w:tcPr>
            <w:tcW w:w="64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01A9" w:rsidRPr="00AE5396" w:rsidRDefault="00B801A9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396">
              <w:rPr>
                <w:rFonts w:ascii="Times New Roman" w:hAnsi="Times New Roman" w:cs="Times New Roman"/>
                <w:sz w:val="24"/>
                <w:szCs w:val="24"/>
              </w:rPr>
              <w:t>Сдача экзамена (КПА)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01A9" w:rsidRPr="00AE5396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01A9" w:rsidRPr="00AE5396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1A9" w:rsidRPr="00AE5396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1A9" w:rsidRPr="00AE5396" w:rsidTr="00952F57">
        <w:trPr>
          <w:trHeight w:val="738"/>
          <w:jc w:val="center"/>
        </w:trPr>
        <w:tc>
          <w:tcPr>
            <w:tcW w:w="64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1A9" w:rsidRPr="00B801A9" w:rsidRDefault="00B801A9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A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</w:t>
            </w:r>
          </w:p>
          <w:p w:rsidR="00B801A9" w:rsidRPr="00B801A9" w:rsidRDefault="00B801A9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A9">
              <w:rPr>
                <w:rFonts w:ascii="Times New Roman" w:hAnsi="Times New Roman" w:cs="Times New Roman"/>
                <w:sz w:val="24"/>
                <w:szCs w:val="24"/>
              </w:rPr>
              <w:t>(СРС), в том числе:</w:t>
            </w:r>
          </w:p>
        </w:tc>
        <w:tc>
          <w:tcPr>
            <w:tcW w:w="11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1A9" w:rsidRPr="00B801A9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1A9" w:rsidRPr="00202C0C" w:rsidRDefault="00C772E3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01A9" w:rsidRPr="00202C0C" w:rsidRDefault="00C772E3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  <w:tr w:rsidR="00B801A9" w:rsidRPr="00AE5396" w:rsidTr="00952F57">
        <w:trPr>
          <w:trHeight w:val="340"/>
          <w:jc w:val="center"/>
        </w:trPr>
        <w:tc>
          <w:tcPr>
            <w:tcW w:w="64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01A9" w:rsidRPr="00B801A9" w:rsidRDefault="00B801A9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A9">
              <w:rPr>
                <w:rFonts w:ascii="Times New Roman" w:hAnsi="Times New Roman" w:cs="Times New Roman"/>
                <w:sz w:val="24"/>
                <w:szCs w:val="24"/>
              </w:rPr>
              <w:t>Подготовка к промежуточной аттестации в форме:</w:t>
            </w:r>
          </w:p>
          <w:p w:rsidR="00B801A9" w:rsidRPr="00AE5396" w:rsidRDefault="00B801A9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396">
              <w:rPr>
                <w:rFonts w:ascii="Times New Roman" w:hAnsi="Times New Roman" w:cs="Times New Roman"/>
                <w:i/>
                <w:sz w:val="24"/>
                <w:szCs w:val="24"/>
              </w:rPr>
              <w:t>экзамена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01A9" w:rsidRPr="00AE5396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01A9" w:rsidRPr="00746CDA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1A9" w:rsidRPr="00746CDA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01A9" w:rsidRPr="00AE5396" w:rsidTr="00952F57">
        <w:trPr>
          <w:trHeight w:val="734"/>
          <w:jc w:val="center"/>
        </w:trPr>
        <w:tc>
          <w:tcPr>
            <w:tcW w:w="6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1A9" w:rsidRPr="00B801A9" w:rsidRDefault="00B801A9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A9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  <w:p w:rsidR="00B801A9" w:rsidRPr="00B801A9" w:rsidRDefault="00B801A9" w:rsidP="00952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1A9">
              <w:rPr>
                <w:rFonts w:ascii="Times New Roman" w:hAnsi="Times New Roman" w:cs="Times New Roman"/>
                <w:sz w:val="24"/>
                <w:szCs w:val="24"/>
              </w:rPr>
              <w:t>Э – экзамен</w:t>
            </w:r>
          </w:p>
        </w:tc>
        <w:tc>
          <w:tcPr>
            <w:tcW w:w="11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1A9" w:rsidRPr="00B801A9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1A9" w:rsidRPr="00AE5396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9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1A9" w:rsidRPr="00AE5396" w:rsidRDefault="00B801A9" w:rsidP="00952F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39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</w:tbl>
    <w:p w:rsidR="00D8635C" w:rsidRDefault="00D8635C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Default="00FB0AEE" w:rsidP="001D0F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0AEE" w:rsidRDefault="00FB0AEE" w:rsidP="00FB0AEE">
      <w:pPr>
        <w:pStyle w:val="22"/>
        <w:widowControl w:val="0"/>
        <w:tabs>
          <w:tab w:val="left" w:pos="993"/>
          <w:tab w:val="left" w:pos="5617"/>
        </w:tabs>
        <w:spacing w:line="24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FB0AEE" w:rsidRDefault="00FB0AEE" w:rsidP="00FB0AEE">
      <w:pPr>
        <w:pStyle w:val="22"/>
        <w:widowControl w:val="0"/>
        <w:tabs>
          <w:tab w:val="left" w:pos="993"/>
          <w:tab w:val="left" w:pos="5617"/>
        </w:tabs>
        <w:spacing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Приложение к </w:t>
      </w:r>
      <w:proofErr w:type="gramStart"/>
      <w:r>
        <w:rPr>
          <w:rFonts w:ascii="Times New Roman" w:hAnsi="Times New Roman"/>
          <w:i/>
          <w:sz w:val="28"/>
          <w:szCs w:val="28"/>
        </w:rPr>
        <w:t>рабочей</w:t>
      </w:r>
      <w:proofErr w:type="gramEnd"/>
    </w:p>
    <w:p w:rsidR="00FB0AEE" w:rsidRPr="00033868" w:rsidRDefault="00FB0AEE" w:rsidP="00FB0AEE">
      <w:pPr>
        <w:pStyle w:val="22"/>
        <w:widowControl w:val="0"/>
        <w:tabs>
          <w:tab w:val="left" w:pos="993"/>
          <w:tab w:val="left" w:pos="5617"/>
        </w:tabs>
        <w:spacing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программе дисциплины</w:t>
      </w:r>
    </w:p>
    <w:tbl>
      <w:tblPr>
        <w:tblpPr w:leftFromText="180" w:rightFromText="180" w:vertAnchor="text" w:horzAnchor="margin" w:tblpY="621"/>
        <w:tblOverlap w:val="never"/>
        <w:tblW w:w="104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127"/>
        <w:gridCol w:w="870"/>
        <w:gridCol w:w="7627"/>
        <w:gridCol w:w="997"/>
      </w:tblGrid>
      <w:tr w:rsidR="00FB0AEE" w:rsidRPr="00FB0AEE" w:rsidTr="002813AD">
        <w:trPr>
          <w:gridBefore w:val="2"/>
          <w:wBefore w:w="997" w:type="dxa"/>
          <w:trHeight w:val="594"/>
        </w:trPr>
        <w:tc>
          <w:tcPr>
            <w:tcW w:w="870" w:type="dxa"/>
          </w:tcPr>
          <w:p w:rsidR="00FB0AEE" w:rsidRPr="0007663E" w:rsidRDefault="00FB0AEE" w:rsidP="002813AD">
            <w:pPr>
              <w:pStyle w:val="2"/>
              <w:ind w:left="-212" w:firstLine="142"/>
              <w:rPr>
                <w:sz w:val="28"/>
                <w:szCs w:val="28"/>
              </w:rPr>
            </w:pPr>
          </w:p>
          <w:p w:rsidR="00FB0AEE" w:rsidRPr="0007663E" w:rsidRDefault="00FB0AEE" w:rsidP="002813AD">
            <w:pPr>
              <w:pStyle w:val="2"/>
              <w:ind w:left="-212" w:firstLine="142"/>
              <w:rPr>
                <w:sz w:val="28"/>
                <w:szCs w:val="28"/>
              </w:rPr>
            </w:pPr>
            <w:r w:rsidRPr="0007663E">
              <w:rPr>
                <w:sz w:val="28"/>
                <w:szCs w:val="28"/>
              </w:rPr>
              <w:object w:dxaOrig="3160" w:dyaOrig="2921">
                <v:shape id="_x0000_i1026" type="#_x0000_t75" style="width:37.4pt;height:33.65pt" o:ole="">
                  <v:imagedata r:id="rId10" o:title=""/>
                </v:shape>
                <o:OLEObject Type="Embed" ProgID="MSDraw" ShapeID="_x0000_i1026" DrawAspect="Content" ObjectID="_1760397941" r:id="rId35"/>
              </w:object>
            </w:r>
          </w:p>
          <w:p w:rsidR="00FB0AEE" w:rsidRPr="0007663E" w:rsidRDefault="00FB0AEE" w:rsidP="002813AD">
            <w:pPr>
              <w:pStyle w:val="2"/>
              <w:ind w:left="-212" w:firstLine="142"/>
              <w:rPr>
                <w:sz w:val="28"/>
                <w:szCs w:val="28"/>
              </w:rPr>
            </w:pPr>
          </w:p>
          <w:p w:rsidR="00FB0AEE" w:rsidRPr="0007663E" w:rsidRDefault="00FB0AEE" w:rsidP="002813AD">
            <w:pPr>
              <w:ind w:left="-21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6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КГЭУ</w:t>
            </w:r>
          </w:p>
        </w:tc>
        <w:tc>
          <w:tcPr>
            <w:tcW w:w="8624" w:type="dxa"/>
            <w:gridSpan w:val="2"/>
          </w:tcPr>
          <w:p w:rsidR="00FB0AEE" w:rsidRPr="00E31B41" w:rsidRDefault="00FB0AEE" w:rsidP="002813AD">
            <w:pPr>
              <w:pStyle w:val="4"/>
              <w:tabs>
                <w:tab w:val="left" w:pos="6495"/>
              </w:tabs>
              <w:spacing w:before="0"/>
              <w:jc w:val="center"/>
              <w:rPr>
                <w:b w:val="0"/>
                <w:bCs w:val="0"/>
                <w:i/>
                <w:sz w:val="20"/>
                <w:szCs w:val="20"/>
              </w:rPr>
            </w:pPr>
            <w:r w:rsidRPr="00E31B41">
              <w:rPr>
                <w:b w:val="0"/>
                <w:bCs w:val="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FB0AEE" w:rsidRPr="00E31B41" w:rsidRDefault="00FB0AEE" w:rsidP="002813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E31B41">
              <w:rPr>
                <w:rFonts w:ascii="Times New Roman" w:hAnsi="Times New Roman" w:cs="Times New Roman"/>
                <w:color w:val="auto"/>
              </w:rPr>
              <w:t xml:space="preserve">Федеральное государственное бюджетное образовательное </w:t>
            </w:r>
          </w:p>
          <w:p w:rsidR="00FB0AEE" w:rsidRPr="00E31B41" w:rsidRDefault="00FB0AEE" w:rsidP="002813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E31B41">
              <w:rPr>
                <w:rFonts w:ascii="Times New Roman" w:hAnsi="Times New Roman" w:cs="Times New Roman"/>
                <w:color w:val="auto"/>
              </w:rPr>
              <w:t>учреждение высшего образования</w:t>
            </w:r>
          </w:p>
          <w:p w:rsidR="00FB0AEE" w:rsidRPr="0007663E" w:rsidRDefault="00FB0AEE" w:rsidP="002813AD">
            <w:pPr>
              <w:pStyle w:val="1"/>
              <w:ind w:left="110" w:hanging="180"/>
              <w:rPr>
                <w:b w:val="0"/>
              </w:rPr>
            </w:pPr>
            <w:r w:rsidRPr="0007663E">
              <w:t>«КАЗАНСКИЙ ГОСУДАРСТВЕННЫЙ ЭНЕРГЕТИЧЕСКИЙ УНИВЕРСИТЕТ»</w:t>
            </w:r>
          </w:p>
          <w:p w:rsidR="00FB0AEE" w:rsidRPr="0007663E" w:rsidRDefault="00FB0AEE" w:rsidP="002813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66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(ФГБОУ ВО «КГЭУ»)</w:t>
            </w:r>
          </w:p>
        </w:tc>
      </w:tr>
      <w:tr w:rsidR="00FB0AEE" w:rsidRPr="00FB0AEE" w:rsidTr="002813AD">
        <w:trPr>
          <w:gridAfter w:val="1"/>
          <w:wAfter w:w="997" w:type="dxa"/>
          <w:trHeight w:val="594"/>
        </w:trPr>
        <w:tc>
          <w:tcPr>
            <w:tcW w:w="870" w:type="dxa"/>
          </w:tcPr>
          <w:p w:rsidR="00FB0AEE" w:rsidRPr="00B421EF" w:rsidRDefault="00FB0AEE" w:rsidP="00281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4" w:type="dxa"/>
            <w:gridSpan w:val="3"/>
          </w:tcPr>
          <w:p w:rsidR="00FB0AEE" w:rsidRPr="0007663E" w:rsidRDefault="00FB0AEE" w:rsidP="002813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B0AEE" w:rsidRDefault="00FB0AEE" w:rsidP="00FB0AEE">
      <w:pPr>
        <w:widowControl w:val="0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B0AEE" w:rsidRPr="00172884" w:rsidRDefault="00FB0AEE" w:rsidP="00FB0AEE">
      <w:pPr>
        <w:widowControl w:val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0AEE" w:rsidRPr="007A3373" w:rsidRDefault="00FB0AEE" w:rsidP="00FB0AEE">
      <w:pPr>
        <w:pStyle w:val="1"/>
        <w:keepNext w:val="0"/>
      </w:pPr>
      <w:r w:rsidRPr="007A3373">
        <w:t>ОЦЕНОЧНЫ</w:t>
      </w:r>
      <w:r>
        <w:t>Е</w:t>
      </w:r>
      <w:r w:rsidRPr="007A3373">
        <w:t xml:space="preserve"> МАТЕРИАЛ</w:t>
      </w:r>
      <w:r>
        <w:t>Ы</w:t>
      </w:r>
    </w:p>
    <w:p w:rsidR="00FB0AEE" w:rsidRPr="0007663E" w:rsidRDefault="00FB0AEE" w:rsidP="00FB0AEE">
      <w:pPr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2A4BBF">
        <w:rPr>
          <w:rFonts w:ascii="Times New Roman" w:hAnsi="Times New Roman" w:cs="Times New Roman"/>
          <w:b/>
          <w:sz w:val="28"/>
        </w:rPr>
        <w:t>по дисциплине</w:t>
      </w:r>
    </w:p>
    <w:p w:rsidR="00C772E3" w:rsidRPr="00C772E3" w:rsidRDefault="00C772E3" w:rsidP="00C77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772E3">
        <w:rPr>
          <w:rFonts w:ascii="Times New Roman" w:hAnsi="Times New Roman" w:cs="Times New Roman"/>
          <w:sz w:val="28"/>
          <w:szCs w:val="28"/>
        </w:rPr>
        <w:t>езопасность производственных процессов</w:t>
      </w:r>
    </w:p>
    <w:p w:rsidR="00FB0AEE" w:rsidRPr="00AB6E6D" w:rsidRDefault="00FB0AEE" w:rsidP="00C772E3">
      <w:pPr>
        <w:jc w:val="both"/>
        <w:rPr>
          <w:rFonts w:ascii="Times New Roman" w:hAnsi="Times New Roman" w:cs="Times New Roman"/>
          <w:sz w:val="28"/>
        </w:rPr>
      </w:pPr>
      <w:r w:rsidRPr="00AB6E6D">
        <w:rPr>
          <w:rFonts w:ascii="Times New Roman" w:hAnsi="Times New Roman" w:cs="Times New Roman"/>
          <w:sz w:val="28"/>
        </w:rPr>
        <w:t>Направление подготовки:  20.0</w:t>
      </w:r>
      <w:r w:rsidR="00C772E3">
        <w:rPr>
          <w:rFonts w:ascii="Times New Roman" w:hAnsi="Times New Roman" w:cs="Times New Roman"/>
          <w:sz w:val="28"/>
        </w:rPr>
        <w:t>3</w:t>
      </w:r>
      <w:r w:rsidRPr="00AB6E6D">
        <w:rPr>
          <w:rFonts w:ascii="Times New Roman" w:hAnsi="Times New Roman" w:cs="Times New Roman"/>
          <w:sz w:val="28"/>
        </w:rPr>
        <w:t>.01 Техносферная безопасность</w:t>
      </w:r>
    </w:p>
    <w:p w:rsidR="00FB0AEE" w:rsidRPr="00AB6E6D" w:rsidRDefault="00FB0AEE" w:rsidP="00FB0AEE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FB0AEE" w:rsidRPr="00AB6E6D" w:rsidRDefault="00FB0AEE" w:rsidP="00FB0AEE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FB0AEE" w:rsidRPr="00AB6E6D" w:rsidRDefault="00FB0AEE" w:rsidP="00C772E3">
      <w:pPr>
        <w:widowControl w:val="0"/>
        <w:spacing w:after="0"/>
        <w:rPr>
          <w:rFonts w:ascii="Times New Roman" w:hAnsi="Times New Roman" w:cs="Times New Roman"/>
          <w:sz w:val="28"/>
        </w:rPr>
      </w:pPr>
      <w:r w:rsidRPr="00AB6E6D">
        <w:rPr>
          <w:rFonts w:ascii="Times New Roman" w:hAnsi="Times New Roman" w:cs="Times New Roman"/>
          <w:sz w:val="28"/>
        </w:rPr>
        <w:t>Направленность (профиль):   «</w:t>
      </w:r>
      <w:r w:rsidR="00C772E3">
        <w:rPr>
          <w:rFonts w:ascii="Times New Roman" w:hAnsi="Times New Roman" w:cs="Times New Roman"/>
          <w:sz w:val="28"/>
        </w:rPr>
        <w:t>Инженерная защита окружающей среды и</w:t>
      </w:r>
    </w:p>
    <w:p w:rsidR="00FB0AEE" w:rsidRPr="00AB6E6D" w:rsidRDefault="00C772E3" w:rsidP="00FB0AEE">
      <w:pPr>
        <w:widowControl w:val="0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производственная безопасность»</w:t>
      </w:r>
    </w:p>
    <w:p w:rsidR="00FB0AEE" w:rsidRPr="00AB6E6D" w:rsidRDefault="00FB0AEE" w:rsidP="00FB0AEE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FB0AEE" w:rsidRPr="00AB6E6D" w:rsidRDefault="00FB0AEE" w:rsidP="00FB0AEE">
      <w:pPr>
        <w:widowControl w:val="0"/>
        <w:spacing w:after="0"/>
        <w:rPr>
          <w:rFonts w:ascii="Times New Roman" w:hAnsi="Times New Roman" w:cs="Times New Roman"/>
          <w:sz w:val="28"/>
        </w:rPr>
      </w:pPr>
      <w:r w:rsidRPr="00AB6E6D">
        <w:rPr>
          <w:rFonts w:ascii="Times New Roman" w:hAnsi="Times New Roman" w:cs="Times New Roman"/>
          <w:sz w:val="28"/>
        </w:rPr>
        <w:t xml:space="preserve">Квалификация: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="00C772E3">
        <w:rPr>
          <w:rFonts w:ascii="Times New Roman" w:hAnsi="Times New Roman" w:cs="Times New Roman"/>
          <w:sz w:val="28"/>
        </w:rPr>
        <w:t>Бакалавр</w:t>
      </w:r>
    </w:p>
    <w:p w:rsidR="00FB0AEE" w:rsidRDefault="00FB0AEE" w:rsidP="00FB0AEE">
      <w:pPr>
        <w:jc w:val="center"/>
        <w:rPr>
          <w:rFonts w:ascii="Times New Roman" w:hAnsi="Times New Roman" w:cs="Times New Roman"/>
          <w:b/>
          <w:sz w:val="28"/>
        </w:rPr>
      </w:pPr>
    </w:p>
    <w:p w:rsidR="00FB0AEE" w:rsidRDefault="00FB0AEE" w:rsidP="00FB0AEE">
      <w:pPr>
        <w:jc w:val="center"/>
        <w:rPr>
          <w:rFonts w:ascii="Times New Roman" w:hAnsi="Times New Roman" w:cs="Times New Roman"/>
          <w:b/>
          <w:sz w:val="28"/>
        </w:rPr>
      </w:pPr>
    </w:p>
    <w:p w:rsidR="00FB0AEE" w:rsidRDefault="00FB0AEE" w:rsidP="00FB0AEE">
      <w:pPr>
        <w:jc w:val="center"/>
        <w:rPr>
          <w:rFonts w:ascii="Times New Roman" w:hAnsi="Times New Roman" w:cs="Times New Roman"/>
          <w:b/>
          <w:sz w:val="28"/>
        </w:rPr>
      </w:pPr>
    </w:p>
    <w:p w:rsidR="00FB0AEE" w:rsidRDefault="00FB0AEE" w:rsidP="00FB0AEE">
      <w:pPr>
        <w:jc w:val="center"/>
        <w:rPr>
          <w:rFonts w:ascii="Times New Roman" w:hAnsi="Times New Roman" w:cs="Times New Roman"/>
          <w:b/>
          <w:sz w:val="28"/>
        </w:rPr>
      </w:pPr>
    </w:p>
    <w:p w:rsidR="00FB0AEE" w:rsidRDefault="00FB0AEE" w:rsidP="00FB0AEE">
      <w:pPr>
        <w:jc w:val="center"/>
        <w:rPr>
          <w:rFonts w:ascii="Times New Roman" w:hAnsi="Times New Roman" w:cs="Times New Roman"/>
          <w:b/>
          <w:sz w:val="28"/>
        </w:rPr>
      </w:pPr>
    </w:p>
    <w:p w:rsidR="00FB0AEE" w:rsidRDefault="00FB0AEE" w:rsidP="00FB0AEE">
      <w:pPr>
        <w:jc w:val="center"/>
        <w:rPr>
          <w:rFonts w:ascii="Times New Roman" w:hAnsi="Times New Roman" w:cs="Times New Roman"/>
          <w:b/>
          <w:sz w:val="28"/>
        </w:rPr>
      </w:pPr>
    </w:p>
    <w:p w:rsidR="00FB0AEE" w:rsidRDefault="00FB0AEE" w:rsidP="00FB0AEE">
      <w:pPr>
        <w:jc w:val="center"/>
        <w:rPr>
          <w:rFonts w:ascii="Times New Roman" w:hAnsi="Times New Roman" w:cs="Times New Roman"/>
          <w:b/>
          <w:sz w:val="28"/>
        </w:rPr>
      </w:pPr>
    </w:p>
    <w:p w:rsidR="00FB0AEE" w:rsidRDefault="00FB0AEE" w:rsidP="00FB0AEE">
      <w:pPr>
        <w:jc w:val="center"/>
        <w:rPr>
          <w:rFonts w:ascii="Times New Roman" w:hAnsi="Times New Roman" w:cs="Times New Roman"/>
          <w:b/>
          <w:sz w:val="28"/>
        </w:rPr>
      </w:pPr>
    </w:p>
    <w:p w:rsidR="00FB0AEE" w:rsidRDefault="00FB0AEE" w:rsidP="00FB0AEE">
      <w:pPr>
        <w:jc w:val="center"/>
        <w:rPr>
          <w:rFonts w:ascii="Times New Roman" w:hAnsi="Times New Roman" w:cs="Times New Roman"/>
          <w:b/>
          <w:sz w:val="28"/>
        </w:rPr>
      </w:pPr>
    </w:p>
    <w:p w:rsidR="00FB0AEE" w:rsidRPr="0007663E" w:rsidRDefault="00FB0AEE" w:rsidP="00FB0AEE">
      <w:pPr>
        <w:jc w:val="center"/>
        <w:rPr>
          <w:rFonts w:ascii="Times New Roman" w:hAnsi="Times New Roman" w:cs="Times New Roman"/>
          <w:b/>
          <w:sz w:val="28"/>
        </w:rPr>
      </w:pPr>
    </w:p>
    <w:p w:rsidR="00FB0AEE" w:rsidRPr="00144262" w:rsidRDefault="00FB0AEE" w:rsidP="00FB0AEE">
      <w:pPr>
        <w:jc w:val="center"/>
        <w:rPr>
          <w:rFonts w:ascii="Times New Roman" w:hAnsi="Times New Roman" w:cs="Times New Roman"/>
          <w:sz w:val="28"/>
        </w:rPr>
      </w:pPr>
      <w:r w:rsidRPr="00144262">
        <w:rPr>
          <w:rFonts w:ascii="Times New Roman" w:hAnsi="Times New Roman" w:cs="Times New Roman"/>
          <w:sz w:val="28"/>
        </w:rPr>
        <w:t>г. Казань, 202</w:t>
      </w:r>
      <w:r w:rsidR="00C772E3">
        <w:rPr>
          <w:rFonts w:ascii="Times New Roman" w:hAnsi="Times New Roman" w:cs="Times New Roman"/>
          <w:sz w:val="28"/>
        </w:rPr>
        <w:t>2</w:t>
      </w:r>
    </w:p>
    <w:p w:rsidR="00FB0AEE" w:rsidRDefault="00FB0AEE" w:rsidP="00FB0AEE">
      <w:pPr>
        <w:jc w:val="center"/>
        <w:rPr>
          <w:rFonts w:ascii="Times New Roman" w:hAnsi="Times New Roman" w:cs="Times New Roman"/>
          <w:sz w:val="28"/>
        </w:rPr>
      </w:pPr>
    </w:p>
    <w:p w:rsidR="00FB0AEE" w:rsidRPr="00D308E1" w:rsidRDefault="00FB0AEE" w:rsidP="00FB0A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7D8">
        <w:rPr>
          <w:rFonts w:ascii="Times New Roman" w:hAnsi="Times New Roman" w:cs="Times New Roman"/>
          <w:sz w:val="28"/>
          <w:szCs w:val="28"/>
        </w:rPr>
        <w:lastRenderedPageBreak/>
        <w:t xml:space="preserve">Оценочные материалы по дисциплине </w:t>
      </w:r>
      <w:r w:rsidRPr="00D8635C">
        <w:rPr>
          <w:rFonts w:ascii="Times New Roman" w:hAnsi="Times New Roman" w:cs="Times New Roman"/>
          <w:sz w:val="28"/>
          <w:szCs w:val="28"/>
        </w:rPr>
        <w:t>«</w:t>
      </w:r>
      <w:r w:rsidRPr="00144262">
        <w:rPr>
          <w:rFonts w:ascii="Times New Roman" w:hAnsi="Times New Roman" w:cs="Times New Roman"/>
          <w:sz w:val="28"/>
          <w:szCs w:val="28"/>
        </w:rPr>
        <w:t>Безопасность производственных проце</w:t>
      </w:r>
      <w:r w:rsidRPr="00144262">
        <w:rPr>
          <w:rFonts w:ascii="Times New Roman" w:hAnsi="Times New Roman" w:cs="Times New Roman"/>
          <w:sz w:val="28"/>
          <w:szCs w:val="28"/>
        </w:rPr>
        <w:t>с</w:t>
      </w:r>
      <w:r w:rsidRPr="00144262">
        <w:rPr>
          <w:rFonts w:ascii="Times New Roman" w:hAnsi="Times New Roman" w:cs="Times New Roman"/>
          <w:sz w:val="28"/>
          <w:szCs w:val="28"/>
        </w:rPr>
        <w:t>сов</w:t>
      </w:r>
      <w:r w:rsidRPr="00D8635C">
        <w:rPr>
          <w:rFonts w:ascii="Times New Roman" w:hAnsi="Times New Roman" w:cs="Times New Roman"/>
          <w:sz w:val="28"/>
          <w:szCs w:val="28"/>
        </w:rPr>
        <w:t xml:space="preserve">» </w:t>
      </w:r>
      <w:r w:rsidRPr="001567D8">
        <w:rPr>
          <w:rFonts w:ascii="Times New Roman" w:hAnsi="Times New Roman" w:cs="Times New Roman"/>
          <w:sz w:val="28"/>
          <w:szCs w:val="28"/>
        </w:rPr>
        <w:t xml:space="preserve"> - комплект контрольно-измерительных материалов, предназначенных для оцен</w:t>
      </w:r>
      <w:r w:rsidRPr="001567D8">
        <w:rPr>
          <w:rFonts w:ascii="Times New Roman" w:hAnsi="Times New Roman" w:cs="Times New Roman"/>
          <w:sz w:val="28"/>
          <w:szCs w:val="28"/>
        </w:rPr>
        <w:t>и</w:t>
      </w:r>
      <w:r w:rsidRPr="001567D8">
        <w:rPr>
          <w:rFonts w:ascii="Times New Roman" w:hAnsi="Times New Roman" w:cs="Times New Roman"/>
          <w:sz w:val="28"/>
          <w:szCs w:val="28"/>
        </w:rPr>
        <w:t>вания результатов обучения на соответствие индикаторам достижения компетенци</w:t>
      </w:r>
      <w:r w:rsidR="00D308E1">
        <w:rPr>
          <w:rFonts w:ascii="Times New Roman" w:hAnsi="Times New Roman" w:cs="Times New Roman"/>
          <w:sz w:val="28"/>
          <w:szCs w:val="28"/>
        </w:rPr>
        <w:t>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8E1" w:rsidRPr="00D308E1">
        <w:rPr>
          <w:rFonts w:ascii="Times New Roman" w:hAnsi="Times New Roman" w:cs="Times New Roman"/>
          <w:sz w:val="28"/>
          <w:szCs w:val="28"/>
        </w:rPr>
        <w:t>О</w:t>
      </w:r>
      <w:r w:rsidRPr="00D308E1">
        <w:rPr>
          <w:rFonts w:ascii="Times New Roman" w:hAnsi="Times New Roman" w:cs="Times New Roman"/>
          <w:sz w:val="28"/>
          <w:szCs w:val="28"/>
        </w:rPr>
        <w:t>ПК</w:t>
      </w:r>
      <w:r w:rsidR="00D308E1" w:rsidRPr="00D308E1">
        <w:rPr>
          <w:rFonts w:ascii="Times New Roman" w:hAnsi="Times New Roman" w:cs="Times New Roman"/>
          <w:sz w:val="28"/>
          <w:szCs w:val="28"/>
        </w:rPr>
        <w:t>-3; ПК-4</w:t>
      </w:r>
      <w:r w:rsidRPr="00D308E1">
        <w:rPr>
          <w:rFonts w:ascii="Times New Roman" w:hAnsi="Times New Roman" w:cs="Times New Roman"/>
          <w:sz w:val="28"/>
          <w:szCs w:val="28"/>
        </w:rPr>
        <w:t>.</w:t>
      </w:r>
    </w:p>
    <w:p w:rsidR="00FB0AEE" w:rsidRPr="001567D8" w:rsidRDefault="00FB0AEE" w:rsidP="00FB0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8E1">
        <w:rPr>
          <w:rFonts w:ascii="Times New Roman" w:hAnsi="Times New Roman" w:cs="Times New Roman"/>
          <w:sz w:val="28"/>
          <w:szCs w:val="28"/>
        </w:rPr>
        <w:t>Оценивание рез</w:t>
      </w:r>
      <w:r w:rsidRPr="001567D8">
        <w:rPr>
          <w:rFonts w:ascii="Times New Roman" w:hAnsi="Times New Roman" w:cs="Times New Roman"/>
          <w:sz w:val="28"/>
          <w:szCs w:val="28"/>
        </w:rPr>
        <w:t xml:space="preserve">ультатов </w:t>
      </w:r>
      <w:proofErr w:type="gramStart"/>
      <w:r w:rsidRPr="001567D8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1567D8">
        <w:rPr>
          <w:rFonts w:ascii="Times New Roman" w:hAnsi="Times New Roman" w:cs="Times New Roman"/>
          <w:sz w:val="28"/>
          <w:szCs w:val="28"/>
        </w:rPr>
        <w:t xml:space="preserve"> осуществляется в рамках тек</w:t>
      </w:r>
      <w:r w:rsidRPr="001567D8">
        <w:rPr>
          <w:rFonts w:ascii="Times New Roman" w:hAnsi="Times New Roman" w:cs="Times New Roman"/>
          <w:sz w:val="28"/>
          <w:szCs w:val="28"/>
        </w:rPr>
        <w:t>у</w:t>
      </w:r>
      <w:r w:rsidRPr="001567D8">
        <w:rPr>
          <w:rFonts w:ascii="Times New Roman" w:hAnsi="Times New Roman" w:cs="Times New Roman"/>
          <w:sz w:val="28"/>
          <w:szCs w:val="28"/>
        </w:rPr>
        <w:t>щего контроля успеваемости, проводимого по ба</w:t>
      </w:r>
      <w:r>
        <w:rPr>
          <w:rFonts w:ascii="Times New Roman" w:hAnsi="Times New Roman" w:cs="Times New Roman"/>
          <w:sz w:val="28"/>
          <w:szCs w:val="28"/>
        </w:rPr>
        <w:t xml:space="preserve">лльно-рейтинговой системе (БРС) </w:t>
      </w:r>
      <w:r w:rsidRPr="001567D8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FB0AEE" w:rsidRPr="001567D8" w:rsidRDefault="00FB0AEE" w:rsidP="00FB0AEE">
      <w:pPr>
        <w:tabs>
          <w:tab w:val="num" w:pos="0"/>
          <w:tab w:val="left" w:pos="708"/>
          <w:tab w:val="right" w:leader="underscore" w:pos="935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E2E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осуществляется в течение </w:t>
      </w:r>
      <w:r w:rsidR="003A4E2E" w:rsidRPr="003A4E2E">
        <w:rPr>
          <w:rFonts w:ascii="Times New Roman" w:hAnsi="Times New Roman" w:cs="Times New Roman"/>
          <w:sz w:val="28"/>
          <w:szCs w:val="28"/>
        </w:rPr>
        <w:t xml:space="preserve">7 и 8 </w:t>
      </w:r>
      <w:r w:rsidRPr="003A4E2E">
        <w:rPr>
          <w:rFonts w:ascii="Times New Roman" w:hAnsi="Times New Roman" w:cs="Times New Roman"/>
          <w:sz w:val="28"/>
          <w:szCs w:val="28"/>
        </w:rPr>
        <w:t>семестр</w:t>
      </w:r>
      <w:r w:rsidR="003A4E2E" w:rsidRPr="003A4E2E">
        <w:rPr>
          <w:rFonts w:ascii="Times New Roman" w:hAnsi="Times New Roman" w:cs="Times New Roman"/>
          <w:sz w:val="28"/>
          <w:szCs w:val="28"/>
        </w:rPr>
        <w:t>ов и</w:t>
      </w:r>
      <w:r w:rsidRPr="003A4E2E">
        <w:rPr>
          <w:rFonts w:ascii="Times New Roman" w:hAnsi="Times New Roman" w:cs="Times New Roman"/>
          <w:sz w:val="28"/>
          <w:szCs w:val="28"/>
        </w:rPr>
        <w:t xml:space="preserve"> </w:t>
      </w:r>
      <w:r w:rsidRPr="003A4E2E">
        <w:rPr>
          <w:rFonts w:ascii="Times New Roman" w:hAnsi="Times New Roman" w:cs="Times New Roman"/>
          <w:spacing w:val="-6"/>
          <w:sz w:val="28"/>
          <w:szCs w:val="28"/>
        </w:rPr>
        <w:t xml:space="preserve">включает </w:t>
      </w:r>
      <w:r w:rsidRPr="003A4E2E">
        <w:rPr>
          <w:rFonts w:ascii="Times New Roman" w:hAnsi="Times New Roman" w:cs="Times New Roman"/>
          <w:sz w:val="28"/>
          <w:szCs w:val="28"/>
        </w:rPr>
        <w:t xml:space="preserve">собеседование по </w:t>
      </w:r>
      <w:r w:rsidR="003A4E2E" w:rsidRPr="003A4E2E">
        <w:rPr>
          <w:rFonts w:ascii="Times New Roman" w:hAnsi="Times New Roman" w:cs="Times New Roman"/>
          <w:sz w:val="28"/>
          <w:szCs w:val="28"/>
        </w:rPr>
        <w:t>темам лекционных и практических занятий</w:t>
      </w:r>
      <w:r w:rsidRPr="003A4E2E">
        <w:rPr>
          <w:rFonts w:ascii="Times New Roman" w:hAnsi="Times New Roman" w:cs="Times New Roman"/>
          <w:sz w:val="28"/>
          <w:szCs w:val="28"/>
        </w:rPr>
        <w:t xml:space="preserve">. Промежуточная аттестация имеет целью определить уровень достижения </w:t>
      </w:r>
      <w:proofErr w:type="gramStart"/>
      <w:r w:rsidRPr="003A4E2E">
        <w:rPr>
          <w:rFonts w:ascii="Times New Roman" w:hAnsi="Times New Roman" w:cs="Times New Roman"/>
          <w:sz w:val="28"/>
          <w:szCs w:val="28"/>
        </w:rPr>
        <w:t>запланированных</w:t>
      </w:r>
      <w:proofErr w:type="gramEnd"/>
      <w:r w:rsidRPr="003A4E2E">
        <w:rPr>
          <w:rFonts w:ascii="Times New Roman" w:hAnsi="Times New Roman" w:cs="Times New Roman"/>
          <w:sz w:val="28"/>
          <w:szCs w:val="28"/>
        </w:rPr>
        <w:t xml:space="preserve"> результатов обучения по дисциплине в </w:t>
      </w:r>
      <w:r w:rsidR="006F3375">
        <w:rPr>
          <w:rFonts w:ascii="Times New Roman" w:hAnsi="Times New Roman" w:cs="Times New Roman"/>
          <w:sz w:val="28"/>
          <w:szCs w:val="28"/>
        </w:rPr>
        <w:t xml:space="preserve">7 семестре – зачет, в </w:t>
      </w:r>
      <w:r w:rsidR="003A4E2E" w:rsidRPr="003A4E2E">
        <w:rPr>
          <w:rFonts w:ascii="Times New Roman" w:hAnsi="Times New Roman" w:cs="Times New Roman"/>
          <w:sz w:val="28"/>
          <w:szCs w:val="28"/>
        </w:rPr>
        <w:t>8</w:t>
      </w:r>
      <w:r w:rsidRPr="003A4E2E">
        <w:rPr>
          <w:rFonts w:ascii="Times New Roman" w:hAnsi="Times New Roman" w:cs="Times New Roman"/>
          <w:sz w:val="28"/>
          <w:szCs w:val="28"/>
        </w:rPr>
        <w:t xml:space="preserve"> семестре </w:t>
      </w:r>
      <w:r w:rsidR="006F3375">
        <w:rPr>
          <w:rFonts w:ascii="Times New Roman" w:hAnsi="Times New Roman" w:cs="Times New Roman"/>
          <w:sz w:val="28"/>
          <w:szCs w:val="28"/>
        </w:rPr>
        <w:t xml:space="preserve">– </w:t>
      </w:r>
      <w:r w:rsidRPr="003A4E2E">
        <w:rPr>
          <w:rFonts w:ascii="Times New Roman" w:hAnsi="Times New Roman" w:cs="Times New Roman"/>
          <w:sz w:val="28"/>
          <w:szCs w:val="28"/>
        </w:rPr>
        <w:t>экзамен.</w:t>
      </w:r>
    </w:p>
    <w:p w:rsidR="00FB0AEE" w:rsidRDefault="00FB0AEE" w:rsidP="00FB0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7D8">
        <w:rPr>
          <w:rFonts w:ascii="Times New Roman" w:hAnsi="Times New Roman" w:cs="Times New Roman"/>
          <w:sz w:val="28"/>
          <w:szCs w:val="28"/>
        </w:rPr>
        <w:t xml:space="preserve">Оценочные материалы включают задания для проведения текущего контроля успеваемости и промежуточной аттестации </w:t>
      </w:r>
      <w:proofErr w:type="gramStart"/>
      <w:r w:rsidRPr="001567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67D8">
        <w:rPr>
          <w:rFonts w:ascii="Times New Roman" w:hAnsi="Times New Roman" w:cs="Times New Roman"/>
          <w:sz w:val="28"/>
          <w:szCs w:val="28"/>
        </w:rPr>
        <w:t>, разработанные в соответствии с рабочей программой дисциплины.</w:t>
      </w:r>
    </w:p>
    <w:p w:rsidR="00FB0AEE" w:rsidRDefault="00FB0AEE" w:rsidP="00FB0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F52873" w:rsidRDefault="00FB0AEE" w:rsidP="00FB0AEE">
      <w:pPr>
        <w:pStyle w:val="a9"/>
        <w:ind w:left="0" w:firstLine="709"/>
        <w:rPr>
          <w:b/>
          <w:sz w:val="16"/>
          <w:szCs w:val="16"/>
        </w:rPr>
      </w:pPr>
      <w:r>
        <w:rPr>
          <w:b/>
          <w:szCs w:val="28"/>
        </w:rPr>
        <w:t>1.</w:t>
      </w:r>
      <w:r w:rsidRPr="00F52873">
        <w:rPr>
          <w:b/>
          <w:szCs w:val="28"/>
        </w:rPr>
        <w:t>Технологическая карта</w:t>
      </w:r>
    </w:p>
    <w:p w:rsidR="00FB0AEE" w:rsidRDefault="00FB0AEE" w:rsidP="00FB0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7E0">
        <w:rPr>
          <w:rFonts w:ascii="Times New Roman" w:hAnsi="Times New Roman" w:cs="Times New Roman"/>
          <w:sz w:val="28"/>
          <w:szCs w:val="28"/>
        </w:rPr>
        <w:t>Семестр</w:t>
      </w:r>
      <w:r w:rsidR="00D308E1">
        <w:rPr>
          <w:rFonts w:ascii="Times New Roman" w:hAnsi="Times New Roman" w:cs="Times New Roman"/>
          <w:sz w:val="28"/>
          <w:szCs w:val="28"/>
        </w:rPr>
        <w:t xml:space="preserve"> 7</w:t>
      </w:r>
    </w:p>
    <w:tbl>
      <w:tblPr>
        <w:tblW w:w="9498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842"/>
        <w:gridCol w:w="1418"/>
        <w:gridCol w:w="1134"/>
        <w:gridCol w:w="1276"/>
        <w:gridCol w:w="850"/>
        <w:gridCol w:w="851"/>
        <w:gridCol w:w="920"/>
      </w:tblGrid>
      <w:tr w:rsidR="006F3375" w:rsidRPr="006F3375" w:rsidTr="0088409E">
        <w:trPr>
          <w:trHeight w:val="413"/>
          <w:jc w:val="center"/>
        </w:trPr>
        <w:tc>
          <w:tcPr>
            <w:tcW w:w="1207" w:type="dxa"/>
            <w:vMerge w:val="restart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раздела/</w:t>
            </w:r>
          </w:p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ди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циплины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СРС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Наимено-</w:t>
            </w:r>
          </w:p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ночного средства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индикатора  достиж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ко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петенций</w:t>
            </w:r>
          </w:p>
        </w:tc>
        <w:tc>
          <w:tcPr>
            <w:tcW w:w="3897" w:type="dxa"/>
            <w:gridSpan w:val="4"/>
            <w:shd w:val="clear" w:color="auto" w:fill="auto"/>
            <w:vAlign w:val="center"/>
          </w:tcPr>
          <w:p w:rsidR="006F3375" w:rsidRDefault="006F3375" w:rsidP="006F337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освоения дисциплины, </w:t>
            </w:r>
          </w:p>
          <w:p w:rsidR="006F3375" w:rsidRPr="006F3375" w:rsidRDefault="006F3375" w:rsidP="006F337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F3375" w:rsidRPr="006F3375" w:rsidTr="00073433">
        <w:trPr>
          <w:trHeight w:val="383"/>
          <w:jc w:val="center"/>
        </w:trPr>
        <w:tc>
          <w:tcPr>
            <w:tcW w:w="1207" w:type="dxa"/>
            <w:vMerge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6F3375" w:rsidRPr="006F3375" w:rsidTr="0088409E">
        <w:trPr>
          <w:jc w:val="center"/>
        </w:trPr>
        <w:tc>
          <w:tcPr>
            <w:tcW w:w="1207" w:type="dxa"/>
            <w:vMerge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него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6F3375" w:rsidRPr="006F3375" w:rsidTr="0088409E">
        <w:trPr>
          <w:trHeight w:val="381"/>
          <w:jc w:val="center"/>
        </w:trPr>
        <w:tc>
          <w:tcPr>
            <w:tcW w:w="9498" w:type="dxa"/>
            <w:gridSpan w:val="8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</w:tr>
      <w:tr w:rsidR="006F3375" w:rsidRPr="006F3375" w:rsidTr="0088409E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6F3375" w:rsidRPr="006F3375" w:rsidRDefault="006F3375" w:rsidP="006F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ретического материала. Подготовка к практическ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Сбс</w:t>
            </w:r>
            <w:proofErr w:type="spellEnd"/>
          </w:p>
          <w:p w:rsidR="006F3375" w:rsidRPr="006F3375" w:rsidRDefault="006F3375" w:rsidP="006F33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ПК-4.2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F3375" w:rsidRPr="006F3375" w:rsidTr="0088409E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F3375" w:rsidRDefault="006F3375" w:rsidP="006F3375">
            <w:pPr>
              <w:spacing w:after="0" w:line="240" w:lineRule="auto"/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ретического материала. Подготовка к практическ</w:t>
            </w:r>
            <w:r w:rsidRPr="007B1A0A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</w:t>
            </w:r>
            <w:r w:rsidRPr="007B1A0A">
              <w:rPr>
                <w:rFonts w:ascii="Times New Roman" w:eastAsia="Calibri" w:hAnsi="Times New Roman" w:cs="Times New Roman"/>
                <w:sz w:val="24"/>
                <w:szCs w:val="24"/>
              </w:rPr>
              <w:t>ям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Сбс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ПК-4.2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25-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F3375" w:rsidRPr="006F3375" w:rsidTr="0088409E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6F3375" w:rsidRDefault="006F3375" w:rsidP="006F3375">
            <w:pPr>
              <w:spacing w:after="0" w:line="240" w:lineRule="auto"/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ретического материала. Подготовка к практическ</w:t>
            </w:r>
            <w:r w:rsidRPr="007B1A0A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</w:t>
            </w:r>
            <w:r w:rsidRPr="007B1A0A">
              <w:rPr>
                <w:rFonts w:ascii="Times New Roman" w:eastAsia="Calibri" w:hAnsi="Times New Roman" w:cs="Times New Roman"/>
                <w:sz w:val="24"/>
                <w:szCs w:val="24"/>
              </w:rPr>
              <w:t>ям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Сбс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ПК-4.2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6F3375" w:rsidRPr="006F3375" w:rsidTr="0088409E">
        <w:trPr>
          <w:trHeight w:val="449"/>
          <w:jc w:val="center"/>
        </w:trPr>
        <w:tc>
          <w:tcPr>
            <w:tcW w:w="5601" w:type="dxa"/>
            <w:gridSpan w:val="4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55-69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70-84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85-100</w:t>
            </w:r>
          </w:p>
        </w:tc>
      </w:tr>
    </w:tbl>
    <w:p w:rsidR="006F3375" w:rsidRDefault="006F3375" w:rsidP="00FB0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3375" w:rsidRDefault="006F3375" w:rsidP="00FB0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3375" w:rsidRDefault="006F3375" w:rsidP="00FB0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3375" w:rsidRDefault="006F3375" w:rsidP="00FB0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3375" w:rsidRDefault="006F3375" w:rsidP="00FB0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3375" w:rsidRDefault="006F3375" w:rsidP="00FB0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3375" w:rsidRDefault="006F3375" w:rsidP="00FB0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3375" w:rsidRDefault="006F3375" w:rsidP="00FB0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7E0">
        <w:rPr>
          <w:rFonts w:ascii="Times New Roman" w:hAnsi="Times New Roman" w:cs="Times New Roman"/>
          <w:sz w:val="28"/>
          <w:szCs w:val="28"/>
        </w:rPr>
        <w:lastRenderedPageBreak/>
        <w:t>Семестр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tbl>
      <w:tblPr>
        <w:tblW w:w="9498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842"/>
        <w:gridCol w:w="1418"/>
        <w:gridCol w:w="1134"/>
        <w:gridCol w:w="1276"/>
        <w:gridCol w:w="850"/>
        <w:gridCol w:w="851"/>
        <w:gridCol w:w="920"/>
      </w:tblGrid>
      <w:tr w:rsidR="006F3375" w:rsidRPr="006F3375" w:rsidTr="0088409E">
        <w:trPr>
          <w:trHeight w:val="413"/>
          <w:jc w:val="center"/>
        </w:trPr>
        <w:tc>
          <w:tcPr>
            <w:tcW w:w="1207" w:type="dxa"/>
            <w:vMerge w:val="restart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раздела/</w:t>
            </w:r>
          </w:p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ди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циплины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СРС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Наимено-</w:t>
            </w:r>
          </w:p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ночного средства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индикатора  достиж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ко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петенций</w:t>
            </w:r>
          </w:p>
        </w:tc>
        <w:tc>
          <w:tcPr>
            <w:tcW w:w="3897" w:type="dxa"/>
            <w:gridSpan w:val="4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 дисциплины, ба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6F3375" w:rsidRPr="006F3375" w:rsidTr="0088409E">
        <w:trPr>
          <w:trHeight w:val="383"/>
          <w:jc w:val="center"/>
        </w:trPr>
        <w:tc>
          <w:tcPr>
            <w:tcW w:w="1207" w:type="dxa"/>
            <w:vMerge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неудов-но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удов-но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6F3375" w:rsidRPr="006F3375" w:rsidTr="0088409E">
        <w:trPr>
          <w:jc w:val="center"/>
        </w:trPr>
        <w:tc>
          <w:tcPr>
            <w:tcW w:w="1207" w:type="dxa"/>
            <w:vMerge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него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6F3375" w:rsidRPr="006F3375" w:rsidTr="0088409E">
        <w:trPr>
          <w:trHeight w:val="381"/>
          <w:jc w:val="center"/>
        </w:trPr>
        <w:tc>
          <w:tcPr>
            <w:tcW w:w="9498" w:type="dxa"/>
            <w:gridSpan w:val="8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</w:tr>
      <w:tr w:rsidR="006F3375" w:rsidRPr="006F3375" w:rsidTr="0088409E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6F3375" w:rsidRDefault="006F3375" w:rsidP="006F3375">
            <w:pPr>
              <w:spacing w:after="0" w:line="240" w:lineRule="auto"/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ретического материала. Подготовка к практическ</w:t>
            </w:r>
            <w:r w:rsidRPr="00373937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</w:t>
            </w:r>
            <w:r w:rsidRPr="00373937">
              <w:rPr>
                <w:rFonts w:ascii="Times New Roman" w:eastAsia="Calibri" w:hAnsi="Times New Roman" w:cs="Times New Roman"/>
                <w:sz w:val="24"/>
                <w:szCs w:val="24"/>
              </w:rPr>
              <w:t>ям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Сбс</w:t>
            </w:r>
            <w:proofErr w:type="spellEnd"/>
          </w:p>
          <w:p w:rsidR="006F3375" w:rsidRPr="006F3375" w:rsidRDefault="006F3375" w:rsidP="006F33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ПК-4.2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6F3375" w:rsidRPr="006F3375" w:rsidTr="0088409E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6F3375" w:rsidRDefault="006F3375" w:rsidP="006F3375">
            <w:pPr>
              <w:spacing w:after="0" w:line="240" w:lineRule="auto"/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ретического материала. Подготовка к практическ</w:t>
            </w:r>
            <w:r w:rsidRPr="00373937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</w:t>
            </w:r>
            <w:r w:rsidRPr="00373937">
              <w:rPr>
                <w:rFonts w:ascii="Times New Roman" w:eastAsia="Calibri" w:hAnsi="Times New Roman" w:cs="Times New Roman"/>
                <w:sz w:val="24"/>
                <w:szCs w:val="24"/>
              </w:rPr>
              <w:t>ям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Сбс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ПК-4.2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6F3375" w:rsidRPr="006F3375" w:rsidTr="0088409E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6F3375" w:rsidRDefault="006F3375" w:rsidP="006F3375">
            <w:pPr>
              <w:spacing w:after="0" w:line="240" w:lineRule="auto"/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ретического материала. Подготовка к практическ</w:t>
            </w:r>
            <w:r w:rsidRPr="00373937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</w:t>
            </w:r>
            <w:r w:rsidRPr="00373937">
              <w:rPr>
                <w:rFonts w:ascii="Times New Roman" w:eastAsia="Calibri" w:hAnsi="Times New Roman" w:cs="Times New Roman"/>
                <w:sz w:val="24"/>
                <w:szCs w:val="24"/>
              </w:rPr>
              <w:t>ям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Сбс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ПК-4.2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Менее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18-20</w:t>
            </w:r>
          </w:p>
        </w:tc>
      </w:tr>
      <w:tr w:rsidR="006F3375" w:rsidRPr="006F3375" w:rsidTr="0088409E">
        <w:trPr>
          <w:trHeight w:val="604"/>
          <w:jc w:val="center"/>
        </w:trPr>
        <w:tc>
          <w:tcPr>
            <w:tcW w:w="5601" w:type="dxa"/>
            <w:gridSpan w:val="4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Менее 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44-52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52-60</w:t>
            </w:r>
          </w:p>
        </w:tc>
      </w:tr>
      <w:tr w:rsidR="006F3375" w:rsidRPr="006F3375" w:rsidTr="0088409E">
        <w:trPr>
          <w:trHeight w:val="363"/>
          <w:jc w:val="center"/>
        </w:trPr>
        <w:tc>
          <w:tcPr>
            <w:tcW w:w="9498" w:type="dxa"/>
            <w:gridSpan w:val="8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F3375" w:rsidRPr="006F3375" w:rsidTr="0088409E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F3375" w:rsidRPr="006F3375" w:rsidRDefault="006F3375" w:rsidP="006F337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Билеты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26-32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33-40</w:t>
            </w:r>
          </w:p>
        </w:tc>
      </w:tr>
      <w:tr w:rsidR="006F3375" w:rsidRPr="006F3375" w:rsidTr="0088409E">
        <w:trPr>
          <w:trHeight w:val="449"/>
          <w:jc w:val="center"/>
        </w:trPr>
        <w:tc>
          <w:tcPr>
            <w:tcW w:w="5601" w:type="dxa"/>
            <w:gridSpan w:val="4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55-69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70-84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F3375" w:rsidRPr="006F3375" w:rsidRDefault="006F3375" w:rsidP="006F337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85-100</w:t>
            </w:r>
          </w:p>
        </w:tc>
      </w:tr>
    </w:tbl>
    <w:p w:rsidR="006F3375" w:rsidRPr="00090ACC" w:rsidRDefault="006F3375" w:rsidP="00FB0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Default="00FB0AEE" w:rsidP="00FB0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F607E0" w:rsidRDefault="00FB0AEE" w:rsidP="00FB0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Default="00FB0AEE" w:rsidP="00FB0AEE">
      <w:pPr>
        <w:ind w:left="709"/>
        <w:jc w:val="both"/>
        <w:rPr>
          <w:rFonts w:ascii="Times New Roman" w:hAnsi="Times New Roman" w:cs="Times New Roman"/>
          <w:b/>
          <w:sz w:val="28"/>
        </w:rPr>
      </w:pPr>
      <w:r w:rsidRPr="000C08FA">
        <w:rPr>
          <w:rFonts w:ascii="Times New Roman" w:hAnsi="Times New Roman" w:cs="Times New Roman"/>
          <w:b/>
          <w:sz w:val="28"/>
        </w:rPr>
        <w:t>2. Перечень оценочных средств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951"/>
        <w:gridCol w:w="5245"/>
        <w:gridCol w:w="3084"/>
      </w:tblGrid>
      <w:tr w:rsidR="00FB0AEE" w:rsidRPr="006F3375" w:rsidTr="006F3375">
        <w:tc>
          <w:tcPr>
            <w:tcW w:w="1951" w:type="dxa"/>
          </w:tcPr>
          <w:p w:rsidR="006F3375" w:rsidRPr="006F3375" w:rsidRDefault="00FB0AEE" w:rsidP="002813AD">
            <w:pPr>
              <w:autoSpaceDE w:val="0"/>
              <w:autoSpaceDN w:val="0"/>
              <w:adjustRightInd w:val="0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F3375" w:rsidRPr="006F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AEE" w:rsidRPr="006F3375" w:rsidRDefault="00FB0AEE" w:rsidP="002813AD">
            <w:pPr>
              <w:autoSpaceDE w:val="0"/>
              <w:autoSpaceDN w:val="0"/>
              <w:adjustRightInd w:val="0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оценочного</w:t>
            </w:r>
          </w:p>
          <w:p w:rsidR="00FB0AEE" w:rsidRPr="006F3375" w:rsidRDefault="00FB0AEE" w:rsidP="0028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5245" w:type="dxa"/>
          </w:tcPr>
          <w:p w:rsidR="00FB0AEE" w:rsidRPr="006F3375" w:rsidRDefault="00FB0AEE" w:rsidP="0028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3084" w:type="dxa"/>
          </w:tcPr>
          <w:p w:rsidR="00FB0AEE" w:rsidRPr="006F3375" w:rsidRDefault="00FB0AEE" w:rsidP="002813AD">
            <w:pPr>
              <w:autoSpaceDE w:val="0"/>
              <w:autoSpaceDN w:val="0"/>
              <w:adjustRightInd w:val="0"/>
              <w:ind w:left="-108" w:righ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Оценочные материалы</w:t>
            </w:r>
          </w:p>
        </w:tc>
      </w:tr>
      <w:tr w:rsidR="00FB0AEE" w:rsidRPr="006F3375" w:rsidTr="006F3375">
        <w:tc>
          <w:tcPr>
            <w:tcW w:w="1951" w:type="dxa"/>
          </w:tcPr>
          <w:p w:rsidR="00FB0AEE" w:rsidRDefault="00FB0AEE" w:rsidP="0028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6F3375" w:rsidRPr="006F3375" w:rsidRDefault="006F3375" w:rsidP="00281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FB0AEE" w:rsidRPr="006F3375" w:rsidRDefault="00FB0AEE" w:rsidP="006F337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контроля, организованное как спец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 беседа преподавателя с обучающимся на темы, связанные с изучаемой дисциплиной, и рассчитанное на выяснение объема знаний об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чающегося по </w:t>
            </w:r>
            <w:r w:rsid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темам лекционных и практич</w:t>
            </w:r>
            <w:r w:rsid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занятий</w:t>
            </w:r>
            <w:proofErr w:type="gramEnd"/>
          </w:p>
        </w:tc>
        <w:tc>
          <w:tcPr>
            <w:tcW w:w="3084" w:type="dxa"/>
          </w:tcPr>
          <w:p w:rsidR="00FB0AEE" w:rsidRPr="006F3375" w:rsidRDefault="00FB0AEE" w:rsidP="002813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 разделам ди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циплины, представленные в привязке к компетенциям, предусмотренным РПД</w:t>
            </w:r>
          </w:p>
        </w:tc>
      </w:tr>
      <w:tr w:rsidR="006F3375" w:rsidRPr="006F3375" w:rsidTr="006F3375">
        <w:tc>
          <w:tcPr>
            <w:tcW w:w="1951" w:type="dxa"/>
          </w:tcPr>
          <w:p w:rsidR="006F3375" w:rsidRDefault="006F3375" w:rsidP="006F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 xml:space="preserve">Билеты </w:t>
            </w:r>
            <w:proofErr w:type="gramStart"/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F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375" w:rsidRPr="006F3375" w:rsidRDefault="006F3375" w:rsidP="006F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экзамену</w:t>
            </w:r>
          </w:p>
        </w:tc>
        <w:tc>
          <w:tcPr>
            <w:tcW w:w="5245" w:type="dxa"/>
          </w:tcPr>
          <w:p w:rsidR="006F3375" w:rsidRPr="006F3375" w:rsidRDefault="006F3375" w:rsidP="00D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Средство контроля, организованное как подг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 xml:space="preserve">товка </w:t>
            </w:r>
            <w:proofErr w:type="gramStart"/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6F337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письменных ответов на в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просы в билетах, и беседа преподавателя с об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чающимся на темы, связанные с изучаемой дисциплиной, и рассчитанное на выяснение объема знаний обучающегося в целом по ди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циплине.</w:t>
            </w:r>
          </w:p>
        </w:tc>
        <w:tc>
          <w:tcPr>
            <w:tcW w:w="3084" w:type="dxa"/>
          </w:tcPr>
          <w:p w:rsidR="006F3375" w:rsidRPr="006F3375" w:rsidRDefault="006F3375" w:rsidP="00D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Вопросы по разделам ди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циплины, представленные в привязке к компетенциям, предусмотренным РПД</w:t>
            </w:r>
          </w:p>
        </w:tc>
      </w:tr>
    </w:tbl>
    <w:p w:rsidR="006F3375" w:rsidRPr="006F3375" w:rsidRDefault="006F3375" w:rsidP="006F3375">
      <w:pPr>
        <w:widowControl w:val="0"/>
        <w:tabs>
          <w:tab w:val="num" w:pos="0"/>
          <w:tab w:val="right" w:leader="underscore" w:pos="9356"/>
          <w:tab w:val="right" w:leader="underscore" w:pos="9639"/>
        </w:tabs>
        <w:spacing w:after="0" w:line="228" w:lineRule="auto"/>
        <w:ind w:firstLine="567"/>
        <w:jc w:val="both"/>
        <w:rPr>
          <w:rFonts w:ascii="Times New Roman" w:eastAsia="Calibri" w:hAnsi="Times New Roman" w:cs="Times New Roman"/>
          <w:b/>
          <w:spacing w:val="-12"/>
          <w:sz w:val="28"/>
          <w:szCs w:val="28"/>
        </w:rPr>
      </w:pPr>
      <w:r w:rsidRPr="006F3375">
        <w:rPr>
          <w:rFonts w:ascii="Times New Roman" w:eastAsia="Calibri" w:hAnsi="Times New Roman" w:cs="Times New Roman"/>
          <w:b/>
          <w:spacing w:val="-12"/>
          <w:sz w:val="28"/>
          <w:szCs w:val="28"/>
        </w:rPr>
        <w:lastRenderedPageBreak/>
        <w:t xml:space="preserve">3.  Оценочные материалы </w:t>
      </w:r>
      <w:r>
        <w:rPr>
          <w:rFonts w:ascii="Times New Roman" w:eastAsia="Calibri" w:hAnsi="Times New Roman" w:cs="Times New Roman"/>
          <w:b/>
          <w:spacing w:val="-12"/>
          <w:sz w:val="28"/>
          <w:szCs w:val="28"/>
        </w:rPr>
        <w:t xml:space="preserve"> </w:t>
      </w:r>
      <w:r w:rsidRPr="006F3375">
        <w:rPr>
          <w:rFonts w:ascii="Times New Roman" w:eastAsia="Calibri" w:hAnsi="Times New Roman" w:cs="Times New Roman"/>
          <w:b/>
          <w:spacing w:val="-12"/>
          <w:sz w:val="28"/>
          <w:szCs w:val="28"/>
        </w:rPr>
        <w:t xml:space="preserve">текущего контроля </w:t>
      </w:r>
      <w:r>
        <w:rPr>
          <w:rFonts w:ascii="Times New Roman" w:eastAsia="Calibri" w:hAnsi="Times New Roman" w:cs="Times New Roman"/>
          <w:b/>
          <w:spacing w:val="-12"/>
          <w:sz w:val="28"/>
          <w:szCs w:val="28"/>
        </w:rPr>
        <w:t xml:space="preserve"> </w:t>
      </w:r>
      <w:r w:rsidRPr="006F3375">
        <w:rPr>
          <w:rFonts w:ascii="Times New Roman" w:eastAsia="Calibri" w:hAnsi="Times New Roman" w:cs="Times New Roman"/>
          <w:b/>
          <w:spacing w:val="-12"/>
          <w:sz w:val="28"/>
          <w:szCs w:val="28"/>
        </w:rPr>
        <w:t xml:space="preserve">успеваемости </w:t>
      </w:r>
      <w:r>
        <w:rPr>
          <w:rFonts w:ascii="Times New Roman" w:eastAsia="Calibri" w:hAnsi="Times New Roman" w:cs="Times New Roman"/>
          <w:b/>
          <w:spacing w:val="-12"/>
          <w:sz w:val="28"/>
          <w:szCs w:val="28"/>
        </w:rPr>
        <w:t xml:space="preserve"> </w:t>
      </w:r>
      <w:proofErr w:type="gramStart"/>
      <w:r w:rsidRPr="006F3375">
        <w:rPr>
          <w:rFonts w:ascii="Times New Roman" w:eastAsia="Calibri" w:hAnsi="Times New Roman" w:cs="Times New Roman"/>
          <w:b/>
          <w:spacing w:val="-12"/>
          <w:sz w:val="28"/>
          <w:szCs w:val="28"/>
        </w:rPr>
        <w:t>обучающихся</w:t>
      </w:r>
      <w:proofErr w:type="gramEnd"/>
    </w:p>
    <w:p w:rsidR="006F3375" w:rsidRPr="006F3375" w:rsidRDefault="006F3375" w:rsidP="006F3375">
      <w:pPr>
        <w:widowControl w:val="0"/>
        <w:spacing w:after="0" w:line="240" w:lineRule="auto"/>
        <w:ind w:right="51" w:firstLine="55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411" w:type="dxa"/>
        <w:jc w:val="center"/>
        <w:tblInd w:w="-426" w:type="dxa"/>
        <w:tblCellMar>
          <w:top w:w="4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1773"/>
        <w:gridCol w:w="7638"/>
      </w:tblGrid>
      <w:tr w:rsidR="006F3375" w:rsidRPr="006F3375" w:rsidTr="0088409E">
        <w:trPr>
          <w:trHeight w:val="469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оценочного материала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40" w:lineRule="auto"/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6F3375" w:rsidRPr="006F3375" w:rsidTr="0088409E">
        <w:trPr>
          <w:trHeight w:val="2655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 содержание </w:t>
            </w:r>
            <w:proofErr w:type="gramStart"/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оценочных</w:t>
            </w:r>
            <w:proofErr w:type="gramEnd"/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375" w:rsidRPr="006F3375" w:rsidRDefault="006F3375" w:rsidP="006F3375">
            <w:pPr>
              <w:widowControl w:val="0"/>
              <w:tabs>
                <w:tab w:val="left" w:pos="8110"/>
              </w:tabs>
              <w:spacing w:after="0" w:line="240" w:lineRule="auto"/>
              <w:ind w:left="1" w:right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собеседовании </w:t>
            </w:r>
            <w:proofErr w:type="gramStart"/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задаются вопросы, связанные с т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мами  лекционных и практических занятий.</w:t>
            </w:r>
          </w:p>
          <w:p w:rsidR="006F3375" w:rsidRPr="006F3375" w:rsidRDefault="006F3375" w:rsidP="006F3375">
            <w:pPr>
              <w:widowControl w:val="0"/>
              <w:tabs>
                <w:tab w:val="left" w:pos="8110"/>
              </w:tabs>
              <w:spacing w:after="0" w:line="240" w:lineRule="auto"/>
              <w:ind w:left="1" w:right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Примеры вопросов для собеседования:</w:t>
            </w:r>
          </w:p>
          <w:p w:rsidR="006F3375" w:rsidRPr="006F3375" w:rsidRDefault="006F3375" w:rsidP="006F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1. Основные термины и определения в области производственной бе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опасности.</w:t>
            </w:r>
          </w:p>
          <w:p w:rsidR="006F3375" w:rsidRPr="006F3375" w:rsidRDefault="006F3375" w:rsidP="006F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2. Нормативные акты по охране труда. Система стандартов безопасности труда.</w:t>
            </w:r>
          </w:p>
          <w:p w:rsidR="006F3375" w:rsidRPr="006F3375" w:rsidRDefault="006F3375" w:rsidP="006F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3. Разработка инструкций по охране труда.</w:t>
            </w:r>
          </w:p>
          <w:p w:rsidR="006F3375" w:rsidRPr="006F3375" w:rsidRDefault="006F3375" w:rsidP="006F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4. Основные показатели травматизма и методы его изучения.</w:t>
            </w:r>
          </w:p>
          <w:p w:rsidR="006F3375" w:rsidRPr="006F3375" w:rsidRDefault="006F3375" w:rsidP="006F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5. Понятие «производственный риск».</w:t>
            </w:r>
          </w:p>
          <w:p w:rsidR="006F3375" w:rsidRPr="006F3375" w:rsidRDefault="006F3375" w:rsidP="006F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D318F">
              <w:rPr>
                <w:rFonts w:ascii="Times New Roman" w:hAnsi="Times New Roman" w:cs="Times New Roman"/>
                <w:sz w:val="24"/>
                <w:szCs w:val="24"/>
              </w:rPr>
              <w:t>Знаки безопасности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375" w:rsidRPr="006F3375" w:rsidRDefault="006F3375" w:rsidP="006F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7. Мероприятия по снижению уровня потенциальной опасности прои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водственного оборудования.</w:t>
            </w:r>
          </w:p>
          <w:p w:rsidR="006F3375" w:rsidRPr="006F3375" w:rsidRDefault="006F3375" w:rsidP="006F3375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</w:tc>
      </w:tr>
      <w:tr w:rsidR="006F3375" w:rsidRPr="006F3375" w:rsidTr="0088409E">
        <w:trPr>
          <w:trHeight w:val="74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оценки и шкала оценивания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в баллах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375" w:rsidRPr="006F3375" w:rsidRDefault="006F3375" w:rsidP="006F33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оценке ответов на вопросы  учитываются следующие критерии: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Знание материала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Pr="006F33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материала раскрыто в полном  объеме, предусмотренном программой дисциплины  – 4 балла; </w:t>
            </w:r>
          </w:p>
          <w:p w:rsidR="006F3375" w:rsidRPr="006F3375" w:rsidRDefault="006F3375" w:rsidP="006F3375">
            <w:pPr>
              <w:widowControl w:val="0"/>
              <w:tabs>
                <w:tab w:val="left" w:pos="458"/>
              </w:tabs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материала раскрыто неполно, показано общее понимание вопроса, достаточное для дальнейшего изучения программного мат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риала –  2 балла; </w:t>
            </w:r>
          </w:p>
          <w:p w:rsidR="006F3375" w:rsidRPr="006F3375" w:rsidRDefault="006F3375" w:rsidP="006F3375">
            <w:pPr>
              <w:widowControl w:val="0"/>
              <w:tabs>
                <w:tab w:val="left" w:pos="496"/>
              </w:tabs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раскрыто основное содержание учебного материала – 0 баллов;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Последовательность изложения </w:t>
            </w:r>
          </w:p>
          <w:p w:rsidR="006F3375" w:rsidRPr="006F3375" w:rsidRDefault="006F3375" w:rsidP="006F3375">
            <w:pPr>
              <w:widowControl w:val="0"/>
              <w:tabs>
                <w:tab w:val="left" w:pos="496"/>
              </w:tabs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материала раскрыто последовательно, достаточно х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рошо продумано – 4 балла; </w:t>
            </w:r>
          </w:p>
          <w:p w:rsidR="006F3375" w:rsidRPr="006F3375" w:rsidRDefault="006F3375" w:rsidP="006F3375">
            <w:pPr>
              <w:widowControl w:val="0"/>
              <w:tabs>
                <w:tab w:val="left" w:pos="496"/>
              </w:tabs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последовательность изложения материала недостаточно продумана –  2 балла; </w:t>
            </w:r>
          </w:p>
          <w:p w:rsidR="006F3375" w:rsidRPr="006F3375" w:rsidRDefault="006F3375" w:rsidP="006F3375">
            <w:pPr>
              <w:widowControl w:val="0"/>
              <w:tabs>
                <w:tab w:val="left" w:pos="496"/>
              </w:tabs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неточности в изложении материала – 0 баллов;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Владение речью и терминологией </w:t>
            </w:r>
          </w:p>
          <w:p w:rsidR="006F3375" w:rsidRPr="006F3375" w:rsidRDefault="006F3375" w:rsidP="006F3375">
            <w:pPr>
              <w:widowControl w:val="0"/>
              <w:tabs>
                <w:tab w:val="left" w:pos="440"/>
              </w:tabs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материал изложен грамотным языком, с точным использованием терминологии – 4 балла; </w:t>
            </w:r>
          </w:p>
          <w:p w:rsidR="006F3375" w:rsidRPr="006F3375" w:rsidRDefault="006F3375" w:rsidP="006F3375">
            <w:pPr>
              <w:widowControl w:val="0"/>
              <w:tabs>
                <w:tab w:val="left" w:pos="440"/>
              </w:tabs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изложении материала имелись затруднения и допущены ошибки в определении понятий и в использовании терминологии – 2 балла; </w:t>
            </w:r>
          </w:p>
          <w:p w:rsidR="006F3375" w:rsidRPr="006F3375" w:rsidRDefault="006F3375" w:rsidP="006F3375">
            <w:pPr>
              <w:widowControl w:val="0"/>
              <w:tabs>
                <w:tab w:val="left" w:pos="440"/>
              </w:tabs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допущены ошибки в определении понятий – 0 баллов;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Применение конкретных примеров </w:t>
            </w:r>
          </w:p>
          <w:p w:rsidR="006F3375" w:rsidRPr="006F3375" w:rsidRDefault="006F3375" w:rsidP="006F3375">
            <w:pPr>
              <w:widowControl w:val="0"/>
              <w:tabs>
                <w:tab w:val="left" w:pos="494"/>
              </w:tabs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показано умение иллюстрировать материал конкретными примерами –  4 балла; </w:t>
            </w:r>
          </w:p>
          <w:p w:rsidR="006F3375" w:rsidRPr="006F3375" w:rsidRDefault="006F3375" w:rsidP="006F3375">
            <w:pPr>
              <w:widowControl w:val="0"/>
              <w:tabs>
                <w:tab w:val="left" w:pos="494"/>
              </w:tabs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приведение примеров вызывает затруднение – 2 балла; </w:t>
            </w:r>
          </w:p>
          <w:p w:rsidR="006F3375" w:rsidRPr="006F3375" w:rsidRDefault="006F3375" w:rsidP="006F3375">
            <w:pPr>
              <w:widowControl w:val="0"/>
              <w:tabs>
                <w:tab w:val="left" w:pos="494"/>
              </w:tabs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неумение приводить примеры при объяснении материала – 0 баллов;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Уровень теоретического анализа </w:t>
            </w:r>
          </w:p>
          <w:p w:rsidR="006F3375" w:rsidRPr="006F3375" w:rsidRDefault="006F3375" w:rsidP="006F3375">
            <w:pPr>
              <w:widowControl w:val="0"/>
              <w:tabs>
                <w:tab w:val="left" w:pos="496"/>
              </w:tabs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показано умение делать обобщение, выводы, сравнение – 4 балла; </w:t>
            </w:r>
          </w:p>
          <w:p w:rsidR="006F3375" w:rsidRPr="006F3375" w:rsidRDefault="006F3375" w:rsidP="006F3375">
            <w:pPr>
              <w:widowControl w:val="0"/>
              <w:tabs>
                <w:tab w:val="left" w:pos="496"/>
              </w:tabs>
              <w:spacing w:after="0" w:line="240" w:lineRule="auto"/>
              <w:ind w:left="176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- обобщение, выводы, сравнение делаются с помощью преподавателя – 2 балла; </w:t>
            </w:r>
          </w:p>
          <w:p w:rsidR="006F3375" w:rsidRPr="006F3375" w:rsidRDefault="006F3375" w:rsidP="006F3375">
            <w:pPr>
              <w:widowControl w:val="0"/>
              <w:tabs>
                <w:tab w:val="left" w:pos="496"/>
              </w:tabs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полное неумение делать обобщение, выводы, сравнения – 0 баллов.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собеседовании по вопросам </w:t>
            </w:r>
            <w:proofErr w:type="gramStart"/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первого  раздела</w:t>
            </w:r>
            <w:proofErr w:type="gramEnd"/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максимальное к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личество баллов 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При собеседовании по вопросам второго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третьего 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мальное количество баллов  - 3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собеседовании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четвертого, пятого и шестого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6F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максимальное количество баллов  - 20.</w:t>
            </w:r>
          </w:p>
        </w:tc>
      </w:tr>
    </w:tbl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3375" w:rsidRPr="006F3375" w:rsidRDefault="006F3375" w:rsidP="006F3375">
      <w:pPr>
        <w:widowControl w:val="0"/>
        <w:tabs>
          <w:tab w:val="left" w:pos="0"/>
        </w:tabs>
        <w:spacing w:after="5" w:line="27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3375" w:rsidRPr="006F3375" w:rsidRDefault="006F3375" w:rsidP="006F3375">
      <w:pPr>
        <w:widowControl w:val="0"/>
        <w:tabs>
          <w:tab w:val="left" w:pos="0"/>
        </w:tabs>
        <w:spacing w:after="5" w:line="270" w:lineRule="auto"/>
        <w:ind w:right="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375">
        <w:rPr>
          <w:rFonts w:ascii="Times New Roman" w:eastAsia="Times New Roman" w:hAnsi="Times New Roman" w:cs="Times New Roman"/>
          <w:b/>
          <w:sz w:val="28"/>
          <w:szCs w:val="28"/>
        </w:rPr>
        <w:t>4. Оценочные материалы промежуточной аттестации</w:t>
      </w:r>
    </w:p>
    <w:p w:rsidR="006F3375" w:rsidRPr="006F3375" w:rsidRDefault="006F3375" w:rsidP="006F3375">
      <w:pPr>
        <w:widowControl w:val="0"/>
        <w:spacing w:after="14" w:line="268" w:lineRule="auto"/>
        <w:ind w:left="-142" w:right="51" w:firstLine="70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6F3375" w:rsidRPr="006F3375" w:rsidRDefault="006F3375" w:rsidP="006F3375">
      <w:pPr>
        <w:widowControl w:val="0"/>
        <w:spacing w:after="14" w:line="259" w:lineRule="auto"/>
        <w:ind w:right="2931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482" w:type="dxa"/>
        <w:jc w:val="center"/>
        <w:tblInd w:w="-426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28"/>
        <w:gridCol w:w="7654"/>
      </w:tblGrid>
      <w:tr w:rsidR="006F3375" w:rsidRPr="006F3375" w:rsidTr="0088409E">
        <w:trPr>
          <w:trHeight w:val="47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40" w:lineRule="auto"/>
              <w:ind w:right="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Билеты 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экзамену</w:t>
            </w:r>
          </w:p>
        </w:tc>
      </w:tr>
      <w:tr w:rsidR="006F3375" w:rsidRPr="006F3375" w:rsidTr="0088409E">
        <w:trPr>
          <w:trHeight w:val="47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 содержание оценочных материалов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tabs>
                <w:tab w:val="left" w:pos="8110"/>
              </w:tabs>
              <w:spacing w:after="0" w:line="240" w:lineRule="auto"/>
              <w:ind w:left="1" w:firstLine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материалы состоят из билетов с вопросами теоретич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характера для проверки теоретических знаний обучающихся. В каждом билете содержится два вопроса.</w:t>
            </w:r>
          </w:p>
          <w:p w:rsidR="006F3375" w:rsidRPr="006F3375" w:rsidRDefault="006F3375" w:rsidP="006F3375">
            <w:pPr>
              <w:widowControl w:val="0"/>
              <w:tabs>
                <w:tab w:val="left" w:pos="8110"/>
              </w:tabs>
              <w:spacing w:after="0" w:line="240" w:lineRule="auto"/>
              <w:ind w:left="1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375" w:rsidRPr="006F3375" w:rsidRDefault="006F3375" w:rsidP="006F3375">
            <w:pPr>
              <w:widowControl w:val="0"/>
              <w:tabs>
                <w:tab w:val="left" w:pos="8110"/>
              </w:tabs>
              <w:spacing w:after="0" w:line="240" w:lineRule="auto"/>
              <w:ind w:left="1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билетов:</w:t>
            </w:r>
          </w:p>
          <w:p w:rsidR="006F3375" w:rsidRPr="006F3375" w:rsidRDefault="006F3375" w:rsidP="006F3375">
            <w:pPr>
              <w:widowControl w:val="0"/>
              <w:tabs>
                <w:tab w:val="left" w:pos="208"/>
                <w:tab w:val="left" w:pos="8110"/>
              </w:tabs>
              <w:spacing w:after="0" w:line="240" w:lineRule="auto"/>
              <w:ind w:left="1" w:right="7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Билет 1</w:t>
            </w:r>
          </w:p>
          <w:p w:rsidR="006F3375" w:rsidRDefault="006F3375" w:rsidP="006F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1. Основные требования безопасности к производственным (технол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 xml:space="preserve">гическим) процессам. </w:t>
            </w:r>
          </w:p>
          <w:p w:rsidR="006F3375" w:rsidRPr="006F3375" w:rsidRDefault="006F3375" w:rsidP="006F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работ с повышенной опасностью. </w:t>
            </w:r>
          </w:p>
          <w:p w:rsidR="006F3375" w:rsidRPr="006F3375" w:rsidRDefault="006F3375" w:rsidP="006F3375">
            <w:pPr>
              <w:widowControl w:val="0"/>
              <w:tabs>
                <w:tab w:val="left" w:pos="208"/>
                <w:tab w:val="left" w:pos="8110"/>
              </w:tabs>
              <w:spacing w:after="0" w:line="240" w:lineRule="auto"/>
              <w:ind w:left="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Билет 2</w:t>
            </w:r>
          </w:p>
          <w:p w:rsidR="006F3375" w:rsidRDefault="006F3375" w:rsidP="006F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1. Основные требования безопасности к производственным помещ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ниям.</w:t>
            </w:r>
          </w:p>
          <w:p w:rsidR="006F3375" w:rsidRDefault="006F3375" w:rsidP="006F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 безопасности при работе с ручным инструментом.</w:t>
            </w:r>
          </w:p>
          <w:p w:rsidR="006F3375" w:rsidRPr="006F3375" w:rsidRDefault="006F3375" w:rsidP="006F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Билет 3</w:t>
            </w:r>
          </w:p>
          <w:p w:rsidR="006F3375" w:rsidRDefault="006F3375" w:rsidP="006F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1. Основные требования безопасности к производственным площадкам.</w:t>
            </w:r>
          </w:p>
          <w:p w:rsidR="006F3375" w:rsidRPr="006F3375" w:rsidRDefault="006F3375" w:rsidP="006F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лассификация средств защиты работающих.</w:t>
            </w:r>
          </w:p>
          <w:p w:rsidR="006F3375" w:rsidRPr="006F3375" w:rsidRDefault="006F3375" w:rsidP="006F3375">
            <w:pPr>
              <w:widowControl w:val="0"/>
              <w:tabs>
                <w:tab w:val="left" w:pos="208"/>
                <w:tab w:val="left" w:pos="8110"/>
              </w:tabs>
              <w:spacing w:after="0" w:line="240" w:lineRule="auto"/>
              <w:ind w:left="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Билет 4</w:t>
            </w:r>
          </w:p>
          <w:p w:rsidR="006F3375" w:rsidRDefault="006F3375" w:rsidP="006F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1. Основные требования безопасности к производственному оборуд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ванию.</w:t>
            </w:r>
          </w:p>
          <w:p w:rsidR="006F3375" w:rsidRPr="006F3375" w:rsidRDefault="006F3375" w:rsidP="006F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Порядок оформления нарядов-допусков.</w:t>
            </w:r>
          </w:p>
          <w:p w:rsidR="006F3375" w:rsidRPr="006F3375" w:rsidRDefault="006F3375" w:rsidP="006F3375">
            <w:pPr>
              <w:widowControl w:val="0"/>
              <w:tabs>
                <w:tab w:val="left" w:pos="208"/>
                <w:tab w:val="left" w:pos="8110"/>
              </w:tabs>
              <w:spacing w:after="0" w:line="240" w:lineRule="auto"/>
              <w:ind w:left="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Билет 5</w:t>
            </w:r>
          </w:p>
          <w:p w:rsidR="006F3375" w:rsidRPr="006F3375" w:rsidRDefault="006F3375" w:rsidP="006F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1. Основные требования к применению средств защиты работающих.</w:t>
            </w:r>
          </w:p>
          <w:p w:rsidR="006F3375" w:rsidRPr="006F3375" w:rsidRDefault="006F3375" w:rsidP="006F3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hAnsi="Times New Roman" w:cs="Times New Roman"/>
                <w:sz w:val="24"/>
                <w:szCs w:val="24"/>
              </w:rPr>
              <w:t>2. Цвета сигнальные, смысловое значение и область применения.</w:t>
            </w:r>
          </w:p>
          <w:p w:rsidR="006F3375" w:rsidRPr="006F3375" w:rsidRDefault="006F3375" w:rsidP="006F3375">
            <w:pPr>
              <w:widowControl w:val="0"/>
              <w:numPr>
                <w:ilvl w:val="0"/>
                <w:numId w:val="7"/>
              </w:numPr>
              <w:tabs>
                <w:tab w:val="left" w:pos="208"/>
                <w:tab w:val="left" w:pos="8110"/>
              </w:tabs>
              <w:spacing w:after="0" w:line="240" w:lineRule="auto"/>
              <w:ind w:left="398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375" w:rsidRPr="006F3375" w:rsidTr="0088409E">
        <w:trPr>
          <w:trHeight w:val="239"/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оценки и шкала оценивания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баллах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75" w:rsidRPr="006F3375" w:rsidRDefault="006F3375" w:rsidP="006F3375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выставлении баллов учитываются следующие критерии:</w:t>
            </w:r>
          </w:p>
          <w:p w:rsidR="006F3375" w:rsidRPr="006F3375" w:rsidRDefault="006F3375" w:rsidP="006F3375">
            <w:pPr>
              <w:widowControl w:val="0"/>
              <w:tabs>
                <w:tab w:val="left" w:pos="299"/>
              </w:tabs>
              <w:spacing w:after="0" w:line="240" w:lineRule="auto"/>
              <w:ind w:left="2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понятий, категорий;</w:t>
            </w:r>
          </w:p>
          <w:p w:rsidR="006F3375" w:rsidRPr="006F3375" w:rsidRDefault="006F3375" w:rsidP="006F3375">
            <w:pPr>
              <w:widowControl w:val="0"/>
              <w:tabs>
                <w:tab w:val="left" w:pos="299"/>
              </w:tabs>
              <w:spacing w:after="0" w:line="240" w:lineRule="auto"/>
              <w:ind w:left="2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владение методами и технологиями, запланированными в РПД;</w:t>
            </w:r>
          </w:p>
          <w:p w:rsidR="006F3375" w:rsidRPr="006F3375" w:rsidRDefault="006F3375" w:rsidP="006F3375">
            <w:pPr>
              <w:widowControl w:val="0"/>
              <w:tabs>
                <w:tab w:val="left" w:pos="299"/>
              </w:tabs>
              <w:spacing w:after="0" w:line="240" w:lineRule="auto"/>
              <w:ind w:left="2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владение специальными терминами и использование их при ответе;</w:t>
            </w:r>
          </w:p>
          <w:p w:rsidR="006F3375" w:rsidRPr="006F3375" w:rsidRDefault="006F3375" w:rsidP="006F3375">
            <w:pPr>
              <w:widowControl w:val="0"/>
              <w:tabs>
                <w:tab w:val="left" w:pos="299"/>
              </w:tabs>
              <w:spacing w:after="0" w:line="240" w:lineRule="auto"/>
              <w:ind w:left="2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объяснять, делать выводы и обобщения, давать аргумент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рованные ответы;</w:t>
            </w:r>
          </w:p>
          <w:p w:rsidR="006F3375" w:rsidRPr="006F3375" w:rsidRDefault="006F3375" w:rsidP="006F3375">
            <w:pPr>
              <w:widowControl w:val="0"/>
              <w:tabs>
                <w:tab w:val="left" w:pos="299"/>
              </w:tabs>
              <w:spacing w:after="0" w:line="240" w:lineRule="auto"/>
              <w:ind w:left="2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 логичность и последовательность ответа;</w:t>
            </w:r>
          </w:p>
          <w:p w:rsidR="006F3375" w:rsidRPr="006F3375" w:rsidRDefault="006F3375" w:rsidP="006F3375">
            <w:pPr>
              <w:widowControl w:val="0"/>
              <w:tabs>
                <w:tab w:val="left" w:pos="299"/>
              </w:tabs>
              <w:spacing w:after="0" w:line="240" w:lineRule="auto"/>
              <w:ind w:left="2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способности участвовать в разработке обобщенных вариантов решения проблем.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33-40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баллов. Обучающийся демонстрирует: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прочные знания основных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изучаемой дисциплины, отл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чающиеся глубиной и полнотой раскрытия темы;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владение терминологическим аппаратом;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объяснять сущность явлений, процессов, делать выводы и обобщения, давать аргументированные ответы, приводить примеры;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righ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  свободное владение монологической речью, логичность и послед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вательность ответа.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26-32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балла. Обучающийся демонстрирует: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прочные знания основных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изучаемой дисциплины, отл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чающиеся глубиной и полнотой раскрытия темы;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владение терминологическим аппаратом;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объяснять сущность, явлений, процессов, делать выводы и обобщения, давать аргументированные ответы, приводить примеры;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свободное владение монологической речью, логичность и последов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тельность ответа.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righ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Однако допускается одна – две неточности в ответе.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20-25 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баллов. Обучающийся демонстрирует: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изучаемой дисциплины, отличающиеся недостато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глубиной и полнотой раскрытия темы;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знание основных вопросов теории;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 слабо сформированные навыки анализа явлений, процессов, недост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точное умение давать аргументированные ответы и приводить прим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ры;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- недостаточно свободное владение монологической речью, логичн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стью и последовательностью ответа. </w:t>
            </w:r>
          </w:p>
          <w:p w:rsidR="006F3375" w:rsidRPr="006F3375" w:rsidRDefault="006F3375" w:rsidP="006F3375">
            <w:pPr>
              <w:widowControl w:val="0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Допускается несколько ошибок в содержании ответа. </w:t>
            </w:r>
          </w:p>
          <w:p w:rsidR="006F3375" w:rsidRPr="006F3375" w:rsidRDefault="006F3375" w:rsidP="006D49F5">
            <w:pPr>
              <w:widowControl w:val="0"/>
              <w:tabs>
                <w:tab w:val="left" w:pos="385"/>
              </w:tabs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за </w:t>
            </w:r>
            <w:r w:rsidR="006D4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экзамен </w:t>
            </w:r>
            <w:r w:rsidRPr="006F3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- 40</w:t>
            </w:r>
          </w:p>
        </w:tc>
      </w:tr>
    </w:tbl>
    <w:p w:rsidR="006F3375" w:rsidRPr="006F3375" w:rsidRDefault="006F3375" w:rsidP="006F3375">
      <w:pPr>
        <w:widowControl w:val="0"/>
        <w:spacing w:after="0" w:line="240" w:lineRule="auto"/>
        <w:ind w:left="-1419" w:right="11116"/>
        <w:rPr>
          <w:rFonts w:ascii="Times New Roman" w:eastAsia="Calibri" w:hAnsi="Times New Roman" w:cs="Times New Roman"/>
          <w:sz w:val="20"/>
          <w:szCs w:val="20"/>
        </w:rPr>
      </w:pPr>
    </w:p>
    <w:p w:rsidR="006F3375" w:rsidRPr="006F3375" w:rsidRDefault="006F3375" w:rsidP="006F3375">
      <w:pPr>
        <w:widowControl w:val="0"/>
        <w:spacing w:after="0" w:line="240" w:lineRule="auto"/>
        <w:ind w:left="-1419" w:right="11116"/>
        <w:rPr>
          <w:rFonts w:ascii="Times New Roman" w:eastAsia="Calibri" w:hAnsi="Times New Roman" w:cs="Times New Roman"/>
          <w:sz w:val="20"/>
          <w:szCs w:val="20"/>
        </w:rPr>
      </w:pPr>
    </w:p>
    <w:p w:rsidR="006F3375" w:rsidRPr="006F3375" w:rsidRDefault="006F3375" w:rsidP="006F3375">
      <w:pPr>
        <w:widowControl w:val="0"/>
        <w:spacing w:after="0" w:line="240" w:lineRule="auto"/>
        <w:ind w:right="56"/>
        <w:rPr>
          <w:rFonts w:ascii="Times New Roman" w:eastAsia="Times New Roman" w:hAnsi="Times New Roman" w:cs="Times New Roman"/>
          <w:sz w:val="24"/>
          <w:szCs w:val="24"/>
        </w:rPr>
      </w:pPr>
    </w:p>
    <w:p w:rsidR="006F3375" w:rsidRPr="006F3375" w:rsidRDefault="006F3375" w:rsidP="006F3375">
      <w:pPr>
        <w:widowControl w:val="0"/>
        <w:spacing w:after="0" w:line="240" w:lineRule="auto"/>
        <w:ind w:left="-1419" w:right="11116"/>
        <w:rPr>
          <w:rFonts w:ascii="Times New Roman" w:eastAsia="Calibri" w:hAnsi="Times New Roman" w:cs="Times New Roman"/>
          <w:sz w:val="20"/>
          <w:szCs w:val="20"/>
        </w:rPr>
      </w:pPr>
    </w:p>
    <w:p w:rsidR="006F3375" w:rsidRPr="006F3375" w:rsidRDefault="006F3375" w:rsidP="006F337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3375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6F3375" w:rsidRPr="006F3375" w:rsidRDefault="006F3375" w:rsidP="006F337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337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регистрации изменений</w:t>
      </w: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3375" w:rsidRPr="006F3375" w:rsidRDefault="006F3375" w:rsidP="006F33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3375">
        <w:rPr>
          <w:rFonts w:ascii="Times New Roman" w:eastAsia="Calibri" w:hAnsi="Times New Roman" w:cs="Times New Roman"/>
          <w:sz w:val="28"/>
          <w:szCs w:val="28"/>
        </w:rPr>
        <w:t>Дополнения и изменения в рабочей программе дисциплины</w:t>
      </w:r>
    </w:p>
    <w:p w:rsidR="006F3375" w:rsidRPr="006F3375" w:rsidRDefault="006F3375" w:rsidP="006F33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3375">
        <w:rPr>
          <w:rFonts w:ascii="Times New Roman" w:eastAsia="Calibri" w:hAnsi="Times New Roman" w:cs="Times New Roman"/>
          <w:sz w:val="28"/>
          <w:szCs w:val="28"/>
        </w:rPr>
        <w:t>на 20___ /20____ учебный год</w:t>
      </w: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3375">
        <w:rPr>
          <w:rFonts w:ascii="Times New Roman" w:eastAsia="Calibri" w:hAnsi="Times New Roman" w:cs="Times New Roman"/>
          <w:sz w:val="28"/>
          <w:szCs w:val="28"/>
        </w:rPr>
        <w:t>В программу вносятся следующие изменения:</w:t>
      </w: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3375" w:rsidRPr="006F3375" w:rsidRDefault="006F3375" w:rsidP="006F3375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  <w:t xml:space="preserve">                                          </w:t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  <w:t xml:space="preserve">               </w:t>
      </w:r>
    </w:p>
    <w:p w:rsidR="006F3375" w:rsidRPr="006F3375" w:rsidRDefault="006F3375" w:rsidP="006F3375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  <w:u w:val="single"/>
        </w:rPr>
        <w:tab/>
        <w:t xml:space="preserve">                                                                                                     </w:t>
      </w:r>
      <w:r w:rsidRPr="006F3375">
        <w:rPr>
          <w:rFonts w:ascii="Times New Roman" w:eastAsia="Calibri" w:hAnsi="Times New Roman" w:cs="Times New Roman"/>
          <w:sz w:val="28"/>
          <w:szCs w:val="28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</w:rPr>
        <w:tab/>
      </w:r>
      <w:r w:rsidRPr="006F3375">
        <w:rPr>
          <w:rFonts w:ascii="Times New Roman" w:eastAsia="Calibri" w:hAnsi="Times New Roman" w:cs="Times New Roman"/>
          <w:sz w:val="28"/>
          <w:szCs w:val="28"/>
        </w:rPr>
        <w:tab/>
      </w: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F3375">
        <w:rPr>
          <w:rFonts w:ascii="Times New Roman" w:eastAsia="Calibri" w:hAnsi="Times New Roman" w:cs="Times New Roman"/>
          <w:i/>
          <w:sz w:val="28"/>
          <w:szCs w:val="28"/>
        </w:rPr>
        <w:t xml:space="preserve">Указываются номера страниц, на которых внесены изменения, </w:t>
      </w: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F3375">
        <w:rPr>
          <w:rFonts w:ascii="Times New Roman" w:eastAsia="Calibri" w:hAnsi="Times New Roman" w:cs="Times New Roman"/>
          <w:i/>
          <w:sz w:val="28"/>
          <w:szCs w:val="28"/>
        </w:rPr>
        <w:t>и кратко дается характеристика этих изменений</w:t>
      </w: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3375">
        <w:rPr>
          <w:rFonts w:ascii="Times New Roman" w:eastAsia="Calibri" w:hAnsi="Times New Roman" w:cs="Times New Roman"/>
          <w:sz w:val="28"/>
          <w:szCs w:val="28"/>
        </w:rPr>
        <w:t xml:space="preserve">Программа одобрена на заседании кафедры </w:t>
      </w:r>
      <w:proofErr w:type="gramStart"/>
      <w:r w:rsidRPr="006F3375">
        <w:rPr>
          <w:rFonts w:ascii="Times New Roman" w:eastAsia="Calibri" w:hAnsi="Times New Roman" w:cs="Times New Roman"/>
          <w:sz w:val="28"/>
          <w:szCs w:val="28"/>
        </w:rPr>
        <w:t>–р</w:t>
      </w:r>
      <w:proofErr w:type="gramEnd"/>
      <w:r w:rsidRPr="006F3375">
        <w:rPr>
          <w:rFonts w:ascii="Times New Roman" w:eastAsia="Calibri" w:hAnsi="Times New Roman" w:cs="Times New Roman"/>
          <w:sz w:val="28"/>
          <w:szCs w:val="28"/>
        </w:rPr>
        <w:t>азработчика  «____» ________ 20_г.,  протокол № _____</w:t>
      </w: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3375">
        <w:rPr>
          <w:rFonts w:ascii="Times New Roman" w:eastAsia="Calibri" w:hAnsi="Times New Roman" w:cs="Times New Roman"/>
          <w:sz w:val="28"/>
          <w:szCs w:val="28"/>
        </w:rPr>
        <w:t xml:space="preserve">Зав. кафедрой ИЭ____________/                           </w:t>
      </w: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3375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                 подпись, дата</w:t>
      </w: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3375">
        <w:rPr>
          <w:rFonts w:ascii="Times New Roman" w:eastAsia="Calibri" w:hAnsi="Times New Roman" w:cs="Times New Roman"/>
          <w:sz w:val="28"/>
          <w:szCs w:val="28"/>
        </w:rPr>
        <w:t>Программа одобрена методическим советом института __________________</w:t>
      </w: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3375">
        <w:rPr>
          <w:rFonts w:ascii="Times New Roman" w:eastAsia="Calibri" w:hAnsi="Times New Roman" w:cs="Times New Roman"/>
          <w:sz w:val="28"/>
          <w:szCs w:val="28"/>
        </w:rPr>
        <w:t>«___»__________ 20____г., протокол № _____</w:t>
      </w: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3375">
        <w:rPr>
          <w:rFonts w:ascii="Times New Roman" w:eastAsia="Calibri" w:hAnsi="Times New Roman" w:cs="Times New Roman"/>
          <w:sz w:val="28"/>
          <w:szCs w:val="28"/>
        </w:rPr>
        <w:t>Зам. директора по УМР______________/</w:t>
      </w: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3375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                           подпись, дата</w:t>
      </w:r>
    </w:p>
    <w:p w:rsidR="006F3375" w:rsidRPr="006F3375" w:rsidRDefault="006F3375" w:rsidP="006F337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3375" w:rsidRPr="006F3375" w:rsidRDefault="006F3375" w:rsidP="006F3375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375" w:rsidRPr="006F3375" w:rsidRDefault="006F3375" w:rsidP="006F337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62DD" w:rsidRDefault="003D62DD" w:rsidP="0007663E">
      <w:pPr>
        <w:pStyle w:val="22"/>
        <w:widowControl w:val="0"/>
        <w:tabs>
          <w:tab w:val="left" w:pos="993"/>
          <w:tab w:val="left" w:pos="5617"/>
        </w:tabs>
        <w:spacing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sectPr w:rsidR="003D62DD" w:rsidSect="00CF69B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C5" w:rsidRDefault="000869C5" w:rsidP="006E7A78">
      <w:pPr>
        <w:spacing w:after="0" w:line="240" w:lineRule="auto"/>
      </w:pPr>
      <w:r>
        <w:separator/>
      </w:r>
    </w:p>
  </w:endnote>
  <w:endnote w:type="continuationSeparator" w:id="0">
    <w:p w:rsidR="000869C5" w:rsidRDefault="000869C5" w:rsidP="006E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C5" w:rsidRDefault="000869C5" w:rsidP="006E7A78">
      <w:pPr>
        <w:spacing w:after="0" w:line="240" w:lineRule="auto"/>
      </w:pPr>
      <w:r>
        <w:separator/>
      </w:r>
    </w:p>
  </w:footnote>
  <w:footnote w:type="continuationSeparator" w:id="0">
    <w:p w:rsidR="000869C5" w:rsidRDefault="000869C5" w:rsidP="006E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206"/>
    <w:multiLevelType w:val="hybridMultilevel"/>
    <w:tmpl w:val="0D46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5394"/>
    <w:multiLevelType w:val="multilevel"/>
    <w:tmpl w:val="24D2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15F29"/>
    <w:multiLevelType w:val="hybridMultilevel"/>
    <w:tmpl w:val="C84E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45086"/>
    <w:multiLevelType w:val="hybridMultilevel"/>
    <w:tmpl w:val="BA0E2D56"/>
    <w:lvl w:ilvl="0" w:tplc="9D4CF8A4">
      <w:start w:val="1"/>
      <w:numFmt w:val="bullet"/>
      <w:lvlText w:val=""/>
      <w:lvlJc w:val="left"/>
      <w:pPr>
        <w:ind w:left="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3E7B3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C4599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CA884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066A0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FA32A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280D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12045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46575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BD2D0C"/>
    <w:multiLevelType w:val="multilevel"/>
    <w:tmpl w:val="DBD4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91E9D"/>
    <w:multiLevelType w:val="hybridMultilevel"/>
    <w:tmpl w:val="93B4F104"/>
    <w:lvl w:ilvl="0" w:tplc="BCCC65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F2304"/>
    <w:multiLevelType w:val="hybridMultilevel"/>
    <w:tmpl w:val="0944B286"/>
    <w:lvl w:ilvl="0" w:tplc="555AAD74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F224B0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6B1D2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018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ACDD7E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7C19FC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18F6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94C6CC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8DC36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2D378D"/>
    <w:multiLevelType w:val="multilevel"/>
    <w:tmpl w:val="C00C3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06082"/>
    <w:rsid w:val="0001745F"/>
    <w:rsid w:val="0002418B"/>
    <w:rsid w:val="0003210D"/>
    <w:rsid w:val="00042F1F"/>
    <w:rsid w:val="00052703"/>
    <w:rsid w:val="000552F4"/>
    <w:rsid w:val="00056725"/>
    <w:rsid w:val="00057E78"/>
    <w:rsid w:val="00063204"/>
    <w:rsid w:val="00066F34"/>
    <w:rsid w:val="0006721D"/>
    <w:rsid w:val="0007663E"/>
    <w:rsid w:val="00076C11"/>
    <w:rsid w:val="000869C5"/>
    <w:rsid w:val="000962E4"/>
    <w:rsid w:val="00097477"/>
    <w:rsid w:val="000A0721"/>
    <w:rsid w:val="000A0EDF"/>
    <w:rsid w:val="000B42A1"/>
    <w:rsid w:val="000C08FA"/>
    <w:rsid w:val="000D0D7E"/>
    <w:rsid w:val="000E17CA"/>
    <w:rsid w:val="001152E4"/>
    <w:rsid w:val="001256B0"/>
    <w:rsid w:val="00126D61"/>
    <w:rsid w:val="0012728A"/>
    <w:rsid w:val="001331AA"/>
    <w:rsid w:val="00144262"/>
    <w:rsid w:val="00151422"/>
    <w:rsid w:val="001517BD"/>
    <w:rsid w:val="001552C0"/>
    <w:rsid w:val="001567D8"/>
    <w:rsid w:val="00163E0A"/>
    <w:rsid w:val="00166528"/>
    <w:rsid w:val="00172884"/>
    <w:rsid w:val="00173B47"/>
    <w:rsid w:val="00190C27"/>
    <w:rsid w:val="0019230A"/>
    <w:rsid w:val="00193C84"/>
    <w:rsid w:val="00194DF5"/>
    <w:rsid w:val="00196CEB"/>
    <w:rsid w:val="00197C2D"/>
    <w:rsid w:val="001B058F"/>
    <w:rsid w:val="001B443B"/>
    <w:rsid w:val="001B673E"/>
    <w:rsid w:val="001C3521"/>
    <w:rsid w:val="001C6F1F"/>
    <w:rsid w:val="001C712F"/>
    <w:rsid w:val="001D0FB1"/>
    <w:rsid w:val="001D6C38"/>
    <w:rsid w:val="001E414C"/>
    <w:rsid w:val="001E5782"/>
    <w:rsid w:val="001F0BC7"/>
    <w:rsid w:val="001F39F5"/>
    <w:rsid w:val="00216617"/>
    <w:rsid w:val="002254B1"/>
    <w:rsid w:val="00226C3E"/>
    <w:rsid w:val="0022725A"/>
    <w:rsid w:val="00233CAC"/>
    <w:rsid w:val="002418C7"/>
    <w:rsid w:val="002463E1"/>
    <w:rsid w:val="00263AB9"/>
    <w:rsid w:val="002651B6"/>
    <w:rsid w:val="0028653D"/>
    <w:rsid w:val="00287D42"/>
    <w:rsid w:val="002A4BBF"/>
    <w:rsid w:val="002A4BF5"/>
    <w:rsid w:val="002A613C"/>
    <w:rsid w:val="002B4648"/>
    <w:rsid w:val="002B66F4"/>
    <w:rsid w:val="002D26D6"/>
    <w:rsid w:val="002D2740"/>
    <w:rsid w:val="002E022E"/>
    <w:rsid w:val="002E13D4"/>
    <w:rsid w:val="002E1BBA"/>
    <w:rsid w:val="002E2A07"/>
    <w:rsid w:val="002E7241"/>
    <w:rsid w:val="002F047D"/>
    <w:rsid w:val="002F7C06"/>
    <w:rsid w:val="00307822"/>
    <w:rsid w:val="0032740E"/>
    <w:rsid w:val="00332A17"/>
    <w:rsid w:val="00342D09"/>
    <w:rsid w:val="003445A8"/>
    <w:rsid w:val="003543A5"/>
    <w:rsid w:val="0036033D"/>
    <w:rsid w:val="0037154F"/>
    <w:rsid w:val="003A4E2E"/>
    <w:rsid w:val="003A6EE7"/>
    <w:rsid w:val="003B7042"/>
    <w:rsid w:val="003D3DCA"/>
    <w:rsid w:val="003D43C4"/>
    <w:rsid w:val="003D62DD"/>
    <w:rsid w:val="003E0084"/>
    <w:rsid w:val="003E02DA"/>
    <w:rsid w:val="003E6430"/>
    <w:rsid w:val="003F25FD"/>
    <w:rsid w:val="003F2D61"/>
    <w:rsid w:val="00401239"/>
    <w:rsid w:val="00412484"/>
    <w:rsid w:val="004268A4"/>
    <w:rsid w:val="00435848"/>
    <w:rsid w:val="004411C0"/>
    <w:rsid w:val="004427FB"/>
    <w:rsid w:val="004615ED"/>
    <w:rsid w:val="004645DE"/>
    <w:rsid w:val="004655FB"/>
    <w:rsid w:val="00466DB4"/>
    <w:rsid w:val="00471674"/>
    <w:rsid w:val="0047584D"/>
    <w:rsid w:val="00477626"/>
    <w:rsid w:val="0049057F"/>
    <w:rsid w:val="00491D09"/>
    <w:rsid w:val="00492AAF"/>
    <w:rsid w:val="004A63FD"/>
    <w:rsid w:val="004B4DEB"/>
    <w:rsid w:val="004B4FDF"/>
    <w:rsid w:val="004B5DB3"/>
    <w:rsid w:val="004C13A5"/>
    <w:rsid w:val="004D4EA0"/>
    <w:rsid w:val="004F58F6"/>
    <w:rsid w:val="004F688A"/>
    <w:rsid w:val="004F6945"/>
    <w:rsid w:val="005014B7"/>
    <w:rsid w:val="0050484C"/>
    <w:rsid w:val="005135CC"/>
    <w:rsid w:val="00515002"/>
    <w:rsid w:val="005154CF"/>
    <w:rsid w:val="00515A00"/>
    <w:rsid w:val="005168FC"/>
    <w:rsid w:val="00517562"/>
    <w:rsid w:val="00531456"/>
    <w:rsid w:val="005456F1"/>
    <w:rsid w:val="005460C5"/>
    <w:rsid w:val="005537F3"/>
    <w:rsid w:val="00554736"/>
    <w:rsid w:val="00565E91"/>
    <w:rsid w:val="0057671B"/>
    <w:rsid w:val="005812B3"/>
    <w:rsid w:val="005A4473"/>
    <w:rsid w:val="005A6351"/>
    <w:rsid w:val="005B0113"/>
    <w:rsid w:val="005B1F93"/>
    <w:rsid w:val="005B3529"/>
    <w:rsid w:val="005C6916"/>
    <w:rsid w:val="005D3540"/>
    <w:rsid w:val="005E3521"/>
    <w:rsid w:val="005F3334"/>
    <w:rsid w:val="005F56F2"/>
    <w:rsid w:val="0061229C"/>
    <w:rsid w:val="00613178"/>
    <w:rsid w:val="00614F56"/>
    <w:rsid w:val="006172D0"/>
    <w:rsid w:val="006176C6"/>
    <w:rsid w:val="00626536"/>
    <w:rsid w:val="0062657E"/>
    <w:rsid w:val="00626777"/>
    <w:rsid w:val="00635411"/>
    <w:rsid w:val="00640E97"/>
    <w:rsid w:val="0064382B"/>
    <w:rsid w:val="00643840"/>
    <w:rsid w:val="00645F50"/>
    <w:rsid w:val="00646A1C"/>
    <w:rsid w:val="0064736B"/>
    <w:rsid w:val="00653396"/>
    <w:rsid w:val="00663ED2"/>
    <w:rsid w:val="0067041A"/>
    <w:rsid w:val="00681DDD"/>
    <w:rsid w:val="00681DF7"/>
    <w:rsid w:val="006823DA"/>
    <w:rsid w:val="00685FE7"/>
    <w:rsid w:val="006875A0"/>
    <w:rsid w:val="006947DD"/>
    <w:rsid w:val="00694D33"/>
    <w:rsid w:val="006962DC"/>
    <w:rsid w:val="006A01CE"/>
    <w:rsid w:val="006A19E5"/>
    <w:rsid w:val="006A79FA"/>
    <w:rsid w:val="006D49F5"/>
    <w:rsid w:val="006E4FAB"/>
    <w:rsid w:val="006E7A78"/>
    <w:rsid w:val="006F3375"/>
    <w:rsid w:val="006F5F59"/>
    <w:rsid w:val="006F65DF"/>
    <w:rsid w:val="006F6E63"/>
    <w:rsid w:val="00714301"/>
    <w:rsid w:val="00721C6B"/>
    <w:rsid w:val="00723086"/>
    <w:rsid w:val="00723219"/>
    <w:rsid w:val="007258A7"/>
    <w:rsid w:val="00745322"/>
    <w:rsid w:val="00786CD7"/>
    <w:rsid w:val="007A50B0"/>
    <w:rsid w:val="007B1B31"/>
    <w:rsid w:val="007B735D"/>
    <w:rsid w:val="007E16D4"/>
    <w:rsid w:val="007F6C1A"/>
    <w:rsid w:val="007F736A"/>
    <w:rsid w:val="007F784C"/>
    <w:rsid w:val="00801D82"/>
    <w:rsid w:val="00806788"/>
    <w:rsid w:val="008204EE"/>
    <w:rsid w:val="008313AC"/>
    <w:rsid w:val="0085054A"/>
    <w:rsid w:val="00851C60"/>
    <w:rsid w:val="008536CB"/>
    <w:rsid w:val="00857947"/>
    <w:rsid w:val="00880AC6"/>
    <w:rsid w:val="00882F75"/>
    <w:rsid w:val="00886F28"/>
    <w:rsid w:val="00887E01"/>
    <w:rsid w:val="00887ED2"/>
    <w:rsid w:val="00891DCD"/>
    <w:rsid w:val="008B17AD"/>
    <w:rsid w:val="008B2A87"/>
    <w:rsid w:val="008C0A02"/>
    <w:rsid w:val="008C0D85"/>
    <w:rsid w:val="008C558C"/>
    <w:rsid w:val="008D21E1"/>
    <w:rsid w:val="008D3080"/>
    <w:rsid w:val="008D318F"/>
    <w:rsid w:val="008D4EA9"/>
    <w:rsid w:val="008D59C9"/>
    <w:rsid w:val="008E2462"/>
    <w:rsid w:val="0090283C"/>
    <w:rsid w:val="0090655A"/>
    <w:rsid w:val="0091066D"/>
    <w:rsid w:val="00937AC7"/>
    <w:rsid w:val="00944C4E"/>
    <w:rsid w:val="00952F57"/>
    <w:rsid w:val="00955EA6"/>
    <w:rsid w:val="009660FF"/>
    <w:rsid w:val="009714B2"/>
    <w:rsid w:val="00971BE7"/>
    <w:rsid w:val="009906EA"/>
    <w:rsid w:val="00990A88"/>
    <w:rsid w:val="009B06C9"/>
    <w:rsid w:val="009B1AE6"/>
    <w:rsid w:val="009B2C67"/>
    <w:rsid w:val="009B2EAA"/>
    <w:rsid w:val="009B7713"/>
    <w:rsid w:val="009C6076"/>
    <w:rsid w:val="009D38FB"/>
    <w:rsid w:val="009E10CB"/>
    <w:rsid w:val="009E3BC6"/>
    <w:rsid w:val="009E7307"/>
    <w:rsid w:val="00A40076"/>
    <w:rsid w:val="00A42A5A"/>
    <w:rsid w:val="00A45373"/>
    <w:rsid w:val="00A475DF"/>
    <w:rsid w:val="00A50ED3"/>
    <w:rsid w:val="00A517C9"/>
    <w:rsid w:val="00A567AA"/>
    <w:rsid w:val="00A82D9C"/>
    <w:rsid w:val="00A83655"/>
    <w:rsid w:val="00A8724C"/>
    <w:rsid w:val="00AA6031"/>
    <w:rsid w:val="00AB2111"/>
    <w:rsid w:val="00AC0D77"/>
    <w:rsid w:val="00AC2B1F"/>
    <w:rsid w:val="00AC3103"/>
    <w:rsid w:val="00AF4231"/>
    <w:rsid w:val="00B0786F"/>
    <w:rsid w:val="00B14C75"/>
    <w:rsid w:val="00B17E14"/>
    <w:rsid w:val="00B27092"/>
    <w:rsid w:val="00B42ADD"/>
    <w:rsid w:val="00B4753E"/>
    <w:rsid w:val="00B50379"/>
    <w:rsid w:val="00B53963"/>
    <w:rsid w:val="00B61DF7"/>
    <w:rsid w:val="00B7088A"/>
    <w:rsid w:val="00B801A3"/>
    <w:rsid w:val="00B801A9"/>
    <w:rsid w:val="00B853D7"/>
    <w:rsid w:val="00B86543"/>
    <w:rsid w:val="00B90092"/>
    <w:rsid w:val="00B905A4"/>
    <w:rsid w:val="00BC14E5"/>
    <w:rsid w:val="00BC4518"/>
    <w:rsid w:val="00BD1E17"/>
    <w:rsid w:val="00BD47F7"/>
    <w:rsid w:val="00BE3976"/>
    <w:rsid w:val="00BF1BB6"/>
    <w:rsid w:val="00BF421D"/>
    <w:rsid w:val="00BF5835"/>
    <w:rsid w:val="00BF6CA1"/>
    <w:rsid w:val="00C04307"/>
    <w:rsid w:val="00C07BF9"/>
    <w:rsid w:val="00C22EE2"/>
    <w:rsid w:val="00C23690"/>
    <w:rsid w:val="00C25258"/>
    <w:rsid w:val="00C26839"/>
    <w:rsid w:val="00C27995"/>
    <w:rsid w:val="00C305E7"/>
    <w:rsid w:val="00C30FCF"/>
    <w:rsid w:val="00C3116E"/>
    <w:rsid w:val="00C408DF"/>
    <w:rsid w:val="00C46246"/>
    <w:rsid w:val="00C46909"/>
    <w:rsid w:val="00C47FC5"/>
    <w:rsid w:val="00C517EA"/>
    <w:rsid w:val="00C52955"/>
    <w:rsid w:val="00C71BBC"/>
    <w:rsid w:val="00C772E3"/>
    <w:rsid w:val="00C805AA"/>
    <w:rsid w:val="00C9558F"/>
    <w:rsid w:val="00C95F14"/>
    <w:rsid w:val="00C972CE"/>
    <w:rsid w:val="00C97FE9"/>
    <w:rsid w:val="00CA3CA5"/>
    <w:rsid w:val="00CB4D7C"/>
    <w:rsid w:val="00CC3759"/>
    <w:rsid w:val="00CD6982"/>
    <w:rsid w:val="00CE45D0"/>
    <w:rsid w:val="00CF205D"/>
    <w:rsid w:val="00CF3839"/>
    <w:rsid w:val="00CF69BF"/>
    <w:rsid w:val="00CF766F"/>
    <w:rsid w:val="00CF7A08"/>
    <w:rsid w:val="00D07E8A"/>
    <w:rsid w:val="00D20870"/>
    <w:rsid w:val="00D22F1D"/>
    <w:rsid w:val="00D250FE"/>
    <w:rsid w:val="00D308E1"/>
    <w:rsid w:val="00D31453"/>
    <w:rsid w:val="00D416EF"/>
    <w:rsid w:val="00D42C45"/>
    <w:rsid w:val="00D47562"/>
    <w:rsid w:val="00D63432"/>
    <w:rsid w:val="00D74585"/>
    <w:rsid w:val="00D82B44"/>
    <w:rsid w:val="00D8635C"/>
    <w:rsid w:val="00DA36ED"/>
    <w:rsid w:val="00DA4233"/>
    <w:rsid w:val="00DA4775"/>
    <w:rsid w:val="00DB1EC7"/>
    <w:rsid w:val="00DB649F"/>
    <w:rsid w:val="00DB655F"/>
    <w:rsid w:val="00DD2C64"/>
    <w:rsid w:val="00DD7683"/>
    <w:rsid w:val="00DF2F31"/>
    <w:rsid w:val="00DF3200"/>
    <w:rsid w:val="00E14070"/>
    <w:rsid w:val="00E157DD"/>
    <w:rsid w:val="00E17D84"/>
    <w:rsid w:val="00E2082A"/>
    <w:rsid w:val="00E209E2"/>
    <w:rsid w:val="00E21843"/>
    <w:rsid w:val="00E22C38"/>
    <w:rsid w:val="00E43864"/>
    <w:rsid w:val="00E47A58"/>
    <w:rsid w:val="00E5100C"/>
    <w:rsid w:val="00E74055"/>
    <w:rsid w:val="00E80CAF"/>
    <w:rsid w:val="00E85190"/>
    <w:rsid w:val="00E97E06"/>
    <w:rsid w:val="00EA0ABA"/>
    <w:rsid w:val="00EB188E"/>
    <w:rsid w:val="00EC6D82"/>
    <w:rsid w:val="00ED110F"/>
    <w:rsid w:val="00ED3204"/>
    <w:rsid w:val="00EE7582"/>
    <w:rsid w:val="00EF2273"/>
    <w:rsid w:val="00EF293F"/>
    <w:rsid w:val="00EF4E2F"/>
    <w:rsid w:val="00F01857"/>
    <w:rsid w:val="00F029F8"/>
    <w:rsid w:val="00F0484F"/>
    <w:rsid w:val="00F07FF3"/>
    <w:rsid w:val="00F14F76"/>
    <w:rsid w:val="00F254A8"/>
    <w:rsid w:val="00F27F80"/>
    <w:rsid w:val="00F400FD"/>
    <w:rsid w:val="00F44656"/>
    <w:rsid w:val="00F56025"/>
    <w:rsid w:val="00F5628A"/>
    <w:rsid w:val="00F607E0"/>
    <w:rsid w:val="00F6109D"/>
    <w:rsid w:val="00F672B0"/>
    <w:rsid w:val="00F70C22"/>
    <w:rsid w:val="00F8172A"/>
    <w:rsid w:val="00F84A77"/>
    <w:rsid w:val="00F92B11"/>
    <w:rsid w:val="00F935E2"/>
    <w:rsid w:val="00F95F44"/>
    <w:rsid w:val="00FA2AD0"/>
    <w:rsid w:val="00FA4FE1"/>
    <w:rsid w:val="00FB0AEE"/>
    <w:rsid w:val="00FB1D16"/>
    <w:rsid w:val="00FB4AD1"/>
    <w:rsid w:val="00FC5C3B"/>
    <w:rsid w:val="00FD0266"/>
    <w:rsid w:val="00FD36D5"/>
    <w:rsid w:val="00FD4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7A7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6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E7A7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3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E7A78"/>
    <w:rPr>
      <w:rFonts w:ascii="Times New Roman" w:eastAsia="Times New Roman" w:hAnsi="Times New Roman" w:cs="Times New Roman"/>
      <w:b/>
      <w:cap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6E7A78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2">
    <w:name w:val="Body Text 2"/>
    <w:basedOn w:val="a"/>
    <w:link w:val="20"/>
    <w:rsid w:val="006E7A7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E7A7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Default">
    <w:name w:val="Default"/>
    <w:rsid w:val="00F84A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footnote reference"/>
    <w:semiHidden/>
    <w:rsid w:val="00F84A77"/>
    <w:rPr>
      <w:vertAlign w:val="superscript"/>
    </w:rPr>
  </w:style>
  <w:style w:type="table" w:styleId="a6">
    <w:name w:val="Table Grid"/>
    <w:basedOn w:val="a1"/>
    <w:uiPriority w:val="59"/>
    <w:rsid w:val="00971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971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71BE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">
    <w:name w:val="Текст2"/>
    <w:basedOn w:val="a"/>
    <w:rsid w:val="00DD7683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a"/>
    <w:uiPriority w:val="34"/>
    <w:qFormat/>
    <w:rsid w:val="00FB1D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Hyperlink"/>
    <w:uiPriority w:val="99"/>
    <w:unhideWhenUsed/>
    <w:rsid w:val="00216617"/>
    <w:rPr>
      <w:color w:val="0000FF"/>
      <w:u w:val="single"/>
    </w:rPr>
  </w:style>
  <w:style w:type="paragraph" w:customStyle="1" w:styleId="22">
    <w:name w:val="Абзац списка2"/>
    <w:basedOn w:val="a"/>
    <w:rsid w:val="0007663E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766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9"/>
    <w:uiPriority w:val="34"/>
    <w:qFormat/>
    <w:rsid w:val="00F607E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c">
    <w:name w:val="Body Text"/>
    <w:basedOn w:val="a"/>
    <w:link w:val="ad"/>
    <w:uiPriority w:val="99"/>
    <w:unhideWhenUsed/>
    <w:rsid w:val="001F39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1F39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(11)_"/>
    <w:basedOn w:val="a0"/>
    <w:link w:val="111"/>
    <w:uiPriority w:val="99"/>
    <w:locked/>
    <w:rsid w:val="001F39F5"/>
    <w:rPr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1F39F5"/>
    <w:pPr>
      <w:shd w:val="clear" w:color="auto" w:fill="FFFFFF"/>
      <w:spacing w:after="0" w:line="240" w:lineRule="atLeast"/>
      <w:ind w:hanging="420"/>
    </w:pPr>
    <w:rPr>
      <w:sz w:val="19"/>
      <w:szCs w:val="19"/>
    </w:rPr>
  </w:style>
  <w:style w:type="paragraph" w:styleId="ae">
    <w:name w:val="Normal (Web)"/>
    <w:basedOn w:val="a"/>
    <w:uiPriority w:val="99"/>
    <w:unhideWhenUsed/>
    <w:rsid w:val="00B4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B4753E"/>
    <w:pPr>
      <w:spacing w:after="0" w:line="240" w:lineRule="auto"/>
    </w:pPr>
  </w:style>
  <w:style w:type="character" w:styleId="af0">
    <w:name w:val="Strong"/>
    <w:basedOn w:val="a0"/>
    <w:uiPriority w:val="22"/>
    <w:qFormat/>
    <w:rsid w:val="00B14C75"/>
    <w:rPr>
      <w:b/>
      <w:bCs/>
    </w:rPr>
  </w:style>
  <w:style w:type="paragraph" w:customStyle="1" w:styleId="Pa12">
    <w:name w:val="Pa12"/>
    <w:basedOn w:val="Default"/>
    <w:next w:val="Default"/>
    <w:uiPriority w:val="99"/>
    <w:rsid w:val="00DD2C64"/>
    <w:pPr>
      <w:spacing w:line="261" w:lineRule="atLeast"/>
    </w:pPr>
    <w:rPr>
      <w:rFonts w:ascii="Myriad Pro" w:eastAsiaTheme="minorHAnsi" w:hAnsi="Myriad Pro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7A7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6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E7A7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3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E7A78"/>
    <w:rPr>
      <w:rFonts w:ascii="Times New Roman" w:eastAsia="Times New Roman" w:hAnsi="Times New Roman" w:cs="Times New Roman"/>
      <w:b/>
      <w:cap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6E7A78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2">
    <w:name w:val="Body Text 2"/>
    <w:basedOn w:val="a"/>
    <w:link w:val="20"/>
    <w:rsid w:val="006E7A7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E7A7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Default">
    <w:name w:val="Default"/>
    <w:rsid w:val="00F84A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footnote reference"/>
    <w:semiHidden/>
    <w:rsid w:val="00F84A77"/>
    <w:rPr>
      <w:vertAlign w:val="superscript"/>
    </w:rPr>
  </w:style>
  <w:style w:type="table" w:styleId="a6">
    <w:name w:val="Table Grid"/>
    <w:basedOn w:val="a1"/>
    <w:uiPriority w:val="59"/>
    <w:rsid w:val="00971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971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71BE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">
    <w:name w:val="Текст2"/>
    <w:basedOn w:val="a"/>
    <w:rsid w:val="00DD7683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a"/>
    <w:uiPriority w:val="34"/>
    <w:qFormat/>
    <w:rsid w:val="00FB1D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Hyperlink"/>
    <w:uiPriority w:val="99"/>
    <w:unhideWhenUsed/>
    <w:rsid w:val="00216617"/>
    <w:rPr>
      <w:color w:val="0000FF"/>
      <w:u w:val="single"/>
    </w:rPr>
  </w:style>
  <w:style w:type="paragraph" w:customStyle="1" w:styleId="22">
    <w:name w:val="Абзац списка2"/>
    <w:basedOn w:val="a"/>
    <w:rsid w:val="0007663E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766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9"/>
    <w:uiPriority w:val="34"/>
    <w:qFormat/>
    <w:rsid w:val="00F607E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c">
    <w:name w:val="Body Text"/>
    <w:basedOn w:val="a"/>
    <w:link w:val="ad"/>
    <w:uiPriority w:val="99"/>
    <w:unhideWhenUsed/>
    <w:rsid w:val="001F39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1F39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(11)_"/>
    <w:basedOn w:val="a0"/>
    <w:link w:val="111"/>
    <w:uiPriority w:val="99"/>
    <w:locked/>
    <w:rsid w:val="001F39F5"/>
    <w:rPr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1F39F5"/>
    <w:pPr>
      <w:shd w:val="clear" w:color="auto" w:fill="FFFFFF"/>
      <w:spacing w:after="0" w:line="240" w:lineRule="atLeast"/>
      <w:ind w:hanging="420"/>
    </w:pPr>
    <w:rPr>
      <w:sz w:val="19"/>
      <w:szCs w:val="19"/>
    </w:rPr>
  </w:style>
  <w:style w:type="paragraph" w:styleId="ae">
    <w:name w:val="Normal (Web)"/>
    <w:basedOn w:val="a"/>
    <w:uiPriority w:val="99"/>
    <w:unhideWhenUsed/>
    <w:rsid w:val="00B4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B4753E"/>
    <w:pPr>
      <w:spacing w:after="0" w:line="240" w:lineRule="auto"/>
    </w:pPr>
  </w:style>
  <w:style w:type="character" w:styleId="af0">
    <w:name w:val="Strong"/>
    <w:basedOn w:val="a0"/>
    <w:uiPriority w:val="22"/>
    <w:qFormat/>
    <w:rsid w:val="00B14C75"/>
    <w:rPr>
      <w:b/>
      <w:bCs/>
    </w:rPr>
  </w:style>
  <w:style w:type="paragraph" w:customStyle="1" w:styleId="Pa12">
    <w:name w:val="Pa12"/>
    <w:basedOn w:val="Default"/>
    <w:next w:val="Default"/>
    <w:uiPriority w:val="99"/>
    <w:rsid w:val="00DD2C64"/>
    <w:pPr>
      <w:spacing w:line="261" w:lineRule="atLeast"/>
    </w:pPr>
    <w:rPr>
      <w:rFonts w:ascii="Myriad Pro" w:eastAsiaTheme="minorHAnsi" w:hAnsi="Myriad Pro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://npoed.ru" TargetMode="External"/><Relationship Id="rId26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gov.ru" TargetMode="External"/><Relationship Id="rId34" Type="http://schemas.openxmlformats.org/officeDocument/2006/relationships/hyperlink" Target="http://www.kgeu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rubricon.com" TargetMode="External"/><Relationship Id="rId25" Type="http://schemas.openxmlformats.org/officeDocument/2006/relationships/hyperlink" Target="http://garant.ru" TargetMode="External"/><Relationship Id="rId33" Type="http://schemas.openxmlformats.org/officeDocument/2006/relationships/hyperlink" Target="http://www.ucheb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bricon.com/" TargetMode="External"/><Relationship Id="rId20" Type="http://schemas.openxmlformats.org/officeDocument/2006/relationships/hyperlink" Target="http://pravo.gov.ru" TargetMode="External"/><Relationship Id="rId29" Type="http://schemas.openxmlformats.org/officeDocument/2006/relationships/hyperlink" Target="http://www.rs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://garant.ru" TargetMode="External"/><Relationship Id="rId32" Type="http://schemas.openxmlformats.org/officeDocument/2006/relationships/hyperlink" Target="http://www.ucheba.com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book.ru/" TargetMode="External"/><Relationship Id="rId23" Type="http://schemas.openxmlformats.org/officeDocument/2006/relationships/hyperlink" Target="http://consultant.ru" TargetMode="External"/><Relationship Id="rId28" Type="http://schemas.openxmlformats.org/officeDocument/2006/relationships/hyperlink" Target="http://www.rsl.ru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yperlink" Target="http://window.edu.ru" TargetMode="External"/><Relationship Id="rId31" Type="http://schemas.openxmlformats.org/officeDocument/2006/relationships/hyperlink" Target="http://www.zbmath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books.ru/" TargetMode="External"/><Relationship Id="rId22" Type="http://schemas.openxmlformats.org/officeDocument/2006/relationships/hyperlink" Target="http://consultant.ru" TargetMode="External"/><Relationship Id="rId27" Type="http://schemas.openxmlformats.org/officeDocument/2006/relationships/hyperlink" Target="http://elibrary.ru" TargetMode="External"/><Relationship Id="rId30" Type="http://schemas.openxmlformats.org/officeDocument/2006/relationships/hyperlink" Target="http://www.zbmath.org" TargetMode="External"/><Relationship Id="rId35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78E82-94F6-4EB4-B77C-4119B78C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26</Pages>
  <Words>7218</Words>
  <Characters>41145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2020-2021_20_03_01 ИЗ-2020_plx_Безопасность производственных процессов в ЧС</vt:lpstr>
      <vt:lpstr>Лист1</vt:lpstr>
    </vt:vector>
  </TitlesOfParts>
  <Company>O</Company>
  <LinksUpToDate>false</LinksUpToDate>
  <CharactersWithSpaces>48267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2020-2021_20_03_01 ИЗ-2020_plx_Безопасность производственных процессов в ЧС</dc:title>
  <dc:creator>FastReport.NET</dc:creator>
  <cp:lastModifiedBy>Эйсер</cp:lastModifiedBy>
  <cp:revision>36</cp:revision>
  <cp:lastPrinted>2023-01-15T16:52:00Z</cp:lastPrinted>
  <dcterms:created xsi:type="dcterms:W3CDTF">2023-01-13T10:37:00Z</dcterms:created>
  <dcterms:modified xsi:type="dcterms:W3CDTF">2023-11-01T23:39:00Z</dcterms:modified>
</cp:coreProperties>
</file>