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A3" w:rsidRDefault="00D86BA3" w:rsidP="00D86B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A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дисциплины</w:t>
      </w:r>
    </w:p>
    <w:p w:rsidR="00D86BA3" w:rsidRPr="00D86BA3" w:rsidRDefault="00D86BA3" w:rsidP="00D86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BA3" w:rsidRPr="00D86BA3" w:rsidRDefault="00D86BA3" w:rsidP="00D86BA3">
      <w:pPr>
        <w:tabs>
          <w:tab w:val="left" w:pos="0"/>
          <w:tab w:val="right" w:leader="underscore" w:pos="9639"/>
        </w:tabs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6BA3">
        <w:rPr>
          <w:rFonts w:ascii="Times New Roman" w:hAnsi="Times New Roman" w:cs="Times New Roman"/>
          <w:sz w:val="24"/>
          <w:szCs w:val="24"/>
        </w:rPr>
        <w:t>Учебные фильмы «Первая помощь пострадавшим от действия электрического тока», «Реанимационные мероприятия», «Средства индивидуальной защиты, используемые в электроустановках», «Пожарная безопасность. Огнетушители», «Оценка и прогнозирование химической обстановки», макеты и учебные плакаты по углекислотному и порошковому огнетушителям; тренажеры «ИЛЮША».</w:t>
      </w:r>
    </w:p>
    <w:p w:rsidR="005C740E" w:rsidRPr="00D86BA3" w:rsidRDefault="005C740E" w:rsidP="00D86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C740E" w:rsidRPr="00D8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3BB6"/>
    <w:multiLevelType w:val="hybridMultilevel"/>
    <w:tmpl w:val="DB8E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BA3"/>
    <w:rsid w:val="005C740E"/>
    <w:rsid w:val="00D8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Marshida</dc:creator>
  <cp:keywords/>
  <dc:description/>
  <cp:lastModifiedBy>Marshida</cp:lastModifiedBy>
  <cp:revision>2</cp:revision>
  <dcterms:created xsi:type="dcterms:W3CDTF">2014-02-05T09:41:00Z</dcterms:created>
  <dcterms:modified xsi:type="dcterms:W3CDTF">2014-02-05T09:41:00Z</dcterms:modified>
</cp:coreProperties>
</file>