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85" w:rsidRPr="00D17085" w:rsidRDefault="00D17085" w:rsidP="00D17085">
      <w:pPr>
        <w:spacing w:line="36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17085">
        <w:rPr>
          <w:rFonts w:ascii="Times New Roman" w:hAnsi="Times New Roman" w:cs="Times New Roman"/>
          <w:b/>
          <w:sz w:val="28"/>
        </w:rPr>
        <w:t>Календарно-тематический план</w:t>
      </w:r>
    </w:p>
    <w:p w:rsidR="00D17085" w:rsidRPr="00D17085" w:rsidRDefault="00D17085" w:rsidP="00D17085">
      <w:pPr>
        <w:spacing w:line="36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17085">
        <w:rPr>
          <w:rFonts w:ascii="Times New Roman" w:hAnsi="Times New Roman" w:cs="Times New Roman"/>
          <w:b/>
          <w:sz w:val="28"/>
        </w:rPr>
        <w:t>по организации самостоятельной работы студентов по дисциплине</w:t>
      </w:r>
    </w:p>
    <w:p w:rsidR="00D17085" w:rsidRPr="00D17085" w:rsidRDefault="00D17085" w:rsidP="00D17085">
      <w:pPr>
        <w:spacing w:line="36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17085">
        <w:rPr>
          <w:rFonts w:ascii="Times New Roman" w:hAnsi="Times New Roman" w:cs="Times New Roman"/>
          <w:b/>
          <w:sz w:val="28"/>
        </w:rPr>
        <w:t>«</w:t>
      </w:r>
      <w:r w:rsidRPr="00D17085">
        <w:rPr>
          <w:rFonts w:ascii="Times New Roman" w:eastAsia="Times New Roman" w:hAnsi="Times New Roman" w:cs="Times New Roman"/>
          <w:b/>
          <w:sz w:val="28"/>
          <w:szCs w:val="28"/>
        </w:rPr>
        <w:t>Внутризаводское электроснабжение и режимы</w:t>
      </w:r>
      <w:r w:rsidRPr="00D17085">
        <w:rPr>
          <w:rFonts w:ascii="Times New Roman" w:hAnsi="Times New Roman" w:cs="Times New Roman"/>
          <w:b/>
          <w:sz w:val="28"/>
        </w:rPr>
        <w:t>»</w:t>
      </w:r>
    </w:p>
    <w:p w:rsidR="00D17085" w:rsidRPr="00D17085" w:rsidRDefault="00D17085" w:rsidP="00D17085">
      <w:pPr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7085">
        <w:rPr>
          <w:rFonts w:ascii="Times New Roman" w:hAnsi="Times New Roman" w:cs="Times New Roman"/>
          <w:b/>
          <w:sz w:val="28"/>
        </w:rPr>
        <w:t xml:space="preserve">4 курс, семестр </w:t>
      </w:r>
      <w:r w:rsidRPr="00D17085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D17085">
        <w:rPr>
          <w:rFonts w:ascii="Times New Roman" w:hAnsi="Times New Roman" w:cs="Times New Roman"/>
          <w:sz w:val="28"/>
          <w:szCs w:val="28"/>
        </w:rPr>
        <w:t>(</w:t>
      </w:r>
      <w:r w:rsidRPr="00D17085">
        <w:rPr>
          <w:rFonts w:ascii="Times New Roman" w:hAnsi="Times New Roman" w:cs="Times New Roman"/>
          <w:b/>
          <w:sz w:val="28"/>
          <w:szCs w:val="28"/>
        </w:rPr>
        <w:t>Направление 140400.62 «Электроэнергетика и электротехника»)</w:t>
      </w:r>
    </w:p>
    <w:p w:rsidR="00D17085" w:rsidRPr="00D17085" w:rsidRDefault="00D17085" w:rsidP="00D1708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Преподаватель</w:t>
      </w:r>
      <w:r w:rsidRPr="00D17085">
        <w:rPr>
          <w:rFonts w:ascii="Times New Roman" w:hAnsi="Times New Roman" w:cs="Times New Roman"/>
          <w:b/>
          <w:sz w:val="28"/>
        </w:rPr>
        <w:t xml:space="preserve">: </w:t>
      </w:r>
      <w:r w:rsidR="00673B69" w:rsidRPr="00D17085">
        <w:rPr>
          <w:rFonts w:ascii="Times New Roman" w:hAnsi="Times New Roman" w:cs="Times New Roman"/>
          <w:b/>
          <w:sz w:val="28"/>
        </w:rPr>
        <w:t>Н.В.</w:t>
      </w:r>
      <w:r w:rsidR="00673B6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17085">
        <w:rPr>
          <w:rFonts w:ascii="Times New Roman" w:hAnsi="Times New Roman" w:cs="Times New Roman"/>
          <w:b/>
          <w:sz w:val="28"/>
        </w:rPr>
        <w:t>Роженцова</w:t>
      </w:r>
      <w:proofErr w:type="spellEnd"/>
      <w:r w:rsidRPr="00D17085">
        <w:rPr>
          <w:rFonts w:ascii="Times New Roman" w:hAnsi="Times New Roman" w:cs="Times New Roman"/>
          <w:b/>
          <w:sz w:val="28"/>
        </w:rPr>
        <w:t xml:space="preserve"> </w:t>
      </w:r>
    </w:p>
    <w:p w:rsidR="00D17085" w:rsidRPr="00D17085" w:rsidRDefault="00D17085" w:rsidP="00D17085">
      <w:pPr>
        <w:pStyle w:val="a4"/>
        <w:spacing w:before="60" w:after="60"/>
        <w:contextualSpacing/>
      </w:pPr>
      <w:r w:rsidRPr="00D17085">
        <w:t xml:space="preserve">Общая трудоемкость дисциплины составляет 7 </w:t>
      </w:r>
      <w:proofErr w:type="gramStart"/>
      <w:r w:rsidRPr="00D17085">
        <w:t>зачетных</w:t>
      </w:r>
      <w:proofErr w:type="gramEnd"/>
      <w:r w:rsidRPr="00D17085">
        <w:t xml:space="preserve"> единицы, 252 часа.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"/>
        <w:gridCol w:w="3622"/>
        <w:gridCol w:w="644"/>
        <w:gridCol w:w="438"/>
        <w:gridCol w:w="541"/>
        <w:gridCol w:w="420"/>
        <w:gridCol w:w="506"/>
        <w:gridCol w:w="507"/>
        <w:gridCol w:w="507"/>
        <w:gridCol w:w="507"/>
        <w:gridCol w:w="1859"/>
      </w:tblGrid>
      <w:tr w:rsidR="00D17085" w:rsidRPr="00D17085" w:rsidTr="00040E70">
        <w:trPr>
          <w:cantSplit/>
          <w:trHeight w:val="131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17085">
              <w:rPr>
                <w:rFonts w:ascii="Times New Roman" w:hAnsi="Times New Roman" w:cs="Times New Roman"/>
                <w:bCs/>
                <w:sz w:val="20"/>
              </w:rPr>
              <w:t>№</w:t>
            </w:r>
          </w:p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proofErr w:type="gramStart"/>
            <w:r w:rsidRPr="00D17085">
              <w:rPr>
                <w:rFonts w:ascii="Times New Roman" w:hAnsi="Times New Roman" w:cs="Times New Roman"/>
                <w:bCs/>
                <w:sz w:val="20"/>
              </w:rPr>
              <w:t>п</w:t>
            </w:r>
            <w:proofErr w:type="spellEnd"/>
            <w:proofErr w:type="gramEnd"/>
            <w:r w:rsidRPr="00D17085">
              <w:rPr>
                <w:rFonts w:ascii="Times New Roman" w:hAnsi="Times New Roman" w:cs="Times New Roman"/>
                <w:bCs/>
                <w:sz w:val="20"/>
              </w:rPr>
              <w:t>/</w:t>
            </w:r>
            <w:proofErr w:type="spellStart"/>
            <w:r w:rsidRPr="00D17085">
              <w:rPr>
                <w:rFonts w:ascii="Times New Roman" w:hAnsi="Times New Roman" w:cs="Times New Roman"/>
                <w:bCs/>
                <w:sz w:val="20"/>
              </w:rPr>
              <w:t>п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spacing w:before="660" w:after="660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17085">
              <w:rPr>
                <w:rFonts w:ascii="Times New Roman" w:hAnsi="Times New Roman" w:cs="Times New Roman"/>
                <w:bCs/>
                <w:sz w:val="20"/>
              </w:rPr>
              <w:t>Раздел</w:t>
            </w:r>
            <w:r w:rsidRPr="00D17085">
              <w:rPr>
                <w:rFonts w:ascii="Times New Roman" w:hAnsi="Times New Roman" w:cs="Times New Roman"/>
                <w:bCs/>
                <w:sz w:val="20"/>
              </w:rPr>
              <w:br/>
              <w:t>дисциплины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spacing w:before="120" w:after="120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17085">
              <w:rPr>
                <w:rFonts w:ascii="Times New Roman" w:hAnsi="Times New Roman" w:cs="Times New Roman"/>
                <w:bCs/>
                <w:sz w:val="20"/>
              </w:rPr>
              <w:t>Всего часов на раздел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17085">
              <w:rPr>
                <w:rFonts w:ascii="Times New Roman" w:hAnsi="Times New Roman" w:cs="Times New Roman"/>
                <w:bCs/>
                <w:sz w:val="20"/>
              </w:rPr>
              <w:t>Семестр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17085">
              <w:rPr>
                <w:rFonts w:ascii="Times New Roman" w:hAnsi="Times New Roman" w:cs="Times New Roman"/>
                <w:bCs/>
                <w:sz w:val="20"/>
              </w:rPr>
              <w:t>Неделя семестра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17085">
              <w:rPr>
                <w:rFonts w:ascii="Times New Roman" w:hAnsi="Times New Roman" w:cs="Times New Roman"/>
                <w:bCs/>
                <w:sz w:val="20"/>
              </w:rPr>
              <w:t>Виды учебной работы, включая самостоятельную работу студентов</w:t>
            </w:r>
            <w:r w:rsidRPr="00D17085">
              <w:rPr>
                <w:rFonts w:ascii="Times New Roman" w:hAnsi="Times New Roman" w:cs="Times New Roman"/>
                <w:bCs/>
                <w:sz w:val="20"/>
              </w:rPr>
              <w:br/>
              <w:t xml:space="preserve">и трудоемкость </w:t>
            </w:r>
          </w:p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17085">
              <w:rPr>
                <w:rFonts w:ascii="Times New Roman" w:hAnsi="Times New Roman" w:cs="Times New Roman"/>
                <w:bCs/>
                <w:sz w:val="20"/>
              </w:rPr>
              <w:t>(в часах)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17085">
              <w:rPr>
                <w:rFonts w:ascii="Times New Roman" w:hAnsi="Times New Roman" w:cs="Times New Roman"/>
                <w:bCs/>
                <w:sz w:val="20"/>
              </w:rPr>
              <w:t xml:space="preserve">Формы текущего контроля успеваемости </w:t>
            </w:r>
          </w:p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D17085">
              <w:rPr>
                <w:rFonts w:ascii="Times New Roman" w:hAnsi="Times New Roman" w:cs="Times New Roman"/>
                <w:bCs/>
                <w:i/>
                <w:sz w:val="20"/>
              </w:rPr>
              <w:t>(по неделям семестра)</w:t>
            </w:r>
          </w:p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17085">
              <w:rPr>
                <w:rFonts w:ascii="Times New Roman" w:hAnsi="Times New Roman" w:cs="Times New Roman"/>
                <w:bCs/>
                <w:sz w:val="20"/>
              </w:rPr>
              <w:t xml:space="preserve">Форма промежуточной аттестации </w:t>
            </w:r>
          </w:p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D17085">
              <w:rPr>
                <w:rFonts w:ascii="Times New Roman" w:hAnsi="Times New Roman" w:cs="Times New Roman"/>
                <w:bCs/>
                <w:i/>
                <w:sz w:val="20"/>
              </w:rPr>
              <w:t>(по семестрам)</w:t>
            </w:r>
          </w:p>
        </w:tc>
      </w:tr>
      <w:tr w:rsidR="00D17085" w:rsidRPr="00D17085" w:rsidTr="00040E70">
        <w:trPr>
          <w:trHeight w:val="26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>лк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>лаб.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>пр.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>сам.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7085" w:rsidRPr="00D17085" w:rsidTr="00040E7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систем </w:t>
            </w:r>
            <w:proofErr w:type="spellStart"/>
            <w:proofErr w:type="gramStart"/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электро-снабжения</w:t>
            </w:r>
            <w:proofErr w:type="spellEnd"/>
            <w:proofErr w:type="gramEnd"/>
            <w:r w:rsidRPr="00D17085">
              <w:rPr>
                <w:rFonts w:ascii="Times New Roman" w:hAnsi="Times New Roman" w:cs="Times New Roman"/>
                <w:sz w:val="24"/>
                <w:szCs w:val="24"/>
              </w:rPr>
              <w:t xml:space="preserve"> как подсистемы электрического хозяйства промышленных объектов.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Тест – понятия о системах электроснабжения</w:t>
            </w:r>
          </w:p>
        </w:tc>
      </w:tr>
      <w:tr w:rsidR="00D17085" w:rsidRPr="00D17085" w:rsidTr="00040E7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pStyle w:val="a5"/>
              <w:spacing w:after="0"/>
              <w:ind w:left="-43"/>
              <w:contextualSpacing/>
              <w:jc w:val="both"/>
              <w:rPr>
                <w:sz w:val="24"/>
                <w:szCs w:val="24"/>
              </w:rPr>
            </w:pPr>
            <w:r w:rsidRPr="00D17085">
              <w:rPr>
                <w:sz w:val="24"/>
                <w:szCs w:val="24"/>
              </w:rPr>
              <w:t>Электрические нагрузки, виды. Параметры электропотребления и расчетные коэффициенты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Тест  – электрические нагрузки</w:t>
            </w:r>
          </w:p>
        </w:tc>
      </w:tr>
      <w:tr w:rsidR="00D17085" w:rsidRPr="00D17085" w:rsidTr="00040E7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pStyle w:val="a3"/>
              <w:tabs>
                <w:tab w:val="left" w:pos="1556"/>
              </w:tabs>
              <w:suppressAutoHyphens/>
              <w:autoSpaceDE w:val="0"/>
              <w:autoSpaceDN w:val="0"/>
              <w:adjustRightInd w:val="0"/>
              <w:ind w:left="-43"/>
              <w:jc w:val="both"/>
              <w:rPr>
                <w:sz w:val="24"/>
                <w:szCs w:val="24"/>
              </w:rPr>
            </w:pPr>
            <w:r w:rsidRPr="00D17085">
              <w:rPr>
                <w:bCs/>
                <w:sz w:val="24"/>
                <w:szCs w:val="24"/>
              </w:rPr>
              <w:t>Основные элементы системы электроснабжения промышленных предприятий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Тест  – схемы электроснабжения</w:t>
            </w:r>
          </w:p>
        </w:tc>
      </w:tr>
      <w:tr w:rsidR="00D17085" w:rsidRPr="00D17085" w:rsidTr="00040E7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Выбор месторасположения источников питания.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17085" w:rsidRPr="00D17085" w:rsidTr="00040E7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Компенсация реактивной мощности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17085" w:rsidRPr="00D17085" w:rsidTr="00040E7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Выбор напряжений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Тест 3 – выбор напряжений</w:t>
            </w:r>
          </w:p>
        </w:tc>
      </w:tr>
      <w:tr w:rsidR="00D17085" w:rsidRPr="00D17085" w:rsidTr="00040E70">
        <w:trPr>
          <w:trHeight w:val="51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Схемы внешнего электроснабжения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Тест  – схемы электроснабжения</w:t>
            </w:r>
          </w:p>
        </w:tc>
      </w:tr>
      <w:tr w:rsidR="00D17085" w:rsidRPr="00D17085" w:rsidTr="00040E7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Типы электроустановок ГПП, ГРП, ТП, РУ. Определение заводских источников питания и построение схемы электроснабжения.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Тест  – схемы электроснабжения</w:t>
            </w:r>
          </w:p>
        </w:tc>
      </w:tr>
      <w:tr w:rsidR="00D17085" w:rsidRPr="00D17085" w:rsidTr="00040E7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pStyle w:val="a5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D17085">
              <w:rPr>
                <w:sz w:val="24"/>
                <w:szCs w:val="24"/>
              </w:rPr>
              <w:t>Выбор сечений линий питающей и распределительной сети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Тест – выбор сечений</w:t>
            </w:r>
          </w:p>
        </w:tc>
      </w:tr>
      <w:tr w:rsidR="00D17085" w:rsidRPr="00D17085" w:rsidTr="00040E7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pStyle w:val="a5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D17085">
              <w:rPr>
                <w:sz w:val="24"/>
                <w:szCs w:val="24"/>
              </w:rPr>
              <w:t>Технико-экономические расчеты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17085" w:rsidRPr="00D17085" w:rsidTr="00040E7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Оборудование и конструкция  линий электропередач.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proofErr w:type="gramStart"/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17085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воздушные и </w:t>
            </w:r>
            <w:proofErr w:type="spellStart"/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кабельнии</w:t>
            </w:r>
            <w:proofErr w:type="spellEnd"/>
            <w:r w:rsidRPr="00D17085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</w:p>
        </w:tc>
      </w:tr>
      <w:tr w:rsidR="00D17085" w:rsidRPr="00D17085" w:rsidTr="00040E7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 xml:space="preserve">Режимы </w:t>
            </w:r>
            <w:proofErr w:type="spellStart"/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нейтрали</w:t>
            </w:r>
            <w:proofErr w:type="spellEnd"/>
            <w:r w:rsidRPr="00D17085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сетей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17085" w:rsidRPr="00D17085" w:rsidTr="00040E7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Системы учета электрической энергии на промышленном предприятии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17085" w:rsidRPr="00D17085" w:rsidTr="00040E7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Качество электрической энергии и его показатели.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0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17085" w:rsidRPr="00D17085" w:rsidTr="00040E7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 xml:space="preserve">Экзамен (1 </w:t>
            </w:r>
            <w:proofErr w:type="spellStart"/>
            <w:r w:rsidRPr="00D17085">
              <w:rPr>
                <w:rFonts w:ascii="Times New Roman" w:hAnsi="Times New Roman" w:cs="Times New Roman"/>
                <w:sz w:val="20"/>
              </w:rPr>
              <w:t>з</w:t>
            </w:r>
            <w:proofErr w:type="gramStart"/>
            <w:r w:rsidRPr="00D17085">
              <w:rPr>
                <w:rFonts w:ascii="Times New Roman" w:hAnsi="Times New Roman" w:cs="Times New Roman"/>
                <w:sz w:val="20"/>
              </w:rPr>
              <w:t>.е</w:t>
            </w:r>
            <w:proofErr w:type="spellEnd"/>
            <w:proofErr w:type="gramEnd"/>
            <w:r w:rsidRPr="00D1708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>34</w:t>
            </w:r>
          </w:p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>Письменный</w:t>
            </w:r>
          </w:p>
        </w:tc>
      </w:tr>
      <w:tr w:rsidR="00D17085" w:rsidRPr="00D17085" w:rsidTr="00040E7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>252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17085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85" w:rsidRPr="00D17085" w:rsidRDefault="00D17085" w:rsidP="00D17085">
            <w:pPr>
              <w:tabs>
                <w:tab w:val="left" w:pos="708"/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17085" w:rsidRDefault="00D17085" w:rsidP="00D17085">
      <w:pPr>
        <w:contextualSpacing/>
        <w:rPr>
          <w:rFonts w:ascii="Times New Roman" w:hAnsi="Times New Roman" w:cs="Times New Roman"/>
        </w:rPr>
      </w:pPr>
    </w:p>
    <w:p w:rsidR="00BA3483" w:rsidRPr="00BA3483" w:rsidRDefault="00BA3483" w:rsidP="00BA3483">
      <w:pPr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483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A3483" w:rsidRPr="00BA3483" w:rsidRDefault="00BA3483" w:rsidP="00BA3483">
      <w:pPr>
        <w:tabs>
          <w:tab w:val="right" w:leader="underscore" w:pos="9639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83">
        <w:rPr>
          <w:rFonts w:ascii="Times New Roman" w:hAnsi="Times New Roman" w:cs="Times New Roman"/>
          <w:sz w:val="28"/>
          <w:szCs w:val="28"/>
        </w:rPr>
        <w:t>Зав. кафедрой ЭХП</w:t>
      </w:r>
    </w:p>
    <w:p w:rsidR="00BA3483" w:rsidRPr="00BA3483" w:rsidRDefault="00BA3483" w:rsidP="00BA3483">
      <w:pPr>
        <w:tabs>
          <w:tab w:val="right" w:leader="underscore" w:pos="9639"/>
        </w:tabs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 w:rsidRPr="00BA3483">
        <w:rPr>
          <w:rFonts w:ascii="Times New Roman" w:hAnsi="Times New Roman" w:cs="Times New Roman"/>
          <w:sz w:val="28"/>
          <w:szCs w:val="28"/>
        </w:rPr>
        <w:t xml:space="preserve">к.т.н., профессор ____________________ </w:t>
      </w:r>
      <w:proofErr w:type="spellStart"/>
      <w:r w:rsidRPr="00BA3483">
        <w:rPr>
          <w:rFonts w:ascii="Times New Roman" w:hAnsi="Times New Roman" w:cs="Times New Roman"/>
          <w:sz w:val="28"/>
          <w:szCs w:val="28"/>
        </w:rPr>
        <w:t>Роженцова</w:t>
      </w:r>
      <w:proofErr w:type="spellEnd"/>
      <w:r w:rsidRPr="00BA3483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A3483" w:rsidRPr="00D17085" w:rsidRDefault="00BA3483" w:rsidP="00D17085">
      <w:pPr>
        <w:contextualSpacing/>
        <w:rPr>
          <w:rFonts w:ascii="Times New Roman" w:hAnsi="Times New Roman" w:cs="Times New Roman"/>
        </w:rPr>
      </w:pPr>
    </w:p>
    <w:sectPr w:rsidR="00BA3483" w:rsidRPr="00D17085" w:rsidSect="00D0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savePreviewPicture/>
  <w:compat>
    <w:useFELayout/>
  </w:compat>
  <w:rsids>
    <w:rsidRoot w:val="00D17085"/>
    <w:rsid w:val="00673B69"/>
    <w:rsid w:val="0087244D"/>
    <w:rsid w:val="00BA3483"/>
    <w:rsid w:val="00D06012"/>
    <w:rsid w:val="00D1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0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Абзац"/>
    <w:basedOn w:val="a"/>
    <w:rsid w:val="00D17085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styleId="a5">
    <w:name w:val="Body Text Indent"/>
    <w:basedOn w:val="a"/>
    <w:link w:val="a6"/>
    <w:uiPriority w:val="99"/>
    <w:unhideWhenUsed/>
    <w:rsid w:val="00D1708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D1708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4</cp:revision>
  <dcterms:created xsi:type="dcterms:W3CDTF">2014-06-16T11:10:00Z</dcterms:created>
  <dcterms:modified xsi:type="dcterms:W3CDTF">2014-06-16T12:22:00Z</dcterms:modified>
</cp:coreProperties>
</file>