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83" w:rsidRDefault="0047495C" w:rsidP="0011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F19AD" w:rsidRPr="00B867B1" w:rsidRDefault="0047495C" w:rsidP="00B867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7495C">
        <w:rPr>
          <w:rFonts w:ascii="Times New Roman" w:hAnsi="Times New Roman" w:cs="Times New Roman"/>
          <w:sz w:val="28"/>
          <w:szCs w:val="28"/>
        </w:rPr>
        <w:t>1.</w:t>
      </w:r>
      <w:r w:rsidRPr="004749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578D4">
        <w:rPr>
          <w:rFonts w:ascii="Times New Roman" w:hAnsi="Times New Roman" w:cs="Times New Roman"/>
          <w:color w:val="000000"/>
          <w:spacing w:val="-9"/>
          <w:sz w:val="28"/>
          <w:szCs w:val="28"/>
        </w:rPr>
        <w:t>Шуберт</w:t>
      </w:r>
      <w:r w:rsidR="00C578D4" w:rsidRPr="00B867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Ф. Светодиоды</w:t>
      </w:r>
      <w:r w:rsidR="00C578D4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C578D4" w:rsidRPr="00B867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Пер. с англ. под ред. А.Э. </w:t>
      </w:r>
      <w:proofErr w:type="spellStart"/>
      <w:r w:rsidR="00C578D4" w:rsidRPr="00B867B1">
        <w:rPr>
          <w:rFonts w:ascii="Times New Roman" w:hAnsi="Times New Roman" w:cs="Times New Roman"/>
          <w:color w:val="000000"/>
          <w:spacing w:val="-9"/>
          <w:sz w:val="28"/>
          <w:szCs w:val="28"/>
        </w:rPr>
        <w:t>Юновича</w:t>
      </w:r>
      <w:proofErr w:type="spellEnd"/>
      <w:r w:rsidR="00C578D4" w:rsidRPr="00B867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– 2-е изд. – М.: ФИЗМАТЛИТ, 2008. – 496 с.</w:t>
      </w:r>
    </w:p>
    <w:p w:rsidR="00CF19AD" w:rsidRDefault="00CF19AD" w:rsidP="00B867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867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 </w:t>
      </w:r>
      <w:proofErr w:type="spellStart"/>
      <w:r w:rsidR="008B3ECF" w:rsidRPr="00B867B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Тиходеев</w:t>
      </w:r>
      <w:proofErr w:type="spellEnd"/>
      <w:r w:rsidR="008B3ECF" w:rsidRPr="00B867B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П. М. </w:t>
      </w:r>
      <w:r w:rsidR="008B3ECF" w:rsidRPr="00B867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Световые измерения в светотехнике. - М.: - </w:t>
      </w:r>
      <w:proofErr w:type="spellStart"/>
      <w:r w:rsidR="008B3ECF" w:rsidRPr="00B867B1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Госэнергоиздат</w:t>
      </w:r>
      <w:proofErr w:type="spellEnd"/>
      <w:r w:rsidR="008B3ECF" w:rsidRPr="00B867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8B3ECF" w:rsidRPr="00B867B1">
        <w:rPr>
          <w:rFonts w:ascii="Times New Roman" w:hAnsi="Times New Roman" w:cs="Times New Roman"/>
          <w:color w:val="000000"/>
          <w:spacing w:val="-9"/>
          <w:sz w:val="28"/>
          <w:szCs w:val="28"/>
        </w:rPr>
        <w:t>2002. - 465 с.</w:t>
      </w:r>
    </w:p>
    <w:p w:rsidR="008B3ECF" w:rsidRDefault="004A52DE" w:rsidP="00B867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Периодические издания (журналы)</w:t>
      </w:r>
    </w:p>
    <w:p w:rsidR="008B3ECF" w:rsidRDefault="008B3ECF" w:rsidP="00B867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1. </w:t>
      </w:r>
      <w:r w:rsidRPr="00B867B1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Pr="00B867B1">
        <w:rPr>
          <w:rFonts w:ascii="Times New Roman" w:hAnsi="Times New Roman" w:cs="Times New Roman"/>
        </w:rPr>
        <w:t xml:space="preserve"> </w:t>
      </w:r>
      <w:r w:rsidRPr="00B867B1">
        <w:rPr>
          <w:rFonts w:ascii="Times New Roman" w:hAnsi="Times New Roman" w:cs="Times New Roman"/>
          <w:sz w:val="28"/>
          <w:szCs w:val="28"/>
        </w:rPr>
        <w:t>Научно-технический журнал «Светотехника».</w:t>
      </w:r>
      <w:r w:rsidRPr="00787C39">
        <w:t xml:space="preserve"> </w:t>
      </w:r>
      <w:r w:rsidRPr="00AD560B">
        <w:rPr>
          <w:rFonts w:ascii="Times New Roman" w:hAnsi="Times New Roman" w:cs="Times New Roman"/>
          <w:sz w:val="28"/>
          <w:szCs w:val="28"/>
        </w:rPr>
        <w:t xml:space="preserve">Учредитель журнала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C39">
        <w:rPr>
          <w:rFonts w:ascii="Times New Roman" w:hAnsi="Times New Roman" w:cs="Times New Roman"/>
          <w:sz w:val="28"/>
          <w:szCs w:val="28"/>
        </w:rPr>
        <w:t>ООО «Редакция журнала «Светотехника»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ECF" w:rsidRPr="00B867B1" w:rsidRDefault="008B3ECF" w:rsidP="008B3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2. </w:t>
      </w:r>
      <w:r w:rsidRPr="00B867B1">
        <w:rPr>
          <w:rFonts w:ascii="Times New Roman" w:hAnsi="Times New Roman" w:cs="Times New Roman"/>
          <w:sz w:val="28"/>
          <w:szCs w:val="28"/>
        </w:rPr>
        <w:t xml:space="preserve">Научно-технический журнал «Современная </w:t>
      </w:r>
      <w:r>
        <w:rPr>
          <w:rFonts w:ascii="Times New Roman" w:hAnsi="Times New Roman" w:cs="Times New Roman"/>
          <w:sz w:val="28"/>
          <w:szCs w:val="28"/>
        </w:rPr>
        <w:t>светотехник</w:t>
      </w:r>
      <w:r w:rsidRPr="00B867B1">
        <w:rPr>
          <w:rFonts w:ascii="Times New Roman" w:hAnsi="Times New Roman" w:cs="Times New Roman"/>
          <w:sz w:val="28"/>
          <w:szCs w:val="28"/>
        </w:rPr>
        <w:t xml:space="preserve">а». Изд-во </w:t>
      </w:r>
      <w:proofErr w:type="spellStart"/>
      <w:r w:rsidRPr="00456A59">
        <w:rPr>
          <w:rFonts w:ascii="Times New Roman" w:hAnsi="Times New Roman" w:cs="Times New Roman"/>
          <w:sz w:val="28"/>
          <w:szCs w:val="28"/>
        </w:rPr>
        <w:t>Медиа-группа</w:t>
      </w:r>
      <w:proofErr w:type="spellEnd"/>
      <w:r w:rsidRPr="00456A59">
        <w:rPr>
          <w:rFonts w:ascii="Times New Roman" w:hAnsi="Times New Roman" w:cs="Times New Roman"/>
          <w:sz w:val="28"/>
          <w:szCs w:val="28"/>
        </w:rPr>
        <w:t xml:space="preserve"> «Электроника»</w:t>
      </w:r>
      <w:r w:rsidRPr="00B867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67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67B1">
        <w:rPr>
          <w:rFonts w:ascii="Times New Roman" w:hAnsi="Times New Roman" w:cs="Times New Roman"/>
          <w:sz w:val="28"/>
          <w:szCs w:val="28"/>
        </w:rPr>
        <w:t>. Москва.</w:t>
      </w:r>
    </w:p>
    <w:p w:rsidR="008B3ECF" w:rsidRPr="00B867B1" w:rsidRDefault="008B3ECF" w:rsidP="008B3EC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67B1">
        <w:rPr>
          <w:rFonts w:ascii="Times New Roman" w:hAnsi="Times New Roman" w:cs="Times New Roman"/>
          <w:sz w:val="28"/>
          <w:szCs w:val="28"/>
        </w:rPr>
        <w:t xml:space="preserve">Технический журнал «Полупроводниковая светотехника». Изд-во </w:t>
      </w:r>
      <w:r>
        <w:rPr>
          <w:rFonts w:ascii="Times New Roman" w:hAnsi="Times New Roman" w:cs="Times New Roman"/>
          <w:sz w:val="28"/>
          <w:szCs w:val="28"/>
        </w:rPr>
        <w:t xml:space="preserve">ЗАО </w:t>
      </w:r>
      <w:r w:rsidRPr="00B86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67B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8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Файнстрит</w:t>
      </w:r>
      <w:proofErr w:type="spellEnd"/>
      <w:r w:rsidRPr="00B867B1">
        <w:rPr>
          <w:rFonts w:ascii="Times New Roman" w:hAnsi="Times New Roman" w:cs="Times New Roman"/>
          <w:sz w:val="28"/>
          <w:szCs w:val="28"/>
        </w:rPr>
        <w:t>», г. Санкт-Петербург.</w:t>
      </w:r>
    </w:p>
    <w:p w:rsidR="008B3ECF" w:rsidRDefault="008B3ECF" w:rsidP="00B867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Lumen</w:t>
      </w:r>
      <w:proofErr w:type="spellEnd"/>
    </w:p>
    <w:p w:rsidR="00C77A93" w:rsidRPr="0047495C" w:rsidRDefault="00C77A93" w:rsidP="00110A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</w:p>
    <w:p w:rsidR="0047495C" w:rsidRPr="00384D7B" w:rsidRDefault="0047495C" w:rsidP="00B867B1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47495C" w:rsidRPr="0039782A" w:rsidRDefault="0047495C" w:rsidP="00474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95C" w:rsidRPr="0039782A" w:rsidSect="0022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9782A"/>
    <w:rsid w:val="00110AED"/>
    <w:rsid w:val="00220183"/>
    <w:rsid w:val="0039782A"/>
    <w:rsid w:val="003D641B"/>
    <w:rsid w:val="00456A59"/>
    <w:rsid w:val="0047495C"/>
    <w:rsid w:val="004762CD"/>
    <w:rsid w:val="004A52DE"/>
    <w:rsid w:val="00787C39"/>
    <w:rsid w:val="007C7215"/>
    <w:rsid w:val="008B3ECF"/>
    <w:rsid w:val="009C58C9"/>
    <w:rsid w:val="00AD560B"/>
    <w:rsid w:val="00B867B1"/>
    <w:rsid w:val="00C578D4"/>
    <w:rsid w:val="00C77A93"/>
    <w:rsid w:val="00CF19AD"/>
    <w:rsid w:val="00D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18</cp:revision>
  <dcterms:created xsi:type="dcterms:W3CDTF">2014-02-28T19:39:00Z</dcterms:created>
  <dcterms:modified xsi:type="dcterms:W3CDTF">2014-03-19T20:24:00Z</dcterms:modified>
</cp:coreProperties>
</file>