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BA" w:rsidRDefault="002F2CBA" w:rsidP="002F2CBA">
      <w:pPr>
        <w:jc w:val="center"/>
        <w:rPr>
          <w:b/>
          <w:sz w:val="28"/>
          <w:szCs w:val="28"/>
        </w:rPr>
      </w:pPr>
      <w:r w:rsidRPr="002F2CBA">
        <w:rPr>
          <w:b/>
          <w:sz w:val="28"/>
          <w:szCs w:val="28"/>
        </w:rPr>
        <w:t xml:space="preserve">МЕТОДИЧЕСКИЕ РЕКОМЕНДАЦИИ ППС К ПРОВЕДЕНИЮ </w:t>
      </w:r>
      <w:r>
        <w:rPr>
          <w:b/>
          <w:sz w:val="28"/>
          <w:szCs w:val="28"/>
        </w:rPr>
        <w:t xml:space="preserve">ЛЕКЦИОННЫХ, </w:t>
      </w:r>
      <w:r w:rsidRPr="002F2CBA">
        <w:rPr>
          <w:b/>
          <w:sz w:val="28"/>
          <w:szCs w:val="28"/>
        </w:rPr>
        <w:t>ПРАКТИЧЕСКИХ И ЛАБОРАТОРНЫХ ЗАНЯТИЙ</w:t>
      </w:r>
    </w:p>
    <w:p w:rsidR="002F2CBA" w:rsidRPr="002F2CBA" w:rsidRDefault="002F2CBA" w:rsidP="002F2CBA">
      <w:pPr>
        <w:jc w:val="center"/>
        <w:rPr>
          <w:b/>
          <w:sz w:val="28"/>
          <w:szCs w:val="28"/>
        </w:rPr>
      </w:pPr>
    </w:p>
    <w:p w:rsidR="002F2CBA" w:rsidRPr="00FD0945" w:rsidRDefault="002F2CBA" w:rsidP="002F2CBA">
      <w:pPr>
        <w:ind w:firstLine="720"/>
        <w:jc w:val="both"/>
        <w:rPr>
          <w:sz w:val="28"/>
          <w:szCs w:val="28"/>
        </w:rPr>
      </w:pPr>
      <w:r w:rsidRPr="00FD0945">
        <w:rPr>
          <w:sz w:val="28"/>
          <w:szCs w:val="28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работа в команде</w:t>
      </w:r>
      <w:r w:rsidRPr="00FD0945">
        <w:rPr>
          <w:sz w:val="28"/>
          <w:szCs w:val="28"/>
        </w:rPr>
        <w:t xml:space="preserve"> – совместная деятельность группы студентов с индивидуальной работой членов команды под руководством лидера;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опережающая самостоятельная работа</w:t>
      </w:r>
      <w:r w:rsidRPr="00FD0945">
        <w:rPr>
          <w:sz w:val="28"/>
          <w:szCs w:val="28"/>
        </w:rPr>
        <w:t xml:space="preserve"> – самостоятельное освоение студентами нового материала до его изложения преподавателем во время аудиторных занятий;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 xml:space="preserve">методы </w:t>
      </w:r>
      <w:r w:rsidRPr="00FD0945">
        <w:rPr>
          <w:b/>
          <w:i/>
          <w:sz w:val="28"/>
          <w:szCs w:val="28"/>
          <w:lang w:val="en-US"/>
        </w:rPr>
        <w:t>IT</w:t>
      </w:r>
      <w:r w:rsidRPr="00FD0945">
        <w:rPr>
          <w:sz w:val="28"/>
          <w:szCs w:val="28"/>
        </w:rPr>
        <w:t xml:space="preserve"> – использование </w:t>
      </w:r>
      <w:r w:rsidRPr="00FD0945">
        <w:rPr>
          <w:i/>
          <w:sz w:val="28"/>
          <w:szCs w:val="28"/>
          <w:lang w:val="en-US"/>
        </w:rPr>
        <w:t>Internet</w:t>
      </w:r>
      <w:r w:rsidRPr="00FD0945">
        <w:rPr>
          <w:sz w:val="28"/>
          <w:szCs w:val="28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междисциплинарное обучение</w:t>
      </w:r>
      <w:r w:rsidRPr="00FD0945">
        <w:rPr>
          <w:sz w:val="28"/>
          <w:szCs w:val="28"/>
        </w:rPr>
        <w:t xml:space="preserve"> – обучение с использованием знаний из различных областей (дисциплин) реализуемых в контексте конкретной задачи;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проблемное обучение</w:t>
      </w:r>
      <w:r w:rsidRPr="00FD0945">
        <w:rPr>
          <w:sz w:val="28"/>
          <w:szCs w:val="28"/>
        </w:rPr>
        <w:t xml:space="preserve"> – стимулирование студентов к самостоятельному приобретению знаний для решения конкретной поставленной задачи;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обучение на основе опыта</w:t>
      </w:r>
      <w:r w:rsidRPr="00FD0945">
        <w:rPr>
          <w:b/>
          <w:sz w:val="28"/>
          <w:szCs w:val="28"/>
        </w:rPr>
        <w:t xml:space="preserve"> </w:t>
      </w:r>
      <w:r w:rsidRPr="00FD0945">
        <w:rPr>
          <w:sz w:val="28"/>
          <w:szCs w:val="28"/>
        </w:rPr>
        <w:t>– активизация познавательной деятельности студента за счет ассоциации их собственного опыта с предметом изучения;</w:t>
      </w:r>
    </w:p>
    <w:p w:rsidR="002F2CBA" w:rsidRPr="00FD0945" w:rsidRDefault="002F2CBA" w:rsidP="002F2CBA">
      <w:pPr>
        <w:numPr>
          <w:ilvl w:val="0"/>
          <w:numId w:val="1"/>
        </w:numPr>
        <w:tabs>
          <w:tab w:val="clear" w:pos="1719"/>
          <w:tab w:val="num" w:pos="993"/>
        </w:tabs>
        <w:ind w:left="0" w:firstLine="720"/>
        <w:jc w:val="both"/>
        <w:rPr>
          <w:sz w:val="28"/>
          <w:szCs w:val="28"/>
        </w:rPr>
      </w:pPr>
      <w:r w:rsidRPr="00FD0945">
        <w:rPr>
          <w:b/>
          <w:i/>
          <w:sz w:val="28"/>
          <w:szCs w:val="28"/>
        </w:rPr>
        <w:t>исследовательский метод</w:t>
      </w:r>
      <w:r w:rsidRPr="00FD0945">
        <w:rPr>
          <w:b/>
          <w:sz w:val="28"/>
          <w:szCs w:val="28"/>
        </w:rPr>
        <w:t xml:space="preserve"> </w:t>
      </w:r>
      <w:r w:rsidRPr="00FD0945">
        <w:rPr>
          <w:sz w:val="28"/>
          <w:szCs w:val="28"/>
        </w:rPr>
        <w:t>– познавательная деятельность, направленная на приобретение  новых теоретических и фактических знаний за счет исследовательской деятельности, проводимой самостоятельной или под руководством преподавателя.</w:t>
      </w:r>
    </w:p>
    <w:p w:rsidR="003B774D" w:rsidRDefault="002F2CBA" w:rsidP="002F2CBA">
      <w:pPr>
        <w:ind w:firstLine="720"/>
        <w:jc w:val="both"/>
      </w:pPr>
      <w:r w:rsidRPr="009E66E2">
        <w:rPr>
          <w:rFonts w:cs="Arial"/>
          <w:noProof/>
          <w:sz w:val="28"/>
          <w:szCs w:val="28"/>
        </w:rPr>
        <w:t>Для изучении дисциплины предусмотрены следующие формы организации учебного процесса: лекции, практические занятия, лабораторные работы,</w:t>
      </w:r>
      <w:r w:rsidRPr="009E66E2">
        <w:rPr>
          <w:rFonts w:cs="Arial"/>
          <w:sz w:val="28"/>
          <w:szCs w:val="28"/>
        </w:rPr>
        <w:t xml:space="preserve"> самостоятельная работа студентов, </w:t>
      </w:r>
      <w:r w:rsidRPr="009E66E2">
        <w:rPr>
          <w:rFonts w:cs="Arial"/>
          <w:noProof/>
          <w:sz w:val="28"/>
          <w:szCs w:val="28"/>
        </w:rPr>
        <w:t>индивидуа</w:t>
      </w:r>
      <w:r>
        <w:rPr>
          <w:rFonts w:cs="Arial"/>
          <w:noProof/>
          <w:sz w:val="28"/>
          <w:szCs w:val="28"/>
        </w:rPr>
        <w:t>льные и групповые консультации.</w:t>
      </w:r>
    </w:p>
    <w:sectPr w:rsidR="003B774D" w:rsidSect="003B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4FB7"/>
    <w:multiLevelType w:val="hybridMultilevel"/>
    <w:tmpl w:val="C0A29D02"/>
    <w:lvl w:ilvl="0" w:tplc="575247A2">
      <w:start w:val="1"/>
      <w:numFmt w:val="bullet"/>
      <w:lvlText w:val=""/>
      <w:lvlJc w:val="left"/>
      <w:pPr>
        <w:tabs>
          <w:tab w:val="num" w:pos="1719"/>
        </w:tabs>
        <w:ind w:left="1322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F2CBA"/>
    <w:rsid w:val="002F2CBA"/>
    <w:rsid w:val="003B774D"/>
    <w:rsid w:val="00C27592"/>
    <w:rsid w:val="00E4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Андрей</cp:lastModifiedBy>
  <cp:revision>2</cp:revision>
  <dcterms:created xsi:type="dcterms:W3CDTF">2013-12-18T18:02:00Z</dcterms:created>
  <dcterms:modified xsi:type="dcterms:W3CDTF">2013-12-18T18:02:00Z</dcterms:modified>
</cp:coreProperties>
</file>