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43" w:rsidRDefault="00D53B43" w:rsidP="00D53B43">
      <w:pPr>
        <w:pStyle w:val="1"/>
        <w:spacing w:before="0" w:after="0" w:line="360" w:lineRule="atLeast"/>
        <w:jc w:val="center"/>
        <w:rPr>
          <w:sz w:val="28"/>
        </w:rPr>
      </w:pPr>
      <w:r>
        <w:rPr>
          <w:sz w:val="28"/>
        </w:rPr>
        <w:t>Лекция 5.</w:t>
      </w:r>
    </w:p>
    <w:p w:rsidR="00D53B43" w:rsidRPr="00D53B43" w:rsidRDefault="00D53B43" w:rsidP="00D53B43"/>
    <w:p w:rsidR="00D53B43" w:rsidRDefault="00D53B43" w:rsidP="00D53B43">
      <w:pPr>
        <w:pStyle w:val="1"/>
        <w:spacing w:before="0" w:after="0" w:line="360" w:lineRule="atLeast"/>
        <w:jc w:val="center"/>
        <w:rPr>
          <w:sz w:val="28"/>
        </w:rPr>
      </w:pPr>
      <w:r>
        <w:rPr>
          <w:sz w:val="28"/>
        </w:rPr>
        <w:t xml:space="preserve"> РАЗВЕРТЫВАНИЕ ПОВЕРХНОСТЕЙ</w:t>
      </w:r>
    </w:p>
    <w:p w:rsidR="00D53B43" w:rsidRDefault="00D53B43" w:rsidP="00D53B43">
      <w:pPr>
        <w:jc w:val="both"/>
      </w:pPr>
    </w:p>
    <w:p w:rsidR="00D53B43" w:rsidRDefault="00D53B43" w:rsidP="00D53B43">
      <w:pPr>
        <w:pStyle w:val="a3"/>
        <w:spacing w:line="360" w:lineRule="atLeast"/>
        <w:ind w:firstLine="709"/>
      </w:pPr>
      <w:r>
        <w:t>Разверткой называется плоская фигура, получаемая путем совмещения с плоскостью чертежа поверхности тела.</w:t>
      </w:r>
    </w:p>
    <w:p w:rsidR="00D53B43" w:rsidRDefault="00D53B43" w:rsidP="00D53B43">
      <w:pPr>
        <w:pStyle w:val="a3"/>
        <w:spacing w:line="360" w:lineRule="atLeast"/>
        <w:ind w:firstLine="709"/>
      </w:pPr>
      <w:r>
        <w:t>Построение разверток имеет большое значение в таких областях техники, как котлостроение, судостроение, кровельное и жестяночное дело, продукция которых изготовляется из листового материала.</w:t>
      </w:r>
    </w:p>
    <w:p w:rsidR="00D53B43" w:rsidRDefault="00D53B43" w:rsidP="00D53B43">
      <w:pPr>
        <w:pStyle w:val="a3"/>
        <w:spacing w:line="360" w:lineRule="atLeast"/>
        <w:ind w:firstLine="709"/>
      </w:pPr>
      <w:r>
        <w:t>Точные развертки могут быть построены лишь для линейчатых поверхностей, смежные положения образующих которых параллельны (цилиндрическая поверхность) или пересекаются (коническая поверхность).</w:t>
      </w:r>
    </w:p>
    <w:p w:rsidR="00D53B43" w:rsidRDefault="00D53B43" w:rsidP="00D53B43">
      <w:pPr>
        <w:pStyle w:val="a3"/>
        <w:spacing w:line="360" w:lineRule="atLeast"/>
        <w:ind w:firstLine="709"/>
      </w:pPr>
      <w:r>
        <w:t xml:space="preserve">Для поверхностей </w:t>
      </w:r>
      <w:proofErr w:type="spellStart"/>
      <w:r>
        <w:t>нелинейчатых</w:t>
      </w:r>
      <w:proofErr w:type="spellEnd"/>
      <w:r>
        <w:t>, образующей которых является кривая линия (например, сферическая поверхность), можно построить развертки лишь приближенные. С этой целью такие поверхности разбиваются на небольшие элементы, и каждая такая часть кривой поверхности заменяется плоскостью. Это означает, что данная кривая поверхность заменяется вписанным в нее многогранником, развертка которого приближенно принимается за развертку кривой поверхности.</w:t>
      </w:r>
    </w:p>
    <w:p w:rsidR="00D53B43" w:rsidRDefault="00D53B43" w:rsidP="00D53B43">
      <w:pPr>
        <w:pStyle w:val="a3"/>
        <w:spacing w:line="360" w:lineRule="atLeast"/>
        <w:ind w:firstLine="709"/>
      </w:pPr>
    </w:p>
    <w:p w:rsidR="00D53B43" w:rsidRDefault="00D53B43" w:rsidP="00D53B43">
      <w:pPr>
        <w:pStyle w:val="2"/>
      </w:pPr>
      <w:bookmarkStart w:id="0" w:name="_Toc33003437"/>
      <w:r>
        <w:t>Развертка поверхности прямой четырехугольной призмы</w:t>
      </w:r>
      <w:bookmarkEnd w:id="0"/>
    </w:p>
    <w:p w:rsidR="00D53B43" w:rsidRDefault="00D53B43" w:rsidP="00D53B43">
      <w:pPr>
        <w:jc w:val="both"/>
      </w:pPr>
    </w:p>
    <w:p w:rsidR="00D53B43" w:rsidRDefault="00D53B43" w:rsidP="00D53B43">
      <w:pPr>
        <w:pStyle w:val="a3"/>
        <w:ind w:firstLine="709"/>
      </w:pPr>
      <w:r>
        <w:t>Полн</w:t>
      </w:r>
      <w:r w:rsidR="0057529A">
        <w:t>ая развертка такой призмы (рис.5</w:t>
      </w:r>
      <w:r>
        <w:t xml:space="preserve">.1) состоит из четырех прямоугольников, представляющих в истинном виде боковые грани призмы, и двух четырехугольников – ее верхнего и нижнего оснований. </w:t>
      </w:r>
    </w:p>
    <w:p w:rsidR="00D53B43" w:rsidRDefault="0057529A" w:rsidP="00D53B43">
      <w:pPr>
        <w:pStyle w:val="a3"/>
        <w:ind w:firstLine="709"/>
      </w:pPr>
      <w:r>
        <w:t>Взяв произвольную прямую (рис. 5</w:t>
      </w:r>
      <w:r w:rsidR="00D53B43">
        <w:t xml:space="preserve">.2), отложим на ней произвольно отрезки, равные сторонам основания призмы </w:t>
      </w:r>
      <w:r w:rsidR="00D53B43">
        <w:rPr>
          <w:i/>
          <w:lang w:val="en-US"/>
        </w:rPr>
        <w:t>AB</w:t>
      </w:r>
      <w:r w:rsidR="00D53B43">
        <w:t>,</w:t>
      </w:r>
      <w:r w:rsidR="00D53B43">
        <w:rPr>
          <w:i/>
        </w:rPr>
        <w:t xml:space="preserve"> </w:t>
      </w:r>
      <w:r w:rsidR="00D53B43">
        <w:rPr>
          <w:i/>
          <w:lang w:val="en-US"/>
        </w:rPr>
        <w:t>BC</w:t>
      </w:r>
      <w:r w:rsidR="00D53B43">
        <w:t>,</w:t>
      </w:r>
      <w:r w:rsidR="00D53B43">
        <w:rPr>
          <w:i/>
        </w:rPr>
        <w:t xml:space="preserve"> </w:t>
      </w:r>
      <w:r w:rsidR="00D53B43">
        <w:rPr>
          <w:i/>
          <w:lang w:val="en-US"/>
        </w:rPr>
        <w:t>CD</w:t>
      </w:r>
      <w:r w:rsidR="00D53B43">
        <w:t>,</w:t>
      </w:r>
      <w:r w:rsidR="00D53B43">
        <w:rPr>
          <w:i/>
        </w:rPr>
        <w:t xml:space="preserve"> </w:t>
      </w:r>
      <w:r w:rsidR="00D53B43">
        <w:rPr>
          <w:i/>
          <w:lang w:val="en-US"/>
        </w:rPr>
        <w:t>DA</w:t>
      </w:r>
      <w:r w:rsidR="00D53B43">
        <w:rPr>
          <w:i/>
        </w:rPr>
        <w:t>,</w:t>
      </w:r>
      <w:r w:rsidR="00D53B43">
        <w:t xml:space="preserve"> истинн</w:t>
      </w:r>
      <w:r>
        <w:t>ые длины которых имеем на рис. 5</w:t>
      </w:r>
      <w:r w:rsidR="00D53B43">
        <w:t>.1. Затем, проведя в точках</w:t>
      </w:r>
      <w:r w:rsidR="00D53B43">
        <w:rPr>
          <w:i/>
        </w:rPr>
        <w:t xml:space="preserve"> </w:t>
      </w:r>
      <w:r w:rsidR="00D53B43">
        <w:rPr>
          <w:i/>
          <w:lang w:val="en-US"/>
        </w:rPr>
        <w:t>A</w:t>
      </w:r>
      <w:r w:rsidR="00D53B43">
        <w:t>,</w:t>
      </w:r>
      <w:r w:rsidR="00D53B43">
        <w:rPr>
          <w:i/>
        </w:rPr>
        <w:t xml:space="preserve"> </w:t>
      </w:r>
      <w:r w:rsidR="00D53B43">
        <w:rPr>
          <w:i/>
          <w:lang w:val="en-US"/>
        </w:rPr>
        <w:t>B</w:t>
      </w:r>
      <w:r w:rsidR="00D53B43">
        <w:t>,</w:t>
      </w:r>
      <w:r w:rsidR="00D53B43">
        <w:rPr>
          <w:i/>
        </w:rPr>
        <w:t xml:space="preserve"> </w:t>
      </w:r>
      <w:r w:rsidR="00D53B43">
        <w:rPr>
          <w:i/>
          <w:lang w:val="en-US"/>
        </w:rPr>
        <w:t>C</w:t>
      </w:r>
      <w:r w:rsidR="00D53B43">
        <w:t xml:space="preserve"> и </w:t>
      </w:r>
      <w:r w:rsidR="00D53B43">
        <w:rPr>
          <w:i/>
          <w:lang w:val="en-US"/>
        </w:rPr>
        <w:t>D</w:t>
      </w:r>
      <w:r w:rsidR="00D53B43">
        <w:t xml:space="preserve"> </w:t>
      </w:r>
      <w:proofErr w:type="gramStart"/>
      <w:r w:rsidR="00D53B43">
        <w:t>к</w:t>
      </w:r>
      <w:proofErr w:type="gramEnd"/>
      <w:r w:rsidR="00D53B43">
        <w:t xml:space="preserve"> прямой перпендикуляры, отложим на них длину боковых ребер (высоту) призмы и соединим полученные точки прямой. Построенный прямоугольник представит развертку боковой поверхности призмы.</w:t>
      </w:r>
    </w:p>
    <w:p w:rsidR="00D53B43" w:rsidRDefault="00D53B43" w:rsidP="00D53B43">
      <w:pPr>
        <w:pStyle w:val="a3"/>
        <w:ind w:firstLine="709"/>
      </w:pPr>
      <w:r>
        <w:t xml:space="preserve">Пристроив к одной из граней верхнее и нижнее основания призмы, получим полную развертку призмы. </w:t>
      </w:r>
    </w:p>
    <w:p w:rsidR="00D53B43" w:rsidRDefault="00D53B43" w:rsidP="00D53B43">
      <w:pPr>
        <w:pStyle w:val="a3"/>
        <w:ind w:firstLine="709"/>
      </w:pPr>
      <w:r>
        <w:t xml:space="preserve">Пересечем ту же призму фронтально проецирующей плоскостью </w:t>
      </w:r>
      <w:r>
        <w:sym w:font="Symbol" w:char="F061"/>
      </w:r>
      <w:r w:rsidR="0057529A">
        <w:t xml:space="preserve">     (рис. 5</w:t>
      </w:r>
      <w:r>
        <w:t xml:space="preserve">.1) и нанесем на развертку линию, по которой плоскость </w:t>
      </w:r>
      <w:r>
        <w:sym w:font="Symbol" w:char="F061"/>
      </w:r>
      <w:r>
        <w:t xml:space="preserve"> пересечет поверхность призмы. </w:t>
      </w:r>
    </w:p>
    <w:p w:rsidR="00D53B43" w:rsidRDefault="00D53B43" w:rsidP="00D53B43">
      <w:pPr>
        <w:pStyle w:val="a3"/>
        <w:ind w:firstLine="709"/>
      </w:pPr>
      <w:r>
        <w:t xml:space="preserve">Для этого будет достаточно отметить на развертке точки 1, 2, 3 и 4, в которых боковые ребра призмы пересекаются плоскостью </w:t>
      </w:r>
      <w:r>
        <w:sym w:font="Symbol" w:char="F061"/>
      </w:r>
      <w:r>
        <w:t>, и каждые две смежные точки соединить прямой – это будут линии, по которым грани призмы пересекаются той же плоскостью.</w:t>
      </w:r>
    </w:p>
    <w:p w:rsidR="00D53B43" w:rsidRDefault="00D53B43" w:rsidP="00D53B43">
      <w:pPr>
        <w:pStyle w:val="a3"/>
        <w:ind w:firstLine="709"/>
      </w:pPr>
    </w:p>
    <w:p w:rsidR="00D53B43" w:rsidRDefault="00D53B43" w:rsidP="00D53B43">
      <w:pPr>
        <w:pStyle w:val="a3"/>
        <w:ind w:firstLine="709"/>
        <w:jc w:val="center"/>
      </w:pPr>
      <w:r>
        <w:object w:dxaOrig="2880" w:dyaOrig="1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95pt;height:243.1pt" o:ole="" fillcolor="window">
            <v:imagedata r:id="rId4" o:title=""/>
          </v:shape>
          <o:OLEObject Type="Embed" ProgID="KompasFRWFile" ShapeID="_x0000_i1025" DrawAspect="Content" ObjectID="_1455014289" r:id="rId5"/>
        </w:object>
      </w:r>
    </w:p>
    <w:p w:rsidR="00D53B43" w:rsidRDefault="0057529A" w:rsidP="00D53B43">
      <w:pPr>
        <w:pStyle w:val="a3"/>
        <w:ind w:firstLine="709"/>
        <w:jc w:val="center"/>
      </w:pPr>
      <w:r>
        <w:t>Рис. 5</w:t>
      </w:r>
      <w:r w:rsidR="00D53B43">
        <w:t>.1</w:t>
      </w:r>
    </w:p>
    <w:p w:rsidR="00D53B43" w:rsidRDefault="00D53B43" w:rsidP="00D53B43">
      <w:pPr>
        <w:pStyle w:val="a3"/>
        <w:ind w:firstLine="709"/>
      </w:pPr>
    </w:p>
    <w:p w:rsidR="00D53B43" w:rsidRDefault="00D53B43" w:rsidP="00D53B43">
      <w:pPr>
        <w:pStyle w:val="a3"/>
        <w:ind w:firstLine="709"/>
      </w:pPr>
      <w:r>
        <w:t xml:space="preserve">Для получения полной развертки усеченной призмы необходимо определить способом совмещения истинный вид сечения </w:t>
      </w:r>
      <w:r w:rsidRPr="0062740B">
        <w:rPr>
          <w:position w:val="-6"/>
        </w:rPr>
        <w:object w:dxaOrig="1400" w:dyaOrig="380">
          <v:shape id="_x0000_i1026" type="#_x0000_t75" style="width:61.7pt;height:18.7pt" o:ole="" fillcolor="window">
            <v:imagedata r:id="rId6" o:title=""/>
          </v:shape>
          <o:OLEObject Type="Embed" ProgID="Equation.3" ShapeID="_x0000_i1026" DrawAspect="Content" ObjectID="_1455014290" r:id="rId7"/>
        </w:object>
      </w:r>
      <w:r>
        <w:t xml:space="preserve">  и построить фигуру сечения на развертке к одной из граней п</w:t>
      </w:r>
      <w:r w:rsidR="0057529A">
        <w:t>ризмы, что и выполнено на рис. 5</w:t>
      </w:r>
      <w:r>
        <w:t>.2.</w:t>
      </w:r>
    </w:p>
    <w:p w:rsidR="00D53B43" w:rsidRDefault="00D53B43" w:rsidP="00D53B43">
      <w:pPr>
        <w:pStyle w:val="a3"/>
        <w:ind w:firstLine="709"/>
      </w:pPr>
    </w:p>
    <w:p w:rsidR="00D53B43" w:rsidRDefault="00D53B43" w:rsidP="00D53B43">
      <w:pPr>
        <w:pStyle w:val="a3"/>
        <w:ind w:firstLine="709"/>
      </w:pPr>
    </w:p>
    <w:p w:rsidR="00D53B43" w:rsidRDefault="00D53B43" w:rsidP="00D53B43">
      <w:pPr>
        <w:pStyle w:val="a3"/>
        <w:ind w:firstLine="0"/>
        <w:jc w:val="center"/>
      </w:pPr>
      <w:r>
        <w:object w:dxaOrig="2880" w:dyaOrig="2775">
          <v:shape id="_x0000_i1027" type="#_x0000_t75" style="width:264.6pt;height:225.35pt" o:ole="" fillcolor="window">
            <v:imagedata r:id="rId8" o:title=""/>
          </v:shape>
          <o:OLEObject Type="Embed" ProgID="KompasFRWFile" ShapeID="_x0000_i1027" DrawAspect="Content" ObjectID="_1455014291" r:id="rId9"/>
        </w:object>
      </w:r>
    </w:p>
    <w:p w:rsidR="00D53B43" w:rsidRDefault="0057529A" w:rsidP="00D53B43">
      <w:pPr>
        <w:pStyle w:val="a3"/>
        <w:ind w:firstLine="0"/>
        <w:jc w:val="center"/>
      </w:pPr>
      <w:r>
        <w:t>Рис. 5</w:t>
      </w:r>
      <w:r w:rsidR="00D53B43">
        <w:t>.2</w:t>
      </w:r>
    </w:p>
    <w:p w:rsidR="00D53B43" w:rsidRDefault="00D53B43" w:rsidP="00D53B43">
      <w:pPr>
        <w:pStyle w:val="a3"/>
        <w:ind w:firstLine="0"/>
      </w:pPr>
    </w:p>
    <w:p w:rsidR="00D53B43" w:rsidRDefault="00D53B43" w:rsidP="00D53B43">
      <w:pPr>
        <w:pStyle w:val="1"/>
        <w:jc w:val="center"/>
        <w:rPr>
          <w:sz w:val="28"/>
        </w:rPr>
      </w:pPr>
      <w:bookmarkStart w:id="1" w:name="_Toc33003438"/>
      <w:r>
        <w:rPr>
          <w:sz w:val="28"/>
        </w:rPr>
        <w:t>Развертка поверхности треугольной пирамиды</w:t>
      </w:r>
      <w:bookmarkEnd w:id="1"/>
    </w:p>
    <w:p w:rsidR="00D53B43" w:rsidRDefault="00D53B43" w:rsidP="00D53B43">
      <w:pPr>
        <w:jc w:val="both"/>
      </w:pPr>
    </w:p>
    <w:p w:rsidR="00D53B43" w:rsidRDefault="00D53B43" w:rsidP="00D53B43">
      <w:pPr>
        <w:pStyle w:val="a3"/>
        <w:spacing w:line="360" w:lineRule="atLeast"/>
        <w:ind w:firstLine="709"/>
      </w:pPr>
      <w:r>
        <w:t>Развертка боко</w:t>
      </w:r>
      <w:r w:rsidR="0057529A">
        <w:t>вой поверхности пирамиды (рис. 5</w:t>
      </w:r>
      <w:r>
        <w:t xml:space="preserve">.3) состоит из трех треугольников, представляющих в истинном виде боковые грани пирамиды. </w:t>
      </w:r>
    </w:p>
    <w:p w:rsidR="00D53B43" w:rsidRDefault="00D53B43" w:rsidP="00D53B43">
      <w:pPr>
        <w:pStyle w:val="a3"/>
        <w:spacing w:line="360" w:lineRule="atLeast"/>
        <w:ind w:firstLine="709"/>
      </w:pPr>
      <w:r>
        <w:lastRenderedPageBreak/>
        <w:t xml:space="preserve">Для построения развертки необходимо предварительно определить истинные  длины боковых ребер пирамиды. Повернув эти ребра вокруг высоты пирамиды до положения параллельного плоскости </w:t>
      </w:r>
      <w:r>
        <w:sym w:font="Symbol" w:char="F070"/>
      </w:r>
      <w:r>
        <w:rPr>
          <w:sz w:val="36"/>
          <w:vertAlign w:val="subscript"/>
        </w:rPr>
        <w:t>2</w:t>
      </w:r>
      <w:r>
        <w:t xml:space="preserve">, на фронтальной плоскости проекций получим их истинные длины в виде отрезков </w:t>
      </w:r>
      <w:r w:rsidRPr="0062740B">
        <w:rPr>
          <w:position w:val="-10"/>
        </w:rPr>
        <w:object w:dxaOrig="1400" w:dyaOrig="420">
          <v:shape id="_x0000_i1028" type="#_x0000_t75" style="width:70.15pt;height:21.5pt" o:ole="" fillcolor="window">
            <v:imagedata r:id="rId10" o:title=""/>
          </v:shape>
          <o:OLEObject Type="Embed" ProgID="Equation.3" ShapeID="_x0000_i1028" DrawAspect="Content" ObjectID="_1455014292" r:id="rId11"/>
        </w:object>
      </w:r>
      <w:r>
        <w:t xml:space="preserve"> и </w:t>
      </w:r>
      <w:r w:rsidRPr="0062740B">
        <w:rPr>
          <w:position w:val="-6"/>
        </w:rPr>
        <w:object w:dxaOrig="700" w:dyaOrig="380">
          <v:shape id="_x0000_i1029" type="#_x0000_t75" style="width:34.6pt;height:18.7pt" o:ole="" fillcolor="window">
            <v:imagedata r:id="rId12" o:title=""/>
          </v:shape>
          <o:OLEObject Type="Embed" ProgID="Equation.3" ShapeID="_x0000_i1029" DrawAspect="Content" ObjectID="_1455014293" r:id="rId13"/>
        </w:object>
      </w:r>
      <w:r>
        <w:t xml:space="preserve">. </w:t>
      </w:r>
    </w:p>
    <w:p w:rsidR="00D53B43" w:rsidRDefault="00D53B43" w:rsidP="00D53B43">
      <w:pPr>
        <w:pStyle w:val="a3"/>
        <w:spacing w:line="360" w:lineRule="atLeast"/>
        <w:ind w:firstLine="709"/>
      </w:pPr>
      <w:r>
        <w:t xml:space="preserve">Построив по трем сторонам </w:t>
      </w:r>
      <w:r w:rsidRPr="0062740B">
        <w:rPr>
          <w:position w:val="-10"/>
        </w:rPr>
        <w:object w:dxaOrig="1400" w:dyaOrig="420">
          <v:shape id="_x0000_i1030" type="#_x0000_t75" style="width:70.15pt;height:21.5pt" o:ole="" fillcolor="window">
            <v:imagedata r:id="rId10" o:title=""/>
          </v:shape>
          <o:OLEObject Type="Embed" ProgID="Equation.3" ShapeID="_x0000_i1030" DrawAspect="Content" ObjectID="_1455014294" r:id="rId14"/>
        </w:object>
      </w:r>
      <w:r>
        <w:t xml:space="preserve"> и </w:t>
      </w:r>
      <w:r w:rsidRPr="0062740B">
        <w:rPr>
          <w:position w:val="-4"/>
        </w:rPr>
        <w:object w:dxaOrig="639" w:dyaOrig="300">
          <v:shape id="_x0000_i1031" type="#_x0000_t75" style="width:31.8pt;height:14.95pt" o:ole="" fillcolor="window">
            <v:imagedata r:id="rId15" o:title=""/>
          </v:shape>
          <o:OLEObject Type="Embed" ProgID="Equation.3" ShapeID="_x0000_i1031" DrawAspect="Content" ObjectID="_1455014295" r:id="rId16"/>
        </w:object>
      </w:r>
      <w:r>
        <w:t xml:space="preserve"> грань пирамиды </w:t>
      </w:r>
      <w:r>
        <w:rPr>
          <w:i/>
          <w:lang w:val="en-US"/>
        </w:rPr>
        <w:t>ASB</w:t>
      </w:r>
      <w:r>
        <w:t xml:space="preserve">                             (рис. 7.4) пристраиваем к ней смежную грань – треугольник </w:t>
      </w:r>
      <w:r>
        <w:rPr>
          <w:i/>
          <w:lang w:val="en-US"/>
        </w:rPr>
        <w:t>BSC</w:t>
      </w:r>
      <w:r>
        <w:t xml:space="preserve">, а к последнему грань </w:t>
      </w:r>
      <w:r>
        <w:rPr>
          <w:i/>
          <w:lang w:val="en-US"/>
        </w:rPr>
        <w:t>CSA</w:t>
      </w:r>
      <w:r>
        <w:t>. Полученная фигура представит собою развертку боковой поверхности данной пирамиды.</w:t>
      </w:r>
    </w:p>
    <w:p w:rsidR="00D53B43" w:rsidRDefault="00D53B43" w:rsidP="00D53B43">
      <w:pPr>
        <w:pStyle w:val="a3"/>
        <w:spacing w:line="360" w:lineRule="atLeast"/>
        <w:ind w:firstLine="709"/>
      </w:pPr>
      <w:r>
        <w:t xml:space="preserve">Для получения полной развертки к одной из сторон основания пристраиваем основание пирамиды – треугольник </w:t>
      </w:r>
      <w:r>
        <w:rPr>
          <w:i/>
        </w:rPr>
        <w:t>АВС</w:t>
      </w:r>
      <w:r>
        <w:t>.</w:t>
      </w:r>
    </w:p>
    <w:p w:rsidR="00D53B43" w:rsidRDefault="00D53B43" w:rsidP="00D53B43">
      <w:pPr>
        <w:pStyle w:val="a3"/>
        <w:spacing w:line="360" w:lineRule="atLeast"/>
        <w:ind w:firstLine="709"/>
        <w:rPr>
          <w:i/>
        </w:rPr>
      </w:pPr>
      <w:r>
        <w:t xml:space="preserve">Для построения на развертке линии, по которой поверхность пирамиды пересечется плоскостью </w:t>
      </w:r>
      <w:r>
        <w:sym w:font="Symbol" w:char="F061"/>
      </w:r>
      <w:r w:rsidR="0057529A">
        <w:t xml:space="preserve"> (рис. 5</w:t>
      </w:r>
      <w:r>
        <w:t xml:space="preserve">.3), надлежит нанести на ребра </w:t>
      </w:r>
      <w:r>
        <w:rPr>
          <w:i/>
          <w:lang w:val="en-US"/>
        </w:rPr>
        <w:t>SA</w:t>
      </w:r>
      <w:r>
        <w:t xml:space="preserve">, </w:t>
      </w:r>
      <w:r>
        <w:rPr>
          <w:i/>
          <w:lang w:val="en-US"/>
        </w:rPr>
        <w:t>SB</w:t>
      </w:r>
      <w:r>
        <w:t xml:space="preserve"> и  </w:t>
      </w:r>
      <w:r>
        <w:rPr>
          <w:i/>
          <w:lang w:val="en-US"/>
        </w:rPr>
        <w:t>SC</w:t>
      </w:r>
      <w:r>
        <w:t xml:space="preserve">, соответственно, точки 1, 2 и 3, в которых эта плоскость пересекает ребра, определив истинные длины отрезков </w:t>
      </w:r>
      <w:r>
        <w:rPr>
          <w:i/>
          <w:lang w:val="en-US"/>
        </w:rPr>
        <w:t>S</w:t>
      </w:r>
      <w:r>
        <w:rPr>
          <w:i/>
        </w:rPr>
        <w:t>1</w:t>
      </w:r>
      <w:r>
        <w:t xml:space="preserve">, </w:t>
      </w:r>
      <w:r>
        <w:rPr>
          <w:i/>
          <w:lang w:val="en-US"/>
        </w:rPr>
        <w:t>S</w:t>
      </w:r>
      <w:r>
        <w:rPr>
          <w:i/>
        </w:rPr>
        <w:t>2</w:t>
      </w:r>
      <w:r>
        <w:t xml:space="preserve"> и </w:t>
      </w:r>
      <w:r>
        <w:rPr>
          <w:i/>
          <w:lang w:val="en-US"/>
        </w:rPr>
        <w:t>S</w:t>
      </w:r>
      <w:r>
        <w:rPr>
          <w:i/>
        </w:rPr>
        <w:t>3.</w:t>
      </w:r>
    </w:p>
    <w:p w:rsidR="00D53B43" w:rsidRDefault="00D53B43" w:rsidP="00D53B43">
      <w:pPr>
        <w:pStyle w:val="a3"/>
        <w:spacing w:line="360" w:lineRule="atLeast"/>
        <w:ind w:firstLine="709"/>
      </w:pPr>
    </w:p>
    <w:p w:rsidR="00D53B43" w:rsidRDefault="00D53B43" w:rsidP="00D53B43">
      <w:pPr>
        <w:pStyle w:val="a3"/>
        <w:spacing w:line="360" w:lineRule="atLeast"/>
        <w:ind w:firstLine="0"/>
        <w:jc w:val="center"/>
      </w:pPr>
      <w:r>
        <w:object w:dxaOrig="2820" w:dyaOrig="3405">
          <v:shape id="_x0000_i1032" type="#_x0000_t75" style="width:285.2pt;height:343.15pt" o:ole="" fillcolor="window">
            <v:imagedata r:id="rId17" o:title=""/>
          </v:shape>
          <o:OLEObject Type="Embed" ProgID="KompasFRWFile" ShapeID="_x0000_i1032" DrawAspect="Content" ObjectID="_1455014296" r:id="rId18"/>
        </w:object>
      </w:r>
    </w:p>
    <w:p w:rsidR="00D53B43" w:rsidRDefault="00D53B43" w:rsidP="00D53B43">
      <w:pPr>
        <w:pStyle w:val="a3"/>
        <w:spacing w:line="360" w:lineRule="atLeast"/>
        <w:ind w:firstLine="0"/>
      </w:pPr>
    </w:p>
    <w:p w:rsidR="00D53B43" w:rsidRDefault="00D53B43" w:rsidP="00D53B43">
      <w:pPr>
        <w:pStyle w:val="a3"/>
        <w:spacing w:line="360" w:lineRule="atLeast"/>
        <w:ind w:firstLine="0"/>
      </w:pPr>
    </w:p>
    <w:p w:rsidR="00D53B43" w:rsidRDefault="0057529A" w:rsidP="00D53B43">
      <w:pPr>
        <w:pStyle w:val="a3"/>
        <w:spacing w:line="360" w:lineRule="atLeast"/>
        <w:ind w:firstLine="709"/>
        <w:jc w:val="center"/>
      </w:pPr>
      <w:r>
        <w:t>Рис. 5</w:t>
      </w:r>
      <w:r w:rsidR="00D53B43">
        <w:t>.3</w:t>
      </w:r>
    </w:p>
    <w:p w:rsidR="00D53B43" w:rsidRDefault="00D53B43" w:rsidP="00D53B43">
      <w:pPr>
        <w:pStyle w:val="a3"/>
        <w:spacing w:line="360" w:lineRule="atLeast"/>
        <w:ind w:hanging="71"/>
        <w:jc w:val="center"/>
      </w:pPr>
      <w:r>
        <w:object w:dxaOrig="2775" w:dyaOrig="2445">
          <v:shape id="_x0000_i1033" type="#_x0000_t75" style="width:356.25pt;height:4in" o:ole="" fillcolor="window">
            <v:imagedata r:id="rId19" o:title=""/>
          </v:shape>
          <o:OLEObject Type="Embed" ProgID="KompasFRWFile" ShapeID="_x0000_i1033" DrawAspect="Content" ObjectID="_1455014297" r:id="rId20"/>
        </w:object>
      </w:r>
    </w:p>
    <w:p w:rsidR="00D53B43" w:rsidRDefault="0057529A" w:rsidP="00D53B43">
      <w:pPr>
        <w:pStyle w:val="a3"/>
        <w:spacing w:line="360" w:lineRule="atLeast"/>
        <w:ind w:firstLine="0"/>
        <w:jc w:val="center"/>
      </w:pPr>
      <w:r>
        <w:t>Рис. 5</w:t>
      </w:r>
      <w:r w:rsidR="00D53B43">
        <w:t>.4</w:t>
      </w:r>
    </w:p>
    <w:p w:rsidR="00D53B43" w:rsidRDefault="00D53B43" w:rsidP="00D53B43">
      <w:pPr>
        <w:pStyle w:val="a3"/>
        <w:spacing w:line="360" w:lineRule="atLeast"/>
        <w:ind w:firstLine="0"/>
      </w:pPr>
    </w:p>
    <w:p w:rsidR="00D53B43" w:rsidRDefault="00D53B43" w:rsidP="00D53B43">
      <w:pPr>
        <w:pStyle w:val="2"/>
      </w:pPr>
      <w:bookmarkStart w:id="2" w:name="_Toc33003439"/>
      <w:r>
        <w:t>Развертка поверхности прямого кругового цилиндра</w:t>
      </w:r>
      <w:bookmarkEnd w:id="2"/>
    </w:p>
    <w:p w:rsidR="00D53B43" w:rsidRDefault="00D53B43" w:rsidP="00D53B43">
      <w:pPr>
        <w:jc w:val="both"/>
      </w:pPr>
    </w:p>
    <w:p w:rsidR="00D53B43" w:rsidRDefault="00D53B43" w:rsidP="00D53B43">
      <w:pPr>
        <w:pStyle w:val="a3"/>
        <w:spacing w:line="360" w:lineRule="atLeast"/>
        <w:ind w:firstLine="709"/>
      </w:pPr>
      <w:r>
        <w:t xml:space="preserve">Развертка поверхности </w:t>
      </w:r>
      <w:r w:rsidR="0057529A">
        <w:t>цилиндра (рис. 5</w:t>
      </w:r>
      <w:r>
        <w:t>5) представляет прямоугольник, основание которого равно длине окружности основания цилиндра, а высот</w:t>
      </w:r>
      <w:r w:rsidR="0057529A">
        <w:t>а равна длине образующей (рис. 5</w:t>
      </w:r>
      <w:r>
        <w:t>.6).</w:t>
      </w:r>
    </w:p>
    <w:p w:rsidR="00D53B43" w:rsidRDefault="00D53B43" w:rsidP="00D53B43">
      <w:pPr>
        <w:pStyle w:val="a3"/>
        <w:ind w:firstLine="709"/>
      </w:pPr>
    </w:p>
    <w:p w:rsidR="00D53B43" w:rsidRDefault="00D53B43" w:rsidP="00D53B43">
      <w:pPr>
        <w:pStyle w:val="a3"/>
        <w:ind w:firstLine="0"/>
        <w:jc w:val="center"/>
        <w:rPr>
          <w:lang w:val="en-US"/>
        </w:rPr>
      </w:pPr>
      <w:r>
        <w:object w:dxaOrig="2040" w:dyaOrig="1050">
          <v:shape id="_x0000_i1034" type="#_x0000_t75" style="width:459.1pt;height:240.3pt" o:ole="" fillcolor="window">
            <v:imagedata r:id="rId21" o:title=""/>
          </v:shape>
          <o:OLEObject Type="Embed" ProgID="KompasFRWFile" ShapeID="_x0000_i1034" DrawAspect="Content" ObjectID="_1455014298" r:id="rId22"/>
        </w:object>
      </w:r>
    </w:p>
    <w:p w:rsidR="00D53B43" w:rsidRDefault="0057529A" w:rsidP="00D53B43">
      <w:pPr>
        <w:pStyle w:val="a3"/>
        <w:ind w:firstLine="0"/>
        <w:jc w:val="center"/>
      </w:pPr>
      <w:r>
        <w:t>Рис. 5</w:t>
      </w:r>
      <w:r w:rsidR="00D53B43">
        <w:t xml:space="preserve">.5                                                              Рис. </w:t>
      </w:r>
      <w:r>
        <w:t>5</w:t>
      </w:r>
      <w:r w:rsidR="00D53B43">
        <w:t>.6</w:t>
      </w:r>
    </w:p>
    <w:p w:rsidR="00D53B43" w:rsidRDefault="00D53B43" w:rsidP="00D53B43">
      <w:pPr>
        <w:pStyle w:val="a3"/>
        <w:spacing w:line="360" w:lineRule="atLeast"/>
        <w:ind w:firstLine="709"/>
      </w:pPr>
    </w:p>
    <w:p w:rsidR="00D53B43" w:rsidRDefault="00D53B43" w:rsidP="00D53B43">
      <w:pPr>
        <w:pStyle w:val="a3"/>
        <w:spacing w:line="360" w:lineRule="atLeast"/>
        <w:ind w:firstLine="709"/>
      </w:pPr>
      <w:r>
        <w:lastRenderedPageBreak/>
        <w:t xml:space="preserve">Для нанесения на развертку линии, по которой цилиндрическая поверхность пересекается плоскостью </w:t>
      </w:r>
      <w:r>
        <w:sym w:font="Symbol" w:char="F061"/>
      </w:r>
      <w:r>
        <w:t xml:space="preserve">, необходимо на поверхности цилиндра наметить несколько равномерно расположенных образующих, отметить точки их пересечения с плоскостью </w:t>
      </w:r>
      <w:r>
        <w:sym w:font="Symbol" w:char="F061"/>
      </w:r>
      <w:r>
        <w:t xml:space="preserve"> и, перенеся последние на соответствующие образующие, проведенные на развертке, соединить их плавной кривой. Эта кр</w:t>
      </w:r>
      <w:r w:rsidR="0057529A">
        <w:t>ивая будет синусоидой. На рис. 5.5 и 5</w:t>
      </w:r>
      <w:r>
        <w:t>6 на поверхности цилиндра намечено 8 образующих.</w:t>
      </w:r>
    </w:p>
    <w:p w:rsidR="00D53B43" w:rsidRDefault="0057529A" w:rsidP="00D53B43">
      <w:pPr>
        <w:pStyle w:val="a3"/>
        <w:spacing w:line="360" w:lineRule="atLeast"/>
        <w:ind w:firstLine="709"/>
      </w:pPr>
      <w:r>
        <w:t>На рис. 5</w:t>
      </w:r>
      <w:r w:rsidR="00D53B43">
        <w:t xml:space="preserve">.6 к развертке боковой поверхности усеченного цилиндра пристроены основание и в истинном виде фигура сечения плоскостью </w:t>
      </w:r>
      <w:r w:rsidR="00D53B43">
        <w:sym w:font="Symbol" w:char="F061"/>
      </w:r>
      <w:r w:rsidR="00D53B43">
        <w:t>. Это сечение, представляющее эллипс, построено по осям большой, равной отрезку 1</w:t>
      </w:r>
      <w:r w:rsidR="00D53B43">
        <w:sym w:font="Symbol" w:char="F0A2"/>
      </w:r>
      <w:r w:rsidR="00D53B43">
        <w:sym w:font="Symbol" w:char="F0A2"/>
      </w:r>
      <w:r w:rsidR="00D53B43">
        <w:t xml:space="preserve"> 5</w:t>
      </w:r>
      <w:r w:rsidR="00D53B43">
        <w:sym w:font="Symbol" w:char="F0A2"/>
      </w:r>
      <w:r w:rsidR="00D53B43">
        <w:sym w:font="Symbol" w:char="F0A2"/>
      </w:r>
      <w:r w:rsidR="00D53B43">
        <w:t>, малой, равной диаметру цилиндра и четырем дополнительным точкам 2, 4, 6 и 8.</w:t>
      </w:r>
    </w:p>
    <w:p w:rsidR="00D53B43" w:rsidRDefault="00D53B43" w:rsidP="00D53B43">
      <w:pPr>
        <w:pStyle w:val="a3"/>
        <w:spacing w:line="360" w:lineRule="atLeast"/>
        <w:ind w:firstLine="709"/>
        <w:rPr>
          <w:sz w:val="20"/>
        </w:rPr>
      </w:pPr>
    </w:p>
    <w:p w:rsidR="00D53B43" w:rsidRDefault="00D53B43" w:rsidP="00D53B43">
      <w:pPr>
        <w:pStyle w:val="2"/>
      </w:pPr>
      <w:bookmarkStart w:id="3" w:name="_Toc33003440"/>
      <w:r>
        <w:t>Развертка поверхности прямого кругового конуса</w:t>
      </w:r>
      <w:bookmarkEnd w:id="3"/>
    </w:p>
    <w:p w:rsidR="00D53B43" w:rsidRDefault="00D53B43" w:rsidP="00D53B43">
      <w:pPr>
        <w:pStyle w:val="a5"/>
        <w:jc w:val="both"/>
        <w:rPr>
          <w:sz w:val="14"/>
        </w:rPr>
      </w:pPr>
    </w:p>
    <w:p w:rsidR="00D53B43" w:rsidRDefault="00D53B43" w:rsidP="00D53B43">
      <w:pPr>
        <w:pStyle w:val="a3"/>
        <w:spacing w:line="360" w:lineRule="atLeast"/>
        <w:ind w:firstLine="709"/>
      </w:pPr>
      <w:r>
        <w:t>Развертка боковой по</w:t>
      </w:r>
      <w:r w:rsidR="0057529A">
        <w:t>верхности конуса вращения (рис.5</w:t>
      </w:r>
      <w:r>
        <w:t>.7) представляет сектор круга, радиус которого равен длине образующей конуса, а длина дуги равна длине окружности основания конуса.</w:t>
      </w:r>
    </w:p>
    <w:p w:rsidR="00D53B43" w:rsidRDefault="00D53B43" w:rsidP="00D53B43">
      <w:pPr>
        <w:pStyle w:val="a3"/>
        <w:spacing w:line="360" w:lineRule="atLeast"/>
        <w:ind w:firstLine="0"/>
        <w:jc w:val="center"/>
        <w:rPr>
          <w:b/>
          <w:sz w:val="32"/>
        </w:rPr>
      </w:pPr>
      <w:r w:rsidRPr="0062740B">
        <w:rPr>
          <w:b/>
          <w:sz w:val="32"/>
        </w:rPr>
        <w:object w:dxaOrig="2880" w:dyaOrig="3540">
          <v:shape id="_x0000_i1035" type="#_x0000_t75" style="width:285.2pt;height:337.55pt" o:ole="" fillcolor="window">
            <v:imagedata r:id="rId23" o:title=""/>
          </v:shape>
          <o:OLEObject Type="Embed" ProgID="KompasFRWFile" ShapeID="_x0000_i1035" DrawAspect="Content" ObjectID="_1455014299" r:id="rId24"/>
        </w:object>
      </w:r>
    </w:p>
    <w:p w:rsidR="00D53B43" w:rsidRDefault="0057529A" w:rsidP="00D53B43">
      <w:pPr>
        <w:pStyle w:val="a3"/>
        <w:spacing w:line="360" w:lineRule="atLeast"/>
        <w:ind w:firstLine="0"/>
        <w:jc w:val="center"/>
      </w:pPr>
      <w:r>
        <w:t>Рис. 5</w:t>
      </w:r>
      <w:r w:rsidR="00D53B43">
        <w:t>.7</w:t>
      </w:r>
    </w:p>
    <w:p w:rsidR="00D53B43" w:rsidRDefault="00D53B43" w:rsidP="00D53B43">
      <w:pPr>
        <w:pStyle w:val="a3"/>
        <w:spacing w:line="360" w:lineRule="atLeast"/>
        <w:ind w:firstLine="0"/>
      </w:pPr>
    </w:p>
    <w:p w:rsidR="00D53B43" w:rsidRDefault="00D53B43" w:rsidP="00D53B43">
      <w:pPr>
        <w:pStyle w:val="a3"/>
        <w:spacing w:line="360" w:lineRule="atLeast"/>
        <w:ind w:firstLine="709"/>
      </w:pPr>
      <w:r>
        <w:lastRenderedPageBreak/>
        <w:t xml:space="preserve">Обычно этот сектор строят по его центральному углу, величина которого </w:t>
      </w:r>
      <w:r>
        <w:sym w:font="Symbol" w:char="F06A"/>
      </w:r>
      <w:r>
        <w:t xml:space="preserve"> подсчитывается по формуле </w:t>
      </w:r>
      <w:r>
        <w:sym w:font="Symbol" w:char="F06A"/>
      </w:r>
      <w:r>
        <w:t xml:space="preserve"> = 360</w:t>
      </w:r>
      <w:r>
        <w:rPr>
          <w:sz w:val="32"/>
        </w:rPr>
        <w:sym w:font="Symbol" w:char="F0B0"/>
      </w:r>
      <w:r w:rsidRPr="0062740B">
        <w:rPr>
          <w:position w:val="-24"/>
        </w:rPr>
        <w:object w:dxaOrig="279" w:dyaOrig="620">
          <v:shape id="_x0000_i1036" type="#_x0000_t75" style="width:14.05pt;height:30.85pt" o:ole="" fillcolor="window">
            <v:imagedata r:id="rId25" o:title=""/>
          </v:shape>
          <o:OLEObject Type="Embed" ProgID="Equation.3" ShapeID="_x0000_i1036" DrawAspect="Content" ObjectID="_1455014300" r:id="rId26"/>
        </w:object>
      </w:r>
      <w:r>
        <w:t xml:space="preserve">, где </w:t>
      </w:r>
      <w:r>
        <w:rPr>
          <w:i/>
          <w:lang w:val="en-US"/>
        </w:rPr>
        <w:t>R</w:t>
      </w:r>
      <w:r>
        <w:t xml:space="preserve"> – радиус основания конуса, </w:t>
      </w:r>
      <w:r>
        <w:rPr>
          <w:i/>
          <w:lang w:val="en-US"/>
        </w:rPr>
        <w:t>L</w:t>
      </w:r>
      <w:r>
        <w:t xml:space="preserve"> – длина его образующей.</w:t>
      </w:r>
    </w:p>
    <w:p w:rsidR="00D53B43" w:rsidRDefault="0057529A" w:rsidP="00D53B43">
      <w:pPr>
        <w:pStyle w:val="a3"/>
        <w:spacing w:line="360" w:lineRule="atLeast"/>
        <w:ind w:firstLine="709"/>
      </w:pPr>
      <w:r>
        <w:t>На рис. 5</w:t>
      </w:r>
      <w:r w:rsidR="00D53B43">
        <w:t>.8 изображена развертка боковой поверхности данного конуса.</w:t>
      </w:r>
    </w:p>
    <w:p w:rsidR="00D53B43" w:rsidRDefault="0062740B" w:rsidP="00D53B43">
      <w:pPr>
        <w:pStyle w:val="a3"/>
        <w:spacing w:line="360" w:lineRule="atLeast"/>
        <w:ind w:firstLine="709"/>
      </w:pPr>
      <w:r w:rsidRPr="0062740B">
        <w:rPr>
          <w:noProof/>
          <w:sz w:val="20"/>
        </w:rPr>
        <w:pict>
          <v:shape id="_x0000_s1026" type="#_x0000_t75" style="position:absolute;left:0;text-align:left;margin-left:80.1pt;margin-top:2.5pt;width:321.3pt;height:198.35pt;z-index:251660288" o:allowincell="f">
            <v:imagedata r:id="rId27" o:title=""/>
            <w10:wrap type="square" side="left"/>
          </v:shape>
          <o:OLEObject Type="Embed" ProgID="KompasFRWFile" ShapeID="_x0000_s1026" DrawAspect="Content" ObjectID="_1455014303" r:id="rId28"/>
        </w:pict>
      </w:r>
    </w:p>
    <w:p w:rsidR="00D53B43" w:rsidRDefault="00D53B43" w:rsidP="00D53B43">
      <w:pPr>
        <w:pStyle w:val="a3"/>
        <w:spacing w:line="360" w:lineRule="atLeast"/>
        <w:ind w:firstLine="709"/>
      </w:pPr>
    </w:p>
    <w:p w:rsidR="00D53B43" w:rsidRDefault="00D53B43" w:rsidP="00D53B43">
      <w:pPr>
        <w:pStyle w:val="a3"/>
        <w:spacing w:line="360" w:lineRule="atLeast"/>
        <w:ind w:firstLine="709"/>
      </w:pPr>
    </w:p>
    <w:p w:rsidR="00D53B43" w:rsidRDefault="00D53B43" w:rsidP="00D53B43">
      <w:pPr>
        <w:pStyle w:val="a3"/>
        <w:spacing w:line="360" w:lineRule="atLeast"/>
        <w:ind w:firstLine="709"/>
      </w:pPr>
    </w:p>
    <w:p w:rsidR="00D53B43" w:rsidRDefault="00D53B43" w:rsidP="00D53B43">
      <w:pPr>
        <w:pStyle w:val="a3"/>
        <w:spacing w:line="360" w:lineRule="atLeast"/>
        <w:ind w:firstLine="709"/>
      </w:pPr>
    </w:p>
    <w:p w:rsidR="00D53B43" w:rsidRDefault="00D53B43" w:rsidP="00D53B43">
      <w:pPr>
        <w:pStyle w:val="a3"/>
        <w:spacing w:line="360" w:lineRule="atLeast"/>
        <w:ind w:firstLine="709"/>
      </w:pPr>
    </w:p>
    <w:p w:rsidR="00D53B43" w:rsidRDefault="00D53B43" w:rsidP="00D53B43">
      <w:pPr>
        <w:pStyle w:val="a3"/>
        <w:spacing w:line="360" w:lineRule="atLeast"/>
        <w:ind w:firstLine="709"/>
      </w:pPr>
    </w:p>
    <w:p w:rsidR="00D53B43" w:rsidRDefault="00D53B43" w:rsidP="00D53B43">
      <w:pPr>
        <w:pStyle w:val="a3"/>
        <w:spacing w:line="360" w:lineRule="atLeast"/>
        <w:ind w:firstLine="709"/>
      </w:pPr>
    </w:p>
    <w:p w:rsidR="00D53B43" w:rsidRDefault="00D53B43" w:rsidP="00D53B43">
      <w:pPr>
        <w:pStyle w:val="a3"/>
        <w:spacing w:line="360" w:lineRule="atLeast"/>
        <w:ind w:firstLine="709"/>
      </w:pPr>
    </w:p>
    <w:p w:rsidR="00D53B43" w:rsidRDefault="00D53B43" w:rsidP="00D53B43">
      <w:pPr>
        <w:pStyle w:val="a3"/>
        <w:spacing w:line="360" w:lineRule="atLeast"/>
        <w:ind w:firstLine="709"/>
      </w:pPr>
    </w:p>
    <w:p w:rsidR="00D53B43" w:rsidRDefault="00D53B43" w:rsidP="00D53B43">
      <w:pPr>
        <w:pStyle w:val="a3"/>
        <w:ind w:firstLine="709"/>
      </w:pPr>
      <w:r>
        <w:br/>
      </w:r>
    </w:p>
    <w:p w:rsidR="00D53B43" w:rsidRDefault="0057529A" w:rsidP="00D53B43">
      <w:pPr>
        <w:pStyle w:val="a3"/>
        <w:ind w:firstLine="0"/>
        <w:jc w:val="center"/>
      </w:pPr>
      <w:r>
        <w:t>Рис. 5</w:t>
      </w:r>
      <w:r w:rsidR="00D53B43">
        <w:t>.8</w:t>
      </w:r>
    </w:p>
    <w:p w:rsidR="00D53B43" w:rsidRDefault="00D53B43" w:rsidP="00D53B43">
      <w:pPr>
        <w:pStyle w:val="a3"/>
        <w:ind w:firstLine="709"/>
      </w:pPr>
    </w:p>
    <w:p w:rsidR="00D53B43" w:rsidRDefault="00D53B43" w:rsidP="00D53B43">
      <w:pPr>
        <w:pStyle w:val="a3"/>
        <w:spacing w:line="360" w:lineRule="atLeast"/>
        <w:ind w:firstLine="709"/>
      </w:pPr>
      <w:r>
        <w:t xml:space="preserve">Для построения на развертке линии, по которой поверхность конуса пересекается плоскостью </w:t>
      </w:r>
      <w:r>
        <w:sym w:font="Symbol" w:char="F061"/>
      </w:r>
      <w:r>
        <w:t>, надлежит на его поверхности наметить ряд равномерно рас</w:t>
      </w:r>
      <w:r w:rsidR="0057529A">
        <w:t>положенных образующих (на рис. 5</w:t>
      </w:r>
      <w:r>
        <w:t xml:space="preserve">.7 их проведено 8), провести их на развертке и нанести на них точки, в которых каждая образующая пересекалась плоскостью </w:t>
      </w:r>
      <w:r>
        <w:sym w:font="Symbol" w:char="F061"/>
      </w:r>
      <w:r>
        <w:t>.</w:t>
      </w:r>
    </w:p>
    <w:p w:rsidR="00D53B43" w:rsidRDefault="00D53B43" w:rsidP="00D53B43">
      <w:pPr>
        <w:pStyle w:val="a3"/>
        <w:spacing w:line="360" w:lineRule="atLeast"/>
        <w:ind w:firstLine="709"/>
      </w:pPr>
      <w:r>
        <w:t xml:space="preserve">Отрезки </w:t>
      </w:r>
      <w:r>
        <w:rPr>
          <w:i/>
          <w:lang w:val="en-US"/>
        </w:rPr>
        <w:t>S</w:t>
      </w:r>
      <w:r>
        <w:rPr>
          <w:lang w:val="en-US"/>
        </w:rPr>
        <w:sym w:font="Symbol" w:char="F0A2"/>
      </w:r>
      <w:r>
        <w:rPr>
          <w:lang w:val="en-US"/>
        </w:rPr>
        <w:sym w:font="Symbol" w:char="F0A2"/>
      </w:r>
      <w:r>
        <w:t>1</w:t>
      </w:r>
      <w:r>
        <w:sym w:font="Symbol" w:char="F0A2"/>
      </w:r>
      <w:r>
        <w:sym w:font="Symbol" w:char="F0A2"/>
      </w:r>
      <w:r>
        <w:t xml:space="preserve">  и </w:t>
      </w:r>
      <w:r>
        <w:rPr>
          <w:i/>
          <w:lang w:val="en-US"/>
        </w:rPr>
        <w:t>S</w:t>
      </w:r>
      <w:r>
        <w:rPr>
          <w:lang w:val="en-US"/>
        </w:rPr>
        <w:sym w:font="Symbol" w:char="F0A2"/>
      </w:r>
      <w:r>
        <w:rPr>
          <w:lang w:val="en-US"/>
        </w:rPr>
        <w:sym w:font="Symbol" w:char="F0A2"/>
      </w:r>
      <w:r>
        <w:t>5</w:t>
      </w:r>
      <w:r>
        <w:sym w:font="Symbol" w:char="F0A2"/>
      </w:r>
      <w:r>
        <w:sym w:font="Symbol" w:char="F0A2"/>
      </w:r>
      <w:r>
        <w:t xml:space="preserve"> выражают истинные расстояния точек сечения 1 и 5 от вершины конуса. Остальные образующие должны быть предварительно повернуты вокруг оси конуса до положения, параллельного фронтальной плоскости проекций, при этом расстояния точек 2, 3, 4, 6, 7 и 8 от вершины конуса выразятся, соответственно, отрезками </w:t>
      </w:r>
      <w:r w:rsidRPr="0062740B">
        <w:rPr>
          <w:position w:val="-10"/>
        </w:rPr>
        <w:object w:dxaOrig="3340" w:dyaOrig="420">
          <v:shape id="_x0000_i1038" type="#_x0000_t75" style="width:167.4pt;height:20.55pt" o:ole="" fillcolor="window">
            <v:imagedata r:id="rId29" o:title=""/>
          </v:shape>
          <o:OLEObject Type="Embed" ProgID="Equation.3" ShapeID="_x0000_i1038" DrawAspect="Content" ObjectID="_1455014301" r:id="rId30"/>
        </w:object>
      </w:r>
      <w:r>
        <w:t xml:space="preserve"> и </w:t>
      </w:r>
      <w:r w:rsidRPr="0062740B">
        <w:rPr>
          <w:position w:val="-6"/>
        </w:rPr>
        <w:object w:dxaOrig="639" w:dyaOrig="380">
          <v:shape id="_x0000_i1039" type="#_x0000_t75" style="width:31.8pt;height:18.7pt" o:ole="" fillcolor="window">
            <v:imagedata r:id="rId31" o:title=""/>
          </v:shape>
          <o:OLEObject Type="Embed" ProgID="Equation.3" ShapeID="_x0000_i1039" DrawAspect="Content" ObjectID="_1455014302" r:id="rId32"/>
        </w:object>
      </w:r>
      <w:r>
        <w:t>.</w:t>
      </w:r>
    </w:p>
    <w:p w:rsidR="00D53B43" w:rsidRDefault="00D53B43" w:rsidP="00D53B43">
      <w:pPr>
        <w:pStyle w:val="a3"/>
        <w:spacing w:line="360" w:lineRule="atLeast"/>
        <w:ind w:firstLine="709"/>
      </w:pPr>
      <w:r>
        <w:t xml:space="preserve">Длины этих отрезков откладываются на соответственных образующих развертки от точки </w:t>
      </w:r>
      <w:r>
        <w:rPr>
          <w:i/>
          <w:lang w:val="en-US"/>
        </w:rPr>
        <w:t>S</w:t>
      </w:r>
      <w:r>
        <w:t>, и их конечные точки соединяются в последовательном порядке плавной кривой.</w:t>
      </w:r>
    </w:p>
    <w:p w:rsidR="00D53B43" w:rsidRPr="00AC60EB" w:rsidRDefault="00D53B43" w:rsidP="00D53B43">
      <w:pPr>
        <w:ind w:firstLine="708"/>
        <w:jc w:val="both"/>
        <w:rPr>
          <w:i/>
          <w:sz w:val="28"/>
          <w:szCs w:val="28"/>
        </w:rPr>
      </w:pPr>
    </w:p>
    <w:p w:rsidR="00D26928" w:rsidRDefault="00D26928"/>
    <w:sectPr w:rsidR="00D26928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3B43"/>
    <w:rsid w:val="0057529A"/>
    <w:rsid w:val="0062740B"/>
    <w:rsid w:val="008273DE"/>
    <w:rsid w:val="00B4152B"/>
    <w:rsid w:val="00D26928"/>
    <w:rsid w:val="00D5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B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3B43"/>
    <w:pPr>
      <w:keepNext/>
      <w:spacing w:line="360" w:lineRule="atLeas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B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53B4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D53B43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53B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D53B43"/>
    <w:rPr>
      <w:bCs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53B43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910</Words>
  <Characters>5191</Characters>
  <Application>Microsoft Office Word</Application>
  <DocSecurity>0</DocSecurity>
  <Lines>43</Lines>
  <Paragraphs>12</Paragraphs>
  <ScaleCrop>false</ScaleCrop>
  <Company>Hata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Администратор</cp:lastModifiedBy>
  <cp:revision>2</cp:revision>
  <dcterms:created xsi:type="dcterms:W3CDTF">2002-12-31T21:31:00Z</dcterms:created>
  <dcterms:modified xsi:type="dcterms:W3CDTF">2014-02-27T09:52:00Z</dcterms:modified>
</cp:coreProperties>
</file>