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29" w:rsidRPr="00956D39" w:rsidRDefault="00DC3029" w:rsidP="00DC3029">
      <w:pPr>
        <w:pStyle w:val="2"/>
        <w:spacing w:after="0" w:line="360" w:lineRule="auto"/>
        <w:ind w:left="0"/>
        <w:jc w:val="center"/>
        <w:rPr>
          <w:b/>
          <w:sz w:val="28"/>
          <w:szCs w:val="28"/>
        </w:rPr>
      </w:pPr>
      <w:r w:rsidRPr="00956D39">
        <w:rPr>
          <w:b/>
          <w:sz w:val="28"/>
          <w:szCs w:val="28"/>
        </w:rPr>
        <w:t>ГЛОССАРИЙ</w:t>
      </w:r>
    </w:p>
    <w:p w:rsidR="00DC3029" w:rsidRPr="00637F03" w:rsidRDefault="00DC3029" w:rsidP="00DC3029">
      <w:pPr>
        <w:ind w:firstLine="720"/>
        <w:jc w:val="center"/>
        <w:rPr>
          <w:b/>
        </w:rPr>
      </w:pPr>
      <w:r w:rsidRPr="00637F03">
        <w:rPr>
          <w:b/>
        </w:rPr>
        <w:t>История и методология социологии</w:t>
      </w:r>
    </w:p>
    <w:p w:rsidR="00DC3029" w:rsidRPr="00637F03" w:rsidRDefault="00DC3029" w:rsidP="00DC3029">
      <w:pPr>
        <w:ind w:firstLine="720"/>
        <w:jc w:val="center"/>
        <w:rPr>
          <w:b/>
        </w:rPr>
      </w:pPr>
    </w:p>
    <w:p w:rsidR="00DC3029" w:rsidRPr="00637F03" w:rsidRDefault="00DC3029" w:rsidP="00DC3029">
      <w:pPr>
        <w:ind w:firstLine="720"/>
      </w:pPr>
      <w:r w:rsidRPr="00637F03">
        <w:t>Понятие «социология» дословно переводится как «учение об обществе».</w:t>
      </w:r>
    </w:p>
    <w:p w:rsidR="00DC3029" w:rsidRPr="00637F03" w:rsidRDefault="00DC3029" w:rsidP="00DC3029">
      <w:pPr>
        <w:ind w:firstLine="720"/>
      </w:pPr>
      <w:r w:rsidRPr="00637F03">
        <w:t>Объект социологии – общество.</w:t>
      </w:r>
    </w:p>
    <w:p w:rsidR="00DC3029" w:rsidRPr="00637F03" w:rsidRDefault="00DC3029" w:rsidP="00DC3029">
      <w:pPr>
        <w:ind w:firstLine="720"/>
      </w:pPr>
      <w:r w:rsidRPr="00637F03">
        <w:t>Общество – часть материального мира, отделенная от природы, но тесно связанная с ней, включающая в себя формы и виды взаимодействия людей.</w:t>
      </w:r>
    </w:p>
    <w:p w:rsidR="00DC3029" w:rsidRPr="00637F03" w:rsidRDefault="00DC3029" w:rsidP="00DC3029">
      <w:pPr>
        <w:ind w:firstLine="720"/>
      </w:pPr>
      <w:r w:rsidRPr="00637F03">
        <w:t>Предмет социологии – социальная жизнь человека, группы, общества; законы, закономерности функционирования и развития общества.</w:t>
      </w:r>
    </w:p>
    <w:p w:rsidR="00DC3029" w:rsidRPr="00637F03" w:rsidRDefault="00DC3029" w:rsidP="00DC3029">
      <w:pPr>
        <w:ind w:firstLine="720"/>
      </w:pPr>
      <w:r w:rsidRPr="00637F03">
        <w:t>Функции социологии: теоретико-познавательная, практическая, прогностическая, коммуникативная, информационная, мировоззренческая, критическая и др.</w:t>
      </w:r>
    </w:p>
    <w:p w:rsidR="00DC3029" w:rsidRPr="00637F03" w:rsidRDefault="00DC3029" w:rsidP="00DC3029">
      <w:pPr>
        <w:ind w:firstLine="720"/>
      </w:pPr>
      <w:r w:rsidRPr="00637F03">
        <w:t xml:space="preserve">Социология как наука зародилась в первой половине </w:t>
      </w:r>
      <w:r w:rsidRPr="00637F03">
        <w:rPr>
          <w:lang w:val="en-US"/>
        </w:rPr>
        <w:t>XIX</w:t>
      </w:r>
      <w:r w:rsidRPr="00637F03">
        <w:t xml:space="preserve"> века.</w:t>
      </w:r>
    </w:p>
    <w:p w:rsidR="00DC3029" w:rsidRPr="00637F03" w:rsidRDefault="00DC3029" w:rsidP="00DC3029">
      <w:pPr>
        <w:ind w:firstLine="720"/>
      </w:pPr>
      <w:r w:rsidRPr="00637F03">
        <w:t>Социология возникла в форме позитивизма.</w:t>
      </w:r>
    </w:p>
    <w:p w:rsidR="00DC3029" w:rsidRPr="00637F03" w:rsidRDefault="00DC3029" w:rsidP="00DC3029">
      <w:pPr>
        <w:ind w:firstLine="720"/>
      </w:pPr>
      <w:r w:rsidRPr="00637F03">
        <w:t>Основоположник социологии – О. Конт.</w:t>
      </w:r>
    </w:p>
    <w:p w:rsidR="00DC3029" w:rsidRPr="00637F03" w:rsidRDefault="00DC3029" w:rsidP="00DC3029">
      <w:pPr>
        <w:ind w:firstLine="720"/>
      </w:pPr>
      <w:r w:rsidRPr="00637F03">
        <w:t>Закон трех стадий О. Конта гласит, что человеческое познание прошло три стадии развития: теологическую, метафизическую и позитивную.  Теологическая стадия характеризуется возрастанием роли верований и мифов. Метафизическая – разрушением роли верований и распространением критической философии. Позитивная стадия познания характеризуется переходом к экспериментальной науке.</w:t>
      </w:r>
    </w:p>
    <w:p w:rsidR="00DC3029" w:rsidRPr="00637F03" w:rsidRDefault="00DC3029" w:rsidP="00DC3029">
      <w:pPr>
        <w:ind w:firstLine="720"/>
      </w:pPr>
      <w:r w:rsidRPr="00637F03">
        <w:t>К числу основных методов социологии О. Конт относил: исторический метод, сравнение, наблюдение, эксперимент.</w:t>
      </w:r>
    </w:p>
    <w:p w:rsidR="00DC3029" w:rsidRPr="00637F03" w:rsidRDefault="00DC3029" w:rsidP="00DC3029">
      <w:pPr>
        <w:ind w:firstLine="720"/>
      </w:pPr>
      <w:r w:rsidRPr="00637F03">
        <w:t>Г. Спенсер был родоначальником органической школы в социологии.</w:t>
      </w:r>
    </w:p>
    <w:p w:rsidR="00DC3029" w:rsidRPr="00637F03" w:rsidRDefault="00DC3029" w:rsidP="00DC3029">
      <w:pPr>
        <w:ind w:firstLine="720"/>
      </w:pPr>
      <w:r w:rsidRPr="00637F03">
        <w:t>Классики социологии: К. Маркс, М. Вебер, Э. Дюркгейм.</w:t>
      </w:r>
    </w:p>
    <w:p w:rsidR="00DC3029" w:rsidRPr="00637F03" w:rsidRDefault="00DC3029" w:rsidP="00DC3029">
      <w:pPr>
        <w:ind w:firstLine="720"/>
      </w:pPr>
      <w:r w:rsidRPr="00637F03">
        <w:t>Социолог, разработавший материалистическое учение об обществе – К. Маркс.</w:t>
      </w:r>
    </w:p>
    <w:p w:rsidR="00DC3029" w:rsidRPr="00637F03" w:rsidRDefault="00DC3029" w:rsidP="00DC3029">
      <w:pPr>
        <w:ind w:firstLine="720"/>
      </w:pPr>
      <w:r w:rsidRPr="00637F03">
        <w:t>К. Маркс развил учение об общественно-экономических формациях и объективных законах развития общества.</w:t>
      </w:r>
    </w:p>
    <w:p w:rsidR="00DC3029" w:rsidRPr="00637F03" w:rsidRDefault="00DC3029" w:rsidP="00DC3029">
      <w:pPr>
        <w:ind w:firstLine="720"/>
      </w:pPr>
      <w:r w:rsidRPr="00637F03">
        <w:t>В марксистской теории базис – экономическая сфера жизни общества.</w:t>
      </w:r>
    </w:p>
    <w:p w:rsidR="00DC3029" w:rsidRPr="00637F03" w:rsidRDefault="00DC3029" w:rsidP="00DC3029">
      <w:pPr>
        <w:ind w:firstLine="720"/>
      </w:pPr>
      <w:r w:rsidRPr="00637F03">
        <w:t>М. Вебер разрабатывал концепцию социального действия, в соответствии с которой под социальным действием понималось действие, которое по предполагаемому действующим лицом смыслу соотносится с действием других лиц и ориентируется на него.</w:t>
      </w:r>
    </w:p>
    <w:p w:rsidR="00DC3029" w:rsidRPr="00637F03" w:rsidRDefault="00DC3029" w:rsidP="00DC3029">
      <w:pPr>
        <w:ind w:firstLine="720"/>
      </w:pPr>
      <w:r w:rsidRPr="00637F03">
        <w:t>В социологической концепции Э. Дюркгейма целью общественного развития является нарастание солидарности в обществе.</w:t>
      </w:r>
    </w:p>
    <w:p w:rsidR="00DC3029" w:rsidRPr="00637F03" w:rsidRDefault="00DC3029" w:rsidP="00DC3029">
      <w:pPr>
        <w:ind w:firstLine="720"/>
      </w:pPr>
      <w:r w:rsidRPr="00637F03">
        <w:t>По мнению Э. Дюркгейма, в основе социальной дифференциации и общественного развития лежит разделение труда.</w:t>
      </w:r>
    </w:p>
    <w:p w:rsidR="00DC3029" w:rsidRPr="00637F03" w:rsidRDefault="00DC3029" w:rsidP="00DC3029">
      <w:pPr>
        <w:ind w:firstLine="720"/>
      </w:pPr>
      <w:r w:rsidRPr="00637F03">
        <w:t>Э. Дюркгейм разрабатывал концепцию аномии (такое состояние общества, когда старые номы и ценности отброшены, а новые не установились).</w:t>
      </w:r>
    </w:p>
    <w:p w:rsidR="00DC3029" w:rsidRPr="00637F03" w:rsidRDefault="00DC3029" w:rsidP="00DC3029">
      <w:pPr>
        <w:ind w:firstLine="720"/>
      </w:pPr>
      <w:r w:rsidRPr="00637F03">
        <w:t>Основные социологические парадигмы: позитивизм, структурный функционализм, феноменология, символический интеракционизм, конфликтная парадигма.</w:t>
      </w:r>
    </w:p>
    <w:p w:rsidR="00DC3029" w:rsidRPr="00637F03" w:rsidRDefault="00DC3029" w:rsidP="00DC3029">
      <w:pPr>
        <w:ind w:firstLine="720"/>
      </w:pPr>
      <w:r w:rsidRPr="00637F03">
        <w:t>Представители структурного функционализма в социологии: Т. Парсонс, Р. Мертон.</w:t>
      </w:r>
    </w:p>
    <w:p w:rsidR="00DC3029" w:rsidRPr="00637F03" w:rsidRDefault="00DC3029" w:rsidP="00DC3029">
      <w:pPr>
        <w:ind w:firstLine="720"/>
      </w:pPr>
      <w:r w:rsidRPr="00637F03">
        <w:t>Представители феноменологической социологии: А. Щюц, Г. Гарфинкель.</w:t>
      </w:r>
    </w:p>
    <w:p w:rsidR="00DC3029" w:rsidRPr="00637F03" w:rsidRDefault="00DC3029" w:rsidP="00DC3029">
      <w:pPr>
        <w:ind w:firstLine="720"/>
      </w:pPr>
      <w:r w:rsidRPr="00637F03">
        <w:t>Представители чикагской школы в социологии: Р. Парк, Э. Берджес.</w:t>
      </w:r>
    </w:p>
    <w:p w:rsidR="00DC3029" w:rsidRPr="00637F03" w:rsidRDefault="00DC3029" w:rsidP="00DC3029">
      <w:pPr>
        <w:ind w:firstLine="720"/>
      </w:pPr>
      <w:r w:rsidRPr="00637F03">
        <w:t>Представители символического интеракционизма: Д. Мид, Ч. Кули.</w:t>
      </w:r>
    </w:p>
    <w:p w:rsidR="00DC3029" w:rsidRPr="00637F03" w:rsidRDefault="00DC3029" w:rsidP="00DC3029">
      <w:pPr>
        <w:ind w:firstLine="720"/>
      </w:pPr>
      <w:r w:rsidRPr="00637F03">
        <w:t>Представители социологии конфликта: Л. Козер, Р. Дарендорф, К. Боулдинг.</w:t>
      </w:r>
    </w:p>
    <w:p w:rsidR="00DC3029" w:rsidRPr="00637F03" w:rsidRDefault="00DC3029" w:rsidP="00DC3029">
      <w:pPr>
        <w:ind w:firstLine="720"/>
      </w:pPr>
      <w:r w:rsidRPr="00637F03">
        <w:t>Аристотель считал опорой стабильности и порядка в обществе – средний класс.</w:t>
      </w:r>
    </w:p>
    <w:p w:rsidR="00DC3029" w:rsidRPr="00637F03" w:rsidRDefault="00DC3029" w:rsidP="00DC3029">
      <w:pPr>
        <w:ind w:firstLine="720"/>
      </w:pPr>
      <w:r w:rsidRPr="00637F03">
        <w:t>Респондент – лицо, участвующее в опросе в качестве источника информации.</w:t>
      </w:r>
    </w:p>
    <w:p w:rsidR="00DC3029" w:rsidRPr="00637F03" w:rsidRDefault="00DC3029" w:rsidP="00DC3029">
      <w:pPr>
        <w:ind w:firstLine="720"/>
      </w:pPr>
      <w:r w:rsidRPr="00637F03">
        <w:t>Основные разновидности метода опроса: анкетирование и интервью.</w:t>
      </w:r>
    </w:p>
    <w:p w:rsidR="00DC3029" w:rsidRPr="00637F03" w:rsidRDefault="00DC3029" w:rsidP="00DC3029">
      <w:pPr>
        <w:ind w:firstLine="720"/>
      </w:pPr>
      <w:r w:rsidRPr="00637F03">
        <w:t>Выборка – отбор респондентов.</w:t>
      </w:r>
    </w:p>
    <w:p w:rsidR="00DC3029" w:rsidRPr="00637F03" w:rsidRDefault="00DC3029" w:rsidP="00DC3029">
      <w:pPr>
        <w:ind w:firstLine="720"/>
      </w:pPr>
      <w:r w:rsidRPr="00637F03">
        <w:t xml:space="preserve">«Закрытыми» называются такие вопросы анкеты, где респондент должен сделать выбор из нескольких готовых вариантов ответа. </w:t>
      </w:r>
    </w:p>
    <w:p w:rsidR="00DC3029" w:rsidRPr="00637F03" w:rsidRDefault="00DC3029" w:rsidP="00DC3029">
      <w:pPr>
        <w:ind w:firstLine="720"/>
      </w:pPr>
      <w:r w:rsidRPr="00637F03">
        <w:lastRenderedPageBreak/>
        <w:t>Характерные признаки традиционного общества: коллективная собственность, ручной труд, синкретизм.</w:t>
      </w:r>
    </w:p>
    <w:p w:rsidR="00DC3029" w:rsidRPr="00637F03" w:rsidRDefault="00DC3029" w:rsidP="00DC3029">
      <w:pPr>
        <w:ind w:firstLine="720"/>
      </w:pPr>
      <w:r w:rsidRPr="00637F03">
        <w:t>Согласно Д. Беллу, общество в своем развитии проходит три последовательные стадии: доиндустриальную, индустриальную, постиндустриальную.</w:t>
      </w:r>
    </w:p>
    <w:p w:rsidR="00DC3029" w:rsidRPr="00637F03" w:rsidRDefault="00DC3029" w:rsidP="00DC3029">
      <w:pPr>
        <w:ind w:firstLine="720"/>
      </w:pPr>
      <w:r w:rsidRPr="00637F03">
        <w:t>Согласно теории мировых систем И. Валлерстайна: к странам ядра относятся – США, Великобритания, Франция, Германия и другие развитые страны западной Европы;  к странам полупериферии относится Россия, к странам периферии – наиболее зависимые страны «третьего мира».</w:t>
      </w:r>
    </w:p>
    <w:p w:rsidR="00DC3029" w:rsidRPr="00637F03" w:rsidRDefault="00DC3029" w:rsidP="00DC3029">
      <w:pPr>
        <w:pStyle w:val="a3"/>
        <w:ind w:left="0"/>
        <w:jc w:val="center"/>
      </w:pPr>
      <w:r w:rsidRPr="00637F03">
        <w:rPr>
          <w:b/>
        </w:rPr>
        <w:t>Социальные группы, общности, движения, массовое поведение</w:t>
      </w:r>
    </w:p>
    <w:p w:rsidR="00DC3029" w:rsidRPr="00637F03" w:rsidRDefault="00DC3029" w:rsidP="00DC3029">
      <w:pPr>
        <w:pStyle w:val="a3"/>
        <w:ind w:left="0" w:firstLine="720"/>
      </w:pPr>
      <w:r w:rsidRPr="00637F03">
        <w:t>Реально существующая, эмпирически фиксируемая совокупность индивидов, отличающаяся относительной целостностью и выступающая самостоятельным субъектом социального действия или поведения называется социальной группой.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Малую социальную группу от большой отличает формальный контроль.</w:t>
      </w:r>
    </w:p>
    <w:p w:rsidR="00DC3029" w:rsidRPr="00956D39" w:rsidRDefault="00DC3029" w:rsidP="00DC3029">
      <w:pPr>
        <w:jc w:val="both"/>
      </w:pPr>
      <w:r w:rsidRPr="00956D39">
        <w:t xml:space="preserve">Социальная общность - совокупность индивидов, характеризующаяся: </w:t>
      </w:r>
      <w:r w:rsidRPr="00956D39">
        <w:br/>
        <w:t xml:space="preserve">- относительной целостностью; </w:t>
      </w:r>
    </w:p>
    <w:p w:rsidR="00DC3029" w:rsidRPr="00956D39" w:rsidRDefault="00DC3029" w:rsidP="00DC3029">
      <w:pPr>
        <w:jc w:val="both"/>
      </w:pPr>
      <w:r w:rsidRPr="00956D39">
        <w:t>- выступающая как самостоятельный субъект исторического и социального действия и поведения;</w:t>
      </w:r>
    </w:p>
    <w:p w:rsidR="00DC3029" w:rsidRPr="00956D39" w:rsidRDefault="00DC3029" w:rsidP="00DC3029">
      <w:pPr>
        <w:jc w:val="both"/>
      </w:pPr>
      <w:r w:rsidRPr="00956D39">
        <w:t xml:space="preserve">- выполняющая ту или иную совместную деятельность. </w:t>
      </w:r>
    </w:p>
    <w:p w:rsidR="00DC3029" w:rsidRPr="00956D39" w:rsidRDefault="00DC3029" w:rsidP="00DC3029">
      <w:pPr>
        <w:jc w:val="both"/>
      </w:pPr>
      <w:r w:rsidRPr="00956D39">
        <w:t xml:space="preserve">Социальными общностями являются: общество в целом, социальные классы, слои, этнические группы, трудовые коллективы, семья и др. </w:t>
      </w:r>
    </w:p>
    <w:p w:rsidR="00DC3029" w:rsidRPr="00956D39" w:rsidRDefault="00DC3029" w:rsidP="00DC3029">
      <w:pPr>
        <w:jc w:val="both"/>
      </w:pPr>
      <w:r w:rsidRPr="00956D39">
        <w:t>К признакам общественной организации относится: добровольность объединения, наличие органа самоуправления, общность интересов ее членов. Обязательным признаком социальной организации является взаимодействие  людей  на основе иерархии социальных статусов.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Взаимодействие индивидов или групп, находящихся в процессе совместной деятельности, объединенных общей целью или решением конкретной задачи, в социологии, называется кооперация.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Если  человек  в силу своей должности или личных качеств оказывает существенное влияние на сознание и поведение других членов социальной  группы, то  он  является лидером. 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Временное собрание людей, объединенных в замкнутом физическом пространстве общностью интересов – это аудитория. </w:t>
      </w:r>
    </w:p>
    <w:p w:rsidR="00DC3029" w:rsidRPr="00637F03" w:rsidRDefault="00DC3029" w:rsidP="00DC3029">
      <w:pPr>
        <w:ind w:firstLine="720"/>
      </w:pPr>
      <w:r w:rsidRPr="00637F03">
        <w:t>Коллектив – это профессиональная группа.</w:t>
      </w:r>
    </w:p>
    <w:p w:rsidR="00DC3029" w:rsidRPr="00637F03" w:rsidRDefault="00DC3029" w:rsidP="00DC3029">
      <w:pPr>
        <w:ind w:firstLine="720"/>
      </w:pPr>
      <w:r w:rsidRPr="00637F03">
        <w:t xml:space="preserve">Массовое поведение - тип коллективного поведения, являющийся результатом воздействия средств массовой коммуникации. Это стихийная, относительно неорганизованная реакция на социальную ситуацию, затрагивающая интересы общности людей. Массовое поведение характеризуется неорганизованностью, единообразными реакциями, утратой индивидуальных оценок и ориентации. </w:t>
      </w:r>
    </w:p>
    <w:p w:rsidR="00DC3029" w:rsidRPr="00637F03" w:rsidRDefault="00DC3029" w:rsidP="00DC3029">
      <w:pPr>
        <w:pStyle w:val="a3"/>
        <w:ind w:left="0" w:firstLine="720"/>
      </w:pPr>
      <w:r w:rsidRPr="00637F03">
        <w:t xml:space="preserve">Состояние массового сознания, заключающее в себе явное или скрытое отношение к общественным событиям, к деятельности различных групп, организацией отдельных личностей называют общественным мнением. </w:t>
      </w:r>
    </w:p>
    <w:p w:rsidR="00DC3029" w:rsidRPr="00637F03" w:rsidRDefault="00DC3029" w:rsidP="00DC3029">
      <w:pPr>
        <w:pStyle w:val="a3"/>
        <w:ind w:left="0" w:firstLine="720"/>
      </w:pPr>
      <w:r w:rsidRPr="00637F03">
        <w:t>Тип массового поведения, определяемый как широкий социальный союз людей, объединенных стремлением осуществить, или блокировать аспект социального изменения внутри общества - это социальное движение.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Примером социального движения является аболиционизм (это движение общественности, требующее отмены определенного закона).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Группа людей, связанных прямыми родственными отношениями, взрослые члены которой принимают на себя обязательства по уходу за детьми, называются семьей.</w:t>
      </w:r>
    </w:p>
    <w:p w:rsidR="00DC3029" w:rsidRPr="00637F03" w:rsidRDefault="00DC3029" w:rsidP="00DC3029">
      <w:pPr>
        <w:ind w:firstLine="720"/>
      </w:pPr>
      <w:r w:rsidRPr="00637F03">
        <w:t>Тип семьи, характерный для индустриального общества - это нуклеарная семья. Нуклеарной является семья включающая два поколения - родителей и детей.</w:t>
      </w:r>
    </w:p>
    <w:p w:rsidR="00DC3029" w:rsidRPr="00637F03" w:rsidRDefault="00DC3029" w:rsidP="00DC3029">
      <w:pPr>
        <w:pStyle w:val="a3"/>
        <w:ind w:left="0"/>
      </w:pPr>
    </w:p>
    <w:p w:rsidR="00DC3029" w:rsidRPr="00637F03" w:rsidRDefault="00DC3029" w:rsidP="00DC3029">
      <w:pPr>
        <w:pStyle w:val="a3"/>
        <w:ind w:left="0"/>
        <w:jc w:val="center"/>
        <w:rPr>
          <w:b/>
        </w:rPr>
      </w:pPr>
      <w:r w:rsidRPr="00637F03">
        <w:rPr>
          <w:b/>
        </w:rPr>
        <w:t>Личность, социализация, потребности.</w:t>
      </w:r>
    </w:p>
    <w:p w:rsidR="00DC3029" w:rsidRPr="00637F03" w:rsidRDefault="00DC3029" w:rsidP="00DC3029">
      <w:pPr>
        <w:pStyle w:val="a3"/>
        <w:ind w:left="0" w:firstLine="720"/>
      </w:pPr>
      <w:r w:rsidRPr="00637F03">
        <w:lastRenderedPageBreak/>
        <w:t>Совокупность биологических и социальных черт, отличающих одного индивида от другого, называется индивидуальность.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Процесс, в ходе которого младенец постепенно превращается в обладающее самосознанием разумное существо, называется социализацией.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Социализация есть освоение индивидом социальных ролей.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Отдельный представитель человеческого вида определяется в социологии с помощью понятия индивид.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В социологии под «личностью» понимается система социальных качеств индивида.</w:t>
      </w:r>
    </w:p>
    <w:p w:rsidR="00DC3029" w:rsidRPr="00637F03" w:rsidRDefault="00DC3029" w:rsidP="00DC3029">
      <w:pPr>
        <w:rPr>
          <w:color w:val="000000"/>
        </w:rPr>
      </w:pPr>
      <w:r w:rsidRPr="00637F03">
        <w:rPr>
          <w:color w:val="000000"/>
        </w:rPr>
        <w:t>Поведение личности определяют ценности.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Важнейшим  институтом  первичной  социализации  является семья. </w:t>
      </w:r>
    </w:p>
    <w:p w:rsidR="00DC3029" w:rsidRPr="00637F03" w:rsidRDefault="00DC3029" w:rsidP="00DC3029">
      <w:pPr>
        <w:pStyle w:val="a3"/>
        <w:ind w:left="0" w:firstLine="720"/>
      </w:pPr>
      <w:r w:rsidRPr="00637F03">
        <w:t>Автором концепции психики человека как взаимосвязанной совокупности трех компонентов: «Оно», «Я» и «Сверх-Я» является З.Фрейд.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Процесс утраты личностью навыков социального поведения называется десоциализация. Десоциализация сопровождается отчуждением от своей группы или социума.</w:t>
      </w:r>
    </w:p>
    <w:p w:rsidR="00DC3029" w:rsidRPr="00637F03" w:rsidRDefault="00DC3029" w:rsidP="00DC3029">
      <w:pPr>
        <w:pStyle w:val="a4"/>
        <w:spacing w:before="0" w:beforeAutospacing="0" w:after="0" w:afterAutospacing="0"/>
        <w:ind w:firstLine="720"/>
        <w:jc w:val="both"/>
      </w:pPr>
      <w:r w:rsidRPr="00637F03">
        <w:t>Абилитация</w:t>
      </w:r>
      <w:r w:rsidRPr="00637F03">
        <w:rPr>
          <w:b/>
          <w:bCs/>
        </w:rPr>
        <w:t xml:space="preserve"> -</w:t>
      </w:r>
      <w:r w:rsidRPr="00637F03">
        <w:t xml:space="preserve"> лечебные и/или социальные мероприятия по отношению к инвалидам или другим морально подорваным людям (осуждённым и проч.), направленные на адаптацию их к жизни.</w:t>
      </w:r>
    </w:p>
    <w:p w:rsidR="00DC3029" w:rsidRPr="00637F03" w:rsidRDefault="00DC3029" w:rsidP="00DC3029">
      <w:pPr>
        <w:pStyle w:val="a4"/>
        <w:spacing w:before="0" w:beforeAutospacing="0" w:after="0" w:afterAutospacing="0"/>
        <w:ind w:firstLine="720"/>
        <w:jc w:val="both"/>
      </w:pPr>
      <w:r w:rsidRPr="00637F03">
        <w:t>Адаптация - процесс взаимодействия личности или социальной группы с социальной средой; включает усвоение норм и ценностей среды в процессе социализации, а также изменение, преобразование среды в соответствии с новыми условиями и целями деятельности.</w:t>
      </w:r>
    </w:p>
    <w:p w:rsidR="00DC3029" w:rsidRPr="00637F03" w:rsidRDefault="00DC3029" w:rsidP="00DC3029">
      <w:pPr>
        <w:pStyle w:val="a4"/>
        <w:spacing w:before="0" w:beforeAutospacing="0" w:after="0" w:afterAutospacing="0"/>
        <w:ind w:firstLine="720"/>
        <w:jc w:val="both"/>
      </w:pPr>
      <w:r w:rsidRPr="00637F03">
        <w:rPr>
          <w:bCs/>
        </w:rPr>
        <w:t>Ресоциализация</w:t>
      </w:r>
      <w:r w:rsidRPr="00637F03">
        <w:t xml:space="preserve"> - это повторная социализация, которая происходит на протяжении всей жизни индивида. Ресоциализация осуществляется изменениями установок индивида, целей, норм и ценностей жизни. Процесс ресоциализации включает разрушение ранее принятых ценностей и моделей поведения личности с последующим усвоением ценностей, радикально отличающихся от предыдущих.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Нужда индивида в предмете, необходимом для его полноценного существования, определяется как потребность.</w:t>
      </w:r>
    </w:p>
    <w:p w:rsidR="00DC3029" w:rsidRPr="00637F03" w:rsidRDefault="00DC3029" w:rsidP="00DC3029">
      <w:pPr>
        <w:pStyle w:val="a3"/>
        <w:ind w:left="0" w:firstLine="720"/>
        <w:rPr>
          <w:color w:val="000000"/>
        </w:rPr>
      </w:pPr>
      <w:r w:rsidRPr="00637F03">
        <w:t xml:space="preserve">К низшему уровню потребностей личности, согласно иерархической теории потребностей А. Маслоу относятся физиологические потребности – </w:t>
      </w:r>
      <w:r w:rsidRPr="00637F03">
        <w:rPr>
          <w:color w:val="000000"/>
        </w:rPr>
        <w:t>потребности в пище, воде, укрытии, половом удовлетворении, сне и кислороде. Субъект, которому недостает пищи, самооценки и любви, прежде всего потребует пищи и, пока эта потребность не удовлетворена, будет игнорировать или отодвигать на задний план все другие потребности.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Обусловленная ценностными ориентациями готовность человека действовать определенным образом в типичных ситуациях называется социальной установкой.</w:t>
      </w:r>
    </w:p>
    <w:p w:rsidR="00DC3029" w:rsidRPr="00637F03" w:rsidRDefault="00DC3029" w:rsidP="00DC3029">
      <w:pPr>
        <w:tabs>
          <w:tab w:val="left" w:pos="284"/>
        </w:tabs>
      </w:pPr>
    </w:p>
    <w:p w:rsidR="00DC3029" w:rsidRPr="00637F03" w:rsidRDefault="00DC3029" w:rsidP="00DC3029">
      <w:pPr>
        <w:pStyle w:val="a3"/>
        <w:ind w:left="0"/>
        <w:jc w:val="center"/>
      </w:pPr>
      <w:r w:rsidRPr="00637F03">
        <w:rPr>
          <w:b/>
        </w:rPr>
        <w:t>Социальные нормы, социальный контроль, девиантное поведение</w:t>
      </w:r>
    </w:p>
    <w:p w:rsidR="00DC3029" w:rsidRPr="00637F03" w:rsidRDefault="00DC3029" w:rsidP="00DC3029">
      <w:pPr>
        <w:pStyle w:val="a3"/>
        <w:ind w:left="0" w:firstLine="720"/>
      </w:pPr>
      <w:r w:rsidRPr="00637F03">
        <w:t>Предписания, требования, пожелания и ожидания соответствующего, (общественно одобряемого) поведения определяется в социологии понятием социальные нормы.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Нравственные императивы, требования определенного поведения, основанные на принятых в обществе представлениях, о должном и непозволительном, это нормы морали.</w:t>
      </w:r>
    </w:p>
    <w:p w:rsidR="00DC3029" w:rsidRPr="00637F03" w:rsidRDefault="00DC3029" w:rsidP="00DC3029">
      <w:pPr>
        <w:ind w:firstLine="720"/>
      </w:pPr>
      <w:r w:rsidRPr="00637F03">
        <w:t>Система социальной регуляции поведения людей с целью укрепления порядка и стабильности в обществе называется социальным контролем.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К методам социального контроля относятся: принуждение, убеждение, внушение.</w:t>
      </w:r>
    </w:p>
    <w:p w:rsidR="00DC3029" w:rsidRPr="00637F03" w:rsidRDefault="00DC3029" w:rsidP="00DC3029">
      <w:pPr>
        <w:ind w:firstLine="720"/>
      </w:pPr>
      <w:r w:rsidRPr="00637F03">
        <w:t xml:space="preserve">Понятие "девиантное  поведение" означает любые поступки или действия, не соответствующие писаным или неписаным нормам. 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Мыслитель, который пытался объяснить девиантное поведение биологическими причинами – это Ч. Ломброзо.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lastRenderedPageBreak/>
        <w:t>Мыслитель, который пытался объяснить девиантное поведение психологическими причинами – это З. Фрейд.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Социолог, предложивший теорию первичной и вторичной девиации Г. Беккер. 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Теория стигматизации Г.Беккера утверждает, что девиация – клеймо, которым социальные лидеры отмечают аутсайдеров.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Недевиантный тип личности по Мертону – это конформист.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Отклоняющееся от групповой нормы поведение, которое влечет за собой тюремное заключение – это делинквенция.</w:t>
      </w:r>
    </w:p>
    <w:p w:rsidR="00DC3029" w:rsidRPr="00637F03" w:rsidRDefault="00DC3029" w:rsidP="00DC3029">
      <w:pPr>
        <w:pStyle w:val="a3"/>
        <w:ind w:left="0"/>
      </w:pPr>
    </w:p>
    <w:p w:rsidR="00DC3029" w:rsidRPr="00637F03" w:rsidRDefault="00DC3029" w:rsidP="00DC3029">
      <w:pPr>
        <w:pStyle w:val="a3"/>
        <w:ind w:left="0"/>
        <w:jc w:val="center"/>
        <w:rPr>
          <w:b/>
        </w:rPr>
      </w:pPr>
      <w:r w:rsidRPr="00637F03">
        <w:rPr>
          <w:b/>
        </w:rPr>
        <w:t>Глобализация, индустриализация</w:t>
      </w:r>
    </w:p>
    <w:p w:rsidR="00DC3029" w:rsidRPr="00637F03" w:rsidRDefault="00DC3029" w:rsidP="00DC3029">
      <w:pPr>
        <w:pStyle w:val="a3"/>
        <w:ind w:left="0" w:firstLine="720"/>
      </w:pPr>
      <w:r w:rsidRPr="00637F03">
        <w:t>Любая необратимая перемена социальной системы, рассматриваемой как целостность, определяется П. Штомпкой как социальное изменение.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Введение в оборот науки термина «индустриальное общество» чаще всего приписывают А. де Сен-Симону.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К группе «новые индустриальные страны» относятся: Бразилия и Мексика в Южной Америке; Гонконг, Южная Корея, Сингапур и Тайвань в Восточной Азии; такие страны Ближнего Востока, как Кувейт и Саудовская Аравия.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Идейно-политическая и историко-культурная концепция, отводящая России, как особому этнографическому миру «срединное» место между Европой и Азией называется евразийство.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Европоцентризм - культурфилософская и мировоззренческая установка, согласно которой Европа с присущим ей духовным укладом является центром мировой культуры и цивилизации.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Панславизм - термин, введенный в 1840-х гг. австро-венгерскими националистическими деятелями для обозначения национально-освободительной борьбы славянских народов.</w:t>
      </w:r>
    </w:p>
    <w:p w:rsidR="00DC3029" w:rsidRPr="00956D39" w:rsidRDefault="00DC3029" w:rsidP="00DC3029">
      <w:r w:rsidRPr="00956D39">
        <w:t>К возрастающей взаимозависимости человечества во всех областях ведет процесс глобализации.</w:t>
      </w:r>
    </w:p>
    <w:p w:rsidR="00DC3029" w:rsidRPr="00956D39" w:rsidRDefault="00DC3029" w:rsidP="00DC3029">
      <w:r w:rsidRPr="00956D39">
        <w:t>Односторонним или идеологизированным следует признать определение глобализации, как политики правительства США («доктрина Рейгана»), предполагающей возможность американского вмешательства в войны, идущие в странах «третьего мира» и в «зонах жизненных интересов США».</w:t>
      </w:r>
    </w:p>
    <w:p w:rsidR="00DC3029" w:rsidRPr="00956D39" w:rsidRDefault="00DC3029" w:rsidP="00DC3029">
      <w:r w:rsidRPr="00956D39">
        <w:t>К глобальным экологическим проблемам современности относятся два основных проявления: загрязнение Мирового океана и исчезновение  многих видов животных и растений.</w:t>
      </w:r>
    </w:p>
    <w:p w:rsidR="00DC3029" w:rsidRPr="00956D39" w:rsidRDefault="00DC3029" w:rsidP="00DC3029">
      <w:r w:rsidRPr="00956D39">
        <w:t>К двум обязательным признакам, характеризующим гражданское общество относятся: наличие добровольно сформировавшихся ассоциаций и организаций граждан, общественная собственность на  средства производства.</w:t>
      </w:r>
    </w:p>
    <w:p w:rsidR="00DC3029" w:rsidRPr="00637F03" w:rsidRDefault="00DC3029" w:rsidP="00DC3029">
      <w:pPr>
        <w:pStyle w:val="a3"/>
        <w:ind w:left="0"/>
        <w:rPr>
          <w:b/>
        </w:rPr>
      </w:pPr>
    </w:p>
    <w:p w:rsidR="00DC3029" w:rsidRPr="00637F03" w:rsidRDefault="00DC3029" w:rsidP="00DC3029">
      <w:pPr>
        <w:pStyle w:val="a3"/>
        <w:ind w:left="0"/>
        <w:jc w:val="center"/>
        <w:rPr>
          <w:b/>
        </w:rPr>
      </w:pPr>
      <w:r w:rsidRPr="00637F03">
        <w:rPr>
          <w:b/>
        </w:rPr>
        <w:t>Неравенство и стратификация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Социальное неравенство – это неодинаковый доступ различных категорий населения к социальным благам и ресурсам.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Сексизм – это половая дискриминация.</w:t>
      </w:r>
    </w:p>
    <w:p w:rsidR="00DC3029" w:rsidRPr="00637F03" w:rsidRDefault="00DC3029" w:rsidP="00DC3029">
      <w:pPr>
        <w:pStyle w:val="a3"/>
        <w:ind w:left="0" w:firstLine="720"/>
      </w:pPr>
      <w:r w:rsidRPr="00637F03">
        <w:rPr>
          <w:bCs/>
        </w:rPr>
        <w:t>Социальная дифференциация</w:t>
      </w:r>
      <w:r w:rsidRPr="00637F03">
        <w:t xml:space="preserve"> - расчленение социального целого или его части на взаимосвязанные элементы.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Группы социально неравные друг другу, стоящие одна над другой на шкале социального неравенства страты.</w:t>
      </w:r>
    </w:p>
    <w:p w:rsidR="00DC3029" w:rsidRPr="00637F03" w:rsidRDefault="00DC3029" w:rsidP="00DC3029">
      <w:pPr>
        <w:pStyle w:val="a3"/>
        <w:ind w:left="0" w:firstLine="720"/>
      </w:pPr>
      <w:r w:rsidRPr="00637F03">
        <w:t>Стратификация есть расслоение. Это постоянное ранжирование социальных статусов и ролей в социальной системе.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В систему критериев социальной стратификации современного общества входят следующие признаки: наличие собственности на средства производства, наличие высшего профессионального образования, обладание властью и престижем.</w:t>
      </w:r>
    </w:p>
    <w:p w:rsidR="00DC3029" w:rsidRPr="00637F03" w:rsidRDefault="00DC3029" w:rsidP="00DC3029">
      <w:pPr>
        <w:pStyle w:val="a3"/>
        <w:ind w:left="0" w:firstLine="720"/>
      </w:pPr>
      <w:r w:rsidRPr="00637F03">
        <w:lastRenderedPageBreak/>
        <w:t>Систему критериев социальной стратификации Т. Парсонса образуют:</w:t>
      </w:r>
    </w:p>
    <w:p w:rsidR="00DC3029" w:rsidRPr="00637F03" w:rsidRDefault="00DC3029" w:rsidP="00DC3029">
      <w:pPr>
        <w:pStyle w:val="a3"/>
        <w:ind w:left="0"/>
      </w:pPr>
      <w:r w:rsidRPr="00637F03">
        <w:t>1. «качественные характеристики» людей, которыми они обладают от рождения, такие, например, как этническая принадлежность, половозрастные особенности, родственные связи, различные физические и интеллектуальные особенности личности;</w:t>
      </w:r>
    </w:p>
    <w:p w:rsidR="00DC3029" w:rsidRPr="00637F03" w:rsidRDefault="00DC3029" w:rsidP="00DC3029">
      <w:pPr>
        <w:pStyle w:val="a3"/>
        <w:ind w:left="0"/>
      </w:pPr>
      <w:r w:rsidRPr="00637F03">
        <w:t>2.  социально- дифференцирующие признаки, связанные с «исполнением роли», куда относятся различные виды профессионально-трудовой деятельности;</w:t>
      </w:r>
    </w:p>
    <w:p w:rsidR="00DC3029" w:rsidRPr="00637F03" w:rsidRDefault="00DC3029" w:rsidP="00DC3029">
      <w:pPr>
        <w:pStyle w:val="a3"/>
        <w:ind w:left="0"/>
      </w:pPr>
      <w:r w:rsidRPr="00637F03">
        <w:t>3. признаки «обладания», сюда включаются собственность, материальные и духовные ценности, привилегии, товары и др.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Согласно теории марксизма, основой разделения общества на классы является собственность.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К закрытым обществам относятся касты и сословия, к открытым – классы.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Группа людей, членство в которой передается по наследству, называется  сословие. 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Два дружественных класса сталинско-брежневской концепции стратификации: рабочий класс и колхозное крестьянство.</w:t>
      </w:r>
    </w:p>
    <w:p w:rsidR="00DC3029" w:rsidRPr="00637F03" w:rsidRDefault="00DC3029" w:rsidP="00DC3029">
      <w:pPr>
        <w:ind w:firstLine="720"/>
      </w:pPr>
      <w:r w:rsidRPr="00637F03">
        <w:t>Высший слой социальной стратификации  называется элитой.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К маргинальным слоям населения относят эмигрантов.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В качестве синонимов понятия «социальный статус» можно рассматривать термины: социальное положение, социальная позиция, социальный ранг.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Социальная роль – поведение, ожидаемое от индивида в соответствии с его социальным статусом. Человек исполняет столько ролей, сколько значимых социальных статусов он имеет.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Предписываемый статус – это положение в обществе, над которым индивид не имеет контроля. 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Признаком достигаемого статуса является квалификация. Примеры  достигаемого статуса  индивида: студент, преподаватель, бизнесмен, отец, профессор и др. </w:t>
      </w:r>
    </w:p>
    <w:p w:rsidR="00DC3029" w:rsidRPr="00637F03" w:rsidRDefault="00DC3029" w:rsidP="00DC3029">
      <w:pPr>
        <w:pStyle w:val="a3"/>
        <w:ind w:left="0" w:firstLine="720"/>
      </w:pPr>
      <w:r w:rsidRPr="00637F03">
        <w:t>Переход индивида или ценности из одной социальной позиции в другую называется социальной мобильностью. Мобильность – совокупность социальных перемещений.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Два основных типа социальной мобильности: горизонтальная и вертикальная.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Горизонтальная мобильность подразумевает изменение человеком на протяжении жизни одного статуса на другой, приблизительно равный.</w:t>
      </w:r>
    </w:p>
    <w:p w:rsidR="00DC3029" w:rsidRPr="00637F03" w:rsidRDefault="00DC3029" w:rsidP="00DC3029">
      <w:pPr>
        <w:pStyle w:val="a3"/>
        <w:ind w:left="0" w:firstLine="720"/>
      </w:pPr>
      <w:r w:rsidRPr="00637F03">
        <w:t xml:space="preserve">Изменение статуса детей по отношению к статусу родителей называется межпоколенной мобильностью. </w:t>
      </w:r>
    </w:p>
    <w:p w:rsidR="00DC3029" w:rsidRPr="00637F03" w:rsidRDefault="00DC3029" w:rsidP="00DC3029">
      <w:pPr>
        <w:pStyle w:val="a3"/>
        <w:ind w:left="0"/>
      </w:pPr>
    </w:p>
    <w:p w:rsidR="00DC3029" w:rsidRPr="00637F03" w:rsidRDefault="00DC3029" w:rsidP="00DC3029">
      <w:pPr>
        <w:pStyle w:val="a3"/>
        <w:ind w:left="0"/>
        <w:jc w:val="center"/>
        <w:rPr>
          <w:b/>
        </w:rPr>
      </w:pPr>
      <w:r w:rsidRPr="00637F03">
        <w:rPr>
          <w:b/>
        </w:rPr>
        <w:t>Культура.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Концепции  циклических изменений общественного процесса придерживались: А. Тойнби, Н.Я. Данилевский, О. Шпенглер.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К функциям культуры в обществе относятся функция: коммуникативная, познавательная, аксиологическая, гуманистическая, эстетическая, деятельностная, регулятивная.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Элементы культуры, общие для культур всех стран и народов – это культурные универсалии.</w:t>
      </w:r>
    </w:p>
    <w:p w:rsidR="00DC3029" w:rsidRPr="00637F03" w:rsidRDefault="00DC3029" w:rsidP="00DC3029">
      <w:pPr>
        <w:pStyle w:val="a3"/>
        <w:ind w:left="0" w:firstLine="720"/>
      </w:pPr>
      <w:r w:rsidRPr="00637F03">
        <w:t xml:space="preserve">Аккомодация (от лат. ассоmodatio – приспособление) обозначает приспособление схемы поведения к ситуации. Это понятие используется для описания процесса, посредством которого индивиды адаптируются к ситуациям расового конфликта без разрешения основного конфликта или без изменения системы неравенства. </w:t>
      </w:r>
    </w:p>
    <w:p w:rsidR="00DC3029" w:rsidRPr="00637F03" w:rsidRDefault="00DC3029" w:rsidP="00DC3029">
      <w:pPr>
        <w:pStyle w:val="a3"/>
        <w:ind w:left="0" w:firstLine="720"/>
      </w:pPr>
      <w:r w:rsidRPr="00637F03">
        <w:t xml:space="preserve">Аккультурация — процесс изменения материальной культуры, обычаев и верований, происходящий при непосредственном контакте и взаимовлиянии разных соци-окультурных систем. Это процесс взаимного влияния культур, когда в ходе прямого контакта усваиваются технологии, образцы поведения, ценности чужой культуры. Близкими к нему по значению являются такие термины, как “культурный контакт” и </w:t>
      </w:r>
      <w:r w:rsidRPr="00637F03">
        <w:lastRenderedPageBreak/>
        <w:t>“транскультурация”. Это есть и процесс передачи культуры  от одной группы другой, в том числе от одного поколения другому.</w:t>
      </w:r>
    </w:p>
    <w:p w:rsidR="00DC3029" w:rsidRPr="00637F03" w:rsidRDefault="00DC3029" w:rsidP="00DC3029">
      <w:pPr>
        <w:pStyle w:val="a3"/>
        <w:ind w:left="0" w:firstLine="720"/>
      </w:pPr>
      <w:r w:rsidRPr="00637F03">
        <w:rPr>
          <w:bCs/>
        </w:rPr>
        <w:t>Ассимиляция</w:t>
      </w:r>
      <w:r w:rsidRPr="00637F03">
        <w:t>, социально-культурный процесс, в ходе которого осознание общности связей с одной национально-культурной группой сменяется идентификацией с другой. В результате ассимиляции индивид или группа могут частично или полностью утратить свой первичный национальный облик. Обычно группа национального, этнического, религиозного или языкового меньшинства ассимилируется с большинством, в среде которого она живет.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Аккумуляция -</w:t>
      </w:r>
      <w:r w:rsidRPr="00637F03">
        <w:rPr>
          <w:b/>
          <w:bCs/>
        </w:rPr>
        <w:t xml:space="preserve"> </w:t>
      </w:r>
      <w:r w:rsidRPr="00637F03">
        <w:t>накопление, собирание. Культурная аккумуляция — прибавление новых элементов к существующей культуре.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Культурная дифференциация - качество изменений в культуре, которое связано с вычленением, разделением, отделением частей от целого.</w:t>
      </w:r>
    </w:p>
    <w:p w:rsidR="00DC3029" w:rsidRPr="00637F03" w:rsidRDefault="00DC3029" w:rsidP="00DC3029">
      <w:pPr>
        <w:pStyle w:val="a3"/>
        <w:ind w:left="0" w:firstLine="720"/>
      </w:pPr>
      <w:r w:rsidRPr="00637F03">
        <w:t>Культурный конфликт - конфликт, возникающий в сознании индивида, находящегося на стыке двух культур, обладающих противоречащими друг другу нормами, стандартами, требованиями.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 xml:space="preserve">Национальные группы, живущие вдали от исторической Родины, но поддерживающие контакты между собой и сохраняющие национальную культуру, язык, традиции – это диаспоры. </w:t>
      </w:r>
    </w:p>
    <w:p w:rsidR="00DC3029" w:rsidRPr="00637F03" w:rsidRDefault="00DC3029" w:rsidP="00DC3029">
      <w:pPr>
        <w:tabs>
          <w:tab w:val="left" w:pos="284"/>
        </w:tabs>
        <w:ind w:firstLine="720"/>
      </w:pPr>
      <w:r w:rsidRPr="00637F03">
        <w:t>Уничтожение какой-либо этнической группы называется геноцид.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029"/>
    <w:rsid w:val="00045105"/>
    <w:rsid w:val="00203E43"/>
    <w:rsid w:val="003B4F83"/>
    <w:rsid w:val="00426B15"/>
    <w:rsid w:val="006330EC"/>
    <w:rsid w:val="006B1FB8"/>
    <w:rsid w:val="00745DDF"/>
    <w:rsid w:val="008C10AD"/>
    <w:rsid w:val="008E5EAA"/>
    <w:rsid w:val="00910190"/>
    <w:rsid w:val="00A00329"/>
    <w:rsid w:val="00DC3029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C30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029"/>
    <w:pPr>
      <w:ind w:left="720"/>
      <w:contextualSpacing/>
    </w:pPr>
  </w:style>
  <w:style w:type="paragraph" w:styleId="a4">
    <w:name w:val="Normal (Web)"/>
    <w:basedOn w:val="a"/>
    <w:unhideWhenUsed/>
    <w:rsid w:val="00DC30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13963</Characters>
  <Application>Microsoft Office Word</Application>
  <DocSecurity>0</DocSecurity>
  <Lines>116</Lines>
  <Paragraphs>32</Paragraphs>
  <ScaleCrop>false</ScaleCrop>
  <Company>Microsoft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2014-06-27T06:30:00Z</dcterms:created>
  <dcterms:modified xsi:type="dcterms:W3CDTF">2014-06-27T06:30:00Z</dcterms:modified>
</cp:coreProperties>
</file>