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22" w:type="dxa"/>
        <w:tblLayout w:type="fixed"/>
        <w:tblLook w:val="04A0"/>
      </w:tblPr>
      <w:tblGrid>
        <w:gridCol w:w="474"/>
        <w:gridCol w:w="42"/>
        <w:gridCol w:w="9"/>
        <w:gridCol w:w="9"/>
        <w:gridCol w:w="1572"/>
        <w:gridCol w:w="11"/>
        <w:gridCol w:w="12"/>
        <w:gridCol w:w="54"/>
        <w:gridCol w:w="52"/>
        <w:gridCol w:w="4536"/>
        <w:gridCol w:w="46"/>
        <w:gridCol w:w="2012"/>
        <w:gridCol w:w="251"/>
        <w:gridCol w:w="242"/>
      </w:tblGrid>
      <w:tr w:rsidR="006D3C1A" w:rsidTr="003E3D56">
        <w:trPr>
          <w:gridAfter w:val="2"/>
          <w:wAfter w:w="493" w:type="dxa"/>
        </w:trPr>
        <w:tc>
          <w:tcPr>
            <w:tcW w:w="474" w:type="dxa"/>
          </w:tcPr>
          <w:p w:rsidR="006D3C1A" w:rsidRDefault="006D3C1A"/>
        </w:tc>
        <w:tc>
          <w:tcPr>
            <w:tcW w:w="6343" w:type="dxa"/>
            <w:gridSpan w:val="10"/>
          </w:tcPr>
          <w:p w:rsidR="006D3C1A" w:rsidRPr="00254D8D" w:rsidRDefault="006D3C1A">
            <w:pPr>
              <w:rPr>
                <w:b/>
                <w:sz w:val="28"/>
                <w:szCs w:val="28"/>
              </w:rPr>
            </w:pPr>
            <w:r>
              <w:t xml:space="preserve">                                                    </w:t>
            </w:r>
            <w:r w:rsidR="00254D8D" w:rsidRPr="00254D8D">
              <w:rPr>
                <w:b/>
                <w:sz w:val="28"/>
                <w:szCs w:val="28"/>
              </w:rPr>
              <w:t>Социальная статистика</w:t>
            </w:r>
          </w:p>
        </w:tc>
        <w:tc>
          <w:tcPr>
            <w:tcW w:w="2012" w:type="dxa"/>
          </w:tcPr>
          <w:p w:rsidR="006D3C1A" w:rsidRDefault="006D3C1A"/>
        </w:tc>
      </w:tr>
      <w:tr w:rsidR="006D3C1A" w:rsidTr="003E3D56">
        <w:trPr>
          <w:gridAfter w:val="2"/>
          <w:wAfter w:w="493" w:type="dxa"/>
          <w:trHeight w:val="290"/>
        </w:trPr>
        <w:tc>
          <w:tcPr>
            <w:tcW w:w="474" w:type="dxa"/>
          </w:tcPr>
          <w:p w:rsidR="006D3C1A" w:rsidRDefault="006D3C1A">
            <w:r>
              <w:t>1</w:t>
            </w:r>
          </w:p>
        </w:tc>
        <w:tc>
          <w:tcPr>
            <w:tcW w:w="1643" w:type="dxa"/>
            <w:gridSpan w:val="5"/>
            <w:tcBorders>
              <w:right w:val="single" w:sz="4" w:space="0" w:color="auto"/>
            </w:tcBorders>
          </w:tcPr>
          <w:p w:rsidR="006D3C1A" w:rsidRDefault="006D3C1A" w:rsidP="006D3C1A">
            <w:pPr>
              <w:pStyle w:val="a4"/>
              <w:ind w:left="173" w:right="173" w:firstLine="260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:rsidR="006D3C1A" w:rsidRDefault="006D3C1A" w:rsidP="006D3C1A">
            <w:pPr>
              <w:pStyle w:val="a4"/>
              <w:ind w:left="173" w:right="173" w:firstLine="260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:rsidR="006D3C1A" w:rsidRDefault="006D3C1A" w:rsidP="006D3C1A">
            <w:pPr>
              <w:pStyle w:val="a4"/>
              <w:ind w:left="173" w:right="173" w:firstLine="260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:rsidR="006D3C1A" w:rsidRDefault="00DD4796" w:rsidP="006D3C1A">
            <w:pPr>
              <w:pStyle w:val="a4"/>
              <w:ind w:left="173" w:right="173" w:firstLine="260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A102FA">
              <w:rPr>
                <w:rFonts w:ascii="Arial" w:hAnsi="Arial" w:cs="Arial"/>
                <w:sz w:val="20"/>
                <w:szCs w:val="20"/>
              </w:rPr>
              <w:t>Основы социально-экономической статистики.</w:t>
            </w:r>
          </w:p>
          <w:p w:rsidR="006D3C1A" w:rsidRDefault="006D3C1A" w:rsidP="00DD4796">
            <w:pPr>
              <w:pStyle w:val="a4"/>
              <w:ind w:left="173" w:right="173" w:firstLine="260"/>
              <w:jc w:val="both"/>
            </w:pPr>
          </w:p>
        </w:tc>
        <w:tc>
          <w:tcPr>
            <w:tcW w:w="4700" w:type="dxa"/>
            <w:gridSpan w:val="5"/>
            <w:tcBorders>
              <w:left w:val="single" w:sz="4" w:space="0" w:color="auto"/>
            </w:tcBorders>
          </w:tcPr>
          <w:p w:rsidR="006D3C1A" w:rsidRPr="00DD4796" w:rsidRDefault="006D3C1A" w:rsidP="00DD4796">
            <w:pPr>
              <w:pStyle w:val="a4"/>
              <w:ind w:left="329" w:right="173"/>
              <w:jc w:val="both"/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</w:pPr>
            <w:r w:rsidRPr="00DD479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DD4796" w:rsidRPr="00DD47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Система показателей социально-экономической статистики</w:t>
            </w:r>
            <w:r w:rsidR="00DD4796" w:rsidRPr="00DD479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D4796" w:rsidRPr="00DD4796" w:rsidRDefault="00DD4796" w:rsidP="00DD4796">
            <w:pPr>
              <w:pStyle w:val="a4"/>
              <w:ind w:left="329" w:right="173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D47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Уровни системы показателей социально - экономической статистики</w:t>
            </w:r>
          </w:p>
          <w:p w:rsidR="00DD4796" w:rsidRPr="00DD4796" w:rsidRDefault="00DD4796" w:rsidP="00DD4796">
            <w:pPr>
              <w:pStyle w:val="a4"/>
              <w:ind w:left="329" w:right="173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D47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Задачи системы показателей социально-экономической статистики</w:t>
            </w:r>
          </w:p>
          <w:p w:rsidR="00DD4796" w:rsidRPr="00DD4796" w:rsidRDefault="00DD4796" w:rsidP="00DD4796">
            <w:pPr>
              <w:pStyle w:val="a4"/>
              <w:ind w:left="329" w:right="173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D47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Особенности системы показателей социально-экономической стати </w:t>
            </w:r>
          </w:p>
          <w:p w:rsidR="00DD4796" w:rsidRPr="00DD4796" w:rsidRDefault="00DD4796" w:rsidP="00DD4796">
            <w:pPr>
              <w:pStyle w:val="a4"/>
              <w:ind w:left="329" w:right="173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D47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Основные разделы системы социально-экономических показателей </w:t>
            </w:r>
            <w:proofErr w:type="spellStart"/>
            <w:r w:rsidRPr="00DD47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стики</w:t>
            </w:r>
            <w:proofErr w:type="spellEnd"/>
          </w:p>
          <w:p w:rsidR="00DD4796" w:rsidRPr="00DD4796" w:rsidRDefault="00DD4796" w:rsidP="00DD4796">
            <w:pPr>
              <w:pStyle w:val="a4"/>
              <w:ind w:left="329" w:right="173"/>
              <w:jc w:val="both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:rsidR="006D3C1A" w:rsidRDefault="00DD4796">
            <w:r w:rsidRPr="00DD4796">
              <w:t>http://edu.dvgups.ru/</w:t>
            </w:r>
          </w:p>
        </w:tc>
      </w:tr>
      <w:tr w:rsidR="006D3C1A" w:rsidTr="003E3D56">
        <w:trPr>
          <w:gridAfter w:val="2"/>
          <w:wAfter w:w="493" w:type="dxa"/>
        </w:trPr>
        <w:tc>
          <w:tcPr>
            <w:tcW w:w="474" w:type="dxa"/>
          </w:tcPr>
          <w:p w:rsidR="006D3C1A" w:rsidRDefault="005869C9">
            <w:r>
              <w:t>2</w:t>
            </w:r>
          </w:p>
        </w:tc>
        <w:tc>
          <w:tcPr>
            <w:tcW w:w="1632" w:type="dxa"/>
            <w:gridSpan w:val="4"/>
            <w:tcBorders>
              <w:right w:val="single" w:sz="4" w:space="0" w:color="auto"/>
            </w:tcBorders>
          </w:tcPr>
          <w:p w:rsidR="006D3C1A" w:rsidRDefault="00E30E66" w:rsidP="00DD4796">
            <w:r>
              <w:t>Понятие "социальная статистика"</w:t>
            </w:r>
          </w:p>
        </w:tc>
        <w:tc>
          <w:tcPr>
            <w:tcW w:w="4711" w:type="dxa"/>
            <w:gridSpan w:val="6"/>
            <w:tcBorders>
              <w:left w:val="single" w:sz="4" w:space="0" w:color="auto"/>
            </w:tcBorders>
          </w:tcPr>
          <w:p w:rsidR="00E30E66" w:rsidRPr="00E30E66" w:rsidRDefault="00E30E66" w:rsidP="00E30E66">
            <w:pPr>
              <w:pStyle w:val="predc"/>
              <w:jc w:val="both"/>
              <w:rPr>
                <w:sz w:val="22"/>
                <w:szCs w:val="22"/>
              </w:rPr>
            </w:pPr>
            <w:r w:rsidRPr="00E30E66">
              <w:rPr>
                <w:sz w:val="22"/>
                <w:szCs w:val="22"/>
              </w:rPr>
              <w:t xml:space="preserve">Понятие "социальная статистика" имеет два толкования: как область науки и как область </w:t>
            </w:r>
          </w:p>
          <w:p w:rsidR="00E30E66" w:rsidRPr="00E30E66" w:rsidRDefault="00E30E66" w:rsidP="00E30E66">
            <w:pPr>
              <w:pStyle w:val="predc"/>
              <w:jc w:val="both"/>
              <w:rPr>
                <w:sz w:val="22"/>
                <w:szCs w:val="22"/>
              </w:rPr>
            </w:pPr>
            <w:r w:rsidRPr="00E30E66">
              <w:rPr>
                <w:sz w:val="22"/>
                <w:szCs w:val="22"/>
              </w:rPr>
              <w:t xml:space="preserve">практической деятельности. Социальная статистика как область науки разрабатывает систему </w:t>
            </w:r>
          </w:p>
          <w:p w:rsidR="00E30E66" w:rsidRPr="00E30E66" w:rsidRDefault="00E30E66" w:rsidP="00E30E66">
            <w:pPr>
              <w:pStyle w:val="predc"/>
              <w:jc w:val="both"/>
              <w:rPr>
                <w:sz w:val="22"/>
                <w:szCs w:val="22"/>
              </w:rPr>
            </w:pPr>
            <w:r w:rsidRPr="00E30E66">
              <w:rPr>
                <w:sz w:val="22"/>
                <w:szCs w:val="22"/>
              </w:rPr>
              <w:t xml:space="preserve">приемов и методов сбора, обработки и анализа числовой информации о социальных явлениях и </w:t>
            </w:r>
          </w:p>
          <w:p w:rsidR="00E30E66" w:rsidRPr="00E30E66" w:rsidRDefault="00E30E66" w:rsidP="00E30E66">
            <w:pPr>
              <w:pStyle w:val="predc"/>
              <w:jc w:val="both"/>
              <w:rPr>
                <w:sz w:val="22"/>
                <w:szCs w:val="22"/>
              </w:rPr>
            </w:pPr>
            <w:proofErr w:type="gramStart"/>
            <w:r w:rsidRPr="00E30E66">
              <w:rPr>
                <w:sz w:val="22"/>
                <w:szCs w:val="22"/>
              </w:rPr>
              <w:t>процессах</w:t>
            </w:r>
            <w:proofErr w:type="gramEnd"/>
            <w:r w:rsidRPr="00E30E66">
              <w:rPr>
                <w:sz w:val="22"/>
                <w:szCs w:val="22"/>
              </w:rPr>
              <w:t xml:space="preserve"> в обществе. Социальная статистика как область практической деятельности </w:t>
            </w:r>
          </w:p>
          <w:p w:rsidR="00E30E66" w:rsidRPr="00E30E66" w:rsidRDefault="00E30E66" w:rsidP="00E30E66">
            <w:pPr>
              <w:pStyle w:val="predc"/>
              <w:jc w:val="both"/>
              <w:rPr>
                <w:sz w:val="22"/>
                <w:szCs w:val="22"/>
              </w:rPr>
            </w:pPr>
            <w:proofErr w:type="gramStart"/>
            <w:r w:rsidRPr="00E30E66">
              <w:rPr>
                <w:sz w:val="22"/>
                <w:szCs w:val="22"/>
              </w:rPr>
              <w:t>направлена</w:t>
            </w:r>
            <w:proofErr w:type="gramEnd"/>
            <w:r w:rsidRPr="00E30E66">
              <w:rPr>
                <w:sz w:val="22"/>
                <w:szCs w:val="22"/>
              </w:rPr>
              <w:t xml:space="preserve"> на выполнение органами государственной статистики и другими организациями </w:t>
            </w:r>
          </w:p>
          <w:p w:rsidR="00E30E66" w:rsidRPr="00E30E66" w:rsidRDefault="00E30E66" w:rsidP="00E30E66">
            <w:pPr>
              <w:pStyle w:val="predc"/>
              <w:jc w:val="both"/>
              <w:rPr>
                <w:sz w:val="22"/>
                <w:szCs w:val="22"/>
              </w:rPr>
            </w:pPr>
            <w:r w:rsidRPr="00E30E66">
              <w:rPr>
                <w:sz w:val="22"/>
                <w:szCs w:val="22"/>
              </w:rPr>
              <w:t xml:space="preserve">работы по сбору и обобщению числовых материалов, характеризующих те или иные социальные </w:t>
            </w:r>
          </w:p>
          <w:p w:rsidR="00E30E66" w:rsidRPr="00E30E66" w:rsidRDefault="00E30E66" w:rsidP="00E30E66">
            <w:pPr>
              <w:pStyle w:val="predc"/>
              <w:jc w:val="both"/>
              <w:rPr>
                <w:sz w:val="22"/>
                <w:szCs w:val="22"/>
              </w:rPr>
            </w:pPr>
            <w:r w:rsidRPr="00E30E66">
              <w:rPr>
                <w:sz w:val="22"/>
                <w:szCs w:val="22"/>
              </w:rPr>
              <w:t>процессы.</w:t>
            </w:r>
          </w:p>
          <w:p w:rsidR="006D3C1A" w:rsidRDefault="006D3C1A" w:rsidP="00E30E66">
            <w:pPr>
              <w:pStyle w:val="predc"/>
              <w:jc w:val="both"/>
            </w:pPr>
          </w:p>
        </w:tc>
        <w:tc>
          <w:tcPr>
            <w:tcW w:w="2012" w:type="dxa"/>
          </w:tcPr>
          <w:p w:rsidR="006D3C1A" w:rsidRDefault="00E30E66">
            <w:r w:rsidRPr="00E30E66">
              <w:t>http://soc-work.ru/</w:t>
            </w:r>
          </w:p>
        </w:tc>
      </w:tr>
      <w:tr w:rsidR="006D3C1A" w:rsidTr="003E3D56">
        <w:trPr>
          <w:gridAfter w:val="2"/>
          <w:wAfter w:w="493" w:type="dxa"/>
        </w:trPr>
        <w:tc>
          <w:tcPr>
            <w:tcW w:w="474" w:type="dxa"/>
          </w:tcPr>
          <w:p w:rsidR="006D3C1A" w:rsidRDefault="00E30E66">
            <w:r>
              <w:t>3</w:t>
            </w:r>
          </w:p>
        </w:tc>
        <w:tc>
          <w:tcPr>
            <w:tcW w:w="1632" w:type="dxa"/>
            <w:gridSpan w:val="4"/>
            <w:tcBorders>
              <w:right w:val="single" w:sz="4" w:space="0" w:color="auto"/>
            </w:tcBorders>
          </w:tcPr>
          <w:p w:rsidR="006D3C1A" w:rsidRDefault="00E30E66">
            <w:r w:rsidRPr="00A102FA">
              <w:rPr>
                <w:rFonts w:ascii="Arial" w:hAnsi="Arial" w:cs="Arial"/>
                <w:sz w:val="20"/>
                <w:szCs w:val="20"/>
              </w:rPr>
              <w:t>Объект и предмет социальной статистики как науки.</w:t>
            </w:r>
          </w:p>
        </w:tc>
        <w:tc>
          <w:tcPr>
            <w:tcW w:w="4711" w:type="dxa"/>
            <w:gridSpan w:val="6"/>
            <w:tcBorders>
              <w:left w:val="single" w:sz="4" w:space="0" w:color="auto"/>
            </w:tcBorders>
          </w:tcPr>
          <w:p w:rsidR="006D3C1A" w:rsidRDefault="00E30E66"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общество во всем многообразии его форм и проявлений</w:t>
            </w:r>
            <w:r w:rsidRPr="00E30E66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/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процессы, протекающие в народонаселении</w:t>
            </w:r>
          </w:p>
        </w:tc>
        <w:tc>
          <w:tcPr>
            <w:tcW w:w="2012" w:type="dxa"/>
          </w:tcPr>
          <w:p w:rsidR="006D3C1A" w:rsidRDefault="00E30E66">
            <w:r w:rsidRPr="00E30E66">
              <w:t>http://www.f-mx.ru/</w:t>
            </w:r>
          </w:p>
        </w:tc>
      </w:tr>
      <w:tr w:rsidR="006D3C1A" w:rsidTr="003E3D56">
        <w:trPr>
          <w:gridAfter w:val="2"/>
          <w:wAfter w:w="493" w:type="dxa"/>
        </w:trPr>
        <w:tc>
          <w:tcPr>
            <w:tcW w:w="474" w:type="dxa"/>
          </w:tcPr>
          <w:p w:rsidR="006D3C1A" w:rsidRDefault="00E30E66">
            <w:r>
              <w:t>4</w:t>
            </w:r>
          </w:p>
        </w:tc>
        <w:tc>
          <w:tcPr>
            <w:tcW w:w="1632" w:type="dxa"/>
            <w:gridSpan w:val="4"/>
            <w:tcBorders>
              <w:right w:val="single" w:sz="4" w:space="0" w:color="auto"/>
            </w:tcBorders>
          </w:tcPr>
          <w:p w:rsidR="006D3C1A" w:rsidRDefault="0080009D">
            <w:r w:rsidRPr="00A102FA">
              <w:rPr>
                <w:rFonts w:ascii="Arial" w:hAnsi="Arial" w:cs="Arial"/>
                <w:sz w:val="20"/>
                <w:szCs w:val="20"/>
              </w:rPr>
              <w:t>Основные задачи социальной статистики</w:t>
            </w:r>
          </w:p>
        </w:tc>
        <w:tc>
          <w:tcPr>
            <w:tcW w:w="4711" w:type="dxa"/>
            <w:gridSpan w:val="6"/>
            <w:tcBorders>
              <w:left w:val="single" w:sz="4" w:space="0" w:color="auto"/>
            </w:tcBorders>
          </w:tcPr>
          <w:p w:rsidR="0080009D" w:rsidRPr="0080009D" w:rsidRDefault="00E30E66" w:rsidP="00E30E66">
            <w:pPr>
              <w:pStyle w:val="a5"/>
              <w:numPr>
                <w:ilvl w:val="0"/>
                <w:numId w:val="1"/>
              </w:numPr>
              <w:rPr>
                <w:rFonts w:ascii="Verdana" w:hAnsi="Verdana"/>
                <w:color w:val="3E3E3D"/>
                <w:sz w:val="16"/>
                <w:szCs w:val="16"/>
                <w:shd w:val="clear" w:color="auto" w:fill="FFFFFF"/>
              </w:rPr>
            </w:pPr>
            <w:r w:rsidRPr="0080009D">
              <w:rPr>
                <w:rFonts w:ascii="Verdana" w:hAnsi="Verdana"/>
                <w:color w:val="3E3E3D"/>
                <w:sz w:val="16"/>
                <w:szCs w:val="16"/>
                <w:shd w:val="clear" w:color="auto" w:fill="FFFFFF"/>
              </w:rPr>
              <w:t>Преодоление автономности отдельных направлений соци</w:t>
            </w:r>
            <w:r w:rsidRPr="0080009D">
              <w:rPr>
                <w:rFonts w:ascii="Verdana" w:hAnsi="Verdana"/>
                <w:color w:val="3E3E3D"/>
                <w:sz w:val="16"/>
                <w:szCs w:val="16"/>
                <w:shd w:val="clear" w:color="auto" w:fill="FFFFFF"/>
              </w:rPr>
              <w:softHyphen/>
              <w:t xml:space="preserve">альной статистики и обусловленной этим </w:t>
            </w:r>
            <w:proofErr w:type="spellStart"/>
            <w:r w:rsidRPr="0080009D">
              <w:rPr>
                <w:rFonts w:ascii="Verdana" w:hAnsi="Verdana"/>
                <w:color w:val="3E3E3D"/>
                <w:sz w:val="16"/>
                <w:szCs w:val="16"/>
                <w:shd w:val="clear" w:color="auto" w:fill="FFFFFF"/>
              </w:rPr>
              <w:t>несоп</w:t>
            </w:r>
            <w:proofErr w:type="spellEnd"/>
          </w:p>
          <w:p w:rsidR="006D3C1A" w:rsidRPr="0080009D" w:rsidRDefault="00E30E66" w:rsidP="00E30E66">
            <w:pPr>
              <w:pStyle w:val="a5"/>
              <w:numPr>
                <w:ilvl w:val="0"/>
                <w:numId w:val="1"/>
              </w:numPr>
              <w:rPr>
                <w:rFonts w:ascii="Verdana" w:hAnsi="Verdana"/>
                <w:color w:val="3E3E3D"/>
                <w:sz w:val="16"/>
                <w:szCs w:val="16"/>
                <w:shd w:val="clear" w:color="auto" w:fill="FFFFFF"/>
              </w:rPr>
            </w:pPr>
            <w:proofErr w:type="spellStart"/>
            <w:r w:rsidRPr="0080009D">
              <w:rPr>
                <w:rFonts w:ascii="Verdana" w:hAnsi="Verdana"/>
                <w:color w:val="3E3E3D"/>
                <w:sz w:val="16"/>
                <w:szCs w:val="16"/>
                <w:shd w:val="clear" w:color="auto" w:fill="FFFFFF"/>
              </w:rPr>
              <w:t>оставимости</w:t>
            </w:r>
            <w:proofErr w:type="spellEnd"/>
            <w:r w:rsidRPr="0080009D">
              <w:rPr>
                <w:rFonts w:ascii="Verdana" w:hAnsi="Verdana"/>
                <w:color w:val="3E3E3D"/>
                <w:sz w:val="16"/>
                <w:szCs w:val="16"/>
                <w:shd w:val="clear" w:color="auto" w:fill="FFFFFF"/>
              </w:rPr>
              <w:t xml:space="preserve"> мно</w:t>
            </w:r>
            <w:r w:rsidRPr="0080009D">
              <w:rPr>
                <w:rFonts w:ascii="Verdana" w:hAnsi="Verdana"/>
                <w:color w:val="3E3E3D"/>
                <w:sz w:val="16"/>
                <w:szCs w:val="16"/>
                <w:shd w:val="clear" w:color="auto" w:fill="FFFFFF"/>
              </w:rPr>
              <w:softHyphen/>
              <w:t>гих статистических показателей; действительное формирование единой взаимосвязанной системы социальной статистики.</w:t>
            </w:r>
          </w:p>
          <w:p w:rsidR="00E30E66" w:rsidRPr="0080009D" w:rsidRDefault="00E30E66" w:rsidP="00E30E66">
            <w:pPr>
              <w:pStyle w:val="a5"/>
              <w:numPr>
                <w:ilvl w:val="0"/>
                <w:numId w:val="1"/>
              </w:numPr>
              <w:rPr>
                <w:rStyle w:val="apple-converted-space"/>
                <w:sz w:val="16"/>
                <w:szCs w:val="16"/>
              </w:rPr>
            </w:pPr>
            <w:r w:rsidRPr="0080009D">
              <w:rPr>
                <w:rStyle w:val="apple-converted-space"/>
                <w:rFonts w:ascii="Verdana" w:hAnsi="Verdana"/>
                <w:color w:val="3E3E3D"/>
                <w:sz w:val="16"/>
                <w:szCs w:val="16"/>
                <w:shd w:val="clear" w:color="auto" w:fill="FFFFFF"/>
              </w:rPr>
              <w:t> </w:t>
            </w:r>
            <w:r w:rsidRPr="0080009D">
              <w:rPr>
                <w:rFonts w:ascii="Verdana" w:hAnsi="Verdana"/>
                <w:color w:val="3E3E3D"/>
                <w:sz w:val="16"/>
                <w:szCs w:val="16"/>
                <w:shd w:val="clear" w:color="auto" w:fill="FFFFFF"/>
              </w:rPr>
              <w:t xml:space="preserve">Достижение соответствия ряда статистических показателей оценке </w:t>
            </w:r>
            <w:r w:rsidRPr="0080009D">
              <w:rPr>
                <w:rFonts w:ascii="Verdana" w:hAnsi="Verdana"/>
                <w:color w:val="3E3E3D"/>
                <w:sz w:val="16"/>
                <w:szCs w:val="16"/>
                <w:shd w:val="clear" w:color="auto" w:fill="FFFFFF"/>
              </w:rPr>
              <w:lastRenderedPageBreak/>
              <w:t>сущности социальных явлений и процессов, так как показа</w:t>
            </w:r>
            <w:r w:rsidRPr="0080009D">
              <w:rPr>
                <w:rFonts w:ascii="Verdana" w:hAnsi="Verdana"/>
                <w:color w:val="3E3E3D"/>
                <w:sz w:val="16"/>
                <w:szCs w:val="16"/>
                <w:shd w:val="clear" w:color="auto" w:fill="FFFFFF"/>
              </w:rPr>
              <w:softHyphen/>
              <w:t>тели не дают их качественных характеристик.</w:t>
            </w:r>
            <w:r w:rsidRPr="0080009D">
              <w:rPr>
                <w:rStyle w:val="apple-converted-space"/>
                <w:rFonts w:ascii="Verdana" w:hAnsi="Verdana"/>
                <w:color w:val="3E3E3D"/>
                <w:sz w:val="16"/>
                <w:szCs w:val="16"/>
                <w:shd w:val="clear" w:color="auto" w:fill="FFFFFF"/>
              </w:rPr>
              <w:t> </w:t>
            </w:r>
          </w:p>
          <w:p w:rsidR="0080009D" w:rsidRPr="0080009D" w:rsidRDefault="0080009D" w:rsidP="00E30E66">
            <w:pPr>
              <w:pStyle w:val="a5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80009D">
              <w:rPr>
                <w:rFonts w:ascii="Verdana" w:hAnsi="Verdana"/>
                <w:color w:val="3E3E3D"/>
                <w:sz w:val="16"/>
                <w:szCs w:val="16"/>
                <w:shd w:val="clear" w:color="auto" w:fill="FFFFFF"/>
              </w:rPr>
              <w:t>Интегрирование исследований на макр</w:t>
            </w:r>
            <w:proofErr w:type="gramStart"/>
            <w:r w:rsidRPr="0080009D">
              <w:rPr>
                <w:rFonts w:ascii="Verdana" w:hAnsi="Verdana"/>
                <w:color w:val="3E3E3D"/>
                <w:sz w:val="16"/>
                <w:szCs w:val="16"/>
                <w:shd w:val="clear" w:color="auto" w:fill="FFFFFF"/>
              </w:rPr>
              <w:t>о-</w:t>
            </w:r>
            <w:proofErr w:type="gramEnd"/>
            <w:r w:rsidRPr="0080009D">
              <w:rPr>
                <w:rFonts w:ascii="Verdana" w:hAnsi="Verdana"/>
                <w:color w:val="3E3E3D"/>
                <w:sz w:val="16"/>
                <w:szCs w:val="16"/>
                <w:shd w:val="clear" w:color="auto" w:fill="FFFFFF"/>
              </w:rPr>
              <w:t xml:space="preserve"> и </w:t>
            </w:r>
            <w:proofErr w:type="spellStart"/>
            <w:r w:rsidRPr="0080009D">
              <w:rPr>
                <w:rFonts w:ascii="Verdana" w:hAnsi="Verdana"/>
                <w:color w:val="3E3E3D"/>
                <w:sz w:val="16"/>
                <w:szCs w:val="16"/>
                <w:shd w:val="clear" w:color="auto" w:fill="FFFFFF"/>
              </w:rPr>
              <w:t>микроуровнях</w:t>
            </w:r>
            <w:proofErr w:type="spellEnd"/>
            <w:r w:rsidRPr="0080009D">
              <w:rPr>
                <w:rFonts w:ascii="Verdana" w:hAnsi="Verdana"/>
                <w:color w:val="3E3E3D"/>
                <w:sz w:val="16"/>
                <w:szCs w:val="16"/>
                <w:shd w:val="clear" w:color="auto" w:fill="FFFFFF"/>
              </w:rPr>
              <w:t>, что позволит более глубоко и полно вскрыть первопричины и ме</w:t>
            </w:r>
            <w:r w:rsidRPr="0080009D">
              <w:rPr>
                <w:rFonts w:ascii="Verdana" w:hAnsi="Verdana"/>
                <w:color w:val="3E3E3D"/>
                <w:sz w:val="16"/>
                <w:szCs w:val="16"/>
                <w:shd w:val="clear" w:color="auto" w:fill="FFFFFF"/>
              </w:rPr>
              <w:softHyphen/>
              <w:t>ханизмы изучаемых процессов.</w:t>
            </w:r>
          </w:p>
          <w:p w:rsidR="0080009D" w:rsidRPr="0080009D" w:rsidRDefault="0080009D" w:rsidP="00E30E66">
            <w:pPr>
              <w:pStyle w:val="a5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80009D">
              <w:rPr>
                <w:rFonts w:ascii="Verdana" w:hAnsi="Verdana"/>
                <w:color w:val="3E3E3D"/>
                <w:sz w:val="16"/>
                <w:szCs w:val="16"/>
                <w:shd w:val="clear" w:color="auto" w:fill="FFFFFF"/>
              </w:rPr>
              <w:t>Преодоление существующей несопоставимости показате</w:t>
            </w:r>
            <w:r w:rsidRPr="0080009D">
              <w:rPr>
                <w:rFonts w:ascii="Verdana" w:hAnsi="Verdana"/>
                <w:color w:val="3E3E3D"/>
                <w:sz w:val="16"/>
                <w:szCs w:val="16"/>
                <w:shd w:val="clear" w:color="auto" w:fill="FFFFFF"/>
              </w:rPr>
              <w:softHyphen/>
              <w:t>лей социальной статистики и показателей, представленных в других отраслевых статистиках.</w:t>
            </w:r>
          </w:p>
          <w:p w:rsidR="0080009D" w:rsidRPr="0080009D" w:rsidRDefault="0080009D" w:rsidP="00E30E66">
            <w:pPr>
              <w:pStyle w:val="a5"/>
              <w:numPr>
                <w:ilvl w:val="0"/>
                <w:numId w:val="1"/>
              </w:numPr>
              <w:rPr>
                <w:rStyle w:val="apple-converted-space"/>
                <w:sz w:val="16"/>
                <w:szCs w:val="16"/>
              </w:rPr>
            </w:pPr>
            <w:r w:rsidRPr="0080009D">
              <w:rPr>
                <w:rFonts w:ascii="Verdana" w:hAnsi="Verdana"/>
                <w:color w:val="3E3E3D"/>
                <w:sz w:val="16"/>
                <w:szCs w:val="16"/>
                <w:shd w:val="clear" w:color="auto" w:fill="FFFFFF"/>
              </w:rPr>
              <w:t>Моделирование социально-экономических связей с целью обнаружения механизмов взаимодействия в общественной сис</w:t>
            </w:r>
            <w:r w:rsidRPr="0080009D">
              <w:rPr>
                <w:rFonts w:ascii="Verdana" w:hAnsi="Verdana"/>
                <w:color w:val="3E3E3D"/>
                <w:sz w:val="16"/>
                <w:szCs w:val="16"/>
                <w:shd w:val="clear" w:color="auto" w:fill="FFFFFF"/>
              </w:rPr>
              <w:softHyphen/>
              <w:t>теме.</w:t>
            </w:r>
            <w:r w:rsidRPr="0080009D">
              <w:rPr>
                <w:rStyle w:val="apple-converted-space"/>
                <w:rFonts w:ascii="Verdana" w:hAnsi="Verdana"/>
                <w:color w:val="3E3E3D"/>
                <w:sz w:val="16"/>
                <w:szCs w:val="16"/>
                <w:shd w:val="clear" w:color="auto" w:fill="FFFFFF"/>
              </w:rPr>
              <w:t> </w:t>
            </w:r>
          </w:p>
          <w:p w:rsidR="0080009D" w:rsidRPr="0080009D" w:rsidRDefault="0080009D" w:rsidP="00E30E66">
            <w:pPr>
              <w:pStyle w:val="a5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80009D">
              <w:rPr>
                <w:rFonts w:ascii="Verdana" w:hAnsi="Verdana"/>
                <w:color w:val="3E3E3D"/>
                <w:sz w:val="16"/>
                <w:szCs w:val="16"/>
                <w:shd w:val="clear" w:color="auto" w:fill="FFFFFF"/>
              </w:rPr>
              <w:t>Расширение круга показателей статистики мнений.</w:t>
            </w:r>
          </w:p>
          <w:p w:rsidR="0080009D" w:rsidRDefault="0080009D" w:rsidP="00E30E66">
            <w:pPr>
              <w:pStyle w:val="a5"/>
              <w:numPr>
                <w:ilvl w:val="0"/>
                <w:numId w:val="1"/>
              </w:numPr>
            </w:pPr>
            <w:proofErr w:type="spellStart"/>
            <w:proofErr w:type="gramStart"/>
            <w:r w:rsidRPr="0080009D">
              <w:rPr>
                <w:rFonts w:ascii="Verdana" w:hAnsi="Verdana"/>
                <w:color w:val="3E3E3D"/>
                <w:sz w:val="16"/>
                <w:szCs w:val="16"/>
                <w:shd w:val="clear" w:color="auto" w:fill="FFFFFF"/>
              </w:rPr>
              <w:t>роведение</w:t>
            </w:r>
            <w:proofErr w:type="spellEnd"/>
            <w:r w:rsidRPr="0080009D">
              <w:rPr>
                <w:rFonts w:ascii="Verdana" w:hAnsi="Verdana"/>
                <w:color w:val="3E3E3D"/>
                <w:sz w:val="16"/>
                <w:szCs w:val="16"/>
                <w:shd w:val="clear" w:color="auto" w:fill="FFFFFF"/>
              </w:rPr>
              <w:t xml:space="preserve"> специальных мер, компенсирующих по возмож</w:t>
            </w:r>
            <w:r w:rsidRPr="0080009D">
              <w:rPr>
                <w:rFonts w:ascii="Verdana" w:hAnsi="Verdana"/>
                <w:color w:val="3E3E3D"/>
                <w:sz w:val="16"/>
                <w:szCs w:val="16"/>
                <w:shd w:val="clear" w:color="auto" w:fill="FFFFFF"/>
              </w:rPr>
              <w:softHyphen/>
              <w:t>ности такие слабые стороны многих показателей, как: элементы субъективизма; неточности данных анамнеза (информация о со</w:t>
            </w:r>
            <w:r w:rsidRPr="0080009D">
              <w:rPr>
                <w:rFonts w:ascii="Verdana" w:hAnsi="Verdana"/>
                <w:color w:val="3E3E3D"/>
                <w:sz w:val="16"/>
                <w:szCs w:val="16"/>
                <w:shd w:val="clear" w:color="auto" w:fill="FFFFFF"/>
              </w:rPr>
              <w:softHyphen/>
              <w:t>бытиях и фактах прошлых лет, получаемая при опросах населения); неполнота учета фактов, о которых люди неохотно дают инфор</w:t>
            </w:r>
            <w:r w:rsidRPr="0080009D">
              <w:rPr>
                <w:rFonts w:ascii="Verdana" w:hAnsi="Verdana"/>
                <w:color w:val="3E3E3D"/>
                <w:sz w:val="16"/>
                <w:szCs w:val="16"/>
                <w:shd w:val="clear" w:color="auto" w:fill="FFFFFF"/>
              </w:rPr>
              <w:softHyphen/>
              <w:t>мацию; отсутствие объективных однозначных критериев и шкал для различного рода оценочных суждений и т. д.</w:t>
            </w:r>
            <w:proofErr w:type="gramEnd"/>
          </w:p>
        </w:tc>
        <w:tc>
          <w:tcPr>
            <w:tcW w:w="2012" w:type="dxa"/>
          </w:tcPr>
          <w:p w:rsidR="006D3C1A" w:rsidRDefault="0080009D">
            <w:r w:rsidRPr="0080009D">
              <w:lastRenderedPageBreak/>
              <w:t>http://www.vuzlib.org/</w:t>
            </w:r>
          </w:p>
        </w:tc>
      </w:tr>
      <w:tr w:rsidR="006D3C1A" w:rsidTr="003E3D56">
        <w:trPr>
          <w:gridAfter w:val="2"/>
          <w:wAfter w:w="493" w:type="dxa"/>
        </w:trPr>
        <w:tc>
          <w:tcPr>
            <w:tcW w:w="474" w:type="dxa"/>
          </w:tcPr>
          <w:p w:rsidR="006D3C1A" w:rsidRDefault="00F125A8">
            <w:r>
              <w:lastRenderedPageBreak/>
              <w:t>5</w:t>
            </w:r>
          </w:p>
        </w:tc>
        <w:tc>
          <w:tcPr>
            <w:tcW w:w="1632" w:type="dxa"/>
            <w:gridSpan w:val="4"/>
            <w:tcBorders>
              <w:right w:val="single" w:sz="4" w:space="0" w:color="auto"/>
            </w:tcBorders>
          </w:tcPr>
          <w:p w:rsidR="006D3C1A" w:rsidRDefault="00F125A8">
            <w:r w:rsidRPr="00A102FA">
              <w:rPr>
                <w:rFonts w:ascii="Arial" w:hAnsi="Arial" w:cs="Arial"/>
                <w:sz w:val="20"/>
                <w:szCs w:val="20"/>
              </w:rPr>
              <w:t>Система показателей в социальной статистике.</w:t>
            </w:r>
          </w:p>
        </w:tc>
        <w:tc>
          <w:tcPr>
            <w:tcW w:w="4711" w:type="dxa"/>
            <w:gridSpan w:val="6"/>
            <w:tcBorders>
              <w:left w:val="single" w:sz="4" w:space="0" w:color="auto"/>
            </w:tcBorders>
          </w:tcPr>
          <w:p w:rsidR="00F125A8" w:rsidRDefault="00F125A8" w:rsidP="00F125A8">
            <w:r>
              <w:t xml:space="preserve">-    количественную </w:t>
            </w:r>
            <w:proofErr w:type="spellStart"/>
            <w:r>
              <w:t>пределенность</w:t>
            </w:r>
            <w:proofErr w:type="spellEnd"/>
            <w:r>
              <w:t>.</w:t>
            </w:r>
          </w:p>
          <w:p w:rsidR="00F125A8" w:rsidRDefault="00F125A8" w:rsidP="00F125A8"/>
          <w:p w:rsidR="00F125A8" w:rsidRDefault="00F125A8" w:rsidP="00F125A8">
            <w:r>
              <w:t>-    Качественную определенность.</w:t>
            </w:r>
          </w:p>
          <w:p w:rsidR="00F125A8" w:rsidRDefault="00F125A8" w:rsidP="00F125A8"/>
          <w:p w:rsidR="00F125A8" w:rsidRDefault="00F125A8" w:rsidP="00F125A8">
            <w:r>
              <w:t>-    определенность пространства.</w:t>
            </w:r>
          </w:p>
          <w:p w:rsidR="00F125A8" w:rsidRDefault="00F125A8" w:rsidP="00F125A8"/>
          <w:p w:rsidR="006D3C1A" w:rsidRDefault="00F125A8" w:rsidP="00F125A8">
            <w:r>
              <w:t>-    определенность времени.</w:t>
            </w:r>
          </w:p>
        </w:tc>
        <w:tc>
          <w:tcPr>
            <w:tcW w:w="2012" w:type="dxa"/>
          </w:tcPr>
          <w:p w:rsidR="006D3C1A" w:rsidRDefault="00F125A8">
            <w:r w:rsidRPr="00F125A8">
              <w:t>http://ecnmx.ru/</w:t>
            </w:r>
          </w:p>
        </w:tc>
      </w:tr>
      <w:tr w:rsidR="006D3C1A" w:rsidTr="003E3D56">
        <w:trPr>
          <w:gridAfter w:val="2"/>
          <w:wAfter w:w="493" w:type="dxa"/>
        </w:trPr>
        <w:tc>
          <w:tcPr>
            <w:tcW w:w="474" w:type="dxa"/>
          </w:tcPr>
          <w:p w:rsidR="006D3C1A" w:rsidRDefault="00F125A8">
            <w:r>
              <w:t>6</w:t>
            </w:r>
          </w:p>
        </w:tc>
        <w:tc>
          <w:tcPr>
            <w:tcW w:w="1632" w:type="dxa"/>
            <w:gridSpan w:val="4"/>
            <w:tcBorders>
              <w:right w:val="single" w:sz="4" w:space="0" w:color="auto"/>
            </w:tcBorders>
          </w:tcPr>
          <w:p w:rsidR="006D3C1A" w:rsidRDefault="00F125A8">
            <w:r w:rsidRPr="00A102FA">
              <w:rPr>
                <w:rFonts w:ascii="Arial" w:hAnsi="Arial" w:cs="Arial"/>
                <w:color w:val="000000"/>
                <w:sz w:val="20"/>
                <w:szCs w:val="20"/>
              </w:rPr>
              <w:t>История развития статистики в Российской Федерации</w:t>
            </w:r>
          </w:p>
        </w:tc>
        <w:tc>
          <w:tcPr>
            <w:tcW w:w="4711" w:type="dxa"/>
            <w:gridSpan w:val="6"/>
            <w:tcBorders>
              <w:left w:val="single" w:sz="4" w:space="0" w:color="auto"/>
            </w:tcBorders>
          </w:tcPr>
          <w:p w:rsidR="00F125A8" w:rsidRDefault="00F125A8" w:rsidP="00F125A8">
            <w:pPr>
              <w:pStyle w:val="a4"/>
              <w:shd w:val="clear" w:color="auto" w:fill="FFFFFF"/>
              <w:rPr>
                <w:rFonts w:ascii="Verdana" w:hAnsi="Verdana"/>
                <w:color w:val="052635"/>
                <w:sz w:val="21"/>
                <w:szCs w:val="21"/>
              </w:rPr>
            </w:pPr>
            <w:r>
              <w:rPr>
                <w:rFonts w:ascii="Verdana" w:hAnsi="Verdana"/>
                <w:color w:val="052635"/>
                <w:sz w:val="21"/>
                <w:szCs w:val="21"/>
              </w:rPr>
              <w:t>История возникновения и развитие Российской государственной статистики определяется, прежде всего, развитием общества и государства, их социально-экономическими потребностями.</w:t>
            </w:r>
          </w:p>
          <w:p w:rsidR="00F125A8" w:rsidRDefault="00F125A8" w:rsidP="00F125A8">
            <w:pPr>
              <w:pStyle w:val="a4"/>
              <w:shd w:val="clear" w:color="auto" w:fill="FFFFFF"/>
              <w:rPr>
                <w:rFonts w:ascii="Verdana" w:hAnsi="Verdana"/>
                <w:color w:val="052635"/>
                <w:sz w:val="21"/>
                <w:szCs w:val="21"/>
              </w:rPr>
            </w:pPr>
            <w:r>
              <w:rPr>
                <w:rFonts w:ascii="Verdana" w:hAnsi="Verdana"/>
                <w:color w:val="052635"/>
                <w:sz w:val="21"/>
                <w:szCs w:val="21"/>
              </w:rPr>
              <w:t>Изменение экономической политики в конце XVIII века, проявившееся в оживлении свободного предпринимательства, сказалось на характере русской статистики, проявлении в ней черт средства социального познания, более широком отражении состояния экономики и общественной жизни. Этот</w:t>
            </w:r>
            <w:r>
              <w:rPr>
                <w:rStyle w:val="apple-converted-space"/>
                <w:rFonts w:ascii="Verdana" w:hAnsi="Verdana"/>
                <w:color w:val="052635"/>
                <w:sz w:val="21"/>
                <w:szCs w:val="21"/>
              </w:rPr>
              <w:t> </w:t>
            </w:r>
            <w:r>
              <w:rPr>
                <w:rFonts w:ascii="Verdana" w:hAnsi="Verdana"/>
                <w:b/>
                <w:bCs/>
                <w:color w:val="052635"/>
                <w:sz w:val="21"/>
                <w:szCs w:val="21"/>
              </w:rPr>
              <w:t>период возникновения статистической деятельности в России</w:t>
            </w:r>
            <w:r>
              <w:rPr>
                <w:rStyle w:val="apple-converted-space"/>
                <w:rFonts w:ascii="Verdana" w:hAnsi="Verdana"/>
                <w:color w:val="052635"/>
                <w:sz w:val="21"/>
                <w:szCs w:val="21"/>
              </w:rPr>
              <w:t> </w:t>
            </w:r>
            <w:r>
              <w:rPr>
                <w:rFonts w:ascii="Verdana" w:hAnsi="Verdana"/>
                <w:color w:val="052635"/>
                <w:sz w:val="21"/>
                <w:szCs w:val="21"/>
              </w:rPr>
              <w:t>характеризуется также рядом важных и интересных научных статистических разработок.</w:t>
            </w:r>
          </w:p>
          <w:p w:rsidR="006D3C1A" w:rsidRDefault="006D3C1A"/>
        </w:tc>
        <w:tc>
          <w:tcPr>
            <w:tcW w:w="2012" w:type="dxa"/>
          </w:tcPr>
          <w:p w:rsidR="006D3C1A" w:rsidRDefault="00F125A8">
            <w:r w:rsidRPr="00F125A8">
              <w:t>http://www.hmrn.ru/</w:t>
            </w:r>
          </w:p>
        </w:tc>
      </w:tr>
      <w:tr w:rsidR="006D3C1A" w:rsidTr="003E3D56">
        <w:trPr>
          <w:gridAfter w:val="2"/>
          <w:wAfter w:w="493" w:type="dxa"/>
        </w:trPr>
        <w:tc>
          <w:tcPr>
            <w:tcW w:w="474" w:type="dxa"/>
          </w:tcPr>
          <w:p w:rsidR="006D3C1A" w:rsidRDefault="00F125A8">
            <w:r>
              <w:t>7</w:t>
            </w:r>
          </w:p>
        </w:tc>
        <w:tc>
          <w:tcPr>
            <w:tcW w:w="1632" w:type="dxa"/>
            <w:gridSpan w:val="4"/>
            <w:tcBorders>
              <w:right w:val="single" w:sz="4" w:space="0" w:color="auto"/>
            </w:tcBorders>
          </w:tcPr>
          <w:p w:rsidR="006D3C1A" w:rsidRDefault="00F33557">
            <w:r w:rsidRPr="00A102FA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Организация статистики в России.</w:t>
            </w:r>
          </w:p>
        </w:tc>
        <w:tc>
          <w:tcPr>
            <w:tcW w:w="4711" w:type="dxa"/>
            <w:gridSpan w:val="6"/>
            <w:tcBorders>
              <w:left w:val="single" w:sz="4" w:space="0" w:color="auto"/>
            </w:tcBorders>
          </w:tcPr>
          <w:p w:rsidR="006D3C1A" w:rsidRDefault="00F125A8">
            <w:pPr>
              <w:rPr>
                <w:rFonts w:ascii="Tahoma" w:hAnsi="Tahoma" w:cs="Tahoma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222222"/>
                <w:sz w:val="21"/>
                <w:szCs w:val="21"/>
                <w:shd w:val="clear" w:color="auto" w:fill="FFFFFF"/>
              </w:rPr>
              <w:t>Изучением экономического и социального развития страны, от</w:t>
            </w:r>
            <w:r>
              <w:rPr>
                <w:rFonts w:ascii="Tahoma" w:hAnsi="Tahoma" w:cs="Tahoma"/>
                <w:color w:val="222222"/>
                <w:sz w:val="21"/>
                <w:szCs w:val="21"/>
                <w:shd w:val="clear" w:color="auto" w:fill="FFFFFF"/>
              </w:rPr>
              <w:softHyphen/>
              <w:t xml:space="preserve">дельных ее регионов, отраслей, объединений, фирм, предприятий занимаются специально созданные для этого органы, в </w:t>
            </w:r>
            <w:proofErr w:type="gramStart"/>
            <w:r>
              <w:rPr>
                <w:rFonts w:ascii="Tahoma" w:hAnsi="Tahoma" w:cs="Tahoma"/>
                <w:color w:val="222222"/>
                <w:sz w:val="21"/>
                <w:szCs w:val="21"/>
                <w:shd w:val="clear" w:color="auto" w:fill="FFFFFF"/>
              </w:rPr>
              <w:t>совокуп</w:t>
            </w:r>
            <w:r>
              <w:rPr>
                <w:rFonts w:ascii="Tahoma" w:hAnsi="Tahoma" w:cs="Tahoma"/>
                <w:color w:val="222222"/>
                <w:sz w:val="21"/>
                <w:szCs w:val="21"/>
                <w:shd w:val="clear" w:color="auto" w:fill="FFFFFF"/>
              </w:rPr>
              <w:softHyphen/>
              <w:t>ности</w:t>
            </w:r>
            <w:proofErr w:type="gramEnd"/>
            <w:r>
              <w:rPr>
                <w:rFonts w:ascii="Tahoma" w:hAnsi="Tahoma" w:cs="Tahoma"/>
                <w:color w:val="222222"/>
                <w:sz w:val="21"/>
                <w:szCs w:val="21"/>
                <w:shd w:val="clear" w:color="auto" w:fill="FFFFFF"/>
              </w:rPr>
              <w:t xml:space="preserve"> называемые </w:t>
            </w:r>
            <w:r>
              <w:rPr>
                <w:rFonts w:ascii="Tahoma" w:hAnsi="Tahoma" w:cs="Tahoma"/>
                <w:color w:val="222222"/>
                <w:sz w:val="21"/>
                <w:szCs w:val="21"/>
                <w:shd w:val="clear" w:color="auto" w:fill="FFFFFF"/>
              </w:rPr>
              <w:lastRenderedPageBreak/>
              <w:t>статистической службой. В России функ</w:t>
            </w:r>
            <w:r>
              <w:rPr>
                <w:rFonts w:ascii="Tahoma" w:hAnsi="Tahoma" w:cs="Tahoma"/>
                <w:color w:val="222222"/>
                <w:sz w:val="21"/>
                <w:szCs w:val="21"/>
                <w:shd w:val="clear" w:color="auto" w:fill="FFFFFF"/>
              </w:rPr>
              <w:softHyphen/>
              <w:t>ции статистической службы выполняют органы государственной и ведомственной статистики.</w:t>
            </w:r>
          </w:p>
          <w:p w:rsidR="00F33557" w:rsidRDefault="00F33557">
            <w:r>
              <w:rPr>
                <w:rFonts w:ascii="Tahoma" w:hAnsi="Tahoma" w:cs="Tahoma"/>
                <w:color w:val="222222"/>
                <w:sz w:val="21"/>
                <w:szCs w:val="21"/>
                <w:shd w:val="clear" w:color="auto" w:fill="FFFFFF"/>
              </w:rPr>
              <w:t>Госу</w:t>
            </w:r>
            <w:r>
              <w:rPr>
                <w:rFonts w:ascii="Tahoma" w:hAnsi="Tahoma" w:cs="Tahoma"/>
                <w:color w:val="222222"/>
                <w:sz w:val="21"/>
                <w:szCs w:val="21"/>
                <w:shd w:val="clear" w:color="auto" w:fill="FFFFFF"/>
              </w:rPr>
              <w:softHyphen/>
              <w:t>дарственный комитет по статистике РФ (Госкомстат РФ).</w:t>
            </w:r>
          </w:p>
        </w:tc>
        <w:tc>
          <w:tcPr>
            <w:tcW w:w="2012" w:type="dxa"/>
          </w:tcPr>
          <w:p w:rsidR="006D3C1A" w:rsidRDefault="00F33557">
            <w:r w:rsidRPr="00F33557">
              <w:lastRenderedPageBreak/>
              <w:t>http://www.kukiani.ru/</w:t>
            </w:r>
          </w:p>
        </w:tc>
      </w:tr>
      <w:tr w:rsidR="00F125A8" w:rsidTr="003E3D56">
        <w:trPr>
          <w:gridAfter w:val="2"/>
          <w:wAfter w:w="493" w:type="dxa"/>
        </w:trPr>
        <w:tc>
          <w:tcPr>
            <w:tcW w:w="516" w:type="dxa"/>
            <w:gridSpan w:val="2"/>
          </w:tcPr>
          <w:p w:rsidR="00F125A8" w:rsidRDefault="00F33557">
            <w:r>
              <w:lastRenderedPageBreak/>
              <w:t>8</w:t>
            </w:r>
          </w:p>
        </w:tc>
        <w:tc>
          <w:tcPr>
            <w:tcW w:w="1613" w:type="dxa"/>
            <w:gridSpan w:val="5"/>
          </w:tcPr>
          <w:p w:rsidR="00F125A8" w:rsidRDefault="00F33557">
            <w:r w:rsidRPr="00A102FA">
              <w:rPr>
                <w:rFonts w:ascii="Arial" w:hAnsi="Arial" w:cs="Arial"/>
                <w:color w:val="000000"/>
                <w:sz w:val="20"/>
                <w:szCs w:val="20"/>
              </w:rPr>
              <w:t>Организация статистики в Республике Татарстан.</w:t>
            </w:r>
          </w:p>
        </w:tc>
        <w:tc>
          <w:tcPr>
            <w:tcW w:w="4688" w:type="dxa"/>
            <w:gridSpan w:val="4"/>
          </w:tcPr>
          <w:p w:rsidR="00F33557" w:rsidRDefault="00F33557" w:rsidP="00F3355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Деятельность ведомства ведется на основании Положения о Территориальном органе Федеральной службы государственной статистики по Республике Татарстан, 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>утвержденное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Приказом Федеральной службы государственной статистики от 11 января 2010 года №10;</w:t>
            </w:r>
          </w:p>
          <w:p w:rsidR="00F33557" w:rsidRDefault="00F33557" w:rsidP="00F3355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Основная функция - предоставление в установленном Росстатом порядке официальной статистической информации по Республике Татарстан в рамках федерального плана (перечня) статистических работ органам государственной власти, органам местного самоуправления, средствам массовой информации, организациям, гражданам.</w:t>
            </w:r>
          </w:p>
          <w:p w:rsidR="00F125A8" w:rsidRDefault="00F125A8"/>
        </w:tc>
        <w:tc>
          <w:tcPr>
            <w:tcW w:w="2012" w:type="dxa"/>
          </w:tcPr>
          <w:p w:rsidR="00F125A8" w:rsidRDefault="00F33557">
            <w:r w:rsidRPr="00F33557">
              <w:t>http://stat.tatarstan.ru/</w:t>
            </w:r>
          </w:p>
        </w:tc>
      </w:tr>
      <w:tr w:rsidR="00F125A8" w:rsidTr="003E3D56">
        <w:trPr>
          <w:gridAfter w:val="2"/>
          <w:wAfter w:w="493" w:type="dxa"/>
        </w:trPr>
        <w:tc>
          <w:tcPr>
            <w:tcW w:w="516" w:type="dxa"/>
            <w:gridSpan w:val="2"/>
          </w:tcPr>
          <w:p w:rsidR="00F125A8" w:rsidRDefault="00826F27">
            <w:r>
              <w:t>9</w:t>
            </w:r>
          </w:p>
        </w:tc>
        <w:tc>
          <w:tcPr>
            <w:tcW w:w="1613" w:type="dxa"/>
            <w:gridSpan w:val="5"/>
          </w:tcPr>
          <w:p w:rsidR="00F125A8" w:rsidRDefault="00826F27">
            <w:r w:rsidRPr="00A102FA">
              <w:rPr>
                <w:rFonts w:ascii="Arial" w:hAnsi="Arial" w:cs="Arial"/>
                <w:color w:val="000000"/>
                <w:sz w:val="20"/>
                <w:szCs w:val="20"/>
              </w:rPr>
              <w:t>. Международные органы статистики</w:t>
            </w:r>
          </w:p>
        </w:tc>
        <w:tc>
          <w:tcPr>
            <w:tcW w:w="4688" w:type="dxa"/>
            <w:gridSpan w:val="4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466"/>
            </w:tblGrid>
            <w:tr w:rsidR="00F33557" w:rsidRPr="00F33557" w:rsidTr="00F33557">
              <w:trPr>
                <w:tblCellSpacing w:w="0" w:type="dxa"/>
              </w:trPr>
              <w:tc>
                <w:tcPr>
                  <w:tcW w:w="5000" w:type="pct"/>
                  <w:tcBorders>
                    <w:top w:val="single" w:sz="2" w:space="0" w:color="336699"/>
                    <w:left w:val="single" w:sz="2" w:space="0" w:color="336699"/>
                    <w:bottom w:val="single" w:sz="2" w:space="0" w:color="336699"/>
                    <w:right w:val="single" w:sz="2" w:space="0" w:color="336699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456"/>
                  </w:tblGrid>
                  <w:tr w:rsidR="00F33557" w:rsidRPr="00F33557" w:rsidTr="00F33557">
                    <w:trPr>
                      <w:tblCellSpacing w:w="0" w:type="dxa"/>
                    </w:trPr>
                    <w:tc>
                      <w:tcPr>
                        <w:tcW w:w="9689" w:type="dxa"/>
                        <w:vAlign w:val="center"/>
                        <w:hideMark/>
                      </w:tcPr>
                      <w:p w:rsidR="00F33557" w:rsidRPr="00F33557" w:rsidRDefault="00F33557" w:rsidP="00F33557">
                        <w:pPr>
                          <w:spacing w:after="0" w:line="240" w:lineRule="atLeast"/>
                          <w:jc w:val="right"/>
                          <w:rPr>
                            <w:rFonts w:ascii="Arial" w:eastAsia="Times New Roman" w:hAnsi="Arial" w:cs="Arial"/>
                            <w:color w:val="FF7F00"/>
                            <w:sz w:val="16"/>
                            <w:szCs w:val="16"/>
                            <w:lang w:eastAsia="ru-RU"/>
                          </w:rPr>
                        </w:pPr>
                        <w:r w:rsidRPr="00F33557"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F33557" w:rsidRPr="00F33557" w:rsidRDefault="00F33557" w:rsidP="00F33557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color w:val="FF7F00"/>
                            <w:spacing w:val="-18"/>
                            <w:sz w:val="16"/>
                            <w:szCs w:val="16"/>
                            <w:lang w:eastAsia="ru-RU"/>
                          </w:rPr>
                        </w:pPr>
                        <w:r w:rsidRPr="00F33557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color w:val="FF7F00"/>
                            <w:spacing w:val="-18"/>
                            <w:sz w:val="16"/>
                            <w:szCs w:val="16"/>
                            <w:lang w:eastAsia="ru-RU"/>
                          </w:rPr>
                          <w:t>МЕЖДУНАРОДНАЯ СТАТИСТИКА</w:t>
                        </w:r>
                      </w:p>
                    </w:tc>
                  </w:tr>
                  <w:tr w:rsidR="00F33557" w:rsidRPr="00F33557" w:rsidTr="00F33557">
                    <w:trPr>
                      <w:tblCellSpacing w:w="0" w:type="dxa"/>
                    </w:trPr>
                    <w:tc>
                      <w:tcPr>
                        <w:tcW w:w="9689" w:type="dxa"/>
                        <w:vAlign w:val="center"/>
                        <w:hideMark/>
                      </w:tcPr>
                      <w:p w:rsidR="00F33557" w:rsidRPr="00F33557" w:rsidRDefault="00F33557" w:rsidP="00F33557">
                        <w:pPr>
                          <w:spacing w:before="100" w:beforeAutospacing="1" w:after="0" w:line="240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F3355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Организация Объединенных Наций</w:t>
                        </w:r>
                      </w:p>
                      <w:p w:rsidR="00F33557" w:rsidRPr="00F33557" w:rsidRDefault="0025404A" w:rsidP="00F33557">
                        <w:pPr>
                          <w:spacing w:before="100" w:beforeAutospacing="1" w:after="0" w:line="240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5" w:tgtFrame="_blank" w:history="1">
                          <w:r w:rsidR="00F33557" w:rsidRPr="00F33557">
                            <w:rPr>
                              <w:rFonts w:ascii="Arial" w:eastAsia="Times New Roman" w:hAnsi="Arial" w:cs="Arial"/>
                              <w:color w:val="0060B6"/>
                              <w:sz w:val="16"/>
                              <w:szCs w:val="16"/>
                              <w:lang w:eastAsia="ru-RU"/>
                            </w:rPr>
                            <w:t>База данных "</w:t>
                          </w:r>
                          <w:proofErr w:type="spellStart"/>
                          <w:r w:rsidR="00F33557" w:rsidRPr="00F33557">
                            <w:rPr>
                              <w:rFonts w:ascii="Arial" w:eastAsia="Times New Roman" w:hAnsi="Arial" w:cs="Arial"/>
                              <w:color w:val="0060B6"/>
                              <w:sz w:val="16"/>
                              <w:szCs w:val="16"/>
                              <w:lang w:eastAsia="ru-RU"/>
                            </w:rPr>
                            <w:t>Undata</w:t>
                          </w:r>
                          <w:proofErr w:type="spellEnd"/>
                          <w:r w:rsidR="00F33557" w:rsidRPr="00F33557">
                            <w:rPr>
                              <w:rFonts w:ascii="Arial" w:eastAsia="Times New Roman" w:hAnsi="Arial" w:cs="Arial"/>
                              <w:color w:val="0060B6"/>
                              <w:sz w:val="16"/>
                              <w:szCs w:val="16"/>
                              <w:lang w:eastAsia="ru-RU"/>
                            </w:rPr>
                            <w:t>"</w:t>
                          </w:r>
                        </w:hyperlink>
                        <w:r w:rsidR="00F33557" w:rsidRPr="00F3355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(статистические ресурсы организаций системы ООН)</w:t>
                        </w:r>
                      </w:p>
                      <w:p w:rsidR="00F33557" w:rsidRPr="00F33557" w:rsidRDefault="00F33557" w:rsidP="00F33557">
                        <w:pPr>
                          <w:spacing w:before="100" w:beforeAutospacing="1" w:after="0" w:line="240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F3355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Всемирная организация здравоохранения </w:t>
                        </w:r>
                      </w:p>
                      <w:p w:rsidR="00F33557" w:rsidRPr="00F33557" w:rsidRDefault="00F33557" w:rsidP="00F33557">
                        <w:pPr>
                          <w:spacing w:before="100" w:beforeAutospacing="1" w:after="0" w:line="240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F3355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Всемирный банк </w:t>
                        </w:r>
                      </w:p>
                      <w:p w:rsidR="00F33557" w:rsidRPr="00F33557" w:rsidRDefault="00F33557" w:rsidP="00F33557">
                        <w:pPr>
                          <w:spacing w:before="100" w:beforeAutospacing="1" w:after="0" w:line="240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F3355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Детский фонд ООН </w:t>
                        </w:r>
                      </w:p>
                      <w:p w:rsidR="00F33557" w:rsidRPr="00F33557" w:rsidRDefault="00F33557" w:rsidP="00F33557">
                        <w:pPr>
                          <w:spacing w:before="100" w:beforeAutospacing="1" w:after="0" w:line="240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F3355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Европейская экономическая комиссия </w:t>
                        </w:r>
                      </w:p>
                      <w:p w:rsidR="00F33557" w:rsidRPr="00F33557" w:rsidRDefault="00F33557" w:rsidP="00F33557">
                        <w:pPr>
                          <w:spacing w:before="100" w:beforeAutospacing="1" w:after="0" w:line="240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F3355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Конференция ООН по торговле и развитию </w:t>
                        </w:r>
                      </w:p>
                      <w:p w:rsidR="00F33557" w:rsidRPr="00F33557" w:rsidRDefault="00F33557" w:rsidP="00F33557">
                        <w:pPr>
                          <w:spacing w:before="100" w:beforeAutospacing="1" w:after="0" w:line="240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F3355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Международная организация труда </w:t>
                        </w:r>
                      </w:p>
                      <w:p w:rsidR="00F33557" w:rsidRPr="00F33557" w:rsidRDefault="00F33557" w:rsidP="00F33557">
                        <w:pPr>
                          <w:spacing w:before="100" w:beforeAutospacing="1" w:after="0" w:line="240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F3355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Организация Объединенных Наций по вопросам образования, науки и культуры </w:t>
                        </w:r>
                      </w:p>
                      <w:p w:rsidR="00F33557" w:rsidRPr="00F33557" w:rsidRDefault="00F33557" w:rsidP="00F33557">
                        <w:pPr>
                          <w:spacing w:before="100" w:beforeAutospacing="1" w:after="0" w:line="240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F3355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Отдел статистики ООН</w:t>
                        </w:r>
                      </w:p>
                      <w:p w:rsidR="00F33557" w:rsidRPr="00F33557" w:rsidRDefault="00F33557" w:rsidP="00F33557">
                        <w:pPr>
                          <w:spacing w:before="100" w:beforeAutospacing="1" w:after="0" w:line="240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F3355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Программа ООН по населенным пунктам</w:t>
                        </w:r>
                      </w:p>
                      <w:p w:rsidR="00F33557" w:rsidRPr="00F33557" w:rsidRDefault="00F33557" w:rsidP="00F33557">
                        <w:pPr>
                          <w:spacing w:before="100" w:beforeAutospacing="1" w:after="0" w:line="240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F3355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Продовольственная и сельскохозяйственная организация Объединенных Наций</w:t>
                        </w:r>
                      </w:p>
                      <w:p w:rsidR="00F33557" w:rsidRPr="00F33557" w:rsidRDefault="0025404A" w:rsidP="00F33557">
                        <w:pPr>
                          <w:spacing w:before="100" w:beforeAutospacing="1" w:after="0" w:line="240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hyperlink r:id="rId6" w:tgtFrame="_blank" w:history="1">
                          <w:r w:rsidR="00F33557" w:rsidRPr="00F33557">
                            <w:rPr>
                              <w:rFonts w:ascii="Arial" w:eastAsia="Times New Roman" w:hAnsi="Arial" w:cs="Arial"/>
                              <w:color w:val="0060B6"/>
                              <w:sz w:val="16"/>
                              <w:szCs w:val="16"/>
                              <w:lang w:eastAsia="ru-RU"/>
                            </w:rPr>
                            <w:t>Система информации по вопросам народонаселения (POPIN)</w:t>
                          </w:r>
                        </w:hyperlink>
                      </w:p>
                      <w:p w:rsidR="00F33557" w:rsidRPr="00F33557" w:rsidRDefault="00F33557" w:rsidP="00F33557">
                        <w:pPr>
                          <w:spacing w:before="100" w:beforeAutospacing="1" w:after="0" w:line="240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F3355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lastRenderedPageBreak/>
                          <w:t xml:space="preserve">Экономическая и социальная комиссия для Азии и Тихого океана </w:t>
                        </w:r>
                      </w:p>
                      <w:p w:rsidR="00F33557" w:rsidRPr="00F33557" w:rsidRDefault="00F33557" w:rsidP="00F33557">
                        <w:pPr>
                          <w:spacing w:before="100" w:beforeAutospacing="1" w:after="0" w:line="240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F3355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Экономическая и социальная комиссия для Западной Азии </w:t>
                        </w:r>
                      </w:p>
                      <w:p w:rsidR="00F33557" w:rsidRPr="00F33557" w:rsidRDefault="00F33557" w:rsidP="00F33557">
                        <w:pPr>
                          <w:spacing w:before="100" w:beforeAutospacing="1" w:after="0" w:line="240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F3355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Экономическая комиссия для Африки </w:t>
                        </w:r>
                      </w:p>
                      <w:p w:rsidR="00F33557" w:rsidRPr="00F33557" w:rsidRDefault="00F33557" w:rsidP="00F33557">
                        <w:pPr>
                          <w:spacing w:before="100" w:beforeAutospacing="1" w:after="0" w:line="240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F3355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Экономическая комиссия для Латинской Америки и Карибского бассейна </w:t>
                        </w:r>
                      </w:p>
                      <w:p w:rsidR="00F33557" w:rsidRPr="00F33557" w:rsidRDefault="00F33557" w:rsidP="00F33557">
                        <w:pPr>
                          <w:spacing w:before="100" w:beforeAutospacing="1" w:after="0" w:line="240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F3355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Другие международные организации</w:t>
                        </w:r>
                      </w:p>
                      <w:p w:rsidR="00F33557" w:rsidRPr="00F33557" w:rsidRDefault="00F33557" w:rsidP="00F33557">
                        <w:pPr>
                          <w:spacing w:before="100" w:beforeAutospacing="1" w:after="0" w:line="240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F3355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Всемирная торговая организация </w:t>
                        </w:r>
                      </w:p>
                      <w:p w:rsidR="00F33557" w:rsidRPr="00F33557" w:rsidRDefault="00F33557" w:rsidP="00F33557">
                        <w:pPr>
                          <w:spacing w:before="100" w:beforeAutospacing="1" w:after="0" w:line="240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F3355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Европейский союз </w:t>
                        </w:r>
                      </w:p>
                      <w:p w:rsidR="00F33557" w:rsidRPr="00F33557" w:rsidRDefault="00F33557" w:rsidP="00F33557">
                        <w:pPr>
                          <w:spacing w:before="100" w:beforeAutospacing="1" w:after="0" w:line="240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F3355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Международный валютный фонд </w:t>
                        </w:r>
                      </w:p>
                      <w:p w:rsidR="00F33557" w:rsidRPr="00F33557" w:rsidRDefault="00F33557" w:rsidP="00F33557">
                        <w:pPr>
                          <w:spacing w:before="100" w:beforeAutospacing="1" w:after="0" w:line="240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F3355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Организация экономического сотрудничества и развития </w:t>
                        </w:r>
                      </w:p>
                      <w:p w:rsidR="00F33557" w:rsidRPr="00F33557" w:rsidRDefault="00F33557" w:rsidP="00F33557">
                        <w:pPr>
                          <w:spacing w:before="100" w:beforeAutospacing="1" w:after="0" w:line="240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F3355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Содружество Независимых Государств –* (база данных "</w:t>
                        </w:r>
                        <w:proofErr w:type="spellStart"/>
                        <w:r w:rsidRPr="00F3355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East</w:t>
                        </w:r>
                        <w:proofErr w:type="spellEnd"/>
                        <w:r w:rsidRPr="00F3355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F3355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View</w:t>
                        </w:r>
                        <w:proofErr w:type="spellEnd"/>
                        <w:r w:rsidRPr="00F3355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"*)</w:t>
                        </w:r>
                      </w:p>
                    </w:tc>
                  </w:tr>
                </w:tbl>
                <w:p w:rsidR="00F33557" w:rsidRPr="00F33557" w:rsidRDefault="00F33557" w:rsidP="00F3355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125A8" w:rsidRDefault="00F125A8"/>
        </w:tc>
        <w:tc>
          <w:tcPr>
            <w:tcW w:w="2012" w:type="dxa"/>
          </w:tcPr>
          <w:p w:rsidR="00F125A8" w:rsidRDefault="00826F27">
            <w:r w:rsidRPr="00826F27">
              <w:lastRenderedPageBreak/>
              <w:t>http://portal.nlb.by/</w:t>
            </w:r>
          </w:p>
        </w:tc>
      </w:tr>
      <w:tr w:rsidR="00F125A8" w:rsidTr="003E3D56">
        <w:trPr>
          <w:gridAfter w:val="2"/>
          <w:wAfter w:w="493" w:type="dxa"/>
        </w:trPr>
        <w:tc>
          <w:tcPr>
            <w:tcW w:w="516" w:type="dxa"/>
            <w:gridSpan w:val="2"/>
          </w:tcPr>
          <w:p w:rsidR="00F125A8" w:rsidRDefault="00826F27">
            <w:r>
              <w:lastRenderedPageBreak/>
              <w:t>10</w:t>
            </w:r>
          </w:p>
        </w:tc>
        <w:tc>
          <w:tcPr>
            <w:tcW w:w="1613" w:type="dxa"/>
            <w:gridSpan w:val="5"/>
          </w:tcPr>
          <w:p w:rsidR="00F125A8" w:rsidRDefault="00826F27">
            <w:r>
              <w:t>Международная статистика</w:t>
            </w:r>
          </w:p>
        </w:tc>
        <w:tc>
          <w:tcPr>
            <w:tcW w:w="4688" w:type="dxa"/>
            <w:gridSpan w:val="4"/>
          </w:tcPr>
          <w:p w:rsidR="00826F27" w:rsidRDefault="00826F27" w:rsidP="00826F27">
            <w:r>
              <w:t xml:space="preserve">Международная экономическая статистика является одной </w:t>
            </w:r>
            <w:proofErr w:type="gramStart"/>
            <w:r>
              <w:t>из</w:t>
            </w:r>
            <w:proofErr w:type="gramEnd"/>
            <w:r>
              <w:t xml:space="preserve"> </w:t>
            </w:r>
          </w:p>
          <w:p w:rsidR="00826F27" w:rsidRDefault="00826F27" w:rsidP="00826F27">
            <w:r>
              <w:t xml:space="preserve">отраслей социально-экономической статистики. Она включает в себя </w:t>
            </w:r>
          </w:p>
          <w:p w:rsidR="00826F27" w:rsidRDefault="00826F27" w:rsidP="00826F27">
            <w:r>
              <w:t xml:space="preserve">статистику отдельных зарубежных стран, объединений стран и </w:t>
            </w:r>
          </w:p>
          <w:p w:rsidR="00F125A8" w:rsidRDefault="00826F27" w:rsidP="00826F27">
            <w:r>
              <w:t xml:space="preserve">международных организаций. </w:t>
            </w:r>
          </w:p>
        </w:tc>
        <w:tc>
          <w:tcPr>
            <w:tcW w:w="2012" w:type="dxa"/>
          </w:tcPr>
          <w:p w:rsidR="00F125A8" w:rsidRDefault="00826F27">
            <w:r w:rsidRPr="00826F27">
              <w:t>http://bibl.kfmesi.ru/</w:t>
            </w:r>
          </w:p>
        </w:tc>
      </w:tr>
      <w:tr w:rsidR="00F125A8" w:rsidTr="003E3D56">
        <w:trPr>
          <w:gridAfter w:val="2"/>
          <w:wAfter w:w="493" w:type="dxa"/>
        </w:trPr>
        <w:tc>
          <w:tcPr>
            <w:tcW w:w="516" w:type="dxa"/>
            <w:gridSpan w:val="2"/>
          </w:tcPr>
          <w:p w:rsidR="00F125A8" w:rsidRDefault="00826F27">
            <w:r>
              <w:t>11</w:t>
            </w:r>
          </w:p>
        </w:tc>
        <w:tc>
          <w:tcPr>
            <w:tcW w:w="1613" w:type="dxa"/>
            <w:gridSpan w:val="5"/>
          </w:tcPr>
          <w:p w:rsidR="00F125A8" w:rsidRDefault="00586104">
            <w:r>
              <w:t>Состав населения</w:t>
            </w:r>
          </w:p>
        </w:tc>
        <w:tc>
          <w:tcPr>
            <w:tcW w:w="4688" w:type="dxa"/>
            <w:gridSpan w:val="4"/>
          </w:tcPr>
          <w:p w:rsidR="00586104" w:rsidRPr="00586104" w:rsidRDefault="00586104" w:rsidP="00586104">
            <w:pPr>
              <w:shd w:val="clear" w:color="auto" w:fill="FFFFFF"/>
              <w:spacing w:line="37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  <w:lang w:eastAsia="ru-RU"/>
              </w:rPr>
            </w:pPr>
            <w:r w:rsidRPr="00586104">
              <w:rPr>
                <w:rFonts w:ascii="Helvetica" w:eastAsia="Times New Roman" w:hAnsi="Helvetica" w:cs="Helvetica"/>
                <w:color w:val="000000"/>
                <w:sz w:val="25"/>
                <w:szCs w:val="25"/>
                <w:lang w:eastAsia="ru-RU"/>
              </w:rPr>
              <w:t>Распределение людей, образующих население страны, республики, региона и т.п., по группам в соответствии с различными признаками:</w:t>
            </w:r>
          </w:p>
          <w:p w:rsidR="00586104" w:rsidRPr="00586104" w:rsidRDefault="00586104" w:rsidP="00586104">
            <w:pPr>
              <w:shd w:val="clear" w:color="auto" w:fill="FFFFFF"/>
              <w:spacing w:line="37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  <w:lang w:eastAsia="ru-RU"/>
              </w:rPr>
            </w:pPr>
            <w:r w:rsidRPr="00586104">
              <w:rPr>
                <w:rFonts w:ascii="Helvetica" w:eastAsia="Times New Roman" w:hAnsi="Helvetica" w:cs="Helvetica"/>
                <w:color w:val="483D8B"/>
                <w:sz w:val="25"/>
                <w:szCs w:val="25"/>
                <w:lang w:eastAsia="ru-RU"/>
              </w:rPr>
              <w:t>1)</w:t>
            </w:r>
            <w:r w:rsidRPr="00586104">
              <w:rPr>
                <w:rFonts w:ascii="Helvetica" w:eastAsia="Times New Roman" w:hAnsi="Helvetica" w:cs="Helvetica"/>
                <w:color w:val="000000"/>
                <w:sz w:val="25"/>
                <w:lang w:eastAsia="ru-RU"/>
              </w:rPr>
              <w:t> </w:t>
            </w:r>
            <w:r w:rsidRPr="00586104">
              <w:rPr>
                <w:rFonts w:ascii="Helvetica" w:eastAsia="Times New Roman" w:hAnsi="Helvetica" w:cs="Helvetica"/>
                <w:color w:val="000000"/>
                <w:sz w:val="25"/>
                <w:szCs w:val="25"/>
                <w:lang w:eastAsia="ru-RU"/>
              </w:rPr>
              <w:t>этническая принадлежность;</w:t>
            </w:r>
          </w:p>
          <w:p w:rsidR="00586104" w:rsidRPr="00586104" w:rsidRDefault="00586104" w:rsidP="00586104">
            <w:pPr>
              <w:shd w:val="clear" w:color="auto" w:fill="FFFFFF"/>
              <w:spacing w:line="37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  <w:lang w:eastAsia="ru-RU"/>
              </w:rPr>
            </w:pPr>
            <w:r w:rsidRPr="00586104">
              <w:rPr>
                <w:rFonts w:ascii="Helvetica" w:eastAsia="Times New Roman" w:hAnsi="Helvetica" w:cs="Helvetica"/>
                <w:color w:val="483D8B"/>
                <w:sz w:val="25"/>
                <w:szCs w:val="25"/>
                <w:lang w:eastAsia="ru-RU"/>
              </w:rPr>
              <w:t>2)</w:t>
            </w:r>
            <w:r w:rsidRPr="00586104">
              <w:rPr>
                <w:rFonts w:ascii="Helvetica" w:eastAsia="Times New Roman" w:hAnsi="Helvetica" w:cs="Helvetica"/>
                <w:color w:val="000000"/>
                <w:sz w:val="25"/>
                <w:lang w:eastAsia="ru-RU"/>
              </w:rPr>
              <w:t> </w:t>
            </w:r>
            <w:r w:rsidRPr="00586104">
              <w:rPr>
                <w:rFonts w:ascii="Helvetica" w:eastAsia="Times New Roman" w:hAnsi="Helvetica" w:cs="Helvetica"/>
                <w:color w:val="000000"/>
                <w:sz w:val="25"/>
                <w:szCs w:val="25"/>
                <w:lang w:eastAsia="ru-RU"/>
              </w:rPr>
              <w:t>возраст;</w:t>
            </w:r>
          </w:p>
          <w:p w:rsidR="00586104" w:rsidRPr="00586104" w:rsidRDefault="00586104" w:rsidP="00586104">
            <w:pPr>
              <w:shd w:val="clear" w:color="auto" w:fill="FFFFFF"/>
              <w:spacing w:line="37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  <w:lang w:eastAsia="ru-RU"/>
              </w:rPr>
            </w:pPr>
            <w:r w:rsidRPr="00586104">
              <w:rPr>
                <w:rFonts w:ascii="Helvetica" w:eastAsia="Times New Roman" w:hAnsi="Helvetica" w:cs="Helvetica"/>
                <w:color w:val="483D8B"/>
                <w:sz w:val="25"/>
                <w:szCs w:val="25"/>
                <w:lang w:eastAsia="ru-RU"/>
              </w:rPr>
              <w:t>3)</w:t>
            </w:r>
            <w:r w:rsidRPr="00586104">
              <w:rPr>
                <w:rFonts w:ascii="Helvetica" w:eastAsia="Times New Roman" w:hAnsi="Helvetica" w:cs="Helvetica"/>
                <w:color w:val="000000"/>
                <w:sz w:val="25"/>
                <w:lang w:eastAsia="ru-RU"/>
              </w:rPr>
              <w:t> </w:t>
            </w:r>
            <w:r w:rsidRPr="00586104">
              <w:rPr>
                <w:rFonts w:ascii="Helvetica" w:eastAsia="Times New Roman" w:hAnsi="Helvetica" w:cs="Helvetica"/>
                <w:color w:val="000000"/>
                <w:sz w:val="25"/>
                <w:szCs w:val="25"/>
                <w:lang w:eastAsia="ru-RU"/>
              </w:rPr>
              <w:t>пол;</w:t>
            </w:r>
          </w:p>
          <w:p w:rsidR="00586104" w:rsidRPr="00586104" w:rsidRDefault="00586104" w:rsidP="00586104">
            <w:pPr>
              <w:shd w:val="clear" w:color="auto" w:fill="FFFFFF"/>
              <w:spacing w:line="37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  <w:lang w:eastAsia="ru-RU"/>
              </w:rPr>
            </w:pPr>
            <w:r w:rsidRPr="00586104">
              <w:rPr>
                <w:rFonts w:ascii="Helvetica" w:eastAsia="Times New Roman" w:hAnsi="Helvetica" w:cs="Helvetica"/>
                <w:color w:val="483D8B"/>
                <w:sz w:val="25"/>
                <w:szCs w:val="25"/>
                <w:lang w:eastAsia="ru-RU"/>
              </w:rPr>
              <w:t>4)</w:t>
            </w:r>
            <w:r w:rsidRPr="00586104">
              <w:rPr>
                <w:rFonts w:ascii="Helvetica" w:eastAsia="Times New Roman" w:hAnsi="Helvetica" w:cs="Helvetica"/>
                <w:color w:val="000000"/>
                <w:sz w:val="25"/>
                <w:lang w:eastAsia="ru-RU"/>
              </w:rPr>
              <w:t> </w:t>
            </w:r>
            <w:r w:rsidRPr="00586104">
              <w:rPr>
                <w:rFonts w:ascii="Helvetica" w:eastAsia="Times New Roman" w:hAnsi="Helvetica" w:cs="Helvetica"/>
                <w:color w:val="000000"/>
                <w:sz w:val="25"/>
                <w:szCs w:val="25"/>
                <w:lang w:eastAsia="ru-RU"/>
              </w:rPr>
              <w:t>уровень образования;</w:t>
            </w:r>
          </w:p>
          <w:p w:rsidR="00586104" w:rsidRPr="00586104" w:rsidRDefault="00586104" w:rsidP="00586104">
            <w:pPr>
              <w:shd w:val="clear" w:color="auto" w:fill="FFFFFF"/>
              <w:spacing w:line="37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  <w:lang w:eastAsia="ru-RU"/>
              </w:rPr>
            </w:pPr>
            <w:r w:rsidRPr="00586104">
              <w:rPr>
                <w:rFonts w:ascii="Helvetica" w:eastAsia="Times New Roman" w:hAnsi="Helvetica" w:cs="Helvetica"/>
                <w:color w:val="483D8B"/>
                <w:sz w:val="25"/>
                <w:szCs w:val="25"/>
                <w:lang w:eastAsia="ru-RU"/>
              </w:rPr>
              <w:t>5)</w:t>
            </w:r>
            <w:r w:rsidRPr="00586104">
              <w:rPr>
                <w:rFonts w:ascii="Helvetica" w:eastAsia="Times New Roman" w:hAnsi="Helvetica" w:cs="Helvetica"/>
                <w:color w:val="000000"/>
                <w:sz w:val="25"/>
                <w:lang w:eastAsia="ru-RU"/>
              </w:rPr>
              <w:t> </w:t>
            </w:r>
            <w:r w:rsidRPr="00586104">
              <w:rPr>
                <w:rFonts w:ascii="Helvetica" w:eastAsia="Times New Roman" w:hAnsi="Helvetica" w:cs="Helvetica"/>
                <w:color w:val="000000"/>
                <w:sz w:val="25"/>
                <w:szCs w:val="25"/>
                <w:lang w:eastAsia="ru-RU"/>
              </w:rPr>
              <w:t>уровень доходов;</w:t>
            </w:r>
          </w:p>
          <w:p w:rsidR="00586104" w:rsidRPr="00586104" w:rsidRDefault="00586104" w:rsidP="00586104">
            <w:pPr>
              <w:shd w:val="clear" w:color="auto" w:fill="FFFFFF"/>
              <w:spacing w:line="37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  <w:lang w:eastAsia="ru-RU"/>
              </w:rPr>
            </w:pPr>
            <w:r w:rsidRPr="00586104">
              <w:rPr>
                <w:rFonts w:ascii="Helvetica" w:eastAsia="Times New Roman" w:hAnsi="Helvetica" w:cs="Helvetica"/>
                <w:color w:val="483D8B"/>
                <w:sz w:val="25"/>
                <w:szCs w:val="25"/>
                <w:lang w:eastAsia="ru-RU"/>
              </w:rPr>
              <w:t>6)</w:t>
            </w:r>
            <w:r w:rsidRPr="00586104">
              <w:rPr>
                <w:rFonts w:ascii="Helvetica" w:eastAsia="Times New Roman" w:hAnsi="Helvetica" w:cs="Helvetica"/>
                <w:color w:val="000000"/>
                <w:sz w:val="25"/>
                <w:lang w:eastAsia="ru-RU"/>
              </w:rPr>
              <w:t> </w:t>
            </w:r>
            <w:r w:rsidRPr="00586104">
              <w:rPr>
                <w:rFonts w:ascii="Helvetica" w:eastAsia="Times New Roman" w:hAnsi="Helvetica" w:cs="Helvetica"/>
                <w:color w:val="000000"/>
                <w:sz w:val="25"/>
                <w:szCs w:val="25"/>
                <w:lang w:eastAsia="ru-RU"/>
              </w:rPr>
              <w:t>проживание в городе/селе;</w:t>
            </w:r>
          </w:p>
          <w:p w:rsidR="00586104" w:rsidRPr="00586104" w:rsidRDefault="00586104" w:rsidP="00586104">
            <w:pPr>
              <w:shd w:val="clear" w:color="auto" w:fill="FFFFFF"/>
              <w:spacing w:line="373" w:lineRule="atLeast"/>
              <w:rPr>
                <w:rFonts w:ascii="Helvetica" w:eastAsia="Times New Roman" w:hAnsi="Helvetica" w:cs="Helvetica"/>
                <w:color w:val="000000"/>
                <w:sz w:val="25"/>
                <w:szCs w:val="25"/>
                <w:lang w:eastAsia="ru-RU"/>
              </w:rPr>
            </w:pPr>
            <w:r w:rsidRPr="00586104">
              <w:rPr>
                <w:rFonts w:ascii="Helvetica" w:eastAsia="Times New Roman" w:hAnsi="Helvetica" w:cs="Helvetica"/>
                <w:color w:val="483D8B"/>
                <w:sz w:val="25"/>
                <w:szCs w:val="25"/>
                <w:lang w:eastAsia="ru-RU"/>
              </w:rPr>
              <w:t>7)</w:t>
            </w:r>
            <w:r w:rsidRPr="00586104">
              <w:rPr>
                <w:rFonts w:ascii="Helvetica" w:eastAsia="Times New Roman" w:hAnsi="Helvetica" w:cs="Helvetica"/>
                <w:color w:val="000000"/>
                <w:sz w:val="25"/>
                <w:lang w:eastAsia="ru-RU"/>
              </w:rPr>
              <w:t> </w:t>
            </w:r>
            <w:r w:rsidRPr="00586104">
              <w:rPr>
                <w:rFonts w:ascii="Helvetica" w:eastAsia="Times New Roman" w:hAnsi="Helvetica" w:cs="Helvetica"/>
                <w:color w:val="000000"/>
                <w:sz w:val="25"/>
                <w:szCs w:val="25"/>
                <w:lang w:eastAsia="ru-RU"/>
              </w:rPr>
              <w:t xml:space="preserve">состояние в браке и </w:t>
            </w:r>
            <w:proofErr w:type="spellStart"/>
            <w:r w:rsidRPr="00586104">
              <w:rPr>
                <w:rFonts w:ascii="Helvetica" w:eastAsia="Times New Roman" w:hAnsi="Helvetica" w:cs="Helvetica"/>
                <w:color w:val="000000"/>
                <w:sz w:val="25"/>
                <w:szCs w:val="25"/>
                <w:lang w:eastAsia="ru-RU"/>
              </w:rPr>
              <w:t>т</w:t>
            </w:r>
            <w:proofErr w:type="gramStart"/>
            <w:r w:rsidRPr="00586104">
              <w:rPr>
                <w:rFonts w:ascii="Helvetica" w:eastAsia="Times New Roman" w:hAnsi="Helvetica" w:cs="Helvetica"/>
                <w:color w:val="000000"/>
                <w:sz w:val="25"/>
                <w:szCs w:val="25"/>
                <w:lang w:eastAsia="ru-RU"/>
              </w:rPr>
              <w:t>.п</w:t>
            </w:r>
            <w:proofErr w:type="spellEnd"/>
            <w:proofErr w:type="gramEnd"/>
          </w:p>
          <w:p w:rsidR="00F125A8" w:rsidRDefault="00F125A8"/>
        </w:tc>
        <w:tc>
          <w:tcPr>
            <w:tcW w:w="2012" w:type="dxa"/>
          </w:tcPr>
          <w:p w:rsidR="00F125A8" w:rsidRDefault="00586104">
            <w:r w:rsidRPr="00586104">
              <w:t>http://sociolinguistics_dictionary.academic.ru/</w:t>
            </w:r>
          </w:p>
        </w:tc>
      </w:tr>
      <w:tr w:rsidR="00F125A8" w:rsidTr="003E3D56">
        <w:trPr>
          <w:gridAfter w:val="2"/>
          <w:wAfter w:w="493" w:type="dxa"/>
          <w:trHeight w:val="4809"/>
        </w:trPr>
        <w:tc>
          <w:tcPr>
            <w:tcW w:w="516" w:type="dxa"/>
            <w:gridSpan w:val="2"/>
          </w:tcPr>
          <w:p w:rsidR="00F125A8" w:rsidRDefault="00586104">
            <w:r>
              <w:lastRenderedPageBreak/>
              <w:t>12</w:t>
            </w:r>
          </w:p>
        </w:tc>
        <w:tc>
          <w:tcPr>
            <w:tcW w:w="1613" w:type="dxa"/>
            <w:gridSpan w:val="5"/>
          </w:tcPr>
          <w:p w:rsidR="009A62F6" w:rsidRPr="00A102FA" w:rsidRDefault="009A62F6" w:rsidP="009A62F6">
            <w:pPr>
              <w:pStyle w:val="a4"/>
              <w:spacing w:after="0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02FA">
              <w:rPr>
                <w:rFonts w:ascii="Arial" w:hAnsi="Arial" w:cs="Arial"/>
                <w:sz w:val="20"/>
                <w:szCs w:val="20"/>
              </w:rPr>
              <w:t xml:space="preserve">Естественное и механическое движение населения, их показатели. </w:t>
            </w:r>
          </w:p>
          <w:p w:rsidR="00F125A8" w:rsidRDefault="00F125A8"/>
        </w:tc>
        <w:tc>
          <w:tcPr>
            <w:tcW w:w="4688" w:type="dxa"/>
            <w:gridSpan w:val="4"/>
          </w:tcPr>
          <w:p w:rsidR="00F125A8" w:rsidRDefault="009A62F6">
            <w:pPr>
              <w:rPr>
                <w:rFonts w:ascii="Arial" w:hAnsi="Arial" w:cs="Arial"/>
                <w:color w:val="723F10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bookmarkStart w:id="0" w:name="label11"/>
            <w:r>
              <w:rPr>
                <w:rStyle w:val="a6"/>
                <w:rFonts w:ascii="Arial" w:hAnsi="Arial" w:cs="Arial"/>
                <w:color w:val="723F10"/>
                <w:sz w:val="25"/>
                <w:szCs w:val="25"/>
                <w:bdr w:val="none" w:sz="0" w:space="0" w:color="auto" w:frame="1"/>
              </w:rPr>
              <w:t>Механическое движение населения</w:t>
            </w:r>
            <w:r>
              <w:rPr>
                <w:rStyle w:val="apple-converted-space"/>
                <w:rFonts w:ascii="Arial" w:hAnsi="Arial" w:cs="Arial"/>
                <w:b/>
                <w:bCs/>
                <w:color w:val="723F10"/>
                <w:sz w:val="25"/>
                <w:szCs w:val="25"/>
                <w:bdr w:val="none" w:sz="0" w:space="0" w:color="auto" w:frame="1"/>
              </w:rPr>
              <w:t> </w:t>
            </w:r>
            <w:r>
              <w:rPr>
                <w:rFonts w:ascii="Arial" w:hAnsi="Arial" w:cs="Arial"/>
                <w:color w:val="723F10"/>
                <w:sz w:val="25"/>
                <w:szCs w:val="25"/>
                <w:bdr w:val="none" w:sz="0" w:space="0" w:color="auto" w:frame="1"/>
                <w:shd w:val="clear" w:color="auto" w:fill="FFFFFF"/>
              </w:rPr>
              <w:t>происходит в результате миграционных процессов. Различают внутреннюю и внешнюю миграцию, по продолжительности – временную, постоянную, а также сезонную и маятниковую. По характеру различают плановые и стихийные миграции.</w:t>
            </w:r>
            <w:bookmarkEnd w:id="0"/>
          </w:p>
          <w:p w:rsidR="009A62F6" w:rsidRDefault="009A62F6" w:rsidP="009A62F6">
            <w:pPr>
              <w:pStyle w:val="a4"/>
              <w:spacing w:before="0" w:beforeAutospacing="0" w:after="360" w:afterAutospacing="0" w:line="336" w:lineRule="atLeast"/>
              <w:textAlignment w:val="baseline"/>
              <w:rPr>
                <w:rFonts w:ascii="Arial" w:hAnsi="Arial" w:cs="Arial"/>
                <w:color w:val="723F10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color w:val="723F10"/>
                <w:sz w:val="25"/>
                <w:szCs w:val="25"/>
                <w:bdr w:val="none" w:sz="0" w:space="0" w:color="auto" w:frame="1"/>
                <w:shd w:val="clear" w:color="auto" w:fill="FFFFFF"/>
              </w:rPr>
              <w:t>1) оборот миграционных процессов;</w:t>
            </w:r>
          </w:p>
          <w:p w:rsidR="009A62F6" w:rsidRDefault="009A62F6" w:rsidP="009A62F6">
            <w:pPr>
              <w:pStyle w:val="a4"/>
              <w:spacing w:before="0" w:beforeAutospacing="0" w:after="360" w:afterAutospacing="0" w:line="336" w:lineRule="atLeast"/>
              <w:textAlignment w:val="baseline"/>
              <w:rPr>
                <w:rFonts w:ascii="Arial" w:hAnsi="Arial" w:cs="Arial"/>
                <w:color w:val="723F10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color w:val="723F10"/>
                <w:sz w:val="25"/>
                <w:szCs w:val="25"/>
                <w:bdr w:val="none" w:sz="0" w:space="0" w:color="auto" w:frame="1"/>
                <w:shd w:val="clear" w:color="auto" w:fill="FFFFFF"/>
              </w:rPr>
              <w:t>2) сальдо миграции;</w:t>
            </w:r>
          </w:p>
          <w:p w:rsidR="009A62F6" w:rsidRDefault="009A62F6" w:rsidP="009A62F6">
            <w:pPr>
              <w:pStyle w:val="a4"/>
              <w:spacing w:before="0" w:beforeAutospacing="0" w:after="360" w:afterAutospacing="0" w:line="336" w:lineRule="atLeast"/>
              <w:textAlignment w:val="baseline"/>
              <w:rPr>
                <w:rFonts w:ascii="Arial" w:hAnsi="Arial" w:cs="Arial"/>
                <w:color w:val="723F10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color w:val="723F10"/>
                <w:sz w:val="25"/>
                <w:szCs w:val="25"/>
                <w:bdr w:val="none" w:sz="0" w:space="0" w:color="auto" w:frame="1"/>
                <w:shd w:val="clear" w:color="auto" w:fill="FFFFFF"/>
              </w:rPr>
              <w:t>3) интенсивность миграции и др.</w:t>
            </w:r>
          </w:p>
          <w:p w:rsidR="009A62F6" w:rsidRDefault="009A62F6" w:rsidP="009A62F6">
            <w:pPr>
              <w:pStyle w:val="a4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723F10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Arial" w:hAnsi="Arial" w:cs="Arial"/>
                <w:color w:val="723F10"/>
                <w:sz w:val="25"/>
                <w:szCs w:val="25"/>
                <w:bdr w:val="none" w:sz="0" w:space="0" w:color="auto" w:frame="1"/>
              </w:rPr>
              <w:t>Естественное движение населения</w:t>
            </w:r>
            <w:r>
              <w:rPr>
                <w:rStyle w:val="apple-converted-space"/>
                <w:rFonts w:ascii="Arial" w:hAnsi="Arial" w:cs="Arial"/>
                <w:b/>
                <w:bCs/>
                <w:color w:val="723F10"/>
                <w:sz w:val="25"/>
                <w:szCs w:val="25"/>
                <w:bdr w:val="none" w:sz="0" w:space="0" w:color="auto" w:frame="1"/>
              </w:rPr>
              <w:t> </w:t>
            </w:r>
            <w:r>
              <w:rPr>
                <w:rFonts w:ascii="Arial" w:hAnsi="Arial" w:cs="Arial"/>
                <w:color w:val="723F10"/>
                <w:sz w:val="25"/>
                <w:szCs w:val="25"/>
                <w:bdr w:val="none" w:sz="0" w:space="0" w:color="auto" w:frame="1"/>
                <w:shd w:val="clear" w:color="auto" w:fill="FFFFFF"/>
              </w:rPr>
              <w:t xml:space="preserve">оценивается </w:t>
            </w:r>
            <w:proofErr w:type="spellStart"/>
            <w:r>
              <w:rPr>
                <w:rFonts w:ascii="Arial" w:hAnsi="Arial" w:cs="Arial"/>
                <w:color w:val="723F10"/>
                <w:sz w:val="25"/>
                <w:szCs w:val="25"/>
                <w:bdr w:val="none" w:sz="0" w:space="0" w:color="auto" w:frame="1"/>
                <w:shd w:val="clear" w:color="auto" w:fill="FFFFFF"/>
              </w:rPr>
              <w:t>са-нитарно-демографическими</w:t>
            </w:r>
            <w:proofErr w:type="spellEnd"/>
            <w:r>
              <w:rPr>
                <w:rFonts w:ascii="Arial" w:hAnsi="Arial" w:cs="Arial"/>
                <w:color w:val="723F10"/>
                <w:sz w:val="25"/>
                <w:szCs w:val="25"/>
                <w:bdr w:val="none" w:sz="0" w:space="0" w:color="auto" w:frame="1"/>
                <w:shd w:val="clear" w:color="auto" w:fill="FFFFFF"/>
              </w:rPr>
              <w:t xml:space="preserve"> показателями.</w:t>
            </w:r>
          </w:p>
          <w:p w:rsidR="009A62F6" w:rsidRDefault="009A62F6" w:rsidP="009A62F6">
            <w:pPr>
              <w:pStyle w:val="a4"/>
              <w:spacing w:before="0" w:beforeAutospacing="0" w:after="360" w:afterAutospacing="0" w:line="336" w:lineRule="atLeast"/>
              <w:textAlignment w:val="baseline"/>
              <w:rPr>
                <w:rFonts w:ascii="Arial" w:hAnsi="Arial" w:cs="Arial"/>
                <w:color w:val="723F10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color w:val="723F10"/>
                <w:sz w:val="25"/>
                <w:szCs w:val="25"/>
                <w:bdr w:val="none" w:sz="0" w:space="0" w:color="auto" w:frame="1"/>
                <w:shd w:val="clear" w:color="auto" w:fill="FFFFFF"/>
              </w:rPr>
              <w:t>Основными показателями являются показатели рождаемости, смертности, естественного прироста населения, младенческой смертности, средней продолжительности предстоящей жизни, материнской смертности.</w:t>
            </w:r>
          </w:p>
          <w:p w:rsidR="009A62F6" w:rsidRDefault="009A62F6"/>
        </w:tc>
        <w:tc>
          <w:tcPr>
            <w:tcW w:w="2012" w:type="dxa"/>
          </w:tcPr>
          <w:p w:rsidR="00F125A8" w:rsidRDefault="009A62F6">
            <w:r w:rsidRPr="009A62F6">
              <w:t>http://statistiks.ru/</w:t>
            </w:r>
          </w:p>
        </w:tc>
      </w:tr>
      <w:tr w:rsidR="00F125A8" w:rsidTr="003E3D56">
        <w:trPr>
          <w:gridAfter w:val="2"/>
          <w:wAfter w:w="493" w:type="dxa"/>
        </w:trPr>
        <w:tc>
          <w:tcPr>
            <w:tcW w:w="516" w:type="dxa"/>
            <w:gridSpan w:val="2"/>
          </w:tcPr>
          <w:p w:rsidR="00F125A8" w:rsidRDefault="009A62F6">
            <w:r>
              <w:t>13</w:t>
            </w:r>
          </w:p>
        </w:tc>
        <w:tc>
          <w:tcPr>
            <w:tcW w:w="1613" w:type="dxa"/>
            <w:gridSpan w:val="5"/>
          </w:tcPr>
          <w:p w:rsidR="00F125A8" w:rsidRDefault="00246FDF">
            <w:r w:rsidRPr="00A102FA">
              <w:rPr>
                <w:rFonts w:ascii="Arial" w:hAnsi="Arial" w:cs="Arial"/>
                <w:sz w:val="20"/>
                <w:szCs w:val="20"/>
              </w:rPr>
              <w:t>Статистика населения и трудовые ресурсы</w:t>
            </w:r>
          </w:p>
        </w:tc>
        <w:tc>
          <w:tcPr>
            <w:tcW w:w="4688" w:type="dxa"/>
            <w:gridSpan w:val="4"/>
          </w:tcPr>
          <w:p w:rsidR="00F125A8" w:rsidRDefault="00246FDF">
            <w:pPr>
              <w:rPr>
                <w:sz w:val="28"/>
                <w:szCs w:val="28"/>
              </w:rPr>
            </w:pPr>
            <w:r w:rsidRPr="00AE58CC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Население</w:t>
            </w:r>
            <w:r w:rsidRPr="00AE58CC">
              <w:rPr>
                <w:rFonts w:ascii="Calibri" w:eastAsia="Calibri" w:hAnsi="Calibri" w:cs="Times New Roman"/>
                <w:sz w:val="28"/>
                <w:szCs w:val="28"/>
              </w:rPr>
              <w:t xml:space="preserve"> в статистике представляет собой совокупность людей, проживающих на территории мира, континента, страны или ее части, отдельного региона населенного пункта и непрерывно возобновляющихся за счет рождений и смертей.</w:t>
            </w:r>
          </w:p>
          <w:p w:rsidR="00246FDF" w:rsidRDefault="00246FDF">
            <w:r w:rsidRPr="00AE58CC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 xml:space="preserve">Трудовые ресурсы </w:t>
            </w:r>
            <w:r w:rsidRPr="00AE58CC">
              <w:rPr>
                <w:rFonts w:ascii="Calibri" w:eastAsia="Calibri" w:hAnsi="Calibri" w:cs="Times New Roman"/>
                <w:sz w:val="28"/>
                <w:szCs w:val="28"/>
              </w:rPr>
              <w:t>– население, занятое экономической деятельностью, и способное трудиться, но не работающие по тем или иным причинам</w:t>
            </w:r>
          </w:p>
        </w:tc>
        <w:tc>
          <w:tcPr>
            <w:tcW w:w="2012" w:type="dxa"/>
          </w:tcPr>
          <w:p w:rsidR="00F125A8" w:rsidRDefault="00246FDF">
            <w:proofErr w:type="spellStart"/>
            <w:r>
              <w:rPr>
                <w:rFonts w:ascii="Arial" w:hAnsi="Arial" w:cs="Arial"/>
                <w:color w:val="006621"/>
                <w:sz w:val="23"/>
                <w:szCs w:val="23"/>
                <w:shd w:val="clear" w:color="auto" w:fill="FFFFFF"/>
              </w:rPr>
              <w:t>www.ugkr.ru</w:t>
            </w:r>
            <w:proofErr w:type="spellEnd"/>
            <w:r>
              <w:rPr>
                <w:rFonts w:ascii="Arial" w:hAnsi="Arial" w:cs="Arial"/>
                <w:color w:val="006621"/>
                <w:sz w:val="23"/>
                <w:szCs w:val="23"/>
                <w:shd w:val="clear" w:color="auto" w:fill="FFFFFF"/>
              </w:rPr>
              <w:t>/</w:t>
            </w:r>
          </w:p>
        </w:tc>
      </w:tr>
      <w:tr w:rsidR="00F125A8" w:rsidTr="003E3D56">
        <w:trPr>
          <w:gridAfter w:val="2"/>
          <w:wAfter w:w="493" w:type="dxa"/>
        </w:trPr>
        <w:tc>
          <w:tcPr>
            <w:tcW w:w="516" w:type="dxa"/>
            <w:gridSpan w:val="2"/>
          </w:tcPr>
          <w:p w:rsidR="00F125A8" w:rsidRDefault="00246FDF">
            <w:r>
              <w:t>14</w:t>
            </w:r>
          </w:p>
        </w:tc>
        <w:tc>
          <w:tcPr>
            <w:tcW w:w="1613" w:type="dxa"/>
            <w:gridSpan w:val="5"/>
          </w:tcPr>
          <w:p w:rsidR="00F125A8" w:rsidRDefault="00246FDF">
            <w:r w:rsidRPr="00A102FA">
              <w:rPr>
                <w:rFonts w:ascii="Arial" w:hAnsi="Arial" w:cs="Arial"/>
                <w:sz w:val="20"/>
                <w:szCs w:val="20"/>
              </w:rPr>
              <w:t>Статистика труда</w:t>
            </w:r>
          </w:p>
        </w:tc>
        <w:tc>
          <w:tcPr>
            <w:tcW w:w="4688" w:type="dxa"/>
            <w:gridSpan w:val="4"/>
          </w:tcPr>
          <w:p w:rsidR="00246FDF" w:rsidRPr="00246FDF" w:rsidRDefault="00246FDF" w:rsidP="00246FDF">
            <w:pPr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Предметом статистики труда является наличие, состав, распределение, использование трудовых ресурсов и их воспроизводство; динамика производительности труда; организация труда и подготовка квалифицированных кадров.</w:t>
            </w:r>
          </w:p>
          <w:p w:rsidR="00246FDF" w:rsidRPr="00246FDF" w:rsidRDefault="00246FDF" w:rsidP="00246FDF">
            <w:pPr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Основной задачей статистики труда является </w:t>
            </w:r>
            <w:proofErr w:type="gramStart"/>
            <w:r w:rsidRPr="00246F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контроль за</w:t>
            </w:r>
            <w:proofErr w:type="gramEnd"/>
            <w:r w:rsidRPr="00246F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выполнением плановых заданий в области трудовых ресурсов, заработной платы, и производительности труда.</w:t>
            </w:r>
          </w:p>
          <w:p w:rsidR="00246FDF" w:rsidRPr="00246FDF" w:rsidRDefault="00246FDF" w:rsidP="00246FDF">
            <w:pPr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Статистика труда отражает фактические трудовые затраты и выявляет резервы в использовании трудовых ресурсов, соотношения в уровнях производительности труда и заработной платы, недостатки в распределении и использовании работников по профессиям и производственным группам.</w:t>
            </w:r>
          </w:p>
          <w:p w:rsidR="00246FDF" w:rsidRPr="00246FDF" w:rsidRDefault="00246FDF" w:rsidP="00246FDF">
            <w:pPr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F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Методология и система основных показателей статистики труда едины для всех отраслей экономики страны, но система дополняется необходимыми показателями и особыми приемами статистического наблюдения, обусловленными особенностями производственно процесса и организации труда.</w:t>
            </w:r>
          </w:p>
          <w:p w:rsidR="00F125A8" w:rsidRDefault="00F125A8"/>
        </w:tc>
        <w:tc>
          <w:tcPr>
            <w:tcW w:w="2012" w:type="dxa"/>
          </w:tcPr>
          <w:p w:rsidR="00F125A8" w:rsidRDefault="00246FDF">
            <w:r w:rsidRPr="00246FDF">
              <w:lastRenderedPageBreak/>
              <w:t>http://edu.dvgups.ru/</w:t>
            </w:r>
          </w:p>
        </w:tc>
      </w:tr>
      <w:tr w:rsidR="00F125A8" w:rsidTr="003E3D56">
        <w:trPr>
          <w:gridAfter w:val="2"/>
          <w:wAfter w:w="493" w:type="dxa"/>
        </w:trPr>
        <w:tc>
          <w:tcPr>
            <w:tcW w:w="516" w:type="dxa"/>
            <w:gridSpan w:val="2"/>
          </w:tcPr>
          <w:p w:rsidR="00F125A8" w:rsidRDefault="00246FDF">
            <w:r>
              <w:lastRenderedPageBreak/>
              <w:t>15</w:t>
            </w:r>
          </w:p>
        </w:tc>
        <w:tc>
          <w:tcPr>
            <w:tcW w:w="1613" w:type="dxa"/>
            <w:gridSpan w:val="5"/>
          </w:tcPr>
          <w:p w:rsidR="00F125A8" w:rsidRDefault="00254D8D">
            <w:r w:rsidRPr="00A102FA">
              <w:rPr>
                <w:rFonts w:ascii="Arial" w:hAnsi="Arial" w:cs="Arial"/>
                <w:sz w:val="20"/>
                <w:szCs w:val="20"/>
              </w:rPr>
              <w:t>Статистика рынка труда</w:t>
            </w:r>
          </w:p>
        </w:tc>
        <w:tc>
          <w:tcPr>
            <w:tcW w:w="4688" w:type="dxa"/>
            <w:gridSpan w:val="4"/>
          </w:tcPr>
          <w:p w:rsidR="00246FDF" w:rsidRPr="00246FDF" w:rsidRDefault="0025404A" w:rsidP="00246FDF">
            <w:pPr>
              <w:shd w:val="clear" w:color="auto" w:fill="FFFFFF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7" w:history="1">
              <w:r w:rsidR="00246FDF" w:rsidRPr="00246FDF">
                <w:rPr>
                  <w:rFonts w:ascii="Tahoma" w:eastAsia="Times New Roman" w:hAnsi="Tahoma" w:cs="Tahoma"/>
                  <w:b/>
                  <w:bCs/>
                  <w:color w:val="06173C"/>
                  <w:sz w:val="21"/>
                  <w:lang w:eastAsia="ru-RU"/>
                </w:rPr>
                <w:t>Экономически активное население</w:t>
              </w:r>
            </w:hyperlink>
          </w:p>
          <w:p w:rsidR="00246FDF" w:rsidRPr="00246FDF" w:rsidRDefault="00246FDF" w:rsidP="00246FDF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6FD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Экономически активное население. </w:t>
            </w:r>
            <w:proofErr w:type="gramStart"/>
            <w:r w:rsidRPr="00246FD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Численность занятых в отраслях экономики.</w:t>
            </w:r>
            <w:proofErr w:type="gramEnd"/>
            <w:r w:rsidRPr="00246FD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Численность безработных. Экономически неактивное население. Трудовые ресурсы в рыночной экономике. Основные задачи статистики рынка труда. Показатели занятости и безработицы. Безработные и занятые.</w:t>
            </w:r>
          </w:p>
          <w:p w:rsidR="00246FDF" w:rsidRPr="00246FDF" w:rsidRDefault="0025404A" w:rsidP="0025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246FDF" w:rsidRPr="00246FDF">
                <w:rPr>
                  <w:rFonts w:ascii="Tahoma" w:eastAsia="Times New Roman" w:hAnsi="Tahoma" w:cs="Tahoma"/>
                  <w:b/>
                  <w:bCs/>
                  <w:color w:val="06173C"/>
                  <w:sz w:val="21"/>
                  <w:lang w:eastAsia="ru-RU"/>
                </w:rPr>
                <w:t>Статистика и анализ трудовых ресурсов</w:t>
              </w:r>
            </w:hyperlink>
          </w:p>
          <w:p w:rsidR="00246FDF" w:rsidRPr="00246FDF" w:rsidRDefault="00246FDF" w:rsidP="00246FDF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6FD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Анализ наличия, движения и использования трудовых ресурсов.</w:t>
            </w:r>
          </w:p>
          <w:p w:rsidR="00246FDF" w:rsidRPr="00246FDF" w:rsidRDefault="0025404A" w:rsidP="00246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246FDF" w:rsidRPr="00246FDF">
                <w:rPr>
                  <w:rFonts w:ascii="Tahoma" w:eastAsia="Times New Roman" w:hAnsi="Tahoma" w:cs="Tahoma"/>
                  <w:b/>
                  <w:bCs/>
                  <w:color w:val="06173C"/>
                  <w:sz w:val="21"/>
                  <w:lang w:eastAsia="ru-RU"/>
                </w:rPr>
                <w:t>Характеристика трудовых ресурсов</w:t>
              </w:r>
            </w:hyperlink>
          </w:p>
          <w:p w:rsidR="00246FDF" w:rsidRPr="00246FDF" w:rsidRDefault="0025404A" w:rsidP="00246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246FDF" w:rsidRPr="00246FDF">
                <w:rPr>
                  <w:rFonts w:ascii="Tahoma" w:eastAsia="Times New Roman" w:hAnsi="Tahoma" w:cs="Tahoma"/>
                  <w:b/>
                  <w:bCs/>
                  <w:color w:val="06173C"/>
                  <w:sz w:val="21"/>
                  <w:lang w:eastAsia="ru-RU"/>
                </w:rPr>
                <w:t>Трудовой потенциал населения</w:t>
              </w:r>
            </w:hyperlink>
          </w:p>
          <w:p w:rsidR="00246FDF" w:rsidRPr="00246FDF" w:rsidRDefault="0025404A" w:rsidP="00246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246FDF" w:rsidRPr="00246FDF">
                <w:rPr>
                  <w:rFonts w:ascii="Tahoma" w:eastAsia="Times New Roman" w:hAnsi="Tahoma" w:cs="Tahoma"/>
                  <w:b/>
                  <w:bCs/>
                  <w:color w:val="06173C"/>
                  <w:sz w:val="21"/>
                  <w:lang w:eastAsia="ru-RU"/>
                </w:rPr>
                <w:t>Занятые и безработные</w:t>
              </w:r>
            </w:hyperlink>
          </w:p>
          <w:p w:rsidR="00246FDF" w:rsidRPr="00246FDF" w:rsidRDefault="00246FDF" w:rsidP="00246FDF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6FD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Коэффициент занятости. Характеристика занятых и безработных. Коэффициент безработицы. Показатели состава занятых лиц в экономике. Учет занятых лиц по полу, возрасту, образованию, основным группам занятий, по статусу занятости. </w:t>
            </w:r>
            <w:proofErr w:type="gramStart"/>
            <w:r w:rsidRPr="00246FD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Работающие</w:t>
            </w:r>
            <w:proofErr w:type="gramEnd"/>
            <w:r w:rsidRPr="00246FD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по найму и не по найму.</w:t>
            </w:r>
          </w:p>
          <w:p w:rsidR="00246FDF" w:rsidRPr="00246FDF" w:rsidRDefault="0025404A" w:rsidP="00246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246FDF" w:rsidRPr="00246FDF">
                <w:rPr>
                  <w:rFonts w:ascii="Tahoma" w:eastAsia="Times New Roman" w:hAnsi="Tahoma" w:cs="Tahoma"/>
                  <w:b/>
                  <w:bCs/>
                  <w:color w:val="06173C"/>
                  <w:sz w:val="21"/>
                  <w:lang w:eastAsia="ru-RU"/>
                </w:rPr>
                <w:t>Движение рабочей силы</w:t>
              </w:r>
            </w:hyperlink>
          </w:p>
          <w:p w:rsidR="00246FDF" w:rsidRPr="00246FDF" w:rsidRDefault="00246FDF" w:rsidP="00246FDF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6FD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Движение рабочей силы. Оборот по приему. Коэффициенты оборота и замещения рабочей силы. Коэффициент текучести.</w:t>
            </w:r>
          </w:p>
          <w:p w:rsidR="00F125A8" w:rsidRDefault="00F125A8"/>
        </w:tc>
        <w:tc>
          <w:tcPr>
            <w:tcW w:w="2012" w:type="dxa"/>
          </w:tcPr>
          <w:p w:rsidR="00F125A8" w:rsidRDefault="00254D8D">
            <w:r w:rsidRPr="00254D8D">
              <w:t>http://www.grandars.ru/</w:t>
            </w:r>
          </w:p>
        </w:tc>
      </w:tr>
      <w:tr w:rsidR="00F125A8" w:rsidTr="003E3D56">
        <w:trPr>
          <w:gridAfter w:val="2"/>
          <w:wAfter w:w="493" w:type="dxa"/>
        </w:trPr>
        <w:tc>
          <w:tcPr>
            <w:tcW w:w="516" w:type="dxa"/>
            <w:gridSpan w:val="2"/>
          </w:tcPr>
          <w:p w:rsidR="00F125A8" w:rsidRDefault="00254D8D">
            <w:r>
              <w:t>16</w:t>
            </w:r>
          </w:p>
        </w:tc>
        <w:tc>
          <w:tcPr>
            <w:tcW w:w="1613" w:type="dxa"/>
            <w:gridSpan w:val="5"/>
          </w:tcPr>
          <w:p w:rsidR="00F125A8" w:rsidRDefault="00254D8D">
            <w:r w:rsidRPr="00A102FA">
              <w:rPr>
                <w:rFonts w:ascii="Arial" w:hAnsi="Arial" w:cs="Arial"/>
                <w:sz w:val="20"/>
                <w:szCs w:val="20"/>
              </w:rPr>
              <w:t>Задачи статистики рынка труда</w:t>
            </w:r>
          </w:p>
        </w:tc>
        <w:tc>
          <w:tcPr>
            <w:tcW w:w="4688" w:type="dxa"/>
            <w:gridSpan w:val="4"/>
          </w:tcPr>
          <w:p w:rsidR="00254D8D" w:rsidRPr="00254D8D" w:rsidRDefault="00254D8D" w:rsidP="00254D8D">
            <w:pPr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D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Задачами статистики трудовых ресурсов и рынка труда являются:</w:t>
            </w:r>
          </w:p>
          <w:p w:rsidR="00254D8D" w:rsidRPr="00254D8D" w:rsidRDefault="00254D8D" w:rsidP="00254D8D">
            <w:pPr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D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 оценка трудовых ресурсов в целях их макроэкономического анализа и планирования развития экономики страны;</w:t>
            </w:r>
          </w:p>
          <w:p w:rsidR="00254D8D" w:rsidRPr="00254D8D" w:rsidRDefault="00254D8D" w:rsidP="00254D8D">
            <w:pPr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D8D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– определение численности, состава, структуры и динамики трудовых ресурсов;</w:t>
            </w:r>
          </w:p>
          <w:p w:rsidR="00254D8D" w:rsidRPr="00254D8D" w:rsidRDefault="00254D8D" w:rsidP="00254D8D">
            <w:pPr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D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 исследование проблем занятости и безработицы;</w:t>
            </w:r>
          </w:p>
          <w:p w:rsidR="00254D8D" w:rsidRPr="00254D8D" w:rsidRDefault="00254D8D" w:rsidP="00254D8D">
            <w:pPr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D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 оценка состояния и развития рынка труда, спроса и предложения на рынке труда;</w:t>
            </w:r>
          </w:p>
          <w:p w:rsidR="00254D8D" w:rsidRPr="00254D8D" w:rsidRDefault="00254D8D" w:rsidP="00254D8D">
            <w:pPr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D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 изучение естественного воспроизводства трудовых ресурсов и миграции;</w:t>
            </w:r>
          </w:p>
          <w:p w:rsidR="00254D8D" w:rsidRPr="00254D8D" w:rsidRDefault="00254D8D" w:rsidP="00254D8D">
            <w:pPr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D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 исследование занятости и безработицы;</w:t>
            </w:r>
          </w:p>
          <w:p w:rsidR="00254D8D" w:rsidRPr="00254D8D" w:rsidRDefault="00254D8D" w:rsidP="00254D8D">
            <w:pPr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D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– анализ информации показателей рынка </w:t>
            </w:r>
            <w:r w:rsidRPr="00254D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труда.</w:t>
            </w:r>
          </w:p>
          <w:p w:rsidR="00F125A8" w:rsidRDefault="00F125A8"/>
        </w:tc>
        <w:tc>
          <w:tcPr>
            <w:tcW w:w="2012" w:type="dxa"/>
          </w:tcPr>
          <w:p w:rsidR="00F125A8" w:rsidRDefault="00254D8D">
            <w:r w:rsidRPr="00254D8D">
              <w:lastRenderedPageBreak/>
              <w:t>http://edu.dvgups.ru/</w:t>
            </w:r>
          </w:p>
        </w:tc>
      </w:tr>
      <w:tr w:rsidR="00F125A8" w:rsidTr="003E3D56">
        <w:trPr>
          <w:gridAfter w:val="2"/>
          <w:wAfter w:w="493" w:type="dxa"/>
          <w:trHeight w:val="3533"/>
        </w:trPr>
        <w:tc>
          <w:tcPr>
            <w:tcW w:w="516" w:type="dxa"/>
            <w:gridSpan w:val="2"/>
          </w:tcPr>
          <w:p w:rsidR="00F125A8" w:rsidRDefault="00254D8D">
            <w:r>
              <w:lastRenderedPageBreak/>
              <w:t>17</w:t>
            </w:r>
          </w:p>
        </w:tc>
        <w:tc>
          <w:tcPr>
            <w:tcW w:w="1613" w:type="dxa"/>
            <w:gridSpan w:val="5"/>
          </w:tcPr>
          <w:p w:rsidR="00F125A8" w:rsidRDefault="00254D8D">
            <w:r w:rsidRPr="00A102FA">
              <w:rPr>
                <w:rFonts w:ascii="Arial" w:hAnsi="Arial" w:cs="Arial"/>
                <w:sz w:val="20"/>
                <w:szCs w:val="20"/>
              </w:rPr>
              <w:t>Источники данных о занятости</w:t>
            </w:r>
          </w:p>
        </w:tc>
        <w:tc>
          <w:tcPr>
            <w:tcW w:w="4688" w:type="dxa"/>
            <w:gridSpan w:val="4"/>
          </w:tcPr>
          <w:p w:rsidR="00254D8D" w:rsidRPr="00254D8D" w:rsidRDefault="00254D8D" w:rsidP="00254D8D">
            <w:pPr>
              <w:pStyle w:val="a4"/>
              <w:shd w:val="clear" w:color="auto" w:fill="FFFFFF"/>
              <w:ind w:firstLine="267"/>
              <w:jc w:val="both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254D8D">
              <w:rPr>
                <w:rFonts w:ascii="Palatino Linotype" w:hAnsi="Palatino Linotype"/>
                <w:color w:val="000000"/>
                <w:sz w:val="20"/>
                <w:szCs w:val="20"/>
              </w:rPr>
              <w:t>К основным источникам информации о занятости и социально-трудовые отношения относятся:</w:t>
            </w:r>
          </w:p>
          <w:p w:rsidR="00254D8D" w:rsidRPr="00254D8D" w:rsidRDefault="00254D8D" w:rsidP="00254D8D">
            <w:pPr>
              <w:pStyle w:val="a4"/>
              <w:shd w:val="clear" w:color="auto" w:fill="FFFFFF"/>
              <w:ind w:firstLine="267"/>
              <w:jc w:val="both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254D8D">
              <w:rPr>
                <w:rFonts w:ascii="Palatino Linotype" w:hAnsi="Palatino Linotype"/>
                <w:color w:val="000000"/>
                <w:sz w:val="20"/>
                <w:szCs w:val="20"/>
              </w:rPr>
              <w:t>· административная статистика;</w:t>
            </w:r>
          </w:p>
          <w:p w:rsidR="00254D8D" w:rsidRPr="00254D8D" w:rsidRDefault="00254D8D" w:rsidP="00254D8D">
            <w:pPr>
              <w:pStyle w:val="a4"/>
              <w:shd w:val="clear" w:color="auto" w:fill="FFFFFF"/>
              <w:ind w:firstLine="267"/>
              <w:jc w:val="both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254D8D">
              <w:rPr>
                <w:rFonts w:ascii="Palatino Linotype" w:hAnsi="Palatino Linotype"/>
                <w:color w:val="000000"/>
                <w:sz w:val="20"/>
                <w:szCs w:val="20"/>
              </w:rPr>
              <w:t>· выборочные обследования домохозяйств;</w:t>
            </w:r>
          </w:p>
          <w:p w:rsidR="00254D8D" w:rsidRPr="00254D8D" w:rsidRDefault="00254D8D" w:rsidP="00254D8D">
            <w:pPr>
              <w:pStyle w:val="a4"/>
              <w:shd w:val="clear" w:color="auto" w:fill="FFFFFF"/>
              <w:ind w:firstLine="267"/>
              <w:jc w:val="both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254D8D">
              <w:rPr>
                <w:rFonts w:ascii="Palatino Linotype" w:hAnsi="Palatino Linotype"/>
                <w:color w:val="000000"/>
                <w:sz w:val="20"/>
                <w:szCs w:val="20"/>
              </w:rPr>
              <w:t>· переписи населения;</w:t>
            </w:r>
          </w:p>
          <w:p w:rsidR="00254D8D" w:rsidRPr="00254D8D" w:rsidRDefault="00254D8D" w:rsidP="00254D8D">
            <w:pPr>
              <w:pStyle w:val="a4"/>
              <w:shd w:val="clear" w:color="auto" w:fill="FFFFFF"/>
              <w:ind w:firstLine="267"/>
              <w:jc w:val="both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254D8D">
              <w:rPr>
                <w:rFonts w:ascii="Palatino Linotype" w:hAnsi="Palatino Linotype"/>
                <w:color w:val="000000"/>
                <w:sz w:val="20"/>
                <w:szCs w:val="20"/>
              </w:rPr>
              <w:t>· выборочные обследования и перепись предприятий;</w:t>
            </w:r>
          </w:p>
          <w:p w:rsidR="00254D8D" w:rsidRPr="00254D8D" w:rsidRDefault="00254D8D" w:rsidP="00254D8D">
            <w:pPr>
              <w:pStyle w:val="a4"/>
              <w:shd w:val="clear" w:color="auto" w:fill="FFFFFF"/>
              <w:ind w:firstLine="267"/>
              <w:jc w:val="both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254D8D">
              <w:rPr>
                <w:rFonts w:ascii="Palatino Linotype" w:hAnsi="Palatino Linotype"/>
                <w:color w:val="000000"/>
                <w:sz w:val="20"/>
                <w:szCs w:val="20"/>
              </w:rPr>
              <w:t>· социологические обследования</w:t>
            </w:r>
          </w:p>
          <w:p w:rsidR="00F125A8" w:rsidRDefault="00F125A8"/>
        </w:tc>
        <w:tc>
          <w:tcPr>
            <w:tcW w:w="2012" w:type="dxa"/>
          </w:tcPr>
          <w:p w:rsidR="00F125A8" w:rsidRDefault="00254D8D">
            <w:r w:rsidRPr="00254D8D">
              <w:t>http://uchebnikionline.ru/</w:t>
            </w:r>
          </w:p>
        </w:tc>
      </w:tr>
      <w:tr w:rsidR="00F125A8" w:rsidTr="003E3D56">
        <w:trPr>
          <w:gridAfter w:val="2"/>
          <w:wAfter w:w="493" w:type="dxa"/>
        </w:trPr>
        <w:tc>
          <w:tcPr>
            <w:tcW w:w="516" w:type="dxa"/>
            <w:gridSpan w:val="2"/>
          </w:tcPr>
          <w:p w:rsidR="00F125A8" w:rsidRDefault="00254D8D">
            <w:r>
              <w:t>18</w:t>
            </w:r>
          </w:p>
        </w:tc>
        <w:tc>
          <w:tcPr>
            <w:tcW w:w="1613" w:type="dxa"/>
            <w:gridSpan w:val="5"/>
          </w:tcPr>
          <w:p w:rsidR="00F125A8" w:rsidRDefault="00254D8D">
            <w:r w:rsidRPr="00A102FA">
              <w:rPr>
                <w:rFonts w:ascii="Arial" w:hAnsi="Arial" w:cs="Arial"/>
                <w:sz w:val="20"/>
                <w:szCs w:val="20"/>
              </w:rPr>
              <w:t>Трудоспособное население</w:t>
            </w:r>
          </w:p>
        </w:tc>
        <w:tc>
          <w:tcPr>
            <w:tcW w:w="4688" w:type="dxa"/>
            <w:gridSpan w:val="4"/>
          </w:tcPr>
          <w:p w:rsidR="00254D8D" w:rsidRDefault="00254D8D" w:rsidP="00254D8D">
            <w:pPr>
              <w:pStyle w:val="5"/>
              <w:shd w:val="clear" w:color="auto" w:fill="FFFFFF"/>
              <w:spacing w:before="0"/>
              <w:ind w:left="284" w:right="142" w:hanging="142"/>
              <w:jc w:val="both"/>
              <w:outlineLvl w:val="4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Трудоспособное население - лица преимущественно в рабочем возрасте, способные к участию в трудовом процессе.</w:t>
            </w:r>
          </w:p>
          <w:p w:rsidR="00F125A8" w:rsidRDefault="00F125A8"/>
        </w:tc>
        <w:tc>
          <w:tcPr>
            <w:tcW w:w="2012" w:type="dxa"/>
          </w:tcPr>
          <w:p w:rsidR="00F125A8" w:rsidRDefault="00254D8D">
            <w:r w:rsidRPr="00254D8D">
              <w:t>http://www.glossary.ru/</w:t>
            </w:r>
          </w:p>
        </w:tc>
      </w:tr>
      <w:tr w:rsidR="00F125A8" w:rsidTr="003E3D56">
        <w:trPr>
          <w:gridAfter w:val="2"/>
          <w:wAfter w:w="493" w:type="dxa"/>
        </w:trPr>
        <w:tc>
          <w:tcPr>
            <w:tcW w:w="516" w:type="dxa"/>
            <w:gridSpan w:val="2"/>
          </w:tcPr>
          <w:p w:rsidR="00F125A8" w:rsidRDefault="00254D8D">
            <w:r>
              <w:t>19</w:t>
            </w:r>
          </w:p>
        </w:tc>
        <w:tc>
          <w:tcPr>
            <w:tcW w:w="1613" w:type="dxa"/>
            <w:gridSpan w:val="5"/>
          </w:tcPr>
          <w:p w:rsidR="00F125A8" w:rsidRDefault="000D56AF">
            <w:r w:rsidRPr="00A102FA">
              <w:rPr>
                <w:rFonts w:ascii="Arial" w:hAnsi="Arial" w:cs="Arial"/>
                <w:sz w:val="20"/>
                <w:szCs w:val="20"/>
              </w:rPr>
              <w:t>Трудовые ресурсы</w:t>
            </w:r>
          </w:p>
        </w:tc>
        <w:tc>
          <w:tcPr>
            <w:tcW w:w="4688" w:type="dxa"/>
            <w:gridSpan w:val="4"/>
          </w:tcPr>
          <w:p w:rsidR="00F125A8" w:rsidRPr="000D56AF" w:rsidRDefault="000D56AF">
            <w:pPr>
              <w:rPr>
                <w:sz w:val="20"/>
                <w:szCs w:val="20"/>
              </w:rPr>
            </w:pPr>
            <w:r w:rsidRPr="000D56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ТРУДОВЫЕ РЕСУРСЫ</w:t>
            </w:r>
            <w:r w:rsidRPr="000D56AF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0D56AF">
              <w:rPr>
                <w:rFonts w:ascii="Arial" w:hAnsi="Arial" w:cs="Arial"/>
                <w:color w:val="000000"/>
                <w:sz w:val="20"/>
                <w:szCs w:val="20"/>
              </w:rPr>
              <w:t>— это население, обладающее физическими и интеллектуальными способностями, необходимыми для участия в трудовой деятельности.</w:t>
            </w:r>
          </w:p>
        </w:tc>
        <w:tc>
          <w:tcPr>
            <w:tcW w:w="2012" w:type="dxa"/>
          </w:tcPr>
          <w:p w:rsidR="00F125A8" w:rsidRDefault="000D56AF">
            <w:r w:rsidRPr="000D56AF">
              <w:t>http://edu.dvgups.ru/</w:t>
            </w:r>
          </w:p>
        </w:tc>
      </w:tr>
      <w:tr w:rsidR="000D56AF" w:rsidTr="003E3D56">
        <w:trPr>
          <w:gridAfter w:val="1"/>
          <w:wAfter w:w="242" w:type="dxa"/>
        </w:trPr>
        <w:tc>
          <w:tcPr>
            <w:tcW w:w="525" w:type="dxa"/>
            <w:gridSpan w:val="3"/>
          </w:tcPr>
          <w:p w:rsidR="000D56AF" w:rsidRDefault="000D56AF">
            <w:r>
              <w:t>20</w:t>
            </w:r>
          </w:p>
        </w:tc>
        <w:tc>
          <w:tcPr>
            <w:tcW w:w="1658" w:type="dxa"/>
            <w:gridSpan w:val="5"/>
          </w:tcPr>
          <w:p w:rsidR="000D56AF" w:rsidRDefault="000D56AF">
            <w:r w:rsidRPr="00A102FA">
              <w:rPr>
                <w:rFonts w:ascii="Arial" w:hAnsi="Arial" w:cs="Arial"/>
                <w:sz w:val="20"/>
                <w:szCs w:val="20"/>
              </w:rPr>
              <w:t>Экономически активное население: занятые экономической деятельностью и безработные</w:t>
            </w:r>
          </w:p>
        </w:tc>
        <w:tc>
          <w:tcPr>
            <w:tcW w:w="4634" w:type="dxa"/>
            <w:gridSpan w:val="3"/>
          </w:tcPr>
          <w:p w:rsidR="000D56AF" w:rsidRDefault="000D56AF" w:rsidP="000D56AF">
            <w:pPr>
              <w:pStyle w:val="a4"/>
              <w:shd w:val="clear" w:color="auto" w:fill="FFFFFF"/>
              <w:spacing w:before="47" w:beforeAutospacing="0" w:after="47" w:afterAutospacing="0"/>
              <w:ind w:left="47" w:right="47" w:firstLine="480"/>
              <w:jc w:val="both"/>
              <w:textAlignment w:val="top"/>
              <w:rPr>
                <w:rFonts w:ascii="Tahoma" w:hAnsi="Tahoma" w:cs="Tahoma"/>
                <w:color w:val="5F5F5F"/>
                <w:sz w:val="19"/>
                <w:szCs w:val="19"/>
              </w:rPr>
            </w:pPr>
            <w:r>
              <w:rPr>
                <w:rStyle w:val="a6"/>
                <w:rFonts w:ascii="Tahoma" w:hAnsi="Tahoma" w:cs="Tahoma"/>
                <w:b w:val="0"/>
                <w:bCs w:val="0"/>
                <w:color w:val="5F5F5F"/>
                <w:sz w:val="19"/>
                <w:szCs w:val="19"/>
                <w:shd w:val="clear" w:color="auto" w:fill="FFFFFF"/>
              </w:rPr>
              <w:t>Экономически активным населением</w:t>
            </w:r>
            <w:r>
              <w:rPr>
                <w:rStyle w:val="apple-converted-space"/>
                <w:rFonts w:ascii="Tahoma" w:hAnsi="Tahoma" w:cs="Tahoma"/>
                <w:color w:val="5F5F5F"/>
                <w:sz w:val="19"/>
                <w:szCs w:val="19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5F5F5F"/>
                <w:sz w:val="19"/>
                <w:szCs w:val="19"/>
                <w:shd w:val="clear" w:color="auto" w:fill="FFFFFF"/>
              </w:rPr>
              <w:t>(согласно определению Международной Организации Труда) считается та часть населения в возрасте от 15 до 72 лет, которая предлагает свой труд для производства товаров и услуг.</w:t>
            </w:r>
            <w:r>
              <w:rPr>
                <w:rFonts w:ascii="Tahoma" w:hAnsi="Tahoma" w:cs="Tahoma"/>
                <w:color w:val="5F5F5F"/>
                <w:sz w:val="19"/>
                <w:szCs w:val="19"/>
              </w:rPr>
              <w:t xml:space="preserve"> В составе экономически активного населения выделяют категории населения, занятого экономической деятельностью, и категорию безработного населения.</w:t>
            </w:r>
          </w:p>
          <w:p w:rsidR="000D56AF" w:rsidRDefault="000D56AF" w:rsidP="000D56AF">
            <w:pPr>
              <w:pStyle w:val="a4"/>
              <w:shd w:val="clear" w:color="auto" w:fill="FFFFFF"/>
              <w:spacing w:before="47" w:beforeAutospacing="0" w:after="47" w:afterAutospacing="0"/>
              <w:ind w:left="47" w:right="47" w:firstLine="480"/>
              <w:jc w:val="both"/>
              <w:textAlignment w:val="top"/>
              <w:rPr>
                <w:rFonts w:ascii="Tahoma" w:hAnsi="Tahoma" w:cs="Tahoma"/>
                <w:color w:val="5F5F5F"/>
                <w:sz w:val="19"/>
                <w:szCs w:val="19"/>
              </w:rPr>
            </w:pPr>
            <w:r>
              <w:rPr>
                <w:rFonts w:ascii="Tahoma" w:hAnsi="Tahoma" w:cs="Tahoma"/>
                <w:color w:val="5F5F5F"/>
                <w:sz w:val="19"/>
                <w:szCs w:val="19"/>
              </w:rPr>
              <w:t>К населению, занятому экономической деятельностью, относятся лица старше 16 лет, которые в рассматриваемый период:</w:t>
            </w:r>
          </w:p>
          <w:p w:rsidR="000D56AF" w:rsidRDefault="000D56AF" w:rsidP="000D56AF">
            <w:pPr>
              <w:pStyle w:val="a4"/>
              <w:shd w:val="clear" w:color="auto" w:fill="FFFFFF"/>
              <w:spacing w:before="47" w:beforeAutospacing="0" w:after="47" w:afterAutospacing="0"/>
              <w:ind w:left="47" w:right="47" w:firstLine="480"/>
              <w:jc w:val="both"/>
              <w:textAlignment w:val="top"/>
              <w:rPr>
                <w:rFonts w:ascii="Tahoma" w:hAnsi="Tahoma" w:cs="Tahoma"/>
                <w:color w:val="5F5F5F"/>
                <w:sz w:val="19"/>
                <w:szCs w:val="19"/>
              </w:rPr>
            </w:pPr>
            <w:r>
              <w:rPr>
                <w:rFonts w:ascii="Tahoma" w:hAnsi="Tahoma" w:cs="Tahoma"/>
                <w:color w:val="5F5F5F"/>
                <w:sz w:val="19"/>
                <w:szCs w:val="19"/>
              </w:rPr>
              <w:t>1) выполняли работу по найму за вознаграждение, деньги или с ними расплачивались в натуральной форме;</w:t>
            </w:r>
          </w:p>
          <w:p w:rsidR="000D56AF" w:rsidRDefault="000D56AF" w:rsidP="000D56AF">
            <w:pPr>
              <w:pStyle w:val="a4"/>
              <w:shd w:val="clear" w:color="auto" w:fill="FFFFFF"/>
              <w:spacing w:before="47" w:beforeAutospacing="0" w:after="47" w:afterAutospacing="0"/>
              <w:ind w:left="47" w:right="47" w:firstLine="480"/>
              <w:jc w:val="both"/>
              <w:textAlignment w:val="top"/>
              <w:rPr>
                <w:rFonts w:ascii="Tahoma" w:hAnsi="Tahoma" w:cs="Tahoma"/>
                <w:color w:val="5F5F5F"/>
                <w:sz w:val="19"/>
                <w:szCs w:val="19"/>
              </w:rPr>
            </w:pPr>
            <w:r>
              <w:rPr>
                <w:rFonts w:ascii="Tahoma" w:hAnsi="Tahoma" w:cs="Tahoma"/>
                <w:color w:val="5F5F5F"/>
                <w:sz w:val="19"/>
                <w:szCs w:val="19"/>
              </w:rPr>
              <w:t>2) временно отсутствовали на работе в связи с болезнью, отпуском, учебой и другими причинами, предусмотренными законодательством;</w:t>
            </w:r>
          </w:p>
          <w:p w:rsidR="000D56AF" w:rsidRDefault="000D56AF" w:rsidP="000D56AF">
            <w:pPr>
              <w:pStyle w:val="a4"/>
              <w:shd w:val="clear" w:color="auto" w:fill="FFFFFF"/>
              <w:spacing w:before="47" w:beforeAutospacing="0" w:after="47" w:afterAutospacing="0"/>
              <w:ind w:left="47" w:right="47" w:firstLine="480"/>
              <w:jc w:val="both"/>
              <w:textAlignment w:val="top"/>
              <w:rPr>
                <w:rFonts w:ascii="Tahoma" w:hAnsi="Tahoma" w:cs="Tahoma"/>
                <w:color w:val="5F5F5F"/>
                <w:sz w:val="19"/>
                <w:szCs w:val="19"/>
              </w:rPr>
            </w:pPr>
            <w:r>
              <w:rPr>
                <w:rFonts w:ascii="Tahoma" w:hAnsi="Tahoma" w:cs="Tahoma"/>
                <w:color w:val="5F5F5F"/>
                <w:sz w:val="19"/>
                <w:szCs w:val="19"/>
              </w:rPr>
              <w:t>3) выполняли работу без оплаты на семейном предприятии.</w:t>
            </w:r>
          </w:p>
          <w:p w:rsidR="000D56AF" w:rsidRDefault="000D56AF" w:rsidP="000D56AF">
            <w:pPr>
              <w:pStyle w:val="a4"/>
              <w:shd w:val="clear" w:color="auto" w:fill="FFFFFF"/>
              <w:spacing w:before="47" w:beforeAutospacing="0" w:after="47" w:afterAutospacing="0"/>
              <w:ind w:left="47" w:right="47" w:firstLine="480"/>
              <w:jc w:val="both"/>
              <w:textAlignment w:val="top"/>
              <w:rPr>
                <w:rFonts w:ascii="Tahoma" w:hAnsi="Tahoma" w:cs="Tahoma"/>
                <w:color w:val="5F5F5F"/>
                <w:sz w:val="19"/>
                <w:szCs w:val="19"/>
              </w:rPr>
            </w:pPr>
            <w:r>
              <w:rPr>
                <w:rFonts w:ascii="Tahoma" w:hAnsi="Tahoma" w:cs="Tahoma"/>
                <w:color w:val="5F5F5F"/>
                <w:sz w:val="19"/>
                <w:szCs w:val="19"/>
              </w:rPr>
              <w:t xml:space="preserve">При отнесении того или иного лица к числу </w:t>
            </w:r>
            <w:proofErr w:type="gramStart"/>
            <w:r>
              <w:rPr>
                <w:rFonts w:ascii="Tahoma" w:hAnsi="Tahoma" w:cs="Tahoma"/>
                <w:color w:val="5F5F5F"/>
                <w:sz w:val="19"/>
                <w:szCs w:val="19"/>
              </w:rPr>
              <w:t>занятых</w:t>
            </w:r>
            <w:proofErr w:type="gramEnd"/>
            <w:r>
              <w:rPr>
                <w:rFonts w:ascii="Tahoma" w:hAnsi="Tahoma" w:cs="Tahoma"/>
                <w:color w:val="5F5F5F"/>
                <w:sz w:val="19"/>
                <w:szCs w:val="19"/>
              </w:rPr>
              <w:t xml:space="preserve"> используется критерий одного часа, согласно которому работы в течение одного часа в отчетном периоде в сфере экономической активности достаточно, чтобы это лицо было отнесено к числу занятых.</w:t>
            </w:r>
          </w:p>
          <w:p w:rsidR="000D56AF" w:rsidRDefault="000D56AF" w:rsidP="000D56AF">
            <w:pPr>
              <w:pStyle w:val="a4"/>
              <w:shd w:val="clear" w:color="auto" w:fill="FFFFFF"/>
              <w:spacing w:before="47" w:beforeAutospacing="0" w:after="47" w:afterAutospacing="0"/>
              <w:ind w:left="47" w:right="47" w:firstLine="480"/>
              <w:jc w:val="both"/>
              <w:textAlignment w:val="top"/>
              <w:rPr>
                <w:rFonts w:ascii="Tahoma" w:hAnsi="Tahoma" w:cs="Tahoma"/>
                <w:color w:val="5F5F5F"/>
                <w:sz w:val="19"/>
                <w:szCs w:val="19"/>
              </w:rPr>
            </w:pPr>
            <w:r>
              <w:rPr>
                <w:rFonts w:ascii="Tahoma" w:hAnsi="Tahoma" w:cs="Tahoma"/>
                <w:color w:val="5F5F5F"/>
                <w:sz w:val="19"/>
                <w:szCs w:val="19"/>
              </w:rPr>
              <w:t xml:space="preserve">К безработному населению относятся лица старше 16 лет, которые в рассматриваемый </w:t>
            </w:r>
            <w:r>
              <w:rPr>
                <w:rFonts w:ascii="Tahoma" w:hAnsi="Tahoma" w:cs="Tahoma"/>
                <w:color w:val="5F5F5F"/>
                <w:sz w:val="19"/>
                <w:szCs w:val="19"/>
              </w:rPr>
              <w:lastRenderedPageBreak/>
              <w:t>период:</w:t>
            </w:r>
          </w:p>
          <w:p w:rsidR="000D56AF" w:rsidRDefault="000D56AF" w:rsidP="000D56AF">
            <w:pPr>
              <w:pStyle w:val="a4"/>
              <w:shd w:val="clear" w:color="auto" w:fill="FFFFFF"/>
              <w:spacing w:before="47" w:beforeAutospacing="0" w:after="47" w:afterAutospacing="0"/>
              <w:ind w:left="47" w:right="47" w:firstLine="480"/>
              <w:jc w:val="both"/>
              <w:textAlignment w:val="top"/>
              <w:rPr>
                <w:rFonts w:ascii="Tahoma" w:hAnsi="Tahoma" w:cs="Tahoma"/>
                <w:color w:val="5F5F5F"/>
                <w:sz w:val="19"/>
                <w:szCs w:val="19"/>
              </w:rPr>
            </w:pPr>
            <w:r>
              <w:rPr>
                <w:rFonts w:ascii="Tahoma" w:hAnsi="Tahoma" w:cs="Tahoma"/>
                <w:color w:val="5F5F5F"/>
                <w:sz w:val="19"/>
                <w:szCs w:val="19"/>
              </w:rPr>
              <w:t>1) не имеют работы;</w:t>
            </w:r>
          </w:p>
          <w:p w:rsidR="000D56AF" w:rsidRDefault="000D56AF" w:rsidP="000D56AF">
            <w:pPr>
              <w:pStyle w:val="a4"/>
              <w:shd w:val="clear" w:color="auto" w:fill="FFFFFF"/>
              <w:spacing w:before="47" w:beforeAutospacing="0" w:after="47" w:afterAutospacing="0"/>
              <w:ind w:left="47" w:right="47" w:firstLine="480"/>
              <w:jc w:val="both"/>
              <w:textAlignment w:val="top"/>
              <w:rPr>
                <w:rFonts w:ascii="Tahoma" w:hAnsi="Tahoma" w:cs="Tahoma"/>
                <w:color w:val="5F5F5F"/>
                <w:sz w:val="19"/>
                <w:szCs w:val="19"/>
              </w:rPr>
            </w:pPr>
            <w:r>
              <w:rPr>
                <w:rFonts w:ascii="Tahoma" w:hAnsi="Tahoma" w:cs="Tahoma"/>
                <w:color w:val="5F5F5F"/>
                <w:sz w:val="19"/>
                <w:szCs w:val="19"/>
              </w:rPr>
              <w:t>2) занимаются поиском работы (самостоятельно или с помощью служб занятости);</w:t>
            </w:r>
          </w:p>
          <w:p w:rsidR="000D56AF" w:rsidRDefault="000D56AF" w:rsidP="000D56AF">
            <w:pPr>
              <w:pStyle w:val="a4"/>
              <w:shd w:val="clear" w:color="auto" w:fill="FFFFFF"/>
              <w:spacing w:before="47" w:beforeAutospacing="0" w:after="47" w:afterAutospacing="0"/>
              <w:ind w:left="47" w:right="47" w:firstLine="480"/>
              <w:jc w:val="both"/>
              <w:textAlignment w:val="top"/>
              <w:rPr>
                <w:rFonts w:ascii="Tahoma" w:hAnsi="Tahoma" w:cs="Tahoma"/>
                <w:color w:val="5F5F5F"/>
                <w:sz w:val="19"/>
                <w:szCs w:val="19"/>
              </w:rPr>
            </w:pPr>
            <w:r>
              <w:rPr>
                <w:rFonts w:ascii="Tahoma" w:hAnsi="Tahoma" w:cs="Tahoma"/>
                <w:color w:val="5F5F5F"/>
                <w:sz w:val="19"/>
                <w:szCs w:val="19"/>
              </w:rPr>
              <w:t>3) </w:t>
            </w:r>
            <w:proofErr w:type="gramStart"/>
            <w:r>
              <w:rPr>
                <w:rFonts w:ascii="Tahoma" w:hAnsi="Tahoma" w:cs="Tahoma"/>
                <w:color w:val="5F5F5F"/>
                <w:sz w:val="19"/>
                <w:szCs w:val="19"/>
              </w:rPr>
              <w:t>готовы</w:t>
            </w:r>
            <w:proofErr w:type="gramEnd"/>
            <w:r>
              <w:rPr>
                <w:rFonts w:ascii="Tahoma" w:hAnsi="Tahoma" w:cs="Tahoma"/>
                <w:color w:val="5F5F5F"/>
                <w:sz w:val="19"/>
                <w:szCs w:val="19"/>
              </w:rPr>
              <w:t xml:space="preserve"> приступить к работе незамедлительно.</w:t>
            </w:r>
          </w:p>
          <w:p w:rsidR="000D56AF" w:rsidRDefault="000D56AF" w:rsidP="000D56AF">
            <w:pPr>
              <w:pStyle w:val="a4"/>
              <w:shd w:val="clear" w:color="auto" w:fill="FFFFFF"/>
              <w:spacing w:before="47" w:beforeAutospacing="0" w:after="47" w:afterAutospacing="0"/>
              <w:ind w:left="47" w:right="47" w:firstLine="480"/>
              <w:jc w:val="both"/>
              <w:textAlignment w:val="top"/>
              <w:rPr>
                <w:rFonts w:ascii="Tahoma" w:hAnsi="Tahoma" w:cs="Tahoma"/>
                <w:color w:val="5F5F5F"/>
                <w:sz w:val="19"/>
                <w:szCs w:val="19"/>
              </w:rPr>
            </w:pPr>
            <w:r>
              <w:rPr>
                <w:rFonts w:ascii="Tahoma" w:hAnsi="Tahoma" w:cs="Tahoma"/>
                <w:color w:val="5F5F5F"/>
                <w:sz w:val="19"/>
                <w:szCs w:val="19"/>
              </w:rPr>
              <w:t>В состав безработных включаются также лица, обучающиеся по направлению служб занятости. В качестве безработных учитываются учащиеся и студенты, инвалиды и пенсионеры в том случае, если они активно занимаются поисками работы и готовы к ней приступить.</w:t>
            </w:r>
          </w:p>
          <w:p w:rsidR="000D56AF" w:rsidRDefault="000D56AF" w:rsidP="000D56AF">
            <w:pPr>
              <w:pStyle w:val="a4"/>
              <w:shd w:val="clear" w:color="auto" w:fill="FFFFFF"/>
              <w:spacing w:before="47" w:beforeAutospacing="0" w:after="47" w:afterAutospacing="0"/>
              <w:ind w:left="47" w:right="47" w:firstLine="480"/>
              <w:jc w:val="both"/>
              <w:textAlignment w:val="top"/>
              <w:rPr>
                <w:rFonts w:ascii="Tahoma" w:hAnsi="Tahoma" w:cs="Tahoma"/>
                <w:color w:val="5F5F5F"/>
                <w:sz w:val="19"/>
                <w:szCs w:val="19"/>
              </w:rPr>
            </w:pPr>
            <w:r>
              <w:rPr>
                <w:rStyle w:val="a6"/>
                <w:rFonts w:ascii="Tahoma" w:hAnsi="Tahoma" w:cs="Tahoma"/>
                <w:b w:val="0"/>
                <w:bCs w:val="0"/>
                <w:color w:val="5F5F5F"/>
                <w:sz w:val="19"/>
                <w:szCs w:val="19"/>
              </w:rPr>
              <w:t>Продолжительностью безработицы</w:t>
            </w:r>
            <w:r>
              <w:rPr>
                <w:rStyle w:val="apple-converted-space"/>
                <w:rFonts w:ascii="Tahoma" w:hAnsi="Tahoma" w:cs="Tahoma"/>
                <w:color w:val="5F5F5F"/>
                <w:sz w:val="19"/>
                <w:szCs w:val="19"/>
              </w:rPr>
              <w:t> </w:t>
            </w:r>
            <w:r>
              <w:rPr>
                <w:rFonts w:ascii="Tahoma" w:hAnsi="Tahoma" w:cs="Tahoma"/>
                <w:color w:val="5F5F5F"/>
                <w:sz w:val="19"/>
                <w:szCs w:val="19"/>
              </w:rPr>
              <w:t>считается длительность периода, в течение которого безработный ищет работу, с момента начала поиска до рассматриваемого периода (продолжительность незавершенной безработицы) или до момента трудоустройства (продолжительность завершенной безработицы).</w:t>
            </w:r>
          </w:p>
          <w:p w:rsidR="000D56AF" w:rsidRDefault="000D56AF"/>
        </w:tc>
        <w:tc>
          <w:tcPr>
            <w:tcW w:w="2263" w:type="dxa"/>
            <w:gridSpan w:val="2"/>
          </w:tcPr>
          <w:p w:rsidR="000D56AF" w:rsidRDefault="000D56AF">
            <w:r w:rsidRPr="000D56AF">
              <w:lastRenderedPageBreak/>
              <w:t>http://www.e-reading.ws/</w:t>
            </w:r>
          </w:p>
        </w:tc>
      </w:tr>
      <w:tr w:rsidR="000D56AF" w:rsidTr="003E3D56">
        <w:trPr>
          <w:gridAfter w:val="1"/>
          <w:wAfter w:w="242" w:type="dxa"/>
        </w:trPr>
        <w:tc>
          <w:tcPr>
            <w:tcW w:w="525" w:type="dxa"/>
            <w:gridSpan w:val="3"/>
          </w:tcPr>
          <w:p w:rsidR="000D56AF" w:rsidRDefault="00E732EE">
            <w:r>
              <w:lastRenderedPageBreak/>
              <w:t>21</w:t>
            </w:r>
          </w:p>
        </w:tc>
        <w:tc>
          <w:tcPr>
            <w:tcW w:w="1658" w:type="dxa"/>
            <w:gridSpan w:val="5"/>
          </w:tcPr>
          <w:p w:rsidR="000D56AF" w:rsidRDefault="009E179D">
            <w:r w:rsidRPr="00A102FA">
              <w:rPr>
                <w:rFonts w:ascii="Arial" w:hAnsi="Arial" w:cs="Arial"/>
                <w:sz w:val="20"/>
                <w:szCs w:val="20"/>
              </w:rPr>
              <w:t>Производительность труда</w:t>
            </w:r>
          </w:p>
        </w:tc>
        <w:tc>
          <w:tcPr>
            <w:tcW w:w="4634" w:type="dxa"/>
            <w:gridSpan w:val="3"/>
          </w:tcPr>
          <w:p w:rsidR="000D56AF" w:rsidRDefault="009E179D" w:rsidP="009E179D"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Style w:val="a6"/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  <w:t>Производительность труда</w:t>
            </w:r>
            <w:r>
              <w:rPr>
                <w:rStyle w:val="apple-converted-space"/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  <w:t>— это экономическая категория, выражающая степень плодотворности целесообразной деятельности людей по производству материальных и духовных благ.</w:t>
            </w:r>
          </w:p>
        </w:tc>
        <w:tc>
          <w:tcPr>
            <w:tcW w:w="2263" w:type="dxa"/>
            <w:gridSpan w:val="2"/>
          </w:tcPr>
          <w:p w:rsidR="000D56AF" w:rsidRDefault="009E179D">
            <w:r w:rsidRPr="009E179D">
              <w:t>http://www.grandars.ru/</w:t>
            </w:r>
          </w:p>
        </w:tc>
      </w:tr>
      <w:tr w:rsidR="003E3D56" w:rsidTr="003E3D56">
        <w:tc>
          <w:tcPr>
            <w:tcW w:w="534" w:type="dxa"/>
            <w:gridSpan w:val="4"/>
          </w:tcPr>
          <w:p w:rsidR="003E3D56" w:rsidRDefault="003E3D56">
            <w:r>
              <w:t>22</w:t>
            </w:r>
          </w:p>
        </w:tc>
        <w:tc>
          <w:tcPr>
            <w:tcW w:w="1701" w:type="dxa"/>
            <w:gridSpan w:val="5"/>
          </w:tcPr>
          <w:p w:rsidR="003E3D56" w:rsidRDefault="003E3D56"/>
        </w:tc>
        <w:tc>
          <w:tcPr>
            <w:tcW w:w="4536" w:type="dxa"/>
          </w:tcPr>
          <w:p w:rsidR="003E3D56" w:rsidRPr="003E3D56" w:rsidRDefault="003E3D56" w:rsidP="003E3D56">
            <w:pPr>
              <w:pStyle w:val="a4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E3D56">
              <w:rPr>
                <w:rStyle w:val="aa"/>
                <w:rFonts w:ascii="Arial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</w:rPr>
              <w:t>•</w:t>
            </w:r>
            <w:r w:rsidRPr="003E3D56">
              <w:rPr>
                <w:rStyle w:val="apple-converted-space"/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  <w:r w:rsidRPr="003E3D56">
              <w:rPr>
                <w:rFonts w:ascii="Arial" w:hAnsi="Arial" w:cs="Arial"/>
                <w:color w:val="333333"/>
                <w:sz w:val="20"/>
                <w:szCs w:val="20"/>
              </w:rPr>
              <w:t>разработка системы показателей, объективно, достоверно и всестороннее характеризующих уровень и качество жизни населения;</w:t>
            </w:r>
          </w:p>
          <w:p w:rsidR="003E3D56" w:rsidRPr="003E3D56" w:rsidRDefault="003E3D56" w:rsidP="003E3D56">
            <w:pPr>
              <w:pStyle w:val="a4"/>
              <w:shd w:val="clear" w:color="auto" w:fill="FFFFFF"/>
              <w:spacing w:before="0" w:beforeAutospacing="0" w:after="360" w:afterAutospacing="0" w:line="336" w:lineRule="atLeast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E3D56">
              <w:rPr>
                <w:rFonts w:ascii="Arial" w:hAnsi="Arial" w:cs="Arial"/>
                <w:color w:val="333333"/>
                <w:sz w:val="20"/>
                <w:szCs w:val="20"/>
              </w:rPr>
              <w:t>• статистический анализ динамики уровня и качества жизни населения;</w:t>
            </w:r>
          </w:p>
          <w:p w:rsidR="003E3D56" w:rsidRPr="003E3D56" w:rsidRDefault="003E3D56" w:rsidP="003E3D56">
            <w:pPr>
              <w:pStyle w:val="a4"/>
              <w:shd w:val="clear" w:color="auto" w:fill="FFFFFF"/>
              <w:spacing w:before="0" w:beforeAutospacing="0" w:after="360" w:afterAutospacing="0" w:line="336" w:lineRule="atLeast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E3D56">
              <w:rPr>
                <w:rFonts w:ascii="Arial" w:hAnsi="Arial" w:cs="Arial"/>
                <w:color w:val="333333"/>
                <w:sz w:val="20"/>
                <w:szCs w:val="20"/>
              </w:rPr>
              <w:t>• выявление обстоятельств, оказывающих влияние на изменение уровня и качества жизни населения;</w:t>
            </w:r>
          </w:p>
          <w:p w:rsidR="003E3D56" w:rsidRPr="003E3D56" w:rsidRDefault="003E3D56" w:rsidP="003E3D56">
            <w:pPr>
              <w:pStyle w:val="a4"/>
              <w:shd w:val="clear" w:color="auto" w:fill="FFFFFF"/>
              <w:spacing w:before="0" w:beforeAutospacing="0" w:after="360" w:afterAutospacing="0" w:line="336" w:lineRule="atLeast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E3D56">
              <w:rPr>
                <w:rFonts w:ascii="Arial" w:hAnsi="Arial" w:cs="Arial"/>
                <w:color w:val="333333"/>
                <w:sz w:val="20"/>
                <w:szCs w:val="20"/>
              </w:rPr>
              <w:t>• определение основных тенденций и закономерностей изменения уровня и качества жизни населения;</w:t>
            </w:r>
          </w:p>
          <w:p w:rsidR="003E3D56" w:rsidRDefault="003E3D56" w:rsidP="003E3D56">
            <w:pPr>
              <w:pStyle w:val="a4"/>
              <w:shd w:val="clear" w:color="auto" w:fill="FFFFFF"/>
              <w:spacing w:before="0" w:beforeAutospacing="0" w:after="360" w:afterAutospacing="0" w:line="336" w:lineRule="atLeast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E3D56">
              <w:rPr>
                <w:rFonts w:ascii="Arial" w:hAnsi="Arial" w:cs="Arial"/>
                <w:color w:val="333333"/>
                <w:sz w:val="20"/>
                <w:szCs w:val="20"/>
              </w:rPr>
              <w:t>• анализ разрозненности показателей уровня и качества жизни населения по регионам;</w:t>
            </w:r>
          </w:p>
          <w:p w:rsidR="003E3D56" w:rsidRPr="003E3D56" w:rsidRDefault="003E3D56" w:rsidP="003E3D56">
            <w:pPr>
              <w:pStyle w:val="a4"/>
              <w:shd w:val="clear" w:color="auto" w:fill="FFFFFF"/>
              <w:spacing w:before="0" w:beforeAutospacing="0" w:after="360" w:afterAutospacing="0" w:line="336" w:lineRule="atLeast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E3D56">
              <w:rPr>
                <w:rFonts w:ascii="Arial" w:hAnsi="Arial" w:cs="Arial"/>
                <w:color w:val="333333"/>
                <w:sz w:val="20"/>
                <w:szCs w:val="20"/>
              </w:rPr>
              <w:t xml:space="preserve">• определение </w:t>
            </w:r>
            <w:proofErr w:type="gramStart"/>
            <w:r w:rsidRPr="003E3D56">
              <w:rPr>
                <w:rFonts w:ascii="Arial" w:hAnsi="Arial" w:cs="Arial"/>
                <w:color w:val="333333"/>
                <w:sz w:val="20"/>
                <w:szCs w:val="20"/>
              </w:rPr>
              <w:t>уровня удовлетворения потребностей жителей страны</w:t>
            </w:r>
            <w:proofErr w:type="gramEnd"/>
            <w:r w:rsidRPr="003E3D56">
              <w:rPr>
                <w:rFonts w:ascii="Arial" w:hAnsi="Arial" w:cs="Arial"/>
                <w:color w:val="333333"/>
                <w:sz w:val="20"/>
                <w:szCs w:val="20"/>
              </w:rPr>
              <w:t xml:space="preserve"> в материальных ресурсах и услугах по сопоставлению с установленными нормами </w:t>
            </w:r>
            <w:r w:rsidRPr="003E3D56"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потребления;</w:t>
            </w:r>
          </w:p>
          <w:p w:rsidR="003E3D56" w:rsidRPr="003E3D56" w:rsidRDefault="003E3D56" w:rsidP="003E3D56">
            <w:pPr>
              <w:pStyle w:val="a4"/>
              <w:shd w:val="clear" w:color="auto" w:fill="FFFFFF"/>
              <w:spacing w:before="0" w:beforeAutospacing="0" w:after="360" w:afterAutospacing="0" w:line="336" w:lineRule="atLeast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E3D56">
              <w:rPr>
                <w:rFonts w:ascii="Arial" w:hAnsi="Arial" w:cs="Arial"/>
                <w:color w:val="333333"/>
                <w:sz w:val="20"/>
                <w:szCs w:val="20"/>
              </w:rPr>
              <w:t>• усовершенствование системы источников для сбора статистической информации об уровне и качестве жизни населения;</w:t>
            </w:r>
          </w:p>
          <w:p w:rsidR="003E3D56" w:rsidRPr="003E3D56" w:rsidRDefault="003E3D56" w:rsidP="003E3D56">
            <w:pPr>
              <w:pStyle w:val="a4"/>
              <w:shd w:val="clear" w:color="auto" w:fill="FFFFFF"/>
              <w:spacing w:before="0" w:beforeAutospacing="0" w:after="360" w:afterAutospacing="0" w:line="336" w:lineRule="atLeast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E3D56">
              <w:rPr>
                <w:rFonts w:ascii="Arial" w:hAnsi="Arial" w:cs="Arial"/>
                <w:color w:val="333333"/>
                <w:sz w:val="20"/>
                <w:szCs w:val="20"/>
              </w:rPr>
              <w:t>• определение показателей уровня и качества жизни населения, которые будут связаны между собой.</w:t>
            </w:r>
          </w:p>
          <w:p w:rsidR="003E3D56" w:rsidRDefault="003E3D56"/>
        </w:tc>
        <w:tc>
          <w:tcPr>
            <w:tcW w:w="2551" w:type="dxa"/>
            <w:gridSpan w:val="4"/>
          </w:tcPr>
          <w:p w:rsidR="003E3D56" w:rsidRDefault="003E3D56">
            <w:r w:rsidRPr="003E3D56">
              <w:lastRenderedPageBreak/>
              <w:t>http://statistiks.ru/</w:t>
            </w:r>
          </w:p>
        </w:tc>
      </w:tr>
      <w:tr w:rsidR="003E3D56" w:rsidTr="003E3D56">
        <w:tc>
          <w:tcPr>
            <w:tcW w:w="534" w:type="dxa"/>
            <w:gridSpan w:val="4"/>
          </w:tcPr>
          <w:p w:rsidR="003E3D56" w:rsidRDefault="003E3D56">
            <w:r>
              <w:lastRenderedPageBreak/>
              <w:t>23</w:t>
            </w:r>
          </w:p>
        </w:tc>
        <w:tc>
          <w:tcPr>
            <w:tcW w:w="1701" w:type="dxa"/>
            <w:gridSpan w:val="5"/>
          </w:tcPr>
          <w:p w:rsidR="003E3D56" w:rsidRDefault="003E3D56">
            <w:r w:rsidRPr="00A102FA">
              <w:rPr>
                <w:rFonts w:ascii="Arial" w:hAnsi="Arial" w:cs="Arial"/>
                <w:sz w:val="20"/>
                <w:szCs w:val="20"/>
              </w:rPr>
              <w:t>Понятие «уровень жизни населения», его составляющие</w:t>
            </w:r>
          </w:p>
        </w:tc>
        <w:tc>
          <w:tcPr>
            <w:tcW w:w="4536" w:type="dxa"/>
          </w:tcPr>
          <w:p w:rsidR="003E3D56" w:rsidRDefault="003E3D56">
            <w:pPr>
              <w:rPr>
                <w:b/>
                <w:bCs/>
                <w:i/>
                <w:iCs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Уровень жизни – одна из главнейших социальных категорий.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Под уровнем жизни понимается уровень благосостояния населения, потребления материальных благ и услуг и степень удовлетворения целесообразных жизненных потребностей.</w:t>
            </w:r>
          </w:p>
          <w:p w:rsidR="003E3D56" w:rsidRDefault="003E3D56" w:rsidP="003E3D56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Выделяется четыре уровня жизни населения:</w:t>
            </w:r>
          </w:p>
          <w:p w:rsidR="003E3D56" w:rsidRDefault="003E3D56" w:rsidP="003E3D56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1) достаток </w:t>
            </w:r>
          </w:p>
          <w:p w:rsidR="003E3D56" w:rsidRDefault="003E3D56" w:rsidP="003E3D56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2) нормальный уровень </w:t>
            </w:r>
          </w:p>
          <w:p w:rsidR="003E3D56" w:rsidRDefault="003E3D56" w:rsidP="003E3D56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3) бедность</w:t>
            </w:r>
          </w:p>
          <w:p w:rsidR="003E3D56" w:rsidRDefault="003E3D56" w:rsidP="003E3D56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4) нищета</w:t>
            </w:r>
          </w:p>
          <w:p w:rsidR="003E3D56" w:rsidRDefault="003E3D56" w:rsidP="003E3D56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Вероятны три аспекта исследования уровня жизни:</w:t>
            </w:r>
          </w:p>
          <w:p w:rsidR="003E3D56" w:rsidRDefault="003E3D56" w:rsidP="003E3D56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1) применительно ко всему населению;</w:t>
            </w:r>
          </w:p>
          <w:p w:rsidR="003E3D56" w:rsidRDefault="003E3D56" w:rsidP="003E3D56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2) к его социальным группам;</w:t>
            </w:r>
          </w:p>
          <w:p w:rsidR="003E3D56" w:rsidRDefault="003E3D56" w:rsidP="003E3D56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3) к домохозяйствам с различной величиной дохода.</w:t>
            </w:r>
          </w:p>
          <w:p w:rsidR="003E3D56" w:rsidRDefault="003E3D56"/>
        </w:tc>
        <w:tc>
          <w:tcPr>
            <w:tcW w:w="2551" w:type="dxa"/>
            <w:gridSpan w:val="4"/>
          </w:tcPr>
          <w:p w:rsidR="003E3D56" w:rsidRDefault="003E3D56">
            <w:r w:rsidRPr="003E3D56">
              <w:t>http://www.plam.ru/</w:t>
            </w:r>
          </w:p>
        </w:tc>
      </w:tr>
      <w:tr w:rsidR="003E3D56" w:rsidTr="003E3D56">
        <w:tc>
          <w:tcPr>
            <w:tcW w:w="534" w:type="dxa"/>
            <w:gridSpan w:val="4"/>
          </w:tcPr>
          <w:p w:rsidR="003E3D56" w:rsidRDefault="00A63C77">
            <w:r>
              <w:t>24</w:t>
            </w:r>
          </w:p>
        </w:tc>
        <w:tc>
          <w:tcPr>
            <w:tcW w:w="1701" w:type="dxa"/>
            <w:gridSpan w:val="5"/>
          </w:tcPr>
          <w:p w:rsidR="003E3D56" w:rsidRDefault="00A63C77">
            <w:r w:rsidRPr="00A63C77">
              <w:t xml:space="preserve">Социальные нормативы, </w:t>
            </w:r>
            <w:r w:rsidRPr="00A63C77">
              <w:lastRenderedPageBreak/>
              <w:t>потребности</w:t>
            </w:r>
          </w:p>
        </w:tc>
        <w:tc>
          <w:tcPr>
            <w:tcW w:w="4536" w:type="dxa"/>
          </w:tcPr>
          <w:p w:rsidR="003E3D56" w:rsidRPr="00A63C77" w:rsidRDefault="00A63C77">
            <w:pPr>
              <w:rPr>
                <w:rFonts w:ascii="Arial" w:hAnsi="Arial" w:cs="Arial"/>
                <w:color w:val="000000"/>
                <w:shd w:val="clear" w:color="auto" w:fill="FEFEFF"/>
              </w:rPr>
            </w:pPr>
            <w:r w:rsidRPr="00A63C77">
              <w:rPr>
                <w:rFonts w:ascii="Arial" w:hAnsi="Arial" w:cs="Arial"/>
                <w:color w:val="000000"/>
                <w:shd w:val="clear" w:color="auto" w:fill="FEFEFF"/>
              </w:rPr>
              <w:lastRenderedPageBreak/>
              <w:t xml:space="preserve">Важную роль в изучении уровня жизни населения играют социальные </w:t>
            </w:r>
            <w:r w:rsidRPr="00A63C77">
              <w:rPr>
                <w:rFonts w:ascii="Arial" w:hAnsi="Arial" w:cs="Arial"/>
                <w:color w:val="000000"/>
                <w:shd w:val="clear" w:color="auto" w:fill="FEFEFF"/>
              </w:rPr>
              <w:lastRenderedPageBreak/>
              <w:t xml:space="preserve">нормативы как научно обоснованные ориентиры направленности социальных процессов в обществе. Различают социальные нормативы; развития материальной базы социальной сферы, доходов и расходов населения, социального обеспечения и обслуживания, потребления населением материальных благ и платных услуг, условий жизни, состояния и охраны окружающей среды, потребительского бюджета и </w:t>
            </w:r>
            <w:proofErr w:type="spellStart"/>
            <w:proofErr w:type="gramStart"/>
            <w:r w:rsidRPr="00A63C77">
              <w:rPr>
                <w:rFonts w:ascii="Arial" w:hAnsi="Arial" w:cs="Arial"/>
                <w:color w:val="000000"/>
                <w:shd w:val="clear" w:color="auto" w:fill="FEFEFF"/>
              </w:rPr>
              <w:t>др</w:t>
            </w:r>
            <w:proofErr w:type="spellEnd"/>
            <w:proofErr w:type="gramEnd"/>
          </w:p>
          <w:p w:rsidR="00A63C77" w:rsidRPr="00A63C77" w:rsidRDefault="00A63C77">
            <w:pPr>
              <w:rPr>
                <w:rFonts w:ascii="Arial" w:hAnsi="Arial" w:cs="Arial"/>
                <w:color w:val="000000"/>
                <w:shd w:val="clear" w:color="auto" w:fill="FEFEFF"/>
              </w:rPr>
            </w:pPr>
            <w:r w:rsidRPr="00A63C77">
              <w:rPr>
                <w:rFonts w:ascii="Arial" w:hAnsi="Arial" w:cs="Arial"/>
                <w:color w:val="000000"/>
                <w:shd w:val="clear" w:color="auto" w:fill="FEFEFF"/>
              </w:rPr>
              <w:t xml:space="preserve"> </w:t>
            </w:r>
          </w:p>
          <w:p w:rsidR="00A63C77" w:rsidRDefault="00A63C77">
            <w:r w:rsidRPr="00A63C77">
              <w:rPr>
                <w:rFonts w:ascii="Arial" w:hAnsi="Arial" w:cs="Arial"/>
                <w:color w:val="000000"/>
                <w:shd w:val="clear" w:color="auto" w:fill="FEFEFF"/>
              </w:rPr>
              <w:t xml:space="preserve">Существующие нормативы отражают современные научные представления о потребностях людей </w:t>
            </w:r>
            <w:proofErr w:type="gramStart"/>
            <w:r w:rsidRPr="00A63C77">
              <w:rPr>
                <w:rFonts w:ascii="Arial" w:hAnsi="Arial" w:cs="Arial"/>
                <w:color w:val="000000"/>
                <w:shd w:val="clear" w:color="auto" w:fill="FEFEFF"/>
              </w:rPr>
              <w:t>в</w:t>
            </w:r>
            <w:proofErr w:type="gramEnd"/>
            <w:r w:rsidRPr="00A63C77">
              <w:rPr>
                <w:rFonts w:ascii="Arial" w:hAnsi="Arial" w:cs="Arial"/>
                <w:color w:val="000000"/>
                <w:shd w:val="clear" w:color="auto" w:fill="FEFEFF"/>
              </w:rPr>
              <w:t xml:space="preserve"> благах и услугах — личных потребностях. Физиологические потребности. Интеллектуальные потребности. Социальные потребности</w:t>
            </w:r>
            <w:proofErr w:type="gramStart"/>
            <w:r w:rsidRPr="00A63C77">
              <w:rPr>
                <w:rFonts w:ascii="Arial" w:hAnsi="Arial" w:cs="Arial"/>
                <w:color w:val="000000"/>
                <w:shd w:val="clear" w:color="auto" w:fill="FEFEFF"/>
              </w:rPr>
              <w:t>.</w:t>
            </w:r>
            <w:proofErr w:type="gramEnd"/>
            <w:r w:rsidRPr="00A63C77">
              <w:rPr>
                <w:rFonts w:ascii="Arial" w:hAnsi="Arial" w:cs="Arial"/>
                <w:color w:val="000000"/>
                <w:shd w:val="clear" w:color="auto" w:fill="FEFEFF"/>
              </w:rPr>
              <w:t xml:space="preserve"> </w:t>
            </w:r>
            <w:proofErr w:type="spellStart"/>
            <w:proofErr w:type="gramStart"/>
            <w:r w:rsidRPr="00A63C77">
              <w:rPr>
                <w:rFonts w:ascii="Arial" w:hAnsi="Arial" w:cs="Arial"/>
                <w:color w:val="000000"/>
                <w:shd w:val="clear" w:color="auto" w:fill="FEFEFF"/>
              </w:rPr>
              <w:t>а</w:t>
            </w:r>
            <w:proofErr w:type="gramEnd"/>
            <w:r w:rsidRPr="00A63C77">
              <w:rPr>
                <w:rFonts w:ascii="Arial" w:hAnsi="Arial" w:cs="Arial"/>
                <w:color w:val="000000"/>
                <w:shd w:val="clear" w:color="auto" w:fill="FEFEFF"/>
              </w:rPr>
              <w:t>зличаются</w:t>
            </w:r>
            <w:proofErr w:type="spellEnd"/>
            <w:r w:rsidRPr="00A63C77">
              <w:rPr>
                <w:rFonts w:ascii="Arial" w:hAnsi="Arial" w:cs="Arial"/>
                <w:color w:val="000000"/>
                <w:shd w:val="clear" w:color="auto" w:fill="FEFEFF"/>
              </w:rPr>
              <w:t xml:space="preserve"> рациональные (разумные) и иррациональные потребности.</w:t>
            </w:r>
          </w:p>
        </w:tc>
        <w:tc>
          <w:tcPr>
            <w:tcW w:w="2551" w:type="dxa"/>
            <w:gridSpan w:val="4"/>
          </w:tcPr>
          <w:p w:rsidR="003E3D56" w:rsidRDefault="00A63C77">
            <w:r w:rsidRPr="00A63C77">
              <w:lastRenderedPageBreak/>
              <w:t>http://glossword.info/</w:t>
            </w:r>
          </w:p>
        </w:tc>
      </w:tr>
      <w:tr w:rsidR="003E3D56" w:rsidTr="003E3D56">
        <w:tc>
          <w:tcPr>
            <w:tcW w:w="534" w:type="dxa"/>
            <w:gridSpan w:val="4"/>
          </w:tcPr>
          <w:p w:rsidR="003E3D56" w:rsidRDefault="00A63C77">
            <w:r>
              <w:lastRenderedPageBreak/>
              <w:t>25</w:t>
            </w:r>
          </w:p>
        </w:tc>
        <w:tc>
          <w:tcPr>
            <w:tcW w:w="1701" w:type="dxa"/>
            <w:gridSpan w:val="5"/>
          </w:tcPr>
          <w:p w:rsidR="003E3D56" w:rsidRDefault="00A63C77">
            <w:r w:rsidRPr="00A102FA">
              <w:rPr>
                <w:rFonts w:ascii="Arial" w:hAnsi="Arial" w:cs="Arial"/>
                <w:sz w:val="20"/>
                <w:szCs w:val="20"/>
              </w:rPr>
              <w:t>Задачи изучения уровня жизни</w:t>
            </w:r>
          </w:p>
        </w:tc>
        <w:tc>
          <w:tcPr>
            <w:tcW w:w="4536" w:type="dxa"/>
          </w:tcPr>
          <w:p w:rsidR="003E3D56" w:rsidRDefault="00A63C77">
            <w:pPr>
              <w:rPr>
                <w:rFonts w:ascii="Arial" w:hAnsi="Arial" w:cs="Arial"/>
                <w:color w:val="595543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color w:val="595543"/>
                <w:sz w:val="21"/>
                <w:szCs w:val="21"/>
                <w:shd w:val="clear" w:color="auto" w:fill="FAFAFA"/>
              </w:rPr>
              <w:t>Важнейшая задача статистики уровня жизни – выявление закономерностей изменения благосостояния населения.</w:t>
            </w:r>
          </w:p>
          <w:p w:rsidR="00A63C77" w:rsidRDefault="00A63C77">
            <w:r>
              <w:rPr>
                <w:rFonts w:ascii="Arial" w:hAnsi="Arial" w:cs="Arial"/>
                <w:color w:val="595543"/>
                <w:sz w:val="21"/>
                <w:szCs w:val="21"/>
                <w:shd w:val="clear" w:color="auto" w:fill="FAFAFA"/>
              </w:rPr>
              <w:t>К задачам изучения уровня жизни относятся также: комплексное рассмотрение структуры, динамики и темпов изменения его показателей; дифференциация различных групп населения по доходам и потреблению и анализ влияния различных социально-экономических факторов на изменение уровня.</w:t>
            </w:r>
          </w:p>
        </w:tc>
        <w:tc>
          <w:tcPr>
            <w:tcW w:w="2551" w:type="dxa"/>
            <w:gridSpan w:val="4"/>
          </w:tcPr>
          <w:p w:rsidR="003E3D56" w:rsidRDefault="00A63C77">
            <w:r w:rsidRPr="00A63C77">
              <w:t>http://www.sociodone.ru/</w:t>
            </w:r>
          </w:p>
        </w:tc>
      </w:tr>
    </w:tbl>
    <w:p w:rsidR="0042746B" w:rsidRDefault="0042746B"/>
    <w:sectPr w:rsidR="0042746B" w:rsidSect="00427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14CAD"/>
    <w:multiLevelType w:val="hybridMultilevel"/>
    <w:tmpl w:val="4B28C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D3C1A"/>
    <w:rsid w:val="000D56AF"/>
    <w:rsid w:val="00246FDF"/>
    <w:rsid w:val="0025404A"/>
    <w:rsid w:val="00254D8D"/>
    <w:rsid w:val="003E3D56"/>
    <w:rsid w:val="0042746B"/>
    <w:rsid w:val="00586104"/>
    <w:rsid w:val="005869C9"/>
    <w:rsid w:val="00650F1E"/>
    <w:rsid w:val="006D3C1A"/>
    <w:rsid w:val="0080009D"/>
    <w:rsid w:val="00826F27"/>
    <w:rsid w:val="009A62F6"/>
    <w:rsid w:val="009D0A2C"/>
    <w:rsid w:val="009E179D"/>
    <w:rsid w:val="00A63C77"/>
    <w:rsid w:val="00DD4796"/>
    <w:rsid w:val="00E30E66"/>
    <w:rsid w:val="00E732EE"/>
    <w:rsid w:val="00F125A8"/>
    <w:rsid w:val="00F3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6B"/>
  </w:style>
  <w:style w:type="paragraph" w:styleId="3">
    <w:name w:val="heading 3"/>
    <w:basedOn w:val="a"/>
    <w:link w:val="30"/>
    <w:uiPriority w:val="9"/>
    <w:qFormat/>
    <w:rsid w:val="00246F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D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D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dc">
    <w:name w:val="predc"/>
    <w:basedOn w:val="a"/>
    <w:rsid w:val="0058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4796"/>
  </w:style>
  <w:style w:type="paragraph" w:styleId="a5">
    <w:name w:val="List Paragraph"/>
    <w:basedOn w:val="a"/>
    <w:uiPriority w:val="34"/>
    <w:qFormat/>
    <w:rsid w:val="00E30E66"/>
    <w:pPr>
      <w:ind w:left="720"/>
      <w:contextualSpacing/>
    </w:pPr>
  </w:style>
  <w:style w:type="character" w:customStyle="1" w:styleId="white">
    <w:name w:val="white"/>
    <w:basedOn w:val="a0"/>
    <w:rsid w:val="00F33557"/>
  </w:style>
  <w:style w:type="character" w:styleId="a6">
    <w:name w:val="Strong"/>
    <w:basedOn w:val="a0"/>
    <w:uiPriority w:val="22"/>
    <w:qFormat/>
    <w:rsid w:val="00F33557"/>
    <w:rPr>
      <w:b/>
      <w:bCs/>
    </w:rPr>
  </w:style>
  <w:style w:type="character" w:styleId="a7">
    <w:name w:val="Hyperlink"/>
    <w:basedOn w:val="a0"/>
    <w:uiPriority w:val="99"/>
    <w:semiHidden/>
    <w:unhideWhenUsed/>
    <w:rsid w:val="00F3355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46F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6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FDF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254D8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a">
    <w:name w:val="Emphasis"/>
    <w:basedOn w:val="a0"/>
    <w:uiPriority w:val="20"/>
    <w:qFormat/>
    <w:rsid w:val="003E3D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9694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902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6294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0376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9870">
              <w:marLeft w:val="0"/>
              <w:marRight w:val="0"/>
              <w:marTop w:val="0"/>
              <w:marBottom w:val="1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0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9737">
          <w:marLeft w:val="89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7296">
          <w:marLeft w:val="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5164">
          <w:marLeft w:val="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9596">
          <w:marLeft w:val="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812">
          <w:marLeft w:val="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6830">
          <w:marLeft w:val="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6793">
          <w:marLeft w:val="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0369">
          <w:marLeft w:val="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student/statistika/trudovye-resursy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ndars.ru/student/statistika/ekonomicheski-aktivnoe-naselenie.html" TargetMode="External"/><Relationship Id="rId12" Type="http://schemas.openxmlformats.org/officeDocument/2006/relationships/hyperlink" Target="http://www.grandars.ru/student/statistika/dvizhenie-rabochey-sil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.org/popin/" TargetMode="External"/><Relationship Id="rId11" Type="http://schemas.openxmlformats.org/officeDocument/2006/relationships/hyperlink" Target="http://www.grandars.ru/student/statistika/zanyatye-i-bezrabotnye.html" TargetMode="External"/><Relationship Id="rId5" Type="http://schemas.openxmlformats.org/officeDocument/2006/relationships/hyperlink" Target="http://data.un.org/" TargetMode="External"/><Relationship Id="rId10" Type="http://schemas.openxmlformats.org/officeDocument/2006/relationships/hyperlink" Target="http://www.grandars.ru/student/statistika/trudovoy-potencial-naseleni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ndars.ru/student/statistika/harakteristika-trudovyh-resursov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10</Pages>
  <Words>2360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2014-06-05T18:03:00Z</dcterms:created>
  <dcterms:modified xsi:type="dcterms:W3CDTF">2014-09-14T09:45:00Z</dcterms:modified>
</cp:coreProperties>
</file>