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C6B" w:rsidRPr="00695287" w:rsidRDefault="00B56C6B" w:rsidP="00B56C6B">
      <w:pPr>
        <w:suppressAutoHyphens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695287">
        <w:rPr>
          <w:bCs/>
          <w:sz w:val="28"/>
          <w:szCs w:val="28"/>
        </w:rPr>
        <w:t>РЕКОМЕНДУЕМАЯ ЛИТЕРАТУРА</w:t>
      </w:r>
    </w:p>
    <w:p w:rsidR="00B56C6B" w:rsidRPr="00695287" w:rsidRDefault="00B56C6B" w:rsidP="00B56C6B">
      <w:pPr>
        <w:suppressAutoHyphens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695287">
        <w:rPr>
          <w:sz w:val="28"/>
          <w:szCs w:val="28"/>
        </w:rPr>
        <w:tab/>
      </w:r>
    </w:p>
    <w:p w:rsidR="00B56C6B" w:rsidRPr="00695287" w:rsidRDefault="00B56C6B" w:rsidP="00B56C6B">
      <w:pPr>
        <w:spacing w:before="120"/>
        <w:ind w:firstLine="567"/>
        <w:jc w:val="both"/>
        <w:rPr>
          <w:b/>
          <w:sz w:val="28"/>
          <w:szCs w:val="28"/>
        </w:rPr>
      </w:pPr>
      <w:r w:rsidRPr="00695287">
        <w:rPr>
          <w:sz w:val="28"/>
          <w:szCs w:val="28"/>
        </w:rPr>
        <w:tab/>
      </w:r>
      <w:r w:rsidRPr="00695287">
        <w:rPr>
          <w:sz w:val="28"/>
          <w:szCs w:val="28"/>
        </w:rPr>
        <w:tab/>
      </w:r>
      <w:r w:rsidRPr="00695287">
        <w:rPr>
          <w:b/>
          <w:sz w:val="28"/>
          <w:szCs w:val="28"/>
        </w:rPr>
        <w:t>основная литература:</w:t>
      </w:r>
    </w:p>
    <w:p w:rsidR="00B56C6B" w:rsidRPr="00695287" w:rsidRDefault="00B56C6B" w:rsidP="00B56C6B">
      <w:pPr>
        <w:tabs>
          <w:tab w:val="left" w:pos="993"/>
          <w:tab w:val="right" w:leader="underscore" w:pos="9639"/>
        </w:tabs>
        <w:ind w:firstLine="720"/>
        <w:jc w:val="both"/>
        <w:rPr>
          <w:b/>
          <w:sz w:val="28"/>
          <w:szCs w:val="28"/>
        </w:rPr>
      </w:pPr>
    </w:p>
    <w:p w:rsidR="00B56C6B" w:rsidRPr="00695287" w:rsidRDefault="00B56C6B" w:rsidP="00B56C6B">
      <w:pPr>
        <w:suppressAutoHyphens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695287">
        <w:rPr>
          <w:b/>
          <w:i/>
          <w:sz w:val="28"/>
          <w:szCs w:val="28"/>
        </w:rPr>
        <w:t xml:space="preserve">а) основная литература </w:t>
      </w:r>
    </w:p>
    <w:p w:rsidR="00B56C6B" w:rsidRPr="00695287" w:rsidRDefault="00B56C6B" w:rsidP="00B56C6B">
      <w:pPr>
        <w:suppressAutoHyphens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B56C6B" w:rsidRPr="00695287" w:rsidRDefault="00B56C6B" w:rsidP="00B56C6B">
      <w:pPr>
        <w:numPr>
          <w:ilvl w:val="0"/>
          <w:numId w:val="1"/>
        </w:numPr>
        <w:shd w:val="clear" w:color="auto" w:fill="FFFFFF"/>
        <w:ind w:left="0" w:firstLine="357"/>
        <w:jc w:val="both"/>
        <w:rPr>
          <w:b/>
          <w:color w:val="000000"/>
          <w:spacing w:val="-1"/>
          <w:sz w:val="28"/>
          <w:szCs w:val="28"/>
        </w:rPr>
      </w:pPr>
      <w:r w:rsidRPr="00695287">
        <w:rPr>
          <w:color w:val="000000"/>
          <w:spacing w:val="-1"/>
          <w:sz w:val="28"/>
          <w:szCs w:val="28"/>
        </w:rPr>
        <w:t xml:space="preserve">Анцупов А.Я. Социально-психологическая оценка персонала: учебное пособие/ А.Я.Анцупов, В.В.Ковалев. -2-е изд., перераб. и доп.. -М.: ЮНИТИ-ДАНА, 2008. -391 с. </w:t>
      </w:r>
    </w:p>
    <w:p w:rsidR="00B56C6B" w:rsidRPr="00695287" w:rsidRDefault="00B56C6B" w:rsidP="00B56C6B">
      <w:pPr>
        <w:numPr>
          <w:ilvl w:val="0"/>
          <w:numId w:val="1"/>
        </w:numPr>
        <w:ind w:left="0" w:firstLine="357"/>
        <w:jc w:val="both"/>
        <w:rPr>
          <w:rFonts w:eastAsia="Calibri"/>
          <w:sz w:val="28"/>
          <w:szCs w:val="28"/>
          <w:lang w:eastAsia="en-US"/>
        </w:rPr>
      </w:pPr>
      <w:r w:rsidRPr="00695287">
        <w:rPr>
          <w:rFonts w:eastAsia="Calibri"/>
          <w:sz w:val="28"/>
          <w:szCs w:val="28"/>
          <w:lang w:eastAsia="en-US"/>
        </w:rPr>
        <w:t>Граждан В.Д. Социология управления: учебник для вузов. – Москва. Изд-во Юрайт,2011.</w:t>
      </w:r>
    </w:p>
    <w:p w:rsidR="00B56C6B" w:rsidRPr="00695287" w:rsidRDefault="00B56C6B" w:rsidP="00B56C6B">
      <w:pPr>
        <w:numPr>
          <w:ilvl w:val="0"/>
          <w:numId w:val="1"/>
        </w:numPr>
        <w:ind w:left="0" w:firstLine="357"/>
        <w:jc w:val="both"/>
        <w:rPr>
          <w:color w:val="000000"/>
          <w:sz w:val="27"/>
          <w:szCs w:val="27"/>
        </w:rPr>
      </w:pPr>
      <w:r w:rsidRPr="00695287">
        <w:rPr>
          <w:color w:val="000000"/>
          <w:sz w:val="27"/>
          <w:szCs w:val="27"/>
        </w:rPr>
        <w:t>Граждан В.Д. Теория управления : учебное пособие/ В.Д.Граждан. -М.: Гардарики, 2007. -416 с. Осн 30</w:t>
      </w:r>
    </w:p>
    <w:p w:rsidR="00B56C6B" w:rsidRPr="00695287" w:rsidRDefault="00B56C6B" w:rsidP="00B56C6B">
      <w:pPr>
        <w:numPr>
          <w:ilvl w:val="0"/>
          <w:numId w:val="1"/>
        </w:numPr>
        <w:ind w:left="0" w:firstLine="357"/>
        <w:jc w:val="both"/>
        <w:rPr>
          <w:color w:val="000000"/>
          <w:sz w:val="27"/>
          <w:szCs w:val="27"/>
          <w:lang w:eastAsia="de-DE"/>
        </w:rPr>
      </w:pPr>
      <w:r w:rsidRPr="00695287">
        <w:rPr>
          <w:color w:val="000000"/>
          <w:sz w:val="27"/>
          <w:szCs w:val="27"/>
          <w:lang w:val="de-DE" w:eastAsia="de-DE"/>
        </w:rPr>
        <w:t xml:space="preserve">Гулиев М. А. Социология и психология управления [Текст]: Учеб. пос. / М. А. Гулиев, С. Н. Епифанцев, С. И. Самыгин. - Ростов-н/Д: Феникс, 2006. – 409 с. </w:t>
      </w:r>
    </w:p>
    <w:p w:rsidR="00B56C6B" w:rsidRPr="00695287" w:rsidRDefault="00B56C6B" w:rsidP="00B56C6B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357"/>
        <w:jc w:val="both"/>
        <w:textAlignment w:val="baseline"/>
        <w:rPr>
          <w:sz w:val="28"/>
          <w:szCs w:val="28"/>
        </w:rPr>
      </w:pPr>
      <w:r w:rsidRPr="00695287">
        <w:rPr>
          <w:rFonts w:eastAsia="Calibri"/>
          <w:sz w:val="28"/>
          <w:szCs w:val="28"/>
          <w:lang w:eastAsia="en-US"/>
        </w:rPr>
        <w:t>Золотов В.И., Социология управления: учеб. пособие для вузов. – Барнаул. Изд-во АлГУ,2007.</w:t>
      </w:r>
    </w:p>
    <w:p w:rsidR="00B56C6B" w:rsidRPr="00695287" w:rsidRDefault="00B56C6B" w:rsidP="00B56C6B">
      <w:pPr>
        <w:numPr>
          <w:ilvl w:val="0"/>
          <w:numId w:val="1"/>
        </w:numPr>
        <w:ind w:left="0" w:firstLine="357"/>
        <w:jc w:val="both"/>
        <w:rPr>
          <w:color w:val="000000"/>
          <w:sz w:val="27"/>
          <w:szCs w:val="27"/>
        </w:rPr>
      </w:pPr>
      <w:r w:rsidRPr="00695287">
        <w:rPr>
          <w:color w:val="000000"/>
          <w:sz w:val="27"/>
          <w:szCs w:val="27"/>
        </w:rPr>
        <w:t xml:space="preserve">Карташова Л.В. Управление человеческими ресурсами : учебник/ Л.В.Карташова. -М.: ИНФРА-М, 2007. -236 с. </w:t>
      </w:r>
    </w:p>
    <w:p w:rsidR="00B56C6B" w:rsidRPr="00695287" w:rsidRDefault="00B56C6B" w:rsidP="00B56C6B">
      <w:pPr>
        <w:numPr>
          <w:ilvl w:val="0"/>
          <w:numId w:val="1"/>
        </w:numPr>
        <w:ind w:left="0" w:firstLine="357"/>
        <w:jc w:val="both"/>
        <w:rPr>
          <w:rFonts w:eastAsia="Calibri"/>
          <w:sz w:val="28"/>
          <w:szCs w:val="28"/>
          <w:lang w:eastAsia="en-US"/>
        </w:rPr>
      </w:pPr>
      <w:r w:rsidRPr="00695287">
        <w:rPr>
          <w:color w:val="000000"/>
          <w:sz w:val="27"/>
          <w:szCs w:val="27"/>
        </w:rPr>
        <w:t>Лукичева Л. И. Управление персоналом: курс лекций: Практические задания [Текст]: Учеб. пос. / Под ред. Ю. П. Анискина. - 3-е изд., стер. - М.: Омега-Л, 2007. – 264 с.</w:t>
      </w:r>
    </w:p>
    <w:p w:rsidR="00B56C6B" w:rsidRPr="00695287" w:rsidRDefault="00B56C6B" w:rsidP="00B56C6B">
      <w:pPr>
        <w:numPr>
          <w:ilvl w:val="0"/>
          <w:numId w:val="1"/>
        </w:numPr>
        <w:ind w:left="0" w:firstLine="357"/>
        <w:jc w:val="both"/>
        <w:rPr>
          <w:rFonts w:eastAsia="Calibri"/>
          <w:sz w:val="28"/>
          <w:szCs w:val="28"/>
          <w:lang w:eastAsia="en-US"/>
        </w:rPr>
      </w:pPr>
      <w:r w:rsidRPr="00695287">
        <w:rPr>
          <w:color w:val="000000"/>
          <w:sz w:val="27"/>
          <w:szCs w:val="27"/>
        </w:rPr>
        <w:t>Социология управления : программа, метод.указания и контр.задания для студентов-заочников/ сост. Е.А.Михалева. -Казань: КГЭУ, 2006. -22 с.</w:t>
      </w:r>
    </w:p>
    <w:p w:rsidR="00B56C6B" w:rsidRPr="00695287" w:rsidRDefault="00B56C6B" w:rsidP="00B56C6B">
      <w:pPr>
        <w:numPr>
          <w:ilvl w:val="0"/>
          <w:numId w:val="1"/>
        </w:numPr>
        <w:ind w:left="0" w:firstLine="357"/>
        <w:jc w:val="both"/>
        <w:rPr>
          <w:rFonts w:eastAsia="Calibri"/>
          <w:sz w:val="28"/>
          <w:szCs w:val="28"/>
          <w:lang w:eastAsia="en-US"/>
        </w:rPr>
      </w:pPr>
      <w:r w:rsidRPr="00695287">
        <w:rPr>
          <w:color w:val="000000"/>
          <w:sz w:val="27"/>
          <w:szCs w:val="27"/>
        </w:rPr>
        <w:t>Рамендик Д. М. Управленческая психология [Текст]: Учебник / Д. М. Рамендик. - М.: ИНФРА- М, 2006. – 256 с.</w:t>
      </w:r>
    </w:p>
    <w:p w:rsidR="00B56C6B" w:rsidRPr="00695287" w:rsidRDefault="00B56C6B" w:rsidP="00B56C6B">
      <w:pPr>
        <w:ind w:firstLine="709"/>
        <w:jc w:val="both"/>
        <w:rPr>
          <w:b/>
          <w:sz w:val="28"/>
          <w:szCs w:val="28"/>
        </w:rPr>
      </w:pPr>
    </w:p>
    <w:p w:rsidR="00B56C6B" w:rsidRPr="00695287" w:rsidRDefault="00B56C6B" w:rsidP="00B56C6B">
      <w:pPr>
        <w:ind w:firstLine="720"/>
        <w:jc w:val="both"/>
        <w:rPr>
          <w:b/>
          <w:i/>
          <w:sz w:val="28"/>
          <w:szCs w:val="28"/>
        </w:rPr>
      </w:pPr>
      <w:r w:rsidRPr="00695287">
        <w:rPr>
          <w:b/>
          <w:i/>
          <w:sz w:val="28"/>
          <w:szCs w:val="28"/>
        </w:rPr>
        <w:t>б) дополнительная литература</w:t>
      </w:r>
    </w:p>
    <w:p w:rsidR="00B56C6B" w:rsidRPr="00695287" w:rsidRDefault="00B56C6B" w:rsidP="00B56C6B">
      <w:pPr>
        <w:ind w:firstLine="720"/>
        <w:jc w:val="both"/>
        <w:rPr>
          <w:sz w:val="28"/>
          <w:szCs w:val="28"/>
        </w:rPr>
      </w:pPr>
      <w:r w:rsidRPr="00695287">
        <w:rPr>
          <w:sz w:val="28"/>
          <w:szCs w:val="28"/>
        </w:rPr>
        <w:t>1.Антикризисное управление: от банкротства – к финансовому оздоровлению / Под. Ред. Г. Л. Иванова – М.: Закон и право, ЮНИТИ, 1994.</w:t>
      </w:r>
    </w:p>
    <w:p w:rsidR="00B56C6B" w:rsidRPr="00695287" w:rsidRDefault="00B56C6B" w:rsidP="00B56C6B">
      <w:pPr>
        <w:ind w:firstLine="720"/>
        <w:jc w:val="both"/>
        <w:rPr>
          <w:sz w:val="28"/>
          <w:szCs w:val="28"/>
        </w:rPr>
      </w:pPr>
      <w:r w:rsidRPr="00695287">
        <w:rPr>
          <w:sz w:val="28"/>
          <w:szCs w:val="28"/>
        </w:rPr>
        <w:t>2. Ансофф И. Стратегическое управление. Пер. с англ. – М.: Экономика, 1989.</w:t>
      </w:r>
    </w:p>
    <w:p w:rsidR="00B56C6B" w:rsidRPr="00695287" w:rsidRDefault="00B56C6B" w:rsidP="00B56C6B">
      <w:pPr>
        <w:ind w:firstLine="720"/>
        <w:jc w:val="both"/>
        <w:rPr>
          <w:sz w:val="28"/>
          <w:szCs w:val="28"/>
        </w:rPr>
      </w:pPr>
      <w:r w:rsidRPr="00695287">
        <w:rPr>
          <w:sz w:val="28"/>
          <w:szCs w:val="28"/>
        </w:rPr>
        <w:t>3. Бабосов Е.В. Социология управления: Учеб.пособие для студентов вузов. – Мн.: ТетраСистемс, 2001.</w:t>
      </w:r>
    </w:p>
    <w:p w:rsidR="00B56C6B" w:rsidRPr="00695287" w:rsidRDefault="00B56C6B" w:rsidP="00B56C6B">
      <w:pPr>
        <w:ind w:firstLine="720"/>
        <w:jc w:val="both"/>
        <w:rPr>
          <w:sz w:val="28"/>
          <w:szCs w:val="28"/>
        </w:rPr>
      </w:pPr>
      <w:r w:rsidRPr="00695287">
        <w:rPr>
          <w:sz w:val="28"/>
          <w:szCs w:val="28"/>
        </w:rPr>
        <w:t>4.</w:t>
      </w:r>
      <w:r w:rsidRPr="00695287">
        <w:rPr>
          <w:sz w:val="28"/>
          <w:szCs w:val="28"/>
        </w:rPr>
        <w:tab/>
        <w:t>Зинченко Г.П. Социология управления. – Ростов-на-Дону, 2004.</w:t>
      </w:r>
    </w:p>
    <w:p w:rsidR="00B56C6B" w:rsidRPr="00695287" w:rsidRDefault="00B56C6B" w:rsidP="00B56C6B">
      <w:pPr>
        <w:ind w:firstLine="720"/>
        <w:jc w:val="both"/>
        <w:rPr>
          <w:sz w:val="28"/>
          <w:szCs w:val="28"/>
        </w:rPr>
      </w:pPr>
      <w:r w:rsidRPr="00695287">
        <w:rPr>
          <w:sz w:val="28"/>
          <w:szCs w:val="28"/>
        </w:rPr>
        <w:t>5.</w:t>
      </w:r>
      <w:r w:rsidRPr="00695287">
        <w:rPr>
          <w:sz w:val="28"/>
          <w:szCs w:val="28"/>
        </w:rPr>
        <w:tab/>
        <w:t>Михалёва Е.А. Современная экономическая социология: Учебное пособие. – Казань: КГЭУ, 2003.</w:t>
      </w:r>
    </w:p>
    <w:p w:rsidR="00B56C6B" w:rsidRPr="00695287" w:rsidRDefault="00B56C6B" w:rsidP="00B56C6B">
      <w:pPr>
        <w:ind w:firstLine="720"/>
        <w:jc w:val="both"/>
        <w:rPr>
          <w:sz w:val="28"/>
          <w:szCs w:val="28"/>
        </w:rPr>
      </w:pPr>
      <w:r w:rsidRPr="00695287">
        <w:rPr>
          <w:sz w:val="28"/>
          <w:szCs w:val="28"/>
        </w:rPr>
        <w:t>6.</w:t>
      </w:r>
      <w:r w:rsidRPr="00695287">
        <w:rPr>
          <w:sz w:val="28"/>
          <w:szCs w:val="28"/>
        </w:rPr>
        <w:tab/>
        <w:t>Михалева Е.А. Управление и его рол  в современной жизни: Учеб.пособие. – Казань: КГЭУ, 2004.</w:t>
      </w:r>
    </w:p>
    <w:p w:rsidR="00B56C6B" w:rsidRPr="00695287" w:rsidRDefault="00B56C6B" w:rsidP="00B56C6B">
      <w:pPr>
        <w:ind w:firstLine="720"/>
        <w:jc w:val="both"/>
        <w:rPr>
          <w:sz w:val="28"/>
          <w:szCs w:val="28"/>
        </w:rPr>
      </w:pPr>
      <w:r w:rsidRPr="00695287">
        <w:rPr>
          <w:sz w:val="28"/>
          <w:szCs w:val="28"/>
        </w:rPr>
        <w:t>7.</w:t>
      </w:r>
      <w:r w:rsidRPr="00695287">
        <w:rPr>
          <w:sz w:val="28"/>
          <w:szCs w:val="28"/>
        </w:rPr>
        <w:tab/>
        <w:t>Радугин АА, Радугин К.А. Введение в менеджмент: социология организаций и управления. – Воронеж, 2005.</w:t>
      </w:r>
    </w:p>
    <w:p w:rsidR="00B56C6B" w:rsidRPr="00695287" w:rsidRDefault="00B56C6B" w:rsidP="00B56C6B">
      <w:pPr>
        <w:ind w:firstLine="720"/>
        <w:jc w:val="both"/>
        <w:rPr>
          <w:sz w:val="28"/>
          <w:szCs w:val="28"/>
        </w:rPr>
      </w:pPr>
      <w:r w:rsidRPr="00695287">
        <w:rPr>
          <w:sz w:val="28"/>
          <w:szCs w:val="28"/>
        </w:rPr>
        <w:t>8. Баркан Д. И. Управление фирмой в условиях рынка : Маркетинг – ключ к успеху. – Л.: Аквилон, 1991.</w:t>
      </w:r>
    </w:p>
    <w:p w:rsidR="00B56C6B" w:rsidRPr="00695287" w:rsidRDefault="00B56C6B" w:rsidP="00B56C6B">
      <w:pPr>
        <w:ind w:firstLine="720"/>
        <w:jc w:val="both"/>
        <w:rPr>
          <w:sz w:val="28"/>
          <w:szCs w:val="28"/>
        </w:rPr>
      </w:pPr>
      <w:r w:rsidRPr="00695287">
        <w:rPr>
          <w:sz w:val="28"/>
          <w:szCs w:val="28"/>
        </w:rPr>
        <w:lastRenderedPageBreak/>
        <w:t>9. Воср И. , Ревентлоу П. Экономика фирмы. – М.: Высшая школа, 1994.</w:t>
      </w:r>
    </w:p>
    <w:p w:rsidR="00B56C6B" w:rsidRPr="00695287" w:rsidRDefault="00B56C6B" w:rsidP="00B56C6B">
      <w:pPr>
        <w:ind w:firstLine="720"/>
        <w:jc w:val="both"/>
        <w:rPr>
          <w:sz w:val="28"/>
          <w:szCs w:val="28"/>
        </w:rPr>
      </w:pPr>
      <w:r w:rsidRPr="00695287">
        <w:rPr>
          <w:sz w:val="28"/>
          <w:szCs w:val="28"/>
        </w:rPr>
        <w:t>10.Волгин А. Л. и др. Управление персоналом в условиях рыночной экономики: опыт ФРГ. – М.: Дело, 1992.</w:t>
      </w:r>
    </w:p>
    <w:p w:rsidR="00B56C6B" w:rsidRPr="00695287" w:rsidRDefault="00B56C6B" w:rsidP="00B56C6B">
      <w:pPr>
        <w:ind w:firstLine="708"/>
        <w:jc w:val="both"/>
        <w:rPr>
          <w:sz w:val="28"/>
          <w:szCs w:val="28"/>
        </w:rPr>
      </w:pPr>
      <w:r w:rsidRPr="00695287">
        <w:rPr>
          <w:sz w:val="28"/>
          <w:szCs w:val="28"/>
        </w:rPr>
        <w:t>11. Капиталистическое управление, уроки 80-х / Под.ред. А. А.Дынкина. – М.: Экономика,1999.</w:t>
      </w:r>
    </w:p>
    <w:p w:rsidR="00B56C6B" w:rsidRPr="00695287" w:rsidRDefault="00B56C6B" w:rsidP="00B56C6B">
      <w:pPr>
        <w:ind w:firstLine="720"/>
        <w:jc w:val="both"/>
        <w:rPr>
          <w:sz w:val="28"/>
          <w:szCs w:val="28"/>
        </w:rPr>
      </w:pPr>
      <w:r w:rsidRPr="00695287">
        <w:rPr>
          <w:sz w:val="28"/>
          <w:szCs w:val="28"/>
        </w:rPr>
        <w:t>12. Мерсер Д. И Управление в самой преуспевающей корпорации мира , - М.: Прогресс, 1991.</w:t>
      </w:r>
    </w:p>
    <w:p w:rsidR="00B56C6B" w:rsidRPr="00695287" w:rsidRDefault="00B56C6B" w:rsidP="00B56C6B">
      <w:pPr>
        <w:ind w:firstLine="720"/>
        <w:jc w:val="both"/>
        <w:rPr>
          <w:sz w:val="28"/>
          <w:szCs w:val="28"/>
        </w:rPr>
      </w:pPr>
      <w:r w:rsidRPr="00695287">
        <w:rPr>
          <w:sz w:val="28"/>
          <w:szCs w:val="28"/>
        </w:rPr>
        <w:t>13. Молсеева Н. К. , Анискин Ю. П. Современное предприятие: конкурентоспособность, маркетинг, обновление. – М.: Внешторгиздат, 1993.</w:t>
      </w:r>
    </w:p>
    <w:p w:rsidR="00B56C6B" w:rsidRPr="00695287" w:rsidRDefault="00B56C6B" w:rsidP="00B56C6B">
      <w:pPr>
        <w:ind w:firstLine="720"/>
        <w:jc w:val="both"/>
        <w:rPr>
          <w:sz w:val="28"/>
          <w:szCs w:val="28"/>
        </w:rPr>
      </w:pPr>
      <w:r w:rsidRPr="00695287">
        <w:rPr>
          <w:sz w:val="28"/>
          <w:szCs w:val="28"/>
        </w:rPr>
        <w:t>14. Стерлин А. Р., Тулин И. В. Стратегическое планирование в промышленных корпорациях США. М.: Наука, 1990.</w:t>
      </w:r>
    </w:p>
    <w:p w:rsidR="00B56C6B" w:rsidRPr="00695287" w:rsidRDefault="00B56C6B" w:rsidP="00B56C6B">
      <w:pPr>
        <w:ind w:firstLine="720"/>
        <w:jc w:val="both"/>
        <w:rPr>
          <w:sz w:val="28"/>
          <w:szCs w:val="28"/>
        </w:rPr>
      </w:pPr>
      <w:r w:rsidRPr="00695287">
        <w:rPr>
          <w:sz w:val="28"/>
          <w:szCs w:val="28"/>
        </w:rPr>
        <w:t>15. Управление фирмами в Японии. - М.: Прогресс,  1989.</w:t>
      </w:r>
    </w:p>
    <w:p w:rsidR="00B56C6B" w:rsidRPr="00695287" w:rsidRDefault="00B56C6B" w:rsidP="00B56C6B">
      <w:pPr>
        <w:ind w:firstLine="720"/>
        <w:jc w:val="both"/>
        <w:rPr>
          <w:sz w:val="28"/>
          <w:szCs w:val="28"/>
        </w:rPr>
      </w:pPr>
      <w:r w:rsidRPr="00695287">
        <w:rPr>
          <w:sz w:val="28"/>
          <w:szCs w:val="28"/>
        </w:rPr>
        <w:t>16.</w:t>
      </w:r>
      <w:r w:rsidRPr="00695287">
        <w:rPr>
          <w:sz w:val="28"/>
          <w:szCs w:val="28"/>
        </w:rPr>
        <w:tab/>
        <w:t>Кравченко А.И., Тюрина И.О. Социология управления: фундаментальный курс: Учебное пособие для студентов высших учебных заведений. – М.: Акад.проект, 2005.</w:t>
      </w:r>
    </w:p>
    <w:p w:rsidR="00B56C6B" w:rsidRPr="00B5202C" w:rsidRDefault="00B56C6B" w:rsidP="00B56C6B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  <w:u w:val="single"/>
        </w:rPr>
      </w:pPr>
    </w:p>
    <w:p w:rsidR="00EA5DF7" w:rsidRDefault="00EA5DF7">
      <w:bookmarkStart w:id="0" w:name="_GoBack"/>
      <w:bookmarkEnd w:id="0"/>
    </w:p>
    <w:sectPr w:rsidR="00EA5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35B69"/>
    <w:multiLevelType w:val="hybridMultilevel"/>
    <w:tmpl w:val="3D181E96"/>
    <w:lvl w:ilvl="0" w:tplc="C994DA2A">
      <w:start w:val="1"/>
      <w:numFmt w:val="decimal"/>
      <w:lvlText w:val="%1."/>
      <w:lvlJc w:val="left"/>
      <w:pPr>
        <w:ind w:left="11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D20"/>
    <w:rsid w:val="00942D20"/>
    <w:rsid w:val="00B56C6B"/>
    <w:rsid w:val="00EA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2014-09-13T09:06:00Z</dcterms:created>
  <dcterms:modified xsi:type="dcterms:W3CDTF">2014-09-13T09:06:00Z</dcterms:modified>
</cp:coreProperties>
</file>