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8A" w:rsidRDefault="0005768A" w:rsidP="00A36189">
      <w:pPr>
        <w:tabs>
          <w:tab w:val="left" w:pos="284"/>
          <w:tab w:val="right" w:leader="underscore" w:pos="9356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МАТЕРИАЛЬНО-ТЕХНИЧЕСКОЕ ОБЕСПЕЧЕНИЕ ДИСЦИПЛИНЫ «</w:t>
      </w:r>
      <w:r w:rsidR="00A36189">
        <w:rPr>
          <w:b/>
          <w:bCs/>
          <w:spacing w:val="-2"/>
        </w:rPr>
        <w:t>ЭКОНОМИКА ПРИРОДОПОЛЬЗОВАНИЯ»</w:t>
      </w:r>
    </w:p>
    <w:p w:rsidR="00A36189" w:rsidRPr="00516BA0" w:rsidRDefault="00A36189" w:rsidP="00A36189">
      <w:pPr>
        <w:tabs>
          <w:tab w:val="left" w:pos="284"/>
          <w:tab w:val="right" w:leader="underscore" w:pos="9356"/>
        </w:tabs>
        <w:jc w:val="center"/>
        <w:rPr>
          <w:b/>
          <w:bCs/>
          <w:spacing w:val="-2"/>
        </w:rPr>
      </w:pPr>
    </w:p>
    <w:p w:rsidR="0005768A" w:rsidRPr="005A34D7" w:rsidRDefault="0005768A" w:rsidP="0005768A">
      <w:pPr>
        <w:tabs>
          <w:tab w:val="left" w:pos="284"/>
          <w:tab w:val="right" w:leader="underscore" w:pos="9356"/>
        </w:tabs>
        <w:ind w:left="284"/>
        <w:jc w:val="both"/>
        <w:rPr>
          <w:b/>
          <w:bCs/>
          <w:spacing w:val="-2"/>
        </w:rPr>
      </w:pPr>
    </w:p>
    <w:p w:rsidR="0005768A" w:rsidRPr="00A36189" w:rsidRDefault="0005768A" w:rsidP="0005768A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</w:p>
    <w:p w:rsidR="0005768A" w:rsidRDefault="00A36189" w:rsidP="00A36189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  <w:r>
        <w:rPr>
          <w:bCs/>
          <w:spacing w:val="-2"/>
        </w:rPr>
        <w:t>Компьютерный класс</w:t>
      </w:r>
    </w:p>
    <w:p w:rsidR="00A36189" w:rsidRPr="00A36189" w:rsidRDefault="00A36189" w:rsidP="00A36189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  <w:r>
        <w:rPr>
          <w:bCs/>
          <w:spacing w:val="-2"/>
        </w:rPr>
        <w:t>Проектор</w:t>
      </w:r>
    </w:p>
    <w:p w:rsidR="0005768A" w:rsidRDefault="0005768A" w:rsidP="0005768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2"/>
        </w:rPr>
      </w:pPr>
      <w:r>
        <w:rPr>
          <w:sz w:val="22"/>
        </w:rPr>
        <w:t xml:space="preserve">Электронные презентации в компьютерном классе; </w:t>
      </w:r>
    </w:p>
    <w:p w:rsidR="0005768A" w:rsidRDefault="0005768A" w:rsidP="0005768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2"/>
        </w:rPr>
      </w:pPr>
      <w:r>
        <w:rPr>
          <w:sz w:val="22"/>
        </w:rPr>
        <w:t>Учебные фильмы по изучаемым темам;</w:t>
      </w:r>
    </w:p>
    <w:p w:rsidR="0005768A" w:rsidRDefault="0005768A" w:rsidP="0005768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2"/>
        </w:rPr>
      </w:pPr>
      <w:r>
        <w:rPr>
          <w:sz w:val="22"/>
        </w:rPr>
        <w:t xml:space="preserve">Ситуативные деловые игры.   </w:t>
      </w:r>
    </w:p>
    <w:p w:rsidR="006323E0" w:rsidRDefault="006323E0"/>
    <w:sectPr w:rsidR="006323E0" w:rsidSect="0063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8A"/>
    <w:rsid w:val="0005768A"/>
    <w:rsid w:val="0007373A"/>
    <w:rsid w:val="006323E0"/>
    <w:rsid w:val="008F0BE7"/>
    <w:rsid w:val="00A36189"/>
    <w:rsid w:val="00B723A0"/>
    <w:rsid w:val="00F8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05768A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STUDENT</cp:lastModifiedBy>
  <cp:revision>2</cp:revision>
  <dcterms:created xsi:type="dcterms:W3CDTF">2014-10-07T11:56:00Z</dcterms:created>
  <dcterms:modified xsi:type="dcterms:W3CDTF">2014-10-07T11:56:00Z</dcterms:modified>
</cp:coreProperties>
</file>