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78" w:rsidRPr="00272478" w:rsidRDefault="00272478" w:rsidP="002724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478">
        <w:rPr>
          <w:rFonts w:ascii="Times New Roman" w:hAnsi="Times New Roman" w:cs="Times New Roman"/>
          <w:b/>
          <w:i/>
          <w:sz w:val="28"/>
          <w:szCs w:val="28"/>
        </w:rPr>
        <w:t>Учебная программа элективных курсов</w:t>
      </w:r>
    </w:p>
    <w:p w:rsidR="00272478" w:rsidRPr="00272478" w:rsidRDefault="00272478" w:rsidP="002724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478">
        <w:rPr>
          <w:rFonts w:ascii="Times New Roman" w:hAnsi="Times New Roman" w:cs="Times New Roman"/>
          <w:b/>
          <w:i/>
          <w:sz w:val="28"/>
          <w:szCs w:val="28"/>
        </w:rPr>
        <w:t>«Основы инженерной графики»</w:t>
      </w:r>
    </w:p>
    <w:p w:rsidR="00272478" w:rsidRPr="00272478" w:rsidRDefault="00272478" w:rsidP="0027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2478">
        <w:rPr>
          <w:rFonts w:ascii="Times New Roman" w:hAnsi="Times New Roman" w:cs="Times New Roman"/>
          <w:sz w:val="28"/>
          <w:szCs w:val="28"/>
        </w:rPr>
        <w:t>Курс предназначен для учащихся профильных физико-математических классов (9-10 классы) общеобразовательных школ.</w:t>
      </w:r>
    </w:p>
    <w:p w:rsidR="00272478" w:rsidRPr="00272478" w:rsidRDefault="00272478" w:rsidP="0027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 xml:space="preserve">Основная концепция курса заключается в компетентностном подходе, результатом которого является способность и готовность осуществлять определенный вид деятельности. Базовой  деятельностью для будущего инженера является проектно-конструкторская деятельность. Использование современной технологии создания конструкторской документации позволяет учащимся создавать современные трехмерные компьютерные геометрические модели, которые обладают свойствами не только </w:t>
      </w:r>
      <w:r w:rsidRPr="00272478">
        <w:rPr>
          <w:rFonts w:ascii="Times New Roman" w:hAnsi="Times New Roman" w:cs="Times New Roman"/>
          <w:bCs/>
          <w:sz w:val="28"/>
          <w:szCs w:val="28"/>
        </w:rPr>
        <w:t>геометрической</w:t>
      </w:r>
      <w:r w:rsidRPr="0027247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272478">
        <w:rPr>
          <w:rFonts w:ascii="Times New Roman" w:hAnsi="Times New Roman" w:cs="Times New Roman"/>
          <w:bCs/>
          <w:sz w:val="28"/>
          <w:szCs w:val="28"/>
        </w:rPr>
        <w:t>математической</w:t>
      </w:r>
      <w:r w:rsidRPr="00272478">
        <w:rPr>
          <w:rFonts w:ascii="Times New Roman" w:hAnsi="Times New Roman" w:cs="Times New Roman"/>
          <w:sz w:val="28"/>
          <w:szCs w:val="28"/>
        </w:rPr>
        <w:t xml:space="preserve"> и </w:t>
      </w:r>
      <w:r w:rsidRPr="00272478">
        <w:rPr>
          <w:rFonts w:ascii="Times New Roman" w:hAnsi="Times New Roman" w:cs="Times New Roman"/>
          <w:bCs/>
          <w:sz w:val="28"/>
          <w:szCs w:val="28"/>
        </w:rPr>
        <w:t xml:space="preserve">физической моделей, </w:t>
      </w:r>
      <w:r w:rsidRPr="00272478">
        <w:rPr>
          <w:rFonts w:ascii="Times New Roman" w:hAnsi="Times New Roman" w:cs="Times New Roman"/>
          <w:sz w:val="28"/>
          <w:szCs w:val="28"/>
        </w:rPr>
        <w:t xml:space="preserve">носят интегративный характер. </w:t>
      </w:r>
    </w:p>
    <w:p w:rsidR="00272478" w:rsidRPr="00272478" w:rsidRDefault="00272478" w:rsidP="0027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 xml:space="preserve">Современное производство остро нуждается именно в таких специалистах, владеющих технологиями трех- и четырехмерного геометрического моделирования. </w:t>
      </w:r>
    </w:p>
    <w:p w:rsidR="00272478" w:rsidRPr="00272478" w:rsidRDefault="00272478" w:rsidP="0027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Однако во многих вузах обучение «Инженерной графике» не соответствует современным требованиям  современных высокотехнологичных производств и современному уровню развития науки и техники.</w:t>
      </w:r>
    </w:p>
    <w:p w:rsidR="00272478" w:rsidRPr="00272478" w:rsidRDefault="00272478" w:rsidP="0027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Учебная деятельность кафедры «Инженерная графика» КГЭУ направлена на формирование у студентов базовых геометро-графических компетенций, соответствующих самым высоким требованиям современных высокотехнологичных производств и современному уровню развития науки и техники. Разработанная программа элективных курсов «Основы инженерной графики»</w:t>
      </w:r>
      <w:r w:rsidRPr="00272478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использование современной технологии создания конструкторской документации – системы геометрического моделирования  корпорации </w:t>
      </w:r>
      <w:proofErr w:type="spellStart"/>
      <w:r w:rsidRPr="00272478">
        <w:rPr>
          <w:rFonts w:ascii="Times New Roman" w:hAnsi="Times New Roman" w:cs="Times New Roman"/>
          <w:color w:val="000000"/>
          <w:sz w:val="28"/>
          <w:szCs w:val="28"/>
        </w:rPr>
        <w:t>Autodesk</w:t>
      </w:r>
      <w:proofErr w:type="spellEnd"/>
      <w:r w:rsidRPr="0027247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272478">
        <w:rPr>
          <w:rFonts w:ascii="Times New Roman" w:hAnsi="Times New Roman" w:cs="Times New Roman"/>
          <w:color w:val="000000"/>
          <w:sz w:val="28"/>
          <w:szCs w:val="28"/>
          <w:lang w:val="en-US"/>
        </w:rPr>
        <w:t>Autodesk</w:t>
      </w:r>
      <w:r w:rsidRPr="0027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478">
        <w:rPr>
          <w:rFonts w:ascii="Times New Roman" w:hAnsi="Times New Roman" w:cs="Times New Roman"/>
          <w:color w:val="000000"/>
          <w:sz w:val="28"/>
          <w:szCs w:val="28"/>
          <w:lang w:val="en-US"/>
        </w:rPr>
        <w:t>Inventor</w:t>
      </w:r>
      <w:r w:rsidRPr="002724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2478">
        <w:rPr>
          <w:rFonts w:ascii="Times New Roman" w:hAnsi="Times New Roman" w:cs="Times New Roman"/>
          <w:color w:val="000000"/>
          <w:sz w:val="28"/>
          <w:szCs w:val="28"/>
          <w:lang w:val="en-US"/>
        </w:rPr>
        <w:t>Professional</w:t>
      </w:r>
      <w:r w:rsidRPr="00272478">
        <w:rPr>
          <w:rFonts w:ascii="Times New Roman" w:hAnsi="Times New Roman" w:cs="Times New Roman"/>
          <w:color w:val="000000"/>
          <w:sz w:val="28"/>
          <w:szCs w:val="28"/>
        </w:rPr>
        <w:t>, в связи с ее преимуществами использования в учебных целях.</w:t>
      </w:r>
    </w:p>
    <w:p w:rsidR="00272478" w:rsidRPr="00272478" w:rsidRDefault="00272478" w:rsidP="00272478">
      <w:pPr>
        <w:tabs>
          <w:tab w:val="left" w:pos="0"/>
          <w:tab w:val="right" w:leader="underscore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bCs/>
          <w:sz w:val="28"/>
          <w:szCs w:val="28"/>
        </w:rPr>
        <w:lastRenderedPageBreak/>
        <w:t>Уроки должны проводиться с использованием компьютерных презентаций в специальных аудиториях,</w:t>
      </w:r>
      <w:r w:rsidRPr="002724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478">
        <w:rPr>
          <w:rFonts w:ascii="Times New Roman" w:hAnsi="Times New Roman" w:cs="Times New Roman"/>
          <w:sz w:val="28"/>
          <w:szCs w:val="28"/>
        </w:rPr>
        <w:t xml:space="preserve">обеспеченных мультимедийными средствами и персональными компьютерами </w:t>
      </w:r>
      <w:r w:rsidRPr="00272478">
        <w:rPr>
          <w:rFonts w:ascii="Times New Roman" w:hAnsi="Times New Roman" w:cs="Times New Roman"/>
          <w:color w:val="000000"/>
          <w:sz w:val="28"/>
          <w:szCs w:val="28"/>
        </w:rPr>
        <w:t>с современными версиями систем геометрического моделирования.</w:t>
      </w:r>
    </w:p>
    <w:p w:rsidR="00272478" w:rsidRPr="00272478" w:rsidRDefault="00272478" w:rsidP="00272478">
      <w:pPr>
        <w:tabs>
          <w:tab w:val="left" w:pos="0"/>
          <w:tab w:val="right" w:leader="underscore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2478">
        <w:rPr>
          <w:rFonts w:ascii="Times New Roman" w:hAnsi="Times New Roman" w:cs="Times New Roman"/>
          <w:bCs/>
          <w:color w:val="000000"/>
          <w:sz w:val="28"/>
          <w:szCs w:val="28"/>
        </w:rPr>
        <w:t>В начале урока  (10-15 минут) учитель с помощью мультимедийных средств показывает (демонстрирует) технологию выполнения заданий, особенности системы геометрического моделирования.</w:t>
      </w:r>
    </w:p>
    <w:p w:rsidR="00272478" w:rsidRPr="00272478" w:rsidRDefault="00272478" w:rsidP="0027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bCs/>
          <w:color w:val="000000"/>
          <w:sz w:val="28"/>
          <w:szCs w:val="28"/>
        </w:rPr>
        <w:t>Каждый учащийся получает индивидуальное задание и выполняет его на компьютере. Задания индивидуальных работ предоставляется учащимся в электронной или бумажной форме.</w:t>
      </w:r>
      <w:r w:rsidRPr="002724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Задания выдаются в соответствии с номером варианта по журналу.</w:t>
      </w:r>
    </w:p>
    <w:p w:rsidR="00272478" w:rsidRPr="00272478" w:rsidRDefault="00272478" w:rsidP="00272478">
      <w:pPr>
        <w:tabs>
          <w:tab w:val="left" w:pos="0"/>
          <w:tab w:val="right" w:leader="underscore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72478">
        <w:rPr>
          <w:rFonts w:ascii="Times New Roman" w:hAnsi="Times New Roman" w:cs="Times New Roman"/>
          <w:bCs/>
          <w:color w:val="000000"/>
          <w:sz w:val="28"/>
          <w:szCs w:val="28"/>
        </w:rPr>
        <w:t>В процессе урока в интерактивном режиме учитель контролирует и направляет работу индивидуально или демонстрирует на экране примеры выполнения работы для всех учащихся.</w:t>
      </w:r>
    </w:p>
    <w:p w:rsidR="00272478" w:rsidRPr="00272478" w:rsidRDefault="00272478" w:rsidP="00272478">
      <w:pPr>
        <w:tabs>
          <w:tab w:val="left" w:pos="0"/>
          <w:tab w:val="right" w:leader="underscore" w:pos="93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2478">
        <w:rPr>
          <w:rFonts w:ascii="Times New Roman" w:hAnsi="Times New Roman" w:cs="Times New Roman"/>
          <w:bCs/>
          <w:sz w:val="28"/>
          <w:szCs w:val="28"/>
        </w:rPr>
        <w:t>Самостоятельная работа включает:</w:t>
      </w:r>
      <w:r w:rsidRPr="002724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2478">
        <w:rPr>
          <w:rFonts w:ascii="Times New Roman" w:hAnsi="Times New Roman" w:cs="Times New Roman"/>
          <w:bCs/>
          <w:sz w:val="28"/>
          <w:szCs w:val="28"/>
        </w:rPr>
        <w:t>подготовку к урокам, практическим занятиям, выполнение индивидуальных графических работ, выполнение рефератов.</w:t>
      </w:r>
      <w:r w:rsidRPr="002724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2478" w:rsidRPr="00272478" w:rsidRDefault="00272478" w:rsidP="0027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27247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72478">
        <w:rPr>
          <w:rFonts w:ascii="Times New Roman" w:hAnsi="Times New Roman" w:cs="Times New Roman"/>
          <w:sz w:val="28"/>
          <w:szCs w:val="28"/>
        </w:rPr>
        <w:t xml:space="preserve"> связей, таких как связь данного элективного курса, с курсом информатики, а также истории, рисования, геометрии, математики повышают интерес учащихся к изучению школьных предметов и качество обучения. </w:t>
      </w:r>
    </w:p>
    <w:p w:rsidR="00272478" w:rsidRPr="00272478" w:rsidRDefault="00272478" w:rsidP="002724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2478">
        <w:rPr>
          <w:rFonts w:ascii="Times New Roman" w:hAnsi="Times New Roman" w:cs="Times New Roman"/>
          <w:b/>
          <w:i/>
          <w:sz w:val="28"/>
          <w:szCs w:val="28"/>
        </w:rPr>
        <w:t>Цели и задачи курса</w:t>
      </w:r>
    </w:p>
    <w:p w:rsidR="00272478" w:rsidRPr="00272478" w:rsidRDefault="00272478" w:rsidP="0027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b/>
          <w:i/>
          <w:sz w:val="28"/>
          <w:szCs w:val="28"/>
        </w:rPr>
        <w:t>Основная цель курса</w:t>
      </w:r>
      <w:r w:rsidRPr="00272478">
        <w:rPr>
          <w:rFonts w:ascii="Times New Roman" w:hAnsi="Times New Roman" w:cs="Times New Roman"/>
          <w:sz w:val="28"/>
          <w:szCs w:val="28"/>
        </w:rPr>
        <w:t xml:space="preserve"> – сформировать готовность и способность учащихся на основе полученных знаний, умений и личностных качеств создавать современную конструкторскую документацию технических объектов (изделий).</w:t>
      </w:r>
    </w:p>
    <w:p w:rsidR="00272478" w:rsidRPr="00272478" w:rsidRDefault="00272478" w:rsidP="002724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478">
        <w:rPr>
          <w:rFonts w:ascii="Times New Roman" w:hAnsi="Times New Roman" w:cs="Times New Roman"/>
          <w:b/>
          <w:i/>
          <w:sz w:val="28"/>
          <w:szCs w:val="28"/>
        </w:rPr>
        <w:t>Задачи курса:</w:t>
      </w:r>
    </w:p>
    <w:p w:rsidR="00272478" w:rsidRPr="00272478" w:rsidRDefault="00272478" w:rsidP="0027247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Развить логическое и образное мышление, пространственное представление;</w:t>
      </w:r>
    </w:p>
    <w:p w:rsidR="00272478" w:rsidRPr="00272478" w:rsidRDefault="00272478" w:rsidP="0027247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lastRenderedPageBreak/>
        <w:t>Развить инженерное мышление у учащихся, усилить физико-математическую направленность обучения;</w:t>
      </w:r>
    </w:p>
    <w:p w:rsidR="00272478" w:rsidRPr="00272478" w:rsidRDefault="00272478" w:rsidP="0027247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Освоить современную технологию  построения 2</w:t>
      </w:r>
      <w:r w:rsidRPr="0027247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72478">
        <w:rPr>
          <w:rFonts w:ascii="Times New Roman" w:hAnsi="Times New Roman" w:cs="Times New Roman"/>
          <w:sz w:val="28"/>
          <w:szCs w:val="28"/>
        </w:rPr>
        <w:t xml:space="preserve"> и 3</w:t>
      </w:r>
      <w:r w:rsidRPr="0027247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72478">
        <w:rPr>
          <w:rFonts w:ascii="Times New Roman" w:hAnsi="Times New Roman" w:cs="Times New Roman"/>
          <w:sz w:val="28"/>
          <w:szCs w:val="28"/>
        </w:rPr>
        <w:t xml:space="preserve"> объектов;</w:t>
      </w:r>
    </w:p>
    <w:p w:rsidR="00272478" w:rsidRPr="00272478" w:rsidRDefault="00272478" w:rsidP="0027247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Освоить правила оформления современной конструкторской документации в соответствии со стандартами ЕСКД.</w:t>
      </w:r>
    </w:p>
    <w:p w:rsidR="00272478" w:rsidRPr="00272478" w:rsidRDefault="00272478" w:rsidP="0027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b/>
          <w:i/>
          <w:sz w:val="28"/>
          <w:szCs w:val="28"/>
        </w:rPr>
        <w:t xml:space="preserve">Цель курса в 9 классе – </w:t>
      </w:r>
      <w:r w:rsidRPr="00272478">
        <w:rPr>
          <w:rFonts w:ascii="Times New Roman" w:hAnsi="Times New Roman" w:cs="Times New Roman"/>
          <w:sz w:val="28"/>
          <w:szCs w:val="28"/>
        </w:rPr>
        <w:t>сформировать готовность и способность учащихся на основе полученных знаний, умений и личностных качеств создавать 2</w:t>
      </w:r>
      <w:r w:rsidRPr="0027247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72478">
        <w:rPr>
          <w:rFonts w:ascii="Times New Roman" w:hAnsi="Times New Roman" w:cs="Times New Roman"/>
          <w:sz w:val="28"/>
          <w:szCs w:val="28"/>
        </w:rPr>
        <w:t xml:space="preserve"> и 3</w:t>
      </w:r>
      <w:r w:rsidRPr="0027247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72478">
        <w:rPr>
          <w:rFonts w:ascii="Times New Roman" w:hAnsi="Times New Roman" w:cs="Times New Roman"/>
          <w:sz w:val="28"/>
          <w:szCs w:val="28"/>
        </w:rPr>
        <w:t xml:space="preserve"> геометрические модели формальных геометрических тел (элементов);</w:t>
      </w:r>
    </w:p>
    <w:p w:rsidR="00272478" w:rsidRPr="00272478" w:rsidRDefault="00272478" w:rsidP="002724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478">
        <w:rPr>
          <w:rFonts w:ascii="Times New Roman" w:hAnsi="Times New Roman" w:cs="Times New Roman"/>
          <w:b/>
          <w:i/>
          <w:sz w:val="28"/>
          <w:szCs w:val="28"/>
        </w:rPr>
        <w:t>Задачами для достижения данной цели являются:</w:t>
      </w:r>
    </w:p>
    <w:p w:rsidR="00272478" w:rsidRPr="00272478" w:rsidRDefault="00272478" w:rsidP="00272478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 xml:space="preserve">Изучить правила оформления конструкторских документов (чертежа); </w:t>
      </w:r>
    </w:p>
    <w:p w:rsidR="00272478" w:rsidRPr="00272478" w:rsidRDefault="00272478" w:rsidP="00272478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Освоить технологию геометрических построений;</w:t>
      </w:r>
    </w:p>
    <w:p w:rsidR="00272478" w:rsidRPr="00272478" w:rsidRDefault="00272478" w:rsidP="00272478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Изучить технологию построения 2D и 3D геометрических моделей формальных геометрических тел;</w:t>
      </w:r>
    </w:p>
    <w:p w:rsidR="00272478" w:rsidRPr="00272478" w:rsidRDefault="00272478" w:rsidP="00272478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Освоить последовательность выполнения чертежа;</w:t>
      </w:r>
    </w:p>
    <w:p w:rsidR="00272478" w:rsidRPr="00272478" w:rsidRDefault="00272478" w:rsidP="00272478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Освоить технологию нанесения размеров на чертеже;</w:t>
      </w:r>
    </w:p>
    <w:p w:rsidR="00272478" w:rsidRPr="00272478" w:rsidRDefault="00272478" w:rsidP="00272478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Уметь осуществлять несложные преобразования формы и пространственного положения геометрических моделей формальных геометрических тел.</w:t>
      </w:r>
    </w:p>
    <w:p w:rsidR="00272478" w:rsidRPr="00272478" w:rsidRDefault="00272478" w:rsidP="0027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b/>
          <w:i/>
          <w:sz w:val="28"/>
          <w:szCs w:val="28"/>
        </w:rPr>
        <w:t>Цель курса в 10 классе</w:t>
      </w:r>
      <w:r w:rsidRPr="002724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2478">
        <w:rPr>
          <w:rFonts w:ascii="Times New Roman" w:hAnsi="Times New Roman" w:cs="Times New Roman"/>
          <w:sz w:val="28"/>
          <w:szCs w:val="28"/>
        </w:rPr>
        <w:t>– сформировать готовность и способность учащихся на основе полученных знаний, умений и личностных качеств создавать 2</w:t>
      </w:r>
      <w:r w:rsidRPr="0027247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72478">
        <w:rPr>
          <w:rFonts w:ascii="Times New Roman" w:hAnsi="Times New Roman" w:cs="Times New Roman"/>
          <w:sz w:val="28"/>
          <w:szCs w:val="28"/>
        </w:rPr>
        <w:t xml:space="preserve"> и 3</w:t>
      </w:r>
      <w:r w:rsidRPr="0027247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72478">
        <w:rPr>
          <w:rFonts w:ascii="Times New Roman" w:hAnsi="Times New Roman" w:cs="Times New Roman"/>
          <w:sz w:val="28"/>
          <w:szCs w:val="28"/>
        </w:rPr>
        <w:t xml:space="preserve"> конструкторские документы технических изделий.</w:t>
      </w:r>
    </w:p>
    <w:p w:rsidR="00272478" w:rsidRPr="00272478" w:rsidRDefault="00272478" w:rsidP="002724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478">
        <w:rPr>
          <w:rFonts w:ascii="Times New Roman" w:hAnsi="Times New Roman" w:cs="Times New Roman"/>
          <w:b/>
          <w:i/>
          <w:sz w:val="28"/>
          <w:szCs w:val="28"/>
        </w:rPr>
        <w:t>Задачами для достижения данной цели являются:</w:t>
      </w:r>
    </w:p>
    <w:p w:rsidR="00272478" w:rsidRPr="00272478" w:rsidRDefault="00272478" w:rsidP="00272478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Уметь правильно выбирать главное изображение и количество изображений на чертеже;</w:t>
      </w:r>
    </w:p>
    <w:p w:rsidR="00272478" w:rsidRPr="00272478" w:rsidRDefault="00272478" w:rsidP="00272478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Освоить правила выполнения и обозначения разрезов и сечений;</w:t>
      </w:r>
    </w:p>
    <w:p w:rsidR="00272478" w:rsidRPr="00272478" w:rsidRDefault="00272478" w:rsidP="00272478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Сформировать навыки  выполнения необходимых разрезов и сечений на чертежах;</w:t>
      </w:r>
    </w:p>
    <w:p w:rsidR="00272478" w:rsidRPr="00272478" w:rsidRDefault="00272478" w:rsidP="00272478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lastRenderedPageBreak/>
        <w:t>Изучить  условности изображения и обозначения резьбы;</w:t>
      </w:r>
    </w:p>
    <w:p w:rsidR="00272478" w:rsidRPr="00272478" w:rsidRDefault="00272478" w:rsidP="00272478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Изучить  типовые соединения деталей: разъемные и неразъемные;</w:t>
      </w:r>
    </w:p>
    <w:p w:rsidR="00272478" w:rsidRPr="00272478" w:rsidRDefault="00272478" w:rsidP="00272478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Освоить технологию выполнения чертежей основных типовых соединений деталей;</w:t>
      </w:r>
    </w:p>
    <w:p w:rsidR="00272478" w:rsidRPr="00272478" w:rsidRDefault="00272478" w:rsidP="00272478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Анализировать форму детали по сборочному чертежу;</w:t>
      </w:r>
    </w:p>
    <w:p w:rsidR="00272478" w:rsidRPr="00272478" w:rsidRDefault="00272478" w:rsidP="00272478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Пользоваться основными государственными стандартами ЕСКД, справочной литературой, учебниками.</w:t>
      </w:r>
    </w:p>
    <w:p w:rsidR="00272478" w:rsidRPr="00272478" w:rsidRDefault="00272478" w:rsidP="00272478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Изучить правила оформления сборочного чертежа;</w:t>
      </w:r>
    </w:p>
    <w:p w:rsidR="00272478" w:rsidRPr="00272478" w:rsidRDefault="00272478" w:rsidP="00272478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Освоить условности и упрощения, применяемые на сборочных чертежах;</w:t>
      </w:r>
    </w:p>
    <w:p w:rsidR="00272478" w:rsidRPr="00272478" w:rsidRDefault="00272478" w:rsidP="002724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2478">
        <w:rPr>
          <w:rFonts w:ascii="Times New Roman" w:hAnsi="Times New Roman" w:cs="Times New Roman"/>
          <w:b/>
          <w:i/>
          <w:sz w:val="28"/>
          <w:szCs w:val="28"/>
        </w:rPr>
        <w:t>Планируемый результат</w:t>
      </w:r>
    </w:p>
    <w:p w:rsidR="00272478" w:rsidRPr="00272478" w:rsidRDefault="00272478" w:rsidP="00272478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Учащийся, готовый и способный на основе полученных знаний, умений и личностных качеств создавать конструкторскую документацию технических объектов (изделий) на современном уровне;</w:t>
      </w:r>
    </w:p>
    <w:p w:rsidR="00272478" w:rsidRPr="00272478" w:rsidRDefault="00272478" w:rsidP="00272478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Повышение уровня учебной мотивации учащихся;</w:t>
      </w:r>
    </w:p>
    <w:p w:rsidR="00272478" w:rsidRPr="00272478" w:rsidRDefault="00272478" w:rsidP="00272478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78">
        <w:rPr>
          <w:rFonts w:ascii="Times New Roman" w:hAnsi="Times New Roman" w:cs="Times New Roman"/>
          <w:sz w:val="28"/>
          <w:szCs w:val="28"/>
        </w:rPr>
        <w:t>Осознанный выбор профильного класса у учащихся.</w:t>
      </w:r>
    </w:p>
    <w:p w:rsidR="00272478" w:rsidRPr="00272478" w:rsidRDefault="00272478" w:rsidP="00272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2478" w:rsidRPr="0027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4"/>
    <w:multiLevelType w:val="hybridMultilevel"/>
    <w:tmpl w:val="9030E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7255A5"/>
    <w:multiLevelType w:val="hybridMultilevel"/>
    <w:tmpl w:val="AB5A29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CB2D2A"/>
    <w:multiLevelType w:val="hybridMultilevel"/>
    <w:tmpl w:val="DE947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36570"/>
    <w:multiLevelType w:val="hybridMultilevel"/>
    <w:tmpl w:val="A91036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478"/>
    <w:rsid w:val="00272478"/>
    <w:rsid w:val="002B2AF9"/>
    <w:rsid w:val="00927BD7"/>
    <w:rsid w:val="00D2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7247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dns</cp:lastModifiedBy>
  <cp:revision>5</cp:revision>
  <dcterms:created xsi:type="dcterms:W3CDTF">2014-09-19T06:26:00Z</dcterms:created>
  <dcterms:modified xsi:type="dcterms:W3CDTF">2014-11-06T14:47:00Z</dcterms:modified>
</cp:coreProperties>
</file>