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BD" w:rsidRDefault="002519BD" w:rsidP="002519BD">
      <w:pPr>
        <w:jc w:val="center"/>
      </w:pPr>
      <w:r>
        <w:t>ЗАНЯТИЕ 7</w:t>
      </w:r>
    </w:p>
    <w:p w:rsidR="002519BD" w:rsidRDefault="002519BD" w:rsidP="002519BD">
      <w:pPr>
        <w:jc w:val="both"/>
      </w:pPr>
    </w:p>
    <w:p w:rsidR="002519BD" w:rsidRDefault="002519BD" w:rsidP="002519BD">
      <w:pPr>
        <w:numPr>
          <w:ilvl w:val="0"/>
          <w:numId w:val="1"/>
        </w:numPr>
        <w:spacing w:after="0" w:line="240" w:lineRule="auto"/>
        <w:jc w:val="both"/>
      </w:pPr>
      <w:r>
        <w:t>Что называется эскизом?</w:t>
      </w:r>
    </w:p>
    <w:p w:rsidR="002519BD" w:rsidRDefault="002519BD" w:rsidP="002519BD">
      <w:pPr>
        <w:numPr>
          <w:ilvl w:val="0"/>
          <w:numId w:val="1"/>
        </w:numPr>
        <w:spacing w:after="0" w:line="240" w:lineRule="auto"/>
        <w:jc w:val="both"/>
      </w:pPr>
      <w:r>
        <w:t>Как выбирается необходимое количество изображений на чертеже?</w:t>
      </w:r>
    </w:p>
    <w:p w:rsidR="002519BD" w:rsidRDefault="002519BD" w:rsidP="002519BD">
      <w:pPr>
        <w:numPr>
          <w:ilvl w:val="0"/>
          <w:numId w:val="1"/>
        </w:numPr>
        <w:spacing w:after="0" w:line="240" w:lineRule="auto"/>
        <w:jc w:val="both"/>
      </w:pPr>
      <w:r>
        <w:t>На каких листах выполняется эскиз?</w:t>
      </w:r>
    </w:p>
    <w:p w:rsidR="002519BD" w:rsidRDefault="002519BD" w:rsidP="002519BD">
      <w:pPr>
        <w:numPr>
          <w:ilvl w:val="0"/>
          <w:numId w:val="1"/>
        </w:numPr>
        <w:spacing w:after="0" w:line="240" w:lineRule="auto"/>
        <w:jc w:val="both"/>
      </w:pPr>
      <w:r>
        <w:t>Как выбирается размер листа для эскиза?</w:t>
      </w:r>
    </w:p>
    <w:p w:rsidR="002519BD" w:rsidRDefault="002519BD" w:rsidP="002519BD">
      <w:pPr>
        <w:jc w:val="both"/>
      </w:pPr>
    </w:p>
    <w:p w:rsidR="002519BD" w:rsidRDefault="002519BD" w:rsidP="002519BD">
      <w:pPr>
        <w:jc w:val="center"/>
      </w:pPr>
      <w:r w:rsidRPr="00CD2795">
        <w:rPr>
          <w:b/>
          <w:u w:val="single"/>
        </w:rPr>
        <w:t>КОНСТРУКТОРСКАЯ ДОКУМЕНТАЦИЯ</w:t>
      </w:r>
      <w:r>
        <w:t>.</w:t>
      </w:r>
    </w:p>
    <w:p w:rsidR="002519BD" w:rsidRDefault="002519BD" w:rsidP="002519BD">
      <w:pPr>
        <w:jc w:val="center"/>
      </w:pPr>
      <w:r>
        <w:t xml:space="preserve">Спецификация. </w:t>
      </w:r>
      <w:proofErr w:type="spellStart"/>
      <w:r>
        <w:t>Деталирование</w:t>
      </w:r>
      <w:proofErr w:type="spellEnd"/>
      <w:r>
        <w:t xml:space="preserve">. </w:t>
      </w:r>
      <w:r w:rsidRPr="00CD2795">
        <w:rPr>
          <w:b/>
          <w:u w:val="single"/>
        </w:rPr>
        <w:t>РАБОЧИЙ ЧЕРТЕЖ ДЕТАЛИ</w:t>
      </w:r>
    </w:p>
    <w:p w:rsidR="002519BD" w:rsidRDefault="002519BD" w:rsidP="002519BD">
      <w:pPr>
        <w:jc w:val="center"/>
      </w:pPr>
    </w:p>
    <w:p w:rsidR="002519BD" w:rsidRDefault="002519BD" w:rsidP="002519BD">
      <w:pPr>
        <w:jc w:val="both"/>
      </w:pPr>
      <w:r>
        <w:t>В течение занятия у студентов должны сложиться основные представления о принципах построения конструкторской документации.</w:t>
      </w:r>
    </w:p>
    <w:p w:rsidR="002519BD" w:rsidRDefault="002519BD" w:rsidP="002519BD">
      <w:pPr>
        <w:jc w:val="both"/>
      </w:pPr>
    </w:p>
    <w:p w:rsidR="002519BD" w:rsidRDefault="002519BD" w:rsidP="002519BD">
      <w:pPr>
        <w:ind w:firstLine="568"/>
      </w:pPr>
      <w:r>
        <w:t>Изделия можно подразделить на простые (состоящие из одной детали) и сложные (состоящие из 2-х и более деталей) или иначе – специфицирова</w:t>
      </w:r>
      <w:r>
        <w:t>н</w:t>
      </w:r>
      <w:r>
        <w:t>ные.</w:t>
      </w:r>
    </w:p>
    <w:p w:rsidR="002519BD" w:rsidRDefault="002519BD" w:rsidP="002519BD">
      <w:pPr>
        <w:ind w:firstLine="568"/>
        <w:jc w:val="both"/>
      </w:pPr>
      <w:r>
        <w:t>Основным документом простого изделия является рабочий чертеж дет</w:t>
      </w:r>
      <w:r>
        <w:t>а</w:t>
      </w:r>
      <w:r>
        <w:t>ли.</w:t>
      </w:r>
    </w:p>
    <w:p w:rsidR="002519BD" w:rsidRDefault="002519BD" w:rsidP="002519BD">
      <w:pPr>
        <w:ind w:firstLine="568"/>
        <w:jc w:val="both"/>
      </w:pPr>
      <w:r>
        <w:t xml:space="preserve">Основным документом сложного (специфицированного) изделия </w:t>
      </w:r>
      <w:r>
        <w:pgNum/>
      </w:r>
      <w:proofErr w:type="spellStart"/>
      <w:r>
        <w:t>вляяется</w:t>
      </w:r>
      <w:proofErr w:type="spellEnd"/>
      <w:r>
        <w:t xml:space="preserve"> спецификация.</w:t>
      </w:r>
    </w:p>
    <w:p w:rsidR="002519BD" w:rsidRDefault="002519BD" w:rsidP="002519BD">
      <w:pPr>
        <w:ind w:firstLine="568"/>
        <w:jc w:val="both"/>
      </w:pPr>
      <w:r>
        <w:t>На примере рассматриваются основные правила выполнения специф</w:t>
      </w:r>
      <w:r>
        <w:t>и</w:t>
      </w:r>
      <w:r>
        <w:t>кации.</w:t>
      </w:r>
    </w:p>
    <w:p w:rsidR="002519BD" w:rsidRDefault="002519BD" w:rsidP="002519BD">
      <w:pPr>
        <w:ind w:firstLine="568"/>
        <w:jc w:val="both"/>
      </w:pPr>
    </w:p>
    <w:p w:rsidR="002519BD" w:rsidRDefault="002519BD" w:rsidP="002519BD">
      <w:pPr>
        <w:ind w:firstLine="568"/>
        <w:jc w:val="both"/>
      </w:pPr>
      <w:r>
        <w:t>В соответствии с выданным индивидуальным заданием должна быть выполнена следующая работа:</w:t>
      </w:r>
    </w:p>
    <w:p w:rsidR="002519BD" w:rsidRDefault="002519BD" w:rsidP="002519BD">
      <w:pPr>
        <w:ind w:firstLine="568"/>
        <w:jc w:val="both"/>
      </w:pPr>
      <w:r>
        <w:t>1. По прилагаемым данным выполняется спецификация на указанное сложное изделие</w:t>
      </w:r>
    </w:p>
    <w:p w:rsidR="002519BD" w:rsidRDefault="002519BD" w:rsidP="002519BD">
      <w:pPr>
        <w:ind w:firstLine="568"/>
        <w:jc w:val="both"/>
      </w:pPr>
      <w:r>
        <w:t xml:space="preserve">2.  По сборочному чертежу выполняется так </w:t>
      </w:r>
      <w:proofErr w:type="gramStart"/>
      <w:r>
        <w:t>называемое</w:t>
      </w:r>
      <w:proofErr w:type="gramEnd"/>
      <w:r>
        <w:t xml:space="preserve"> </w:t>
      </w:r>
      <w:proofErr w:type="spellStart"/>
      <w:r>
        <w:t>деталирование</w:t>
      </w:r>
      <w:proofErr w:type="spellEnd"/>
      <w:r>
        <w:t xml:space="preserve"> в соответствии с указанной позицией с простановкой всех необходимых ра</w:t>
      </w:r>
      <w:r>
        <w:t>з</w:t>
      </w:r>
      <w:r>
        <w:t>меров.</w:t>
      </w:r>
    </w:p>
    <w:p w:rsidR="002519BD" w:rsidRDefault="002519BD" w:rsidP="002519BD">
      <w:pPr>
        <w:ind w:firstLine="568"/>
        <w:jc w:val="both"/>
      </w:pPr>
      <w:r>
        <w:t xml:space="preserve">Обозначение рабочего чертежа детали должно соответствовать </w:t>
      </w:r>
      <w:proofErr w:type="gramStart"/>
      <w:r>
        <w:t>указа</w:t>
      </w:r>
      <w:r>
        <w:t>н</w:t>
      </w:r>
      <w:r>
        <w:t>ному</w:t>
      </w:r>
      <w:proofErr w:type="gramEnd"/>
      <w:r>
        <w:t xml:space="preserve"> в спецификации.</w:t>
      </w:r>
    </w:p>
    <w:p w:rsidR="002519BD" w:rsidRDefault="002519BD" w:rsidP="002519BD">
      <w:pPr>
        <w:ind w:firstLine="568"/>
        <w:jc w:val="both"/>
      </w:pPr>
    </w:p>
    <w:p w:rsidR="002519BD" w:rsidRDefault="002519BD" w:rsidP="002519BD">
      <w:pPr>
        <w:ind w:firstLine="568"/>
        <w:jc w:val="both"/>
      </w:pPr>
      <w:r>
        <w:t xml:space="preserve">Следует подчеркнуть, что </w:t>
      </w:r>
      <w:proofErr w:type="spellStart"/>
      <w:r>
        <w:t>деталирование</w:t>
      </w:r>
      <w:proofErr w:type="spellEnd"/>
      <w:r>
        <w:t xml:space="preserve"> должно выполняться не со сборочного чертежа, а с чертежа общего вида. В данном случае это наруш</w:t>
      </w:r>
      <w:r>
        <w:t>е</w:t>
      </w:r>
      <w:r>
        <w:t>ние (в учебных целях) выполняется намеренно, так как сборочный чертеж не предоста</w:t>
      </w:r>
      <w:r>
        <w:t>в</w:t>
      </w:r>
      <w:r>
        <w:t>ляет всей полноты информации о форме и размерах деталей, что и обеспечивает необходимый объем работы обучаемого при выполнении данного зад</w:t>
      </w:r>
      <w:r>
        <w:t>а</w:t>
      </w:r>
      <w:r>
        <w:t>ния.</w:t>
      </w:r>
    </w:p>
    <w:p w:rsidR="002519BD" w:rsidRDefault="002519BD" w:rsidP="002519BD">
      <w:pPr>
        <w:ind w:firstLine="568"/>
        <w:jc w:val="both"/>
      </w:pPr>
      <w:r>
        <w:t>При выполнении этой работы студент должен проявить всю полноту знаний по предыдущим темам: виды, разрезы, резьбы, простановка размеров и т.д.</w:t>
      </w:r>
    </w:p>
    <w:p w:rsidR="002519BD" w:rsidRDefault="002519BD" w:rsidP="002519BD">
      <w:pPr>
        <w:ind w:firstLine="568"/>
        <w:jc w:val="both"/>
      </w:pPr>
      <w:proofErr w:type="spellStart"/>
      <w:r>
        <w:lastRenderedPageBreak/>
        <w:t>Деталирование</w:t>
      </w:r>
      <w:proofErr w:type="spellEnd"/>
      <w:r>
        <w:t xml:space="preserve"> выполняется в два этапа</w:t>
      </w:r>
    </w:p>
    <w:p w:rsidR="002519BD" w:rsidRDefault="002519BD" w:rsidP="002519BD">
      <w:pPr>
        <w:numPr>
          <w:ilvl w:val="0"/>
          <w:numId w:val="2"/>
        </w:numPr>
        <w:spacing w:after="0" w:line="240" w:lineRule="auto"/>
        <w:jc w:val="both"/>
      </w:pPr>
      <w:r>
        <w:t>При чтении чертежа получают представления о форме детали</w:t>
      </w:r>
    </w:p>
    <w:p w:rsidR="002519BD" w:rsidRDefault="002519BD" w:rsidP="002519BD">
      <w:pPr>
        <w:numPr>
          <w:ilvl w:val="0"/>
          <w:numId w:val="2"/>
        </w:numPr>
        <w:spacing w:after="0" w:line="240" w:lineRule="auto"/>
        <w:jc w:val="both"/>
      </w:pPr>
      <w:r>
        <w:t>В соответствии со сложившимся представлением выполняется че</w:t>
      </w:r>
      <w:r>
        <w:t>р</w:t>
      </w:r>
      <w:r>
        <w:t>теж в необходимом количестве изображений (видов, разрезов, сеч</w:t>
      </w:r>
      <w:r>
        <w:t>е</w:t>
      </w:r>
      <w:r>
        <w:t>ний)</w:t>
      </w:r>
    </w:p>
    <w:p w:rsidR="002519BD" w:rsidRDefault="002519BD" w:rsidP="002519BD">
      <w:pPr>
        <w:ind w:firstLine="284"/>
        <w:jc w:val="both"/>
      </w:pPr>
      <w:r>
        <w:t xml:space="preserve"> Примечание: Неуказанные на чертеже размеры студенты снимают с листа, пересчитывая в соответствии с его действительным коэффициентом искаж</w:t>
      </w:r>
      <w:r>
        <w:t>е</w:t>
      </w:r>
      <w:r>
        <w:t xml:space="preserve">ния. </w:t>
      </w:r>
    </w:p>
    <w:p w:rsidR="002519BD" w:rsidRDefault="002519BD" w:rsidP="002519BD">
      <w:pPr>
        <w:ind w:firstLine="284"/>
        <w:jc w:val="both"/>
      </w:pPr>
      <w:r>
        <w:t>(Обратить внимание студентов, что это некорректно и выполняется только в учебных целях!)</w:t>
      </w:r>
    </w:p>
    <w:p w:rsidR="002519BD" w:rsidRDefault="002519BD" w:rsidP="002519BD">
      <w:pPr>
        <w:ind w:firstLine="284"/>
        <w:jc w:val="both"/>
      </w:pPr>
      <w:r>
        <w:t>Размеры, подчиняющиеся стандартам (резьбы, размеры под ключ и т.д.), приводятся в соответствие с ними.</w:t>
      </w:r>
    </w:p>
    <w:p w:rsidR="002519BD" w:rsidRDefault="002519BD" w:rsidP="002519BD">
      <w:pPr>
        <w:ind w:firstLine="284"/>
        <w:jc w:val="both"/>
      </w:pPr>
      <w:r>
        <w:t xml:space="preserve"> Данная работа выполняется </w:t>
      </w:r>
      <w:proofErr w:type="spellStart"/>
      <w:r>
        <w:t>внеаудиторно</w:t>
      </w:r>
      <w:proofErr w:type="spellEnd"/>
      <w:r>
        <w:t>.</w:t>
      </w:r>
    </w:p>
    <w:p w:rsidR="002519BD" w:rsidRDefault="002519BD" w:rsidP="002519BD">
      <w:pPr>
        <w:ind w:firstLine="284"/>
        <w:jc w:val="both"/>
      </w:pPr>
    </w:p>
    <w:p w:rsidR="002519BD" w:rsidRDefault="002519BD" w:rsidP="002519BD">
      <w:pPr>
        <w:ind w:firstLine="284"/>
        <w:jc w:val="both"/>
      </w:pPr>
    </w:p>
    <w:p w:rsidR="002519BD" w:rsidRDefault="002519BD" w:rsidP="002519BD">
      <w:pPr>
        <w:ind w:firstLine="284"/>
        <w:jc w:val="both"/>
      </w:pPr>
    </w:p>
    <w:p w:rsidR="002519BD" w:rsidRDefault="002519BD" w:rsidP="002519BD">
      <w:pPr>
        <w:ind w:firstLine="284"/>
        <w:jc w:val="both"/>
      </w:pPr>
    </w:p>
    <w:p w:rsidR="002519BD" w:rsidRDefault="002519BD" w:rsidP="002519BD">
      <w:pPr>
        <w:ind w:firstLine="284"/>
        <w:jc w:val="both"/>
      </w:pPr>
      <w:r w:rsidRPr="004E6F0C">
        <w:t>Левицкий В.С. «Машиностро</w:t>
      </w:r>
      <w:r w:rsidRPr="004E6F0C">
        <w:t>и</w:t>
      </w:r>
      <w:r w:rsidRPr="004E6F0C">
        <w:t>тельное черчение»</w:t>
      </w:r>
      <w:r>
        <w:t xml:space="preserve"> </w:t>
      </w:r>
      <w:proofErr w:type="spellStart"/>
      <w:proofErr w:type="gramStart"/>
      <w:r>
        <w:t>стр</w:t>
      </w:r>
      <w:proofErr w:type="spellEnd"/>
      <w:proofErr w:type="gramEnd"/>
    </w:p>
    <w:p w:rsidR="002519BD" w:rsidRDefault="002519BD" w:rsidP="002519BD">
      <w:pPr>
        <w:ind w:firstLine="284"/>
        <w:jc w:val="both"/>
      </w:pPr>
    </w:p>
    <w:p w:rsidR="00000000" w:rsidRDefault="002519BD" w:rsidP="002519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02AA"/>
    <w:multiLevelType w:val="hybridMultilevel"/>
    <w:tmpl w:val="0B06253C"/>
    <w:lvl w:ilvl="0" w:tplc="4A2AB7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7160DCF"/>
    <w:multiLevelType w:val="hybridMultilevel"/>
    <w:tmpl w:val="0B60E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9BD"/>
    <w:rsid w:val="0025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2014-06-05T09:37:00Z</dcterms:created>
  <dcterms:modified xsi:type="dcterms:W3CDTF">2014-06-05T09:38:00Z</dcterms:modified>
</cp:coreProperties>
</file>