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2E" w:rsidRDefault="00A35D2E" w:rsidP="00A35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ППС к проведению практических занятий по дисциплине  «</w:t>
      </w:r>
      <w:r w:rsidR="00BC4756" w:rsidRPr="00DB0349">
        <w:rPr>
          <w:rFonts w:eastAsia="Calibri"/>
          <w:b/>
          <w:smallCaps/>
          <w:sz w:val="28"/>
          <w:szCs w:val="28"/>
          <w:lang w:eastAsia="en-US"/>
        </w:rPr>
        <w:t>Научно-исследовательская работа</w:t>
      </w:r>
      <w:r w:rsidR="00BC4756" w:rsidRPr="005E1EB7">
        <w:rPr>
          <w:sz w:val="28"/>
          <w:szCs w:val="28"/>
        </w:rPr>
        <w:t>»</w:t>
      </w:r>
    </w:p>
    <w:p w:rsidR="00A35D2E" w:rsidRDefault="00A35D2E" w:rsidP="00A35D2E">
      <w:pPr>
        <w:jc w:val="center"/>
        <w:rPr>
          <w:b/>
          <w:sz w:val="28"/>
          <w:szCs w:val="28"/>
        </w:rPr>
      </w:pPr>
    </w:p>
    <w:p w:rsidR="00A35D2E" w:rsidRDefault="00A35D2E" w:rsidP="00A35D2E">
      <w:pPr>
        <w:jc w:val="center"/>
        <w:rPr>
          <w:b/>
          <w:sz w:val="28"/>
          <w:szCs w:val="28"/>
        </w:rPr>
      </w:pP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практических занятий базируется на знании материала прочитанных накануне лекций и поэтому эффективность занятий во многом  определяется знанием материала.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накануне практического занятия до студентов доводится перечень вопросов, которые необходимо повторить для успешного решения задач практического занятия. Во время проведения практического занятия целесообразно придерживаться следующей навигации: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проверка наличия студентов на занятии;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повторение теоретического материала и оценка знаний;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темы и целей занятия;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формулировка задания и исходных данных для решения поставленной задачи;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выполнением заданий студентами и устранение заминок с их участием;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и выставление оценок за работу на занятии;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формулировка индивидуальных заданий на дом, которые определяются по результатам работы на занятии;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журнала.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работы на занятии является изучение электротехнологических процессов и аппаратов, а также расчёты, связанные с режимами работы электрических аппаратов и их отдельных элементов, участвующих в том или ином электротехнологическом процессе. Материальное обеспечение ряда занятий предполагает использование компьютерного класса с соответствующим программным обеспечением.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при подготовке к занятиям с интерактивными методами обучения преподаватель уделяет индивидуальным заданиям отдельным студентам, которые представляют собой готовность участвовать в деловой или ролевой игре в качестве конкретного специалиста, занимающегося разработкой того или иного аппарата.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к занятиям, предусматривающим компьютерные симуляции студенты ориентируются заранее на работу с той или иной программой.</w:t>
      </w:r>
    </w:p>
    <w:p w:rsidR="00A35D2E" w:rsidRDefault="00A35D2E" w:rsidP="00A35D2E">
      <w:pPr>
        <w:spacing w:line="276" w:lineRule="auto"/>
        <w:ind w:firstLine="567"/>
        <w:jc w:val="both"/>
        <w:rPr>
          <w:sz w:val="28"/>
          <w:szCs w:val="28"/>
        </w:rPr>
      </w:pPr>
    </w:p>
    <w:p w:rsidR="00A35D2E" w:rsidRDefault="00A35D2E" w:rsidP="00A35D2E">
      <w:pPr>
        <w:jc w:val="center"/>
        <w:rPr>
          <w:b/>
          <w:sz w:val="28"/>
          <w:szCs w:val="28"/>
        </w:rPr>
      </w:pPr>
    </w:p>
    <w:p w:rsidR="009018C7" w:rsidRDefault="009018C7"/>
    <w:sectPr w:rsidR="009018C7" w:rsidSect="0090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D2E"/>
    <w:rsid w:val="000B08AE"/>
    <w:rsid w:val="00233442"/>
    <w:rsid w:val="002453B5"/>
    <w:rsid w:val="003E09F2"/>
    <w:rsid w:val="00413119"/>
    <w:rsid w:val="004F7301"/>
    <w:rsid w:val="00593990"/>
    <w:rsid w:val="007E65F3"/>
    <w:rsid w:val="008418D3"/>
    <w:rsid w:val="009018C7"/>
    <w:rsid w:val="00A35D2E"/>
    <w:rsid w:val="00A80D9C"/>
    <w:rsid w:val="00B16B11"/>
    <w:rsid w:val="00BC4756"/>
    <w:rsid w:val="00C21C02"/>
    <w:rsid w:val="00D215A2"/>
    <w:rsid w:val="00EC3095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locked/>
    <w:rsid w:val="0041311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3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locked/>
    <w:rsid w:val="004131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priklonskaya.ng</cp:lastModifiedBy>
  <cp:revision>4</cp:revision>
  <dcterms:created xsi:type="dcterms:W3CDTF">2015-12-03T12:41:00Z</dcterms:created>
  <dcterms:modified xsi:type="dcterms:W3CDTF">2015-12-03T12:51:00Z</dcterms:modified>
</cp:coreProperties>
</file>