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9B" w:rsidRPr="006F7DC1" w:rsidRDefault="006F7DC1" w:rsidP="002A499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proofErr w:type="spellEnd"/>
    </w:p>
    <w:p w:rsidR="002A499B" w:rsidRDefault="002A499B" w:rsidP="002A499B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-3175</wp:posOffset>
                </wp:positionV>
                <wp:extent cx="1755140" cy="0"/>
                <wp:effectExtent l="10160" t="10795" r="15875" b="177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51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5pt,-.25pt" to="166.7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oQTAIAAFk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" o:allowincell="f" strokeweight="1.5pt"/>
            </w:pict>
          </mc:Fallback>
        </mc:AlternateContent>
      </w:r>
    </w:p>
    <w:p w:rsidR="002A499B" w:rsidRPr="002B1784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12" w:lineRule="auto"/>
        <w:ind w:left="940" w:right="1700" w:hanging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1784">
        <w:rPr>
          <w:rFonts w:ascii="Times New Roman" w:hAnsi="Times New Roman" w:cs="Times New Roman"/>
          <w:sz w:val="24"/>
          <w:szCs w:val="24"/>
          <w:lang w:val="ru-RU"/>
        </w:rPr>
        <w:t xml:space="preserve">Региональные особенности окружающей среды и их учет при реализации инвестиционных проектов </w:t>
      </w:r>
    </w:p>
    <w:p w:rsidR="002A499B" w:rsidRPr="002B1784" w:rsidRDefault="002A499B" w:rsidP="002A499B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A499B" w:rsidRPr="002B1784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2B1784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принципы организации и проведения экологической экспертизы </w:t>
      </w: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4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Экологический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Default="002A499B" w:rsidP="002A499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экспертизы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4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Экологическое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загрязняющих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веществ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5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Заключение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экспертизы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Default="002A499B" w:rsidP="002A499B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нормативов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5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Регламент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экспертизы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Default="002A499B" w:rsidP="002A499B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предприятия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5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Общественная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экспертиза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4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Экологический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предприятия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Default="002A499B" w:rsidP="002A499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r w:rsidRPr="002B1784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содержанию деятельности по оценке воздействия на окружающую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4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Экологический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Default="002A499B" w:rsidP="002A499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2A499B" w:rsidRPr="002B1784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1784">
        <w:rPr>
          <w:rFonts w:ascii="Times New Roman" w:hAnsi="Times New Roman" w:cs="Times New Roman"/>
          <w:sz w:val="24"/>
          <w:szCs w:val="24"/>
          <w:lang w:val="ru-RU"/>
        </w:rPr>
        <w:t xml:space="preserve">Альтернативные варианты. Нулевой вариант. Интегральная оценка воздействия </w:t>
      </w: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4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мониторинга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4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воздействия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растительный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Default="002A499B" w:rsidP="002A499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Производственный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4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воздействия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Default="002A499B" w:rsidP="002A499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Глобальные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Pr="002B1784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4" w:lineRule="auto"/>
        <w:ind w:left="940" w:hanging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1784">
        <w:rPr>
          <w:rFonts w:ascii="Times New Roman" w:hAnsi="Times New Roman" w:cs="Times New Roman"/>
          <w:sz w:val="24"/>
          <w:szCs w:val="24"/>
          <w:lang w:val="ru-RU"/>
        </w:rPr>
        <w:t xml:space="preserve">Рыбоохранные мероприятия, оценка величины ущерба, наносимого рыбным запасам </w:t>
      </w: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5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Трансграничный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загрязнений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Default="002A499B" w:rsidP="002A499B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5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Экологическая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Default="002A499B" w:rsidP="002A499B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2A499B" w:rsidRPr="002B1784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1784">
        <w:rPr>
          <w:rFonts w:ascii="Times New Roman" w:hAnsi="Times New Roman" w:cs="Times New Roman"/>
          <w:sz w:val="24"/>
          <w:szCs w:val="24"/>
          <w:lang w:val="ru-RU"/>
        </w:rPr>
        <w:t xml:space="preserve">Роль гидротехнических сооружений для сохранения окружающей среды </w:t>
      </w:r>
    </w:p>
    <w:p w:rsidR="002A499B" w:rsidRPr="002B1784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5" w:lineRule="auto"/>
        <w:ind w:left="940" w:hanging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1784">
        <w:rPr>
          <w:rFonts w:ascii="Times New Roman" w:hAnsi="Times New Roman" w:cs="Times New Roman"/>
          <w:sz w:val="24"/>
          <w:szCs w:val="24"/>
          <w:lang w:val="ru-RU"/>
        </w:rPr>
        <w:t xml:space="preserve">Масштабы и последствия загрязнений. Техногенные аварии и их последствия </w:t>
      </w:r>
    </w:p>
    <w:p w:rsidR="002A499B" w:rsidRPr="002B1784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4" w:lineRule="auto"/>
        <w:ind w:left="940" w:hanging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1784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Компьютерные методы при проведении оценки воздействия на окружающую среду </w:t>
      </w:r>
    </w:p>
    <w:p w:rsidR="002A499B" w:rsidRPr="002B1784" w:rsidRDefault="002A499B" w:rsidP="002A499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Техногенные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катастрофы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стихийные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бедствия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Pr="002B1784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4" w:lineRule="auto"/>
        <w:ind w:left="940" w:hanging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1784">
        <w:rPr>
          <w:rFonts w:ascii="Times New Roman" w:hAnsi="Times New Roman" w:cs="Times New Roman"/>
          <w:sz w:val="24"/>
          <w:szCs w:val="24"/>
          <w:lang w:val="ru-RU"/>
        </w:rPr>
        <w:t xml:space="preserve">Нормирование загрязняющих веществ в окружающей среде </w:t>
      </w:r>
    </w:p>
    <w:p w:rsidR="002A499B" w:rsidRPr="002B1784" w:rsidRDefault="002A499B" w:rsidP="002A499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Лицензирование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4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Международное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сотрудничество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Pr="002B1784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5" w:lineRule="auto"/>
        <w:ind w:left="940" w:hanging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1784">
        <w:rPr>
          <w:rFonts w:ascii="Times New Roman" w:hAnsi="Times New Roman" w:cs="Times New Roman"/>
          <w:sz w:val="24"/>
          <w:szCs w:val="24"/>
          <w:lang w:val="ru-RU"/>
        </w:rPr>
        <w:t xml:space="preserve">Оценка воздействия на растительный и животный мир </w:t>
      </w:r>
    </w:p>
    <w:p w:rsidR="002A499B" w:rsidRPr="002B1784" w:rsidRDefault="002A499B" w:rsidP="002A499B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Экологическая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сертификация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5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Международный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ИСО 9000 </w:t>
      </w:r>
    </w:p>
    <w:p w:rsidR="002A499B" w:rsidRDefault="002A499B" w:rsidP="002A499B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ОВОС </w:t>
      </w: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5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Международный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ИСО 14000 </w:t>
      </w:r>
    </w:p>
    <w:p w:rsidR="002A499B" w:rsidRPr="002B1784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4" w:lineRule="auto"/>
        <w:ind w:left="940" w:hanging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1784">
        <w:rPr>
          <w:rFonts w:ascii="Times New Roman" w:hAnsi="Times New Roman" w:cs="Times New Roman"/>
          <w:sz w:val="24"/>
          <w:szCs w:val="24"/>
          <w:lang w:val="ru-RU"/>
        </w:rPr>
        <w:t xml:space="preserve">Стадии и участники подготовки и утверждения инвестиционного проекта </w:t>
      </w:r>
    </w:p>
    <w:p w:rsidR="002A499B" w:rsidRPr="002B1784" w:rsidRDefault="002A499B" w:rsidP="002A499B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A499B" w:rsidRPr="002B1784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40" w:lineRule="auto"/>
        <w:ind w:left="940" w:hanging="3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1784">
        <w:rPr>
          <w:rFonts w:ascii="Times New Roman" w:hAnsi="Times New Roman" w:cs="Times New Roman"/>
          <w:sz w:val="24"/>
          <w:szCs w:val="24"/>
          <w:lang w:val="ru-RU"/>
        </w:rPr>
        <w:t xml:space="preserve">Экологические условия реализации инвестиционного проекта на разных стадиях </w:t>
      </w:r>
    </w:p>
    <w:p w:rsidR="002A499B" w:rsidRDefault="002A499B" w:rsidP="002A499B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after="0" w:line="234" w:lineRule="auto"/>
        <w:ind w:left="940" w:hanging="3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экспертизы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2F5" w:rsidRDefault="006F7DC1"/>
    <w:sectPr w:rsidR="0090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E1F"/>
    <w:multiLevelType w:val="hybridMultilevel"/>
    <w:tmpl w:val="00006E5D"/>
    <w:lvl w:ilvl="0" w:tplc="00001AD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3CB">
      <w:start w:val="3"/>
      <w:numFmt w:val="decimal"/>
      <w:lvlText w:val="6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28B"/>
    <w:multiLevelType w:val="hybridMultilevel"/>
    <w:tmpl w:val="000026A6"/>
    <w:lvl w:ilvl="0" w:tplc="000070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509"/>
    <w:multiLevelType w:val="hybridMultilevel"/>
    <w:tmpl w:val="00001238"/>
    <w:lvl w:ilvl="0" w:tplc="00003B25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DC8"/>
    <w:multiLevelType w:val="hybridMultilevel"/>
    <w:tmpl w:val="00006443"/>
    <w:lvl w:ilvl="0" w:tplc="000066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D03"/>
    <w:multiLevelType w:val="hybridMultilevel"/>
    <w:tmpl w:val="00007A5A"/>
    <w:lvl w:ilvl="0" w:tplc="0000767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0C"/>
    <w:rsid w:val="002239AF"/>
    <w:rsid w:val="002A499B"/>
    <w:rsid w:val="00520C3A"/>
    <w:rsid w:val="006F7DC1"/>
    <w:rsid w:val="00946F0C"/>
    <w:rsid w:val="00A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A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A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Илюся</dc:creator>
  <cp:keywords/>
  <dc:description/>
  <cp:lastModifiedBy>Илюся</cp:lastModifiedBy>
  <cp:revision>4</cp:revision>
  <dcterms:created xsi:type="dcterms:W3CDTF">2014-03-18T00:27:00Z</dcterms:created>
  <dcterms:modified xsi:type="dcterms:W3CDTF">2014-03-18T00:29:00Z</dcterms:modified>
</cp:coreProperties>
</file>