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56" w:rsidRPr="00104E56" w:rsidRDefault="00104E56" w:rsidP="00104E56">
      <w:pPr>
        <w:pStyle w:val="2"/>
        <w:tabs>
          <w:tab w:val="clear" w:pos="1134"/>
          <w:tab w:val="left" w:pos="-3828"/>
        </w:tabs>
        <w:spacing w:after="120"/>
        <w:ind w:left="0" w:firstLine="0"/>
        <w:jc w:val="center"/>
        <w:rPr>
          <w:caps/>
          <w:sz w:val="28"/>
          <w:szCs w:val="28"/>
        </w:rPr>
      </w:pPr>
      <w:r w:rsidRPr="00104E56">
        <w:rPr>
          <w:caps/>
          <w:sz w:val="28"/>
          <w:szCs w:val="28"/>
        </w:rPr>
        <w:t>Л</w:t>
      </w:r>
      <w:r w:rsidRPr="00104E56">
        <w:rPr>
          <w:sz w:val="28"/>
          <w:szCs w:val="28"/>
        </w:rPr>
        <w:t>абораторная работа</w:t>
      </w:r>
      <w:r w:rsidRPr="00104E56">
        <w:rPr>
          <w:caps/>
          <w:sz w:val="28"/>
          <w:szCs w:val="28"/>
        </w:rPr>
        <w:t xml:space="preserve"> №2</w:t>
      </w:r>
    </w:p>
    <w:p w:rsidR="00104E56" w:rsidRPr="00104E56" w:rsidRDefault="00104E56" w:rsidP="00104E56">
      <w:pPr>
        <w:pStyle w:val="2"/>
        <w:tabs>
          <w:tab w:val="clear" w:pos="1134"/>
          <w:tab w:val="left" w:pos="-3828"/>
        </w:tabs>
        <w:ind w:left="0" w:firstLine="0"/>
        <w:jc w:val="center"/>
        <w:rPr>
          <w:caps/>
          <w:sz w:val="28"/>
          <w:szCs w:val="28"/>
        </w:rPr>
      </w:pPr>
      <w:r w:rsidRPr="00104E56">
        <w:rPr>
          <w:caps/>
          <w:sz w:val="28"/>
          <w:szCs w:val="28"/>
        </w:rPr>
        <w:t xml:space="preserve">ОПЕРАЦИИ С ЯЧЕЙКАМИ И РАБОЧИМИ ЛИСТАМИ </w:t>
      </w:r>
      <w:r w:rsidRPr="00104E56">
        <w:rPr>
          <w:caps/>
          <w:sz w:val="28"/>
          <w:szCs w:val="28"/>
        </w:rPr>
        <w:br/>
      </w:r>
      <w:r w:rsidRPr="00104E56">
        <w:rPr>
          <w:caps/>
          <w:sz w:val="28"/>
          <w:szCs w:val="28"/>
          <w:lang w:val="en-US"/>
        </w:rPr>
        <w:t>MS</w:t>
      </w:r>
      <w:r w:rsidRPr="00104E56">
        <w:rPr>
          <w:caps/>
          <w:sz w:val="28"/>
          <w:szCs w:val="28"/>
        </w:rPr>
        <w:t xml:space="preserve"> </w:t>
      </w:r>
      <w:r w:rsidRPr="00104E56">
        <w:rPr>
          <w:caps/>
          <w:sz w:val="28"/>
          <w:szCs w:val="28"/>
          <w:lang w:val="en-US"/>
        </w:rPr>
        <w:t>EXCEL</w:t>
      </w:r>
      <w:r w:rsidRPr="00104E56">
        <w:rPr>
          <w:caps/>
          <w:sz w:val="28"/>
          <w:szCs w:val="28"/>
        </w:rPr>
        <w:t xml:space="preserve"> В ПРОГРАММАХ НА </w:t>
      </w:r>
      <w:r w:rsidRPr="00104E56">
        <w:rPr>
          <w:caps/>
          <w:sz w:val="28"/>
          <w:szCs w:val="28"/>
          <w:lang w:val="en-US"/>
        </w:rPr>
        <w:t>VBA</w:t>
      </w:r>
    </w:p>
    <w:p w:rsidR="00104E56" w:rsidRPr="00104E56" w:rsidRDefault="00104E56" w:rsidP="00104E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b/>
          <w:sz w:val="28"/>
          <w:szCs w:val="28"/>
        </w:rPr>
        <w:t xml:space="preserve">Цель работы – </w:t>
      </w:r>
      <w:r w:rsidRPr="00104E56">
        <w:rPr>
          <w:rFonts w:ascii="Times New Roman" w:hAnsi="Times New Roman" w:cs="Times New Roman"/>
          <w:sz w:val="28"/>
          <w:szCs w:val="28"/>
        </w:rPr>
        <w:t xml:space="preserve">Освоение разработки программ на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VBA</w:t>
      </w:r>
      <w:r w:rsidRPr="00104E56">
        <w:rPr>
          <w:rFonts w:ascii="Times New Roman" w:hAnsi="Times New Roman" w:cs="Times New Roman"/>
          <w:sz w:val="28"/>
          <w:szCs w:val="28"/>
        </w:rPr>
        <w:t xml:space="preserve"> для обработки данных, размещенных в рабочих листах табличного процессора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104E56">
        <w:rPr>
          <w:rFonts w:ascii="Times New Roman" w:hAnsi="Times New Roman" w:cs="Times New Roman"/>
          <w:sz w:val="28"/>
          <w:szCs w:val="28"/>
        </w:rPr>
        <w:t xml:space="preserve">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104E56">
        <w:rPr>
          <w:rFonts w:ascii="Times New Roman" w:hAnsi="Times New Roman" w:cs="Times New Roman"/>
          <w:sz w:val="28"/>
          <w:szCs w:val="28"/>
        </w:rPr>
        <w:t>.</w:t>
      </w:r>
    </w:p>
    <w:p w:rsidR="00104E56" w:rsidRPr="00104E56" w:rsidRDefault="00104E56" w:rsidP="00104E56">
      <w:pPr>
        <w:pStyle w:val="4"/>
        <w:jc w:val="left"/>
      </w:pPr>
      <w:r w:rsidRPr="00104E56">
        <w:t>2.1</w:t>
      </w:r>
      <w:r w:rsidRPr="00104E56">
        <w:tab/>
        <w:t>Основные способы ссылок на ячейки рабочего листа Excel</w:t>
      </w:r>
    </w:p>
    <w:p w:rsidR="00104E56" w:rsidRPr="00104E56" w:rsidRDefault="00104E56" w:rsidP="00104E5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</w:rPr>
        <w:t xml:space="preserve">Простейшие способы ссылки на значения отдельных ячеек –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Range</w:t>
      </w:r>
      <w:r w:rsidRPr="00104E56">
        <w:rPr>
          <w:rFonts w:ascii="Times New Roman" w:hAnsi="Times New Roman" w:cs="Times New Roman"/>
          <w:b/>
          <w:sz w:val="28"/>
          <w:szCs w:val="28"/>
        </w:rPr>
        <w:t>(</w:t>
      </w:r>
      <w:r w:rsidRPr="00104E56">
        <w:rPr>
          <w:rFonts w:ascii="Times New Roman" w:hAnsi="Times New Roman" w:cs="Times New Roman"/>
          <w:sz w:val="28"/>
          <w:szCs w:val="28"/>
        </w:rPr>
        <w:t>ячейка</w:t>
      </w:r>
      <w:r w:rsidRPr="00104E56">
        <w:rPr>
          <w:rFonts w:ascii="Times New Roman" w:hAnsi="Times New Roman" w:cs="Times New Roman"/>
          <w:b/>
          <w:sz w:val="28"/>
          <w:szCs w:val="28"/>
        </w:rPr>
        <w:t>).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Value</w:t>
      </w:r>
      <w:r w:rsidRPr="00104E56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Cells</w:t>
      </w:r>
      <w:r w:rsidRPr="00104E56">
        <w:rPr>
          <w:rFonts w:ascii="Times New Roman" w:hAnsi="Times New Roman" w:cs="Times New Roman"/>
          <w:sz w:val="28"/>
          <w:szCs w:val="28"/>
        </w:rPr>
        <w:t>(строка, столбец).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Value</w:t>
      </w:r>
      <w:r w:rsidRPr="00104E56">
        <w:rPr>
          <w:rFonts w:ascii="Times New Roman" w:hAnsi="Times New Roman" w:cs="Times New Roman"/>
          <w:sz w:val="28"/>
          <w:szCs w:val="28"/>
        </w:rPr>
        <w:t>.</w:t>
      </w:r>
    </w:p>
    <w:p w:rsidR="00104E56" w:rsidRPr="00104E56" w:rsidRDefault="00104E56" w:rsidP="00104E56">
      <w:pPr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b/>
          <w:sz w:val="28"/>
          <w:szCs w:val="28"/>
        </w:rPr>
        <w:t>Пример</w:t>
      </w:r>
      <w:r w:rsidRPr="00104E56">
        <w:rPr>
          <w:rFonts w:ascii="Times New Roman" w:hAnsi="Times New Roman" w:cs="Times New Roman"/>
          <w:sz w:val="28"/>
          <w:szCs w:val="28"/>
        </w:rPr>
        <w:t xml:space="preserve"> 2</w:t>
      </w:r>
      <w:r w:rsidRPr="00104E56">
        <w:rPr>
          <w:rFonts w:ascii="Times New Roman" w:hAnsi="Times New Roman" w:cs="Times New Roman"/>
          <w:b/>
          <w:sz w:val="28"/>
          <w:szCs w:val="28"/>
        </w:rPr>
        <w:t>.1</w:t>
      </w:r>
      <w:r w:rsidRPr="00104E56">
        <w:rPr>
          <w:rFonts w:ascii="Times New Roman" w:hAnsi="Times New Roman" w:cs="Times New Roman"/>
          <w:sz w:val="28"/>
          <w:szCs w:val="28"/>
        </w:rPr>
        <w:t xml:space="preserve"> – Программа считывает число из ячейки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04E56">
        <w:rPr>
          <w:rFonts w:ascii="Times New Roman" w:hAnsi="Times New Roman" w:cs="Times New Roman"/>
          <w:sz w:val="28"/>
          <w:szCs w:val="28"/>
        </w:rPr>
        <w:t xml:space="preserve">1, возводит его в квадрат и выводит результат в ячейку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04E56">
        <w:rPr>
          <w:rFonts w:ascii="Times New Roman" w:hAnsi="Times New Roman" w:cs="Times New Roman"/>
          <w:sz w:val="28"/>
          <w:szCs w:val="28"/>
        </w:rPr>
        <w:t>3.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Sub primer2_1()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x = Range("A1").Value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y = x ^ 2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Range("A3").Value = y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</w:rPr>
        <w:t>End Sub</w:t>
      </w:r>
    </w:p>
    <w:p w:rsidR="00104E56" w:rsidRPr="00104E56" w:rsidRDefault="00104E56" w:rsidP="00104E56">
      <w:pPr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</w:rPr>
        <w:t>Это же можно реализовать и многими другими способами, например: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Sub primer2_1()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x = Cells(1, 1).Value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y = x ^ 2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Cells(3, 1).Value = y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End Sub</w:t>
      </w:r>
    </w:p>
    <w:p w:rsidR="00104E56" w:rsidRPr="00104E56" w:rsidRDefault="00104E56" w:rsidP="00104E56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</w:rPr>
        <w:t>или</w:t>
      </w:r>
    </w:p>
    <w:p w:rsidR="00104E56" w:rsidRPr="00104E56" w:rsidRDefault="00104E56" w:rsidP="00104E56">
      <w:pPr>
        <w:keepNext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Sub primer2_1()</w:t>
      </w:r>
    </w:p>
    <w:p w:rsidR="00104E56" w:rsidRPr="00104E56" w:rsidRDefault="00104E56" w:rsidP="00104E56">
      <w:pPr>
        <w:keepNext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Cells(3, 1).Value = (Cells(1, 1).Value) ^ 2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</w:rPr>
        <w:t>End Sub</w:t>
      </w:r>
    </w:p>
    <w:p w:rsidR="00104E56" w:rsidRPr="00104E56" w:rsidRDefault="00104E56" w:rsidP="00104E56">
      <w:pPr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</w:rPr>
        <w:t>В качестве адресов ячеек могут использоваться не только конкретные значения, но и переменные.</w:t>
      </w:r>
    </w:p>
    <w:p w:rsidR="00104E56" w:rsidRPr="00104E56" w:rsidRDefault="00104E56" w:rsidP="00104E56">
      <w:pPr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 2.2 – </w:t>
      </w:r>
      <w:r w:rsidRPr="00104E56">
        <w:rPr>
          <w:rFonts w:ascii="Times New Roman" w:hAnsi="Times New Roman" w:cs="Times New Roman"/>
          <w:sz w:val="28"/>
          <w:szCs w:val="28"/>
        </w:rPr>
        <w:t>Требуется, чтобы программа считывала число из ячейки, указанной пользователем, возводила это число в квадрат и выводила резул</w:t>
      </w:r>
      <w:r w:rsidRPr="00104E56">
        <w:rPr>
          <w:rFonts w:ascii="Times New Roman" w:hAnsi="Times New Roman" w:cs="Times New Roman"/>
          <w:sz w:val="28"/>
          <w:szCs w:val="28"/>
        </w:rPr>
        <w:t>ь</w:t>
      </w:r>
      <w:r w:rsidRPr="00104E56">
        <w:rPr>
          <w:rFonts w:ascii="Times New Roman" w:hAnsi="Times New Roman" w:cs="Times New Roman"/>
          <w:sz w:val="28"/>
          <w:szCs w:val="28"/>
        </w:rPr>
        <w:t>тат в другую ячейку, также указанную пользователем.</w:t>
      </w:r>
    </w:p>
    <w:p w:rsidR="00104E56" w:rsidRPr="00104E56" w:rsidRDefault="00104E56" w:rsidP="00104E56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  <w:lang w:val="de-DE"/>
        </w:rPr>
        <w:t>Sub</w:t>
      </w:r>
      <w:r w:rsidRPr="00104E56">
        <w:rPr>
          <w:rFonts w:ascii="Times New Roman" w:hAnsi="Times New Roman" w:cs="Times New Roman"/>
          <w:sz w:val="28"/>
          <w:szCs w:val="28"/>
        </w:rPr>
        <w:t xml:space="preserve">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primer</w:t>
      </w:r>
      <w:r w:rsidRPr="00104E56">
        <w:rPr>
          <w:rFonts w:ascii="Times New Roman" w:hAnsi="Times New Roman" w:cs="Times New Roman"/>
          <w:sz w:val="28"/>
          <w:szCs w:val="28"/>
        </w:rPr>
        <w:t>2_2()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  <w:lang w:val="de-DE"/>
        </w:rPr>
        <w:t>adres</w:t>
      </w:r>
      <w:r w:rsidRPr="00104E56">
        <w:rPr>
          <w:rFonts w:ascii="Times New Roman" w:hAnsi="Times New Roman" w:cs="Times New Roman"/>
          <w:sz w:val="28"/>
          <w:szCs w:val="28"/>
        </w:rPr>
        <w:t>_</w:t>
      </w:r>
      <w:r w:rsidRPr="00104E56">
        <w:rPr>
          <w:rFonts w:ascii="Times New Roman" w:hAnsi="Times New Roman" w:cs="Times New Roman"/>
          <w:sz w:val="28"/>
          <w:szCs w:val="28"/>
          <w:lang w:val="de-DE"/>
        </w:rPr>
        <w:t>dannyh</w:t>
      </w:r>
      <w:r w:rsidRPr="00104E56">
        <w:rPr>
          <w:rFonts w:ascii="Times New Roman" w:hAnsi="Times New Roman" w:cs="Times New Roman"/>
          <w:sz w:val="28"/>
          <w:szCs w:val="28"/>
        </w:rPr>
        <w:t xml:space="preserve"> = </w:t>
      </w:r>
      <w:r w:rsidRPr="00104E56">
        <w:rPr>
          <w:rFonts w:ascii="Times New Roman" w:hAnsi="Times New Roman" w:cs="Times New Roman"/>
          <w:sz w:val="28"/>
          <w:szCs w:val="28"/>
          <w:lang w:val="de-DE"/>
        </w:rPr>
        <w:t>InputBox</w:t>
      </w:r>
      <w:r w:rsidRPr="00104E56">
        <w:rPr>
          <w:rFonts w:ascii="Times New Roman" w:hAnsi="Times New Roman" w:cs="Times New Roman"/>
          <w:sz w:val="28"/>
          <w:szCs w:val="28"/>
        </w:rPr>
        <w:t>("Укажите ячейку с исходными данными")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  <w:lang w:val="de-DE"/>
        </w:rPr>
        <w:t>adres</w:t>
      </w:r>
      <w:r w:rsidRPr="00104E56">
        <w:rPr>
          <w:rFonts w:ascii="Times New Roman" w:hAnsi="Times New Roman" w:cs="Times New Roman"/>
          <w:sz w:val="28"/>
          <w:szCs w:val="28"/>
        </w:rPr>
        <w:t>_</w:t>
      </w:r>
      <w:r w:rsidRPr="00104E56">
        <w:rPr>
          <w:rFonts w:ascii="Times New Roman" w:hAnsi="Times New Roman" w:cs="Times New Roman"/>
          <w:sz w:val="28"/>
          <w:szCs w:val="28"/>
          <w:lang w:val="de-DE"/>
        </w:rPr>
        <w:t>rez</w:t>
      </w:r>
      <w:r w:rsidRPr="00104E56">
        <w:rPr>
          <w:rFonts w:ascii="Times New Roman" w:hAnsi="Times New Roman" w:cs="Times New Roman"/>
          <w:sz w:val="28"/>
          <w:szCs w:val="28"/>
        </w:rPr>
        <w:t xml:space="preserve"> = </w:t>
      </w:r>
      <w:r w:rsidRPr="00104E56">
        <w:rPr>
          <w:rFonts w:ascii="Times New Roman" w:hAnsi="Times New Roman" w:cs="Times New Roman"/>
          <w:sz w:val="28"/>
          <w:szCs w:val="28"/>
          <w:lang w:val="de-DE"/>
        </w:rPr>
        <w:t>InputBox</w:t>
      </w:r>
      <w:r w:rsidRPr="00104E56">
        <w:rPr>
          <w:rFonts w:ascii="Times New Roman" w:hAnsi="Times New Roman" w:cs="Times New Roman"/>
          <w:sz w:val="28"/>
          <w:szCs w:val="28"/>
        </w:rPr>
        <w:t>("Укажите ячейку для вывода результата")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x = Range(adres_dannyh).Value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y = x ^ 2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Range(adres_rez).Value = y</w:t>
      </w:r>
    </w:p>
    <w:p w:rsidR="00104E56" w:rsidRPr="00104E56" w:rsidRDefault="00104E56" w:rsidP="00104E56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End Sub</w:t>
      </w:r>
    </w:p>
    <w:p w:rsidR="00104E56" w:rsidRPr="00104E56" w:rsidRDefault="00104E56" w:rsidP="00104E5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</w:rPr>
        <w:t>Например, если требуется, чтобы число для возведения в квадрат счит</w:t>
      </w:r>
      <w:r w:rsidRPr="00104E56">
        <w:rPr>
          <w:rFonts w:ascii="Times New Roman" w:hAnsi="Times New Roman" w:cs="Times New Roman"/>
          <w:sz w:val="28"/>
          <w:szCs w:val="28"/>
        </w:rPr>
        <w:t>ы</w:t>
      </w:r>
      <w:r w:rsidRPr="00104E56">
        <w:rPr>
          <w:rFonts w:ascii="Times New Roman" w:hAnsi="Times New Roman" w:cs="Times New Roman"/>
          <w:sz w:val="28"/>
          <w:szCs w:val="28"/>
        </w:rPr>
        <w:t xml:space="preserve">валось из ячейки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04E56">
        <w:rPr>
          <w:rFonts w:ascii="Times New Roman" w:hAnsi="Times New Roman" w:cs="Times New Roman"/>
          <w:sz w:val="28"/>
          <w:szCs w:val="28"/>
        </w:rPr>
        <w:t xml:space="preserve">5, а результат выводился в ячейку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04E56">
        <w:rPr>
          <w:rFonts w:ascii="Times New Roman" w:hAnsi="Times New Roman" w:cs="Times New Roman"/>
          <w:sz w:val="28"/>
          <w:szCs w:val="28"/>
        </w:rPr>
        <w:t xml:space="preserve">7, то в ответ на запрос "Укажите ячейку с исходными данными" необходимо ввести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04E56">
        <w:rPr>
          <w:rFonts w:ascii="Times New Roman" w:hAnsi="Times New Roman" w:cs="Times New Roman"/>
          <w:sz w:val="28"/>
          <w:szCs w:val="28"/>
        </w:rPr>
        <w:t xml:space="preserve">5, а на запрос "Укажите ячейку для вывода результата" –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04E56">
        <w:rPr>
          <w:rFonts w:ascii="Times New Roman" w:hAnsi="Times New Roman" w:cs="Times New Roman"/>
          <w:sz w:val="28"/>
          <w:szCs w:val="28"/>
        </w:rPr>
        <w:t xml:space="preserve">7. Буквы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04E56">
        <w:rPr>
          <w:rFonts w:ascii="Times New Roman" w:hAnsi="Times New Roman" w:cs="Times New Roman"/>
          <w:sz w:val="28"/>
          <w:szCs w:val="28"/>
        </w:rPr>
        <w:t xml:space="preserve"> и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04E56">
        <w:rPr>
          <w:rFonts w:ascii="Times New Roman" w:hAnsi="Times New Roman" w:cs="Times New Roman"/>
          <w:sz w:val="28"/>
          <w:szCs w:val="28"/>
        </w:rPr>
        <w:t>, конечно, дол</w:t>
      </w:r>
      <w:r w:rsidRPr="00104E56">
        <w:rPr>
          <w:rFonts w:ascii="Times New Roman" w:hAnsi="Times New Roman" w:cs="Times New Roman"/>
          <w:sz w:val="28"/>
          <w:szCs w:val="28"/>
        </w:rPr>
        <w:t>ж</w:t>
      </w:r>
      <w:r w:rsidRPr="00104E56">
        <w:rPr>
          <w:rFonts w:ascii="Times New Roman" w:hAnsi="Times New Roman" w:cs="Times New Roman"/>
          <w:sz w:val="28"/>
          <w:szCs w:val="28"/>
        </w:rPr>
        <w:t>ны быть латинскими.</w:t>
      </w:r>
    </w:p>
    <w:p w:rsidR="00104E56" w:rsidRPr="00104E56" w:rsidRDefault="00104E56" w:rsidP="00104E56">
      <w:pPr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</w:rPr>
        <w:t xml:space="preserve">Можно также ссылаться на ячейки, отсчитывая их не от левого верхнего угла рабочего листа (т.е. не от ячейки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04E56">
        <w:rPr>
          <w:rFonts w:ascii="Times New Roman" w:hAnsi="Times New Roman" w:cs="Times New Roman"/>
          <w:sz w:val="28"/>
          <w:szCs w:val="28"/>
        </w:rPr>
        <w:t xml:space="preserve">1), а </w:t>
      </w:r>
      <w:r w:rsidRPr="00104E56">
        <w:rPr>
          <w:rFonts w:ascii="Times New Roman" w:hAnsi="Times New Roman" w:cs="Times New Roman"/>
          <w:i/>
          <w:sz w:val="28"/>
          <w:szCs w:val="28"/>
        </w:rPr>
        <w:t>от некоторой заданной ячейки</w:t>
      </w:r>
      <w:r w:rsidRPr="00104E56">
        <w:rPr>
          <w:rFonts w:ascii="Times New Roman" w:hAnsi="Times New Roman" w:cs="Times New Roman"/>
          <w:sz w:val="28"/>
          <w:szCs w:val="28"/>
        </w:rPr>
        <w:t xml:space="preserve">. Например, ссылка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Range</w:t>
      </w:r>
      <w:r w:rsidRPr="00104E56">
        <w:rPr>
          <w:rFonts w:ascii="Times New Roman" w:hAnsi="Times New Roman" w:cs="Times New Roman"/>
          <w:b/>
          <w:sz w:val="28"/>
          <w:szCs w:val="28"/>
        </w:rPr>
        <w:t>(“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104E56">
        <w:rPr>
          <w:rFonts w:ascii="Times New Roman" w:hAnsi="Times New Roman" w:cs="Times New Roman"/>
          <w:b/>
          <w:sz w:val="28"/>
          <w:szCs w:val="28"/>
        </w:rPr>
        <w:t>7”).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Cells</w:t>
      </w:r>
      <w:r w:rsidRPr="00104E56">
        <w:rPr>
          <w:rFonts w:ascii="Times New Roman" w:hAnsi="Times New Roman" w:cs="Times New Roman"/>
          <w:b/>
          <w:sz w:val="28"/>
          <w:szCs w:val="28"/>
        </w:rPr>
        <w:t>(3,2).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Value</w:t>
      </w:r>
      <w:r w:rsidRPr="00104E56">
        <w:rPr>
          <w:rFonts w:ascii="Times New Roman" w:hAnsi="Times New Roman" w:cs="Times New Roman"/>
          <w:sz w:val="28"/>
          <w:szCs w:val="28"/>
        </w:rPr>
        <w:t xml:space="preserve"> означает ссылку на значение ячейки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04E56">
        <w:rPr>
          <w:rFonts w:ascii="Times New Roman" w:hAnsi="Times New Roman" w:cs="Times New Roman"/>
          <w:sz w:val="28"/>
          <w:szCs w:val="28"/>
        </w:rPr>
        <w:t xml:space="preserve">9, так как, если отсчитывать ячейки от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04E56">
        <w:rPr>
          <w:rFonts w:ascii="Times New Roman" w:hAnsi="Times New Roman" w:cs="Times New Roman"/>
          <w:sz w:val="28"/>
          <w:szCs w:val="28"/>
        </w:rPr>
        <w:t xml:space="preserve">7, то ячейка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04E56">
        <w:rPr>
          <w:rFonts w:ascii="Times New Roman" w:hAnsi="Times New Roman" w:cs="Times New Roman"/>
          <w:sz w:val="28"/>
          <w:szCs w:val="28"/>
        </w:rPr>
        <w:t xml:space="preserve">9 находится в третьей строке и втором столбце от заданной ячейки. Эту же ссылку можно указать как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Cells</w:t>
      </w:r>
      <w:r w:rsidRPr="00104E56">
        <w:rPr>
          <w:rFonts w:ascii="Times New Roman" w:hAnsi="Times New Roman" w:cs="Times New Roman"/>
          <w:b/>
          <w:sz w:val="28"/>
          <w:szCs w:val="28"/>
        </w:rPr>
        <w:t>(7,5).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Cells</w:t>
      </w:r>
      <w:r w:rsidRPr="00104E56">
        <w:rPr>
          <w:rFonts w:ascii="Times New Roman" w:hAnsi="Times New Roman" w:cs="Times New Roman"/>
          <w:b/>
          <w:sz w:val="28"/>
          <w:szCs w:val="28"/>
        </w:rPr>
        <w:t>(3,2).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Value</w:t>
      </w:r>
      <w:r w:rsidRPr="00104E56">
        <w:rPr>
          <w:rFonts w:ascii="Times New Roman" w:hAnsi="Times New Roman" w:cs="Times New Roman"/>
          <w:sz w:val="28"/>
          <w:szCs w:val="28"/>
        </w:rPr>
        <w:t xml:space="preserve">. Конечно, вместо конкретных номеров строк и столбцов могут указываться переменные. Например, ссылка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Cells</w:t>
      </w:r>
      <w:r w:rsidRPr="00104E56">
        <w:rPr>
          <w:rFonts w:ascii="Times New Roman" w:hAnsi="Times New Roman" w:cs="Times New Roman"/>
          <w:b/>
          <w:sz w:val="28"/>
          <w:szCs w:val="28"/>
        </w:rPr>
        <w:t>(7,5).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Cells</w:t>
      </w:r>
      <w:r w:rsidRPr="00104E56">
        <w:rPr>
          <w:rFonts w:ascii="Times New Roman" w:hAnsi="Times New Roman" w:cs="Times New Roman"/>
          <w:b/>
          <w:sz w:val="28"/>
          <w:szCs w:val="28"/>
        </w:rPr>
        <w:t>(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04E56">
        <w:rPr>
          <w:rFonts w:ascii="Times New Roman" w:hAnsi="Times New Roman" w:cs="Times New Roman"/>
          <w:b/>
          <w:sz w:val="28"/>
          <w:szCs w:val="28"/>
        </w:rPr>
        <w:t>,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104E56">
        <w:rPr>
          <w:rFonts w:ascii="Times New Roman" w:hAnsi="Times New Roman" w:cs="Times New Roman"/>
          <w:b/>
          <w:sz w:val="28"/>
          <w:szCs w:val="28"/>
        </w:rPr>
        <w:t>).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Value</w:t>
      </w:r>
      <w:r w:rsidRPr="00104E56">
        <w:rPr>
          <w:rFonts w:ascii="Times New Roman" w:hAnsi="Times New Roman" w:cs="Times New Roman"/>
          <w:sz w:val="28"/>
          <w:szCs w:val="28"/>
        </w:rPr>
        <w:t xml:space="preserve"> – этот ссылка на ячейку, расположенную в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04E56">
        <w:rPr>
          <w:rFonts w:ascii="Times New Roman" w:hAnsi="Times New Roman" w:cs="Times New Roman"/>
          <w:sz w:val="28"/>
          <w:szCs w:val="28"/>
        </w:rPr>
        <w:t>-й стр</w:t>
      </w:r>
      <w:r w:rsidRPr="00104E56">
        <w:rPr>
          <w:rFonts w:ascii="Times New Roman" w:hAnsi="Times New Roman" w:cs="Times New Roman"/>
          <w:sz w:val="28"/>
          <w:szCs w:val="28"/>
        </w:rPr>
        <w:t>о</w:t>
      </w:r>
      <w:r w:rsidRPr="00104E56">
        <w:rPr>
          <w:rFonts w:ascii="Times New Roman" w:hAnsi="Times New Roman" w:cs="Times New Roman"/>
          <w:sz w:val="28"/>
          <w:szCs w:val="28"/>
        </w:rPr>
        <w:t xml:space="preserve">ке и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104E56">
        <w:rPr>
          <w:rFonts w:ascii="Times New Roman" w:hAnsi="Times New Roman" w:cs="Times New Roman"/>
          <w:sz w:val="28"/>
          <w:szCs w:val="28"/>
        </w:rPr>
        <w:t xml:space="preserve">-м столбце относительно ячейки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04E56">
        <w:rPr>
          <w:rFonts w:ascii="Times New Roman" w:hAnsi="Times New Roman" w:cs="Times New Roman"/>
          <w:sz w:val="28"/>
          <w:szCs w:val="28"/>
        </w:rPr>
        <w:t>7.</w:t>
      </w:r>
    </w:p>
    <w:p w:rsidR="00104E56" w:rsidRPr="00104E56" w:rsidRDefault="00104E56" w:rsidP="00104E56">
      <w:pPr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</w:rPr>
        <w:t xml:space="preserve">Ссылки на ячейки могут также указываться относительно </w:t>
      </w:r>
      <w:r w:rsidRPr="00104E56">
        <w:rPr>
          <w:rFonts w:ascii="Times New Roman" w:hAnsi="Times New Roman" w:cs="Times New Roman"/>
          <w:i/>
          <w:sz w:val="28"/>
          <w:szCs w:val="28"/>
        </w:rPr>
        <w:t>ячейки, выд</w:t>
      </w:r>
      <w:r w:rsidRPr="00104E56">
        <w:rPr>
          <w:rFonts w:ascii="Times New Roman" w:hAnsi="Times New Roman" w:cs="Times New Roman"/>
          <w:i/>
          <w:sz w:val="28"/>
          <w:szCs w:val="28"/>
        </w:rPr>
        <w:t>е</w:t>
      </w:r>
      <w:r w:rsidRPr="00104E56">
        <w:rPr>
          <w:rFonts w:ascii="Times New Roman" w:hAnsi="Times New Roman" w:cs="Times New Roman"/>
          <w:i/>
          <w:sz w:val="28"/>
          <w:szCs w:val="28"/>
        </w:rPr>
        <w:t>ленной с помощью мыши</w:t>
      </w:r>
      <w:r w:rsidRPr="00104E56">
        <w:rPr>
          <w:rFonts w:ascii="Times New Roman" w:hAnsi="Times New Roman" w:cs="Times New Roman"/>
          <w:sz w:val="28"/>
          <w:szCs w:val="28"/>
        </w:rPr>
        <w:t xml:space="preserve">. Например, ссылка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Selection</w:t>
      </w:r>
      <w:r w:rsidRPr="00104E56">
        <w:rPr>
          <w:rFonts w:ascii="Times New Roman" w:hAnsi="Times New Roman" w:cs="Times New Roman"/>
          <w:b/>
          <w:sz w:val="28"/>
          <w:szCs w:val="28"/>
        </w:rPr>
        <w:t>.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Cells</w:t>
      </w:r>
      <w:r w:rsidRPr="00104E56">
        <w:rPr>
          <w:rFonts w:ascii="Times New Roman" w:hAnsi="Times New Roman" w:cs="Times New Roman"/>
          <w:b/>
          <w:sz w:val="28"/>
          <w:szCs w:val="28"/>
        </w:rPr>
        <w:t>(3,2).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Value</w:t>
      </w:r>
      <w:r w:rsidRPr="00104E56">
        <w:rPr>
          <w:rFonts w:ascii="Times New Roman" w:hAnsi="Times New Roman" w:cs="Times New Roman"/>
          <w:sz w:val="28"/>
          <w:szCs w:val="28"/>
        </w:rPr>
        <w:t xml:space="preserve"> озн</w:t>
      </w:r>
      <w:r w:rsidRPr="00104E56">
        <w:rPr>
          <w:rFonts w:ascii="Times New Roman" w:hAnsi="Times New Roman" w:cs="Times New Roman"/>
          <w:sz w:val="28"/>
          <w:szCs w:val="28"/>
        </w:rPr>
        <w:t>а</w:t>
      </w:r>
      <w:r w:rsidRPr="00104E56">
        <w:rPr>
          <w:rFonts w:ascii="Times New Roman" w:hAnsi="Times New Roman" w:cs="Times New Roman"/>
          <w:sz w:val="28"/>
          <w:szCs w:val="28"/>
        </w:rPr>
        <w:t xml:space="preserve">чает ссылку на значение ячейки, находящейся в третьей строке и втором столбце от выделенной ячейки. Если при этом выделено несколько ячеек, то ссылка определяется относительно </w:t>
      </w:r>
      <w:r w:rsidRPr="00104E56">
        <w:rPr>
          <w:rFonts w:ascii="Times New Roman" w:hAnsi="Times New Roman" w:cs="Times New Roman"/>
          <w:i/>
          <w:sz w:val="28"/>
          <w:szCs w:val="28"/>
        </w:rPr>
        <w:t>левого верхнего угла</w:t>
      </w:r>
      <w:r w:rsidRPr="00104E56">
        <w:rPr>
          <w:rFonts w:ascii="Times New Roman" w:hAnsi="Times New Roman" w:cs="Times New Roman"/>
          <w:sz w:val="28"/>
          <w:szCs w:val="28"/>
        </w:rPr>
        <w:t xml:space="preserve"> выделенного диап</w:t>
      </w:r>
      <w:r w:rsidRPr="00104E56">
        <w:rPr>
          <w:rFonts w:ascii="Times New Roman" w:hAnsi="Times New Roman" w:cs="Times New Roman"/>
          <w:sz w:val="28"/>
          <w:szCs w:val="28"/>
        </w:rPr>
        <w:t>а</w:t>
      </w:r>
      <w:r w:rsidRPr="00104E56">
        <w:rPr>
          <w:rFonts w:ascii="Times New Roman" w:hAnsi="Times New Roman" w:cs="Times New Roman"/>
          <w:sz w:val="28"/>
          <w:szCs w:val="28"/>
        </w:rPr>
        <w:t>зона.</w:t>
      </w:r>
    </w:p>
    <w:p w:rsidR="00104E56" w:rsidRPr="00104E56" w:rsidRDefault="00104E56" w:rsidP="00104E56">
      <w:pPr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</w:rPr>
        <w:t xml:space="preserve">Если требуется указать рабочий лист, на котором находится ячейка, то перед ссылкой на нее (т.е. перед словом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Range</w:t>
      </w:r>
      <w:r w:rsidRPr="00104E56">
        <w:rPr>
          <w:rFonts w:ascii="Times New Roman" w:hAnsi="Times New Roman" w:cs="Times New Roman"/>
          <w:sz w:val="28"/>
          <w:szCs w:val="28"/>
        </w:rPr>
        <w:t xml:space="preserve">,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Cells</w:t>
      </w:r>
      <w:r w:rsidRPr="00104E56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Selection</w:t>
      </w:r>
      <w:r w:rsidRPr="00104E56">
        <w:rPr>
          <w:rFonts w:ascii="Times New Roman" w:hAnsi="Times New Roman" w:cs="Times New Roman"/>
          <w:sz w:val="28"/>
          <w:szCs w:val="28"/>
        </w:rPr>
        <w:t>) указыв</w:t>
      </w:r>
      <w:r w:rsidRPr="00104E56">
        <w:rPr>
          <w:rFonts w:ascii="Times New Roman" w:hAnsi="Times New Roman" w:cs="Times New Roman"/>
          <w:sz w:val="28"/>
          <w:szCs w:val="28"/>
        </w:rPr>
        <w:t>а</w:t>
      </w:r>
      <w:r w:rsidRPr="00104E56">
        <w:rPr>
          <w:rFonts w:ascii="Times New Roman" w:hAnsi="Times New Roman" w:cs="Times New Roman"/>
          <w:sz w:val="28"/>
          <w:szCs w:val="28"/>
        </w:rPr>
        <w:t xml:space="preserve">ется слово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Worksheets</w:t>
      </w:r>
      <w:r w:rsidRPr="00104E56">
        <w:rPr>
          <w:rFonts w:ascii="Times New Roman" w:hAnsi="Times New Roman" w:cs="Times New Roman"/>
          <w:b/>
          <w:sz w:val="28"/>
          <w:szCs w:val="28"/>
        </w:rPr>
        <w:t>("имя_листа")</w:t>
      </w:r>
      <w:r w:rsidRPr="00104E56">
        <w:rPr>
          <w:rFonts w:ascii="Times New Roman" w:hAnsi="Times New Roman" w:cs="Times New Roman"/>
          <w:sz w:val="28"/>
          <w:szCs w:val="28"/>
        </w:rPr>
        <w:t>.</w:t>
      </w:r>
    </w:p>
    <w:p w:rsidR="00104E56" w:rsidRPr="00104E56" w:rsidRDefault="00104E56" w:rsidP="00104E56">
      <w:pPr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 2.3 – </w:t>
      </w:r>
      <w:r w:rsidRPr="00104E56">
        <w:rPr>
          <w:rFonts w:ascii="Times New Roman" w:hAnsi="Times New Roman" w:cs="Times New Roman"/>
          <w:sz w:val="28"/>
          <w:szCs w:val="28"/>
        </w:rPr>
        <w:t xml:space="preserve">На рабочем листе Лист1 в столбец введено десять чисел. Курсор находится в первой из этих десяти ячеек. Требуется скопировать на другой рабочий лист (имя листа – Лист5) числа, превышающие 25. Числа должны копироваться в столбец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04E56">
        <w:rPr>
          <w:rFonts w:ascii="Times New Roman" w:hAnsi="Times New Roman" w:cs="Times New Roman"/>
          <w:sz w:val="28"/>
          <w:szCs w:val="28"/>
        </w:rPr>
        <w:t xml:space="preserve">, начиная с ячейки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04E56">
        <w:rPr>
          <w:rFonts w:ascii="Times New Roman" w:hAnsi="Times New Roman" w:cs="Times New Roman"/>
          <w:sz w:val="28"/>
          <w:szCs w:val="28"/>
        </w:rPr>
        <w:t xml:space="preserve">2. Между числами не должно быть пустых ячеек. Другими словами, если из десяти заданных чисел только три числа превысят 25, то они должны быть выведены в ячейки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04E56">
        <w:rPr>
          <w:rFonts w:ascii="Times New Roman" w:hAnsi="Times New Roman" w:cs="Times New Roman"/>
          <w:sz w:val="28"/>
          <w:szCs w:val="28"/>
        </w:rPr>
        <w:t xml:space="preserve">2,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04E56">
        <w:rPr>
          <w:rFonts w:ascii="Times New Roman" w:hAnsi="Times New Roman" w:cs="Times New Roman"/>
          <w:sz w:val="28"/>
          <w:szCs w:val="28"/>
        </w:rPr>
        <w:t xml:space="preserve">3 и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04E56">
        <w:rPr>
          <w:rFonts w:ascii="Times New Roman" w:hAnsi="Times New Roman" w:cs="Times New Roman"/>
          <w:sz w:val="28"/>
          <w:szCs w:val="28"/>
        </w:rPr>
        <w:t>4 на рабочем листе Лист5.</w:t>
      </w:r>
    </w:p>
    <w:p w:rsidR="00104E56" w:rsidRPr="00104E56" w:rsidRDefault="00104E56" w:rsidP="00104E56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Sub primer2_3()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j = 0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For i = 1 To 10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x = Selection.Cells(i, 1).Value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If x &gt; 25 Then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j = j + 1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Worksheets("</w:t>
      </w:r>
      <w:r w:rsidRPr="00104E56">
        <w:rPr>
          <w:rFonts w:ascii="Times New Roman" w:hAnsi="Times New Roman" w:cs="Times New Roman"/>
          <w:sz w:val="28"/>
          <w:szCs w:val="28"/>
        </w:rPr>
        <w:t>Лист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5").Range("E2").Cells(j, 1) = x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End If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Next i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End Sub</w:t>
      </w:r>
    </w:p>
    <w:p w:rsidR="00104E56" w:rsidRPr="00104E56" w:rsidRDefault="00104E56" w:rsidP="00104E56">
      <w:pPr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</w:rPr>
        <w:t xml:space="preserve">Здесь переменная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104E56">
        <w:rPr>
          <w:rFonts w:ascii="Times New Roman" w:hAnsi="Times New Roman" w:cs="Times New Roman"/>
          <w:sz w:val="28"/>
          <w:szCs w:val="28"/>
        </w:rPr>
        <w:t xml:space="preserve"> – номер строки на рабочем листе Лист5 (начиная с ячейки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04E56">
        <w:rPr>
          <w:rFonts w:ascii="Times New Roman" w:hAnsi="Times New Roman" w:cs="Times New Roman"/>
          <w:sz w:val="28"/>
          <w:szCs w:val="28"/>
        </w:rPr>
        <w:t>2), куда будет копироваться число из исходного набора данных. Сначала эта переменная принимается равной нулю. Цикл</w:t>
      </w:r>
      <w:r w:rsidRPr="00104E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r w:rsidRPr="00104E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04E56">
        <w:rPr>
          <w:rFonts w:ascii="Times New Roman" w:hAnsi="Times New Roman" w:cs="Times New Roman"/>
          <w:b/>
          <w:sz w:val="28"/>
          <w:szCs w:val="28"/>
        </w:rPr>
        <w:t xml:space="preserve"> = 1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104E56">
        <w:rPr>
          <w:rFonts w:ascii="Times New Roman" w:hAnsi="Times New Roman" w:cs="Times New Roman"/>
          <w:b/>
          <w:sz w:val="28"/>
          <w:szCs w:val="28"/>
        </w:rPr>
        <w:t xml:space="preserve"> 10 </w:t>
      </w:r>
      <w:r w:rsidRPr="00104E56">
        <w:rPr>
          <w:rFonts w:ascii="Times New Roman" w:hAnsi="Times New Roman" w:cs="Times New Roman"/>
          <w:sz w:val="28"/>
          <w:szCs w:val="28"/>
        </w:rPr>
        <w:t>и</w:t>
      </w:r>
      <w:r w:rsidRPr="00104E56">
        <w:rPr>
          <w:rFonts w:ascii="Times New Roman" w:hAnsi="Times New Roman" w:cs="Times New Roman"/>
          <w:sz w:val="28"/>
          <w:szCs w:val="28"/>
        </w:rPr>
        <w:t>с</w:t>
      </w:r>
      <w:r w:rsidRPr="00104E56">
        <w:rPr>
          <w:rFonts w:ascii="Times New Roman" w:hAnsi="Times New Roman" w:cs="Times New Roman"/>
          <w:sz w:val="28"/>
          <w:szCs w:val="28"/>
        </w:rPr>
        <w:t xml:space="preserve">пользуется для перебора десяти исходных ячеек. В операторе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104E56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Sele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tion</w:t>
      </w:r>
      <w:r w:rsidRPr="00104E56">
        <w:rPr>
          <w:rFonts w:ascii="Times New Roman" w:hAnsi="Times New Roman" w:cs="Times New Roman"/>
          <w:b/>
          <w:sz w:val="28"/>
          <w:szCs w:val="28"/>
        </w:rPr>
        <w:t>.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Cells</w:t>
      </w:r>
      <w:r w:rsidRPr="00104E56">
        <w:rPr>
          <w:rFonts w:ascii="Times New Roman" w:hAnsi="Times New Roman" w:cs="Times New Roman"/>
          <w:b/>
          <w:sz w:val="28"/>
          <w:szCs w:val="28"/>
        </w:rPr>
        <w:t>(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04E56">
        <w:rPr>
          <w:rFonts w:ascii="Times New Roman" w:hAnsi="Times New Roman" w:cs="Times New Roman"/>
          <w:b/>
          <w:sz w:val="28"/>
          <w:szCs w:val="28"/>
        </w:rPr>
        <w:t>, 1).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Value</w:t>
      </w:r>
      <w:r w:rsidRPr="00104E56">
        <w:rPr>
          <w:rFonts w:ascii="Times New Roman" w:hAnsi="Times New Roman" w:cs="Times New Roman"/>
          <w:sz w:val="28"/>
          <w:szCs w:val="28"/>
        </w:rPr>
        <w:t xml:space="preserve"> значение ячейки из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04E56">
        <w:rPr>
          <w:rFonts w:ascii="Times New Roman" w:hAnsi="Times New Roman" w:cs="Times New Roman"/>
          <w:sz w:val="28"/>
          <w:szCs w:val="28"/>
        </w:rPr>
        <w:t>-й строки текущего столбца пр</w:t>
      </w:r>
      <w:r w:rsidRPr="00104E56">
        <w:rPr>
          <w:rFonts w:ascii="Times New Roman" w:hAnsi="Times New Roman" w:cs="Times New Roman"/>
          <w:sz w:val="28"/>
          <w:szCs w:val="28"/>
        </w:rPr>
        <w:t>и</w:t>
      </w:r>
      <w:r w:rsidRPr="00104E56">
        <w:rPr>
          <w:rFonts w:ascii="Times New Roman" w:hAnsi="Times New Roman" w:cs="Times New Roman"/>
          <w:sz w:val="28"/>
          <w:szCs w:val="28"/>
        </w:rPr>
        <w:t xml:space="preserve">сваивается переменной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104E56">
        <w:rPr>
          <w:rFonts w:ascii="Times New Roman" w:hAnsi="Times New Roman" w:cs="Times New Roman"/>
          <w:sz w:val="28"/>
          <w:szCs w:val="28"/>
        </w:rPr>
        <w:t>. При этом не требуется указывать, что ячейка нах</w:t>
      </w:r>
      <w:r w:rsidRPr="00104E56">
        <w:rPr>
          <w:rFonts w:ascii="Times New Roman" w:hAnsi="Times New Roman" w:cs="Times New Roman"/>
          <w:sz w:val="28"/>
          <w:szCs w:val="28"/>
        </w:rPr>
        <w:t>о</w:t>
      </w:r>
      <w:r w:rsidRPr="00104E56">
        <w:rPr>
          <w:rFonts w:ascii="Times New Roman" w:hAnsi="Times New Roman" w:cs="Times New Roman"/>
          <w:sz w:val="28"/>
          <w:szCs w:val="28"/>
        </w:rPr>
        <w:t xml:space="preserve">дится на рабочем листе Лист1, так как этот рабочий лист – текущий. Если значение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104E56">
        <w:rPr>
          <w:rFonts w:ascii="Times New Roman" w:hAnsi="Times New Roman" w:cs="Times New Roman"/>
          <w:sz w:val="28"/>
          <w:szCs w:val="28"/>
        </w:rPr>
        <w:t xml:space="preserve"> превышает 25, то переменная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104E56">
        <w:rPr>
          <w:rFonts w:ascii="Times New Roman" w:hAnsi="Times New Roman" w:cs="Times New Roman"/>
          <w:sz w:val="28"/>
          <w:szCs w:val="28"/>
        </w:rPr>
        <w:t xml:space="preserve"> увеличивается на единицу, и пер</w:t>
      </w:r>
      <w:r w:rsidRPr="00104E56">
        <w:rPr>
          <w:rFonts w:ascii="Times New Roman" w:hAnsi="Times New Roman" w:cs="Times New Roman"/>
          <w:sz w:val="28"/>
          <w:szCs w:val="28"/>
        </w:rPr>
        <w:t>е</w:t>
      </w:r>
      <w:r w:rsidRPr="00104E56">
        <w:rPr>
          <w:rFonts w:ascii="Times New Roman" w:hAnsi="Times New Roman" w:cs="Times New Roman"/>
          <w:sz w:val="28"/>
          <w:szCs w:val="28"/>
        </w:rPr>
        <w:t xml:space="preserve">менная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104E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E56">
        <w:rPr>
          <w:rFonts w:ascii="Times New Roman" w:hAnsi="Times New Roman" w:cs="Times New Roman"/>
          <w:sz w:val="28"/>
          <w:szCs w:val="28"/>
        </w:rPr>
        <w:t>выводится в соответствующую ячейку рабочего листа Лист5.</w:t>
      </w:r>
    </w:p>
    <w:p w:rsidR="00104E56" w:rsidRPr="00104E56" w:rsidRDefault="00104E56" w:rsidP="00104E56">
      <w:pPr>
        <w:pStyle w:val="4"/>
        <w:jc w:val="left"/>
      </w:pPr>
      <w:r w:rsidRPr="00104E56">
        <w:t>2.2</w:t>
      </w:r>
      <w:r w:rsidRPr="00104E56">
        <w:tab/>
        <w:t xml:space="preserve">Основные способы ссылок на диапазоны ячеек </w:t>
      </w:r>
      <w:r w:rsidRPr="00104E56">
        <w:br/>
        <w:t xml:space="preserve">рабочего листа </w:t>
      </w:r>
      <w:r w:rsidRPr="00104E56">
        <w:rPr>
          <w:lang w:val="en-US"/>
        </w:rPr>
        <w:t>Excel</w:t>
      </w:r>
      <w:r w:rsidRPr="00104E56">
        <w:t>. Определение размеров диапазона ячеек</w:t>
      </w:r>
    </w:p>
    <w:p w:rsidR="00104E56" w:rsidRPr="00104E56" w:rsidRDefault="00104E56" w:rsidP="00104E5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</w:rPr>
        <w:t xml:space="preserve">Основные способы ссылок на диапазоны ячеек в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104E56"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:rsidR="00104E56" w:rsidRPr="00104E56" w:rsidRDefault="00104E56" w:rsidP="0076057B">
      <w:pPr>
        <w:numPr>
          <w:ilvl w:val="0"/>
          <w:numId w:val="1"/>
        </w:numPr>
        <w:tabs>
          <w:tab w:val="clear" w:pos="1080"/>
          <w:tab w:val="num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</w:rPr>
        <w:t xml:space="preserve">ссылка на прямоугольный диапазон в форме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Range</w:t>
      </w:r>
      <w:r w:rsidRPr="00104E56">
        <w:rPr>
          <w:rFonts w:ascii="Times New Roman" w:hAnsi="Times New Roman" w:cs="Times New Roman"/>
          <w:sz w:val="28"/>
          <w:szCs w:val="28"/>
        </w:rPr>
        <w:t xml:space="preserve">(левый_верхний_угол, правый_нижний_угол), например,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Range</w:t>
      </w:r>
      <w:r w:rsidRPr="00104E56">
        <w:rPr>
          <w:rFonts w:ascii="Times New Roman" w:hAnsi="Times New Roman" w:cs="Times New Roman"/>
          <w:b/>
          <w:sz w:val="28"/>
          <w:szCs w:val="28"/>
        </w:rPr>
        <w:t>(“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104E56">
        <w:rPr>
          <w:rFonts w:ascii="Times New Roman" w:hAnsi="Times New Roman" w:cs="Times New Roman"/>
          <w:b/>
          <w:sz w:val="28"/>
          <w:szCs w:val="28"/>
        </w:rPr>
        <w:t>2: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104E56">
        <w:rPr>
          <w:rFonts w:ascii="Times New Roman" w:hAnsi="Times New Roman" w:cs="Times New Roman"/>
          <w:b/>
          <w:sz w:val="28"/>
          <w:szCs w:val="28"/>
        </w:rPr>
        <w:t>8”)</w:t>
      </w:r>
      <w:r w:rsidRPr="00104E56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104E56">
            <w:rPr>
              <w:rFonts w:ascii="Times New Roman" w:hAnsi="Times New Roman" w:cs="Times New Roman"/>
              <w:sz w:val="28"/>
              <w:szCs w:val="28"/>
            </w:rPr>
            <w:t>или</w:t>
          </w:r>
        </w:smartTag>
        <w:r w:rsidRPr="00104E56">
          <w:rPr>
            <w:rFonts w:ascii="Times New Roman" w:hAnsi="Times New Roman" w:cs="Times New Roman"/>
            <w:sz w:val="28"/>
            <w:szCs w:val="28"/>
          </w:rPr>
          <w:t xml:space="preserve"> </w:t>
        </w:r>
        <w:smartTag w:uri="urn:schemas-microsoft-com:office:smarttags" w:element="PlaceType">
          <w:r w:rsidRPr="00104E56">
            <w:rPr>
              <w:rFonts w:ascii="Times New Roman" w:hAnsi="Times New Roman" w:cs="Times New Roman"/>
              <w:b/>
              <w:sz w:val="28"/>
              <w:szCs w:val="28"/>
              <w:lang w:val="en-US"/>
            </w:rPr>
            <w:t>Range</w:t>
          </w:r>
        </w:smartTag>
      </w:smartTag>
      <w:r w:rsidRPr="00104E56">
        <w:rPr>
          <w:rFonts w:ascii="Times New Roman" w:hAnsi="Times New Roman" w:cs="Times New Roman"/>
          <w:b/>
          <w:sz w:val="28"/>
          <w:szCs w:val="28"/>
        </w:rPr>
        <w:t>(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Cells</w:t>
      </w:r>
      <w:r w:rsidRPr="00104E56">
        <w:rPr>
          <w:rFonts w:ascii="Times New Roman" w:hAnsi="Times New Roman" w:cs="Times New Roman"/>
          <w:b/>
          <w:sz w:val="28"/>
          <w:szCs w:val="28"/>
        </w:rPr>
        <w:t>(2,1),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Cells</w:t>
      </w:r>
      <w:r w:rsidRPr="00104E56">
        <w:rPr>
          <w:rFonts w:ascii="Times New Roman" w:hAnsi="Times New Roman" w:cs="Times New Roman"/>
          <w:b/>
          <w:sz w:val="28"/>
          <w:szCs w:val="28"/>
        </w:rPr>
        <w:t>(8,5))</w:t>
      </w:r>
      <w:r w:rsidRPr="00104E56">
        <w:rPr>
          <w:rFonts w:ascii="Times New Roman" w:hAnsi="Times New Roman" w:cs="Times New Roman"/>
          <w:sz w:val="28"/>
          <w:szCs w:val="28"/>
        </w:rPr>
        <w:t>;</w:t>
      </w:r>
    </w:p>
    <w:p w:rsidR="00104E56" w:rsidRPr="00104E56" w:rsidRDefault="00104E56" w:rsidP="0076057B">
      <w:pPr>
        <w:numPr>
          <w:ilvl w:val="0"/>
          <w:numId w:val="1"/>
        </w:numPr>
        <w:tabs>
          <w:tab w:val="clear" w:pos="1080"/>
          <w:tab w:val="num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</w:rPr>
        <w:lastRenderedPageBreak/>
        <w:t xml:space="preserve">ссылка на диапазон ячеек, выделенный на рабочем листе с помощью мыши: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Selection</w:t>
      </w:r>
      <w:r w:rsidRPr="00104E56">
        <w:rPr>
          <w:rFonts w:ascii="Times New Roman" w:hAnsi="Times New Roman" w:cs="Times New Roman"/>
          <w:sz w:val="28"/>
          <w:szCs w:val="28"/>
        </w:rPr>
        <w:t>;</w:t>
      </w:r>
    </w:p>
    <w:p w:rsidR="00104E56" w:rsidRPr="00104E56" w:rsidRDefault="00104E56" w:rsidP="0076057B">
      <w:pPr>
        <w:numPr>
          <w:ilvl w:val="0"/>
          <w:numId w:val="1"/>
        </w:numPr>
        <w:tabs>
          <w:tab w:val="clear" w:pos="1080"/>
          <w:tab w:val="num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</w:rPr>
        <w:t>ссылка на прямоугольный диапазон ячеек, заполненный данными (н</w:t>
      </w:r>
      <w:r w:rsidRPr="00104E56">
        <w:rPr>
          <w:rFonts w:ascii="Times New Roman" w:hAnsi="Times New Roman" w:cs="Times New Roman"/>
          <w:sz w:val="28"/>
          <w:szCs w:val="28"/>
        </w:rPr>
        <w:t>а</w:t>
      </w:r>
      <w:r w:rsidRPr="00104E56">
        <w:rPr>
          <w:rFonts w:ascii="Times New Roman" w:hAnsi="Times New Roman" w:cs="Times New Roman"/>
          <w:sz w:val="28"/>
          <w:szCs w:val="28"/>
        </w:rPr>
        <w:t xml:space="preserve">пример, числами) и отделенный от других данных хотя бы одной свободной строкой и столбцом: </w:t>
      </w:r>
      <w:r w:rsidRPr="00104E56">
        <w:rPr>
          <w:rFonts w:ascii="Times New Roman" w:hAnsi="Times New Roman" w:cs="Times New Roman"/>
          <w:b/>
          <w:sz w:val="28"/>
          <w:szCs w:val="28"/>
        </w:rPr>
        <w:t>ячейка.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CurrentRegion</w:t>
      </w:r>
      <w:r w:rsidRPr="00104E56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104E56">
        <w:rPr>
          <w:rFonts w:ascii="Times New Roman" w:hAnsi="Times New Roman" w:cs="Times New Roman"/>
          <w:b/>
          <w:sz w:val="28"/>
          <w:szCs w:val="28"/>
        </w:rPr>
        <w:t>ячейка</w:t>
      </w:r>
      <w:r w:rsidRPr="00104E56">
        <w:rPr>
          <w:rFonts w:ascii="Times New Roman" w:hAnsi="Times New Roman" w:cs="Times New Roman"/>
          <w:sz w:val="28"/>
          <w:szCs w:val="28"/>
        </w:rPr>
        <w:t xml:space="preserve"> – ссылка на любую ячейку в заполненном диапазоне. Примеры таких обозначений: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Range</w:t>
      </w:r>
      <w:r w:rsidRPr="00104E56">
        <w:rPr>
          <w:rFonts w:ascii="Times New Roman" w:hAnsi="Times New Roman" w:cs="Times New Roman"/>
          <w:b/>
          <w:sz w:val="28"/>
          <w:szCs w:val="28"/>
        </w:rPr>
        <w:t>(“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104E56">
        <w:rPr>
          <w:rFonts w:ascii="Times New Roman" w:hAnsi="Times New Roman" w:cs="Times New Roman"/>
          <w:b/>
          <w:sz w:val="28"/>
          <w:szCs w:val="28"/>
        </w:rPr>
        <w:t>2”).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CurrentRegion</w:t>
      </w:r>
      <w:r w:rsidRPr="00104E56">
        <w:rPr>
          <w:rFonts w:ascii="Times New Roman" w:hAnsi="Times New Roman" w:cs="Times New Roman"/>
          <w:sz w:val="28"/>
          <w:szCs w:val="28"/>
        </w:rPr>
        <w:t xml:space="preserve"> – ссылка на заполненный диапазон, содерж</w:t>
      </w:r>
      <w:r w:rsidRPr="00104E56">
        <w:rPr>
          <w:rFonts w:ascii="Times New Roman" w:hAnsi="Times New Roman" w:cs="Times New Roman"/>
          <w:sz w:val="28"/>
          <w:szCs w:val="28"/>
        </w:rPr>
        <w:t>а</w:t>
      </w:r>
      <w:r w:rsidRPr="00104E56">
        <w:rPr>
          <w:rFonts w:ascii="Times New Roman" w:hAnsi="Times New Roman" w:cs="Times New Roman"/>
          <w:sz w:val="28"/>
          <w:szCs w:val="28"/>
        </w:rPr>
        <w:t xml:space="preserve">щий ячейку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04E56">
        <w:rPr>
          <w:rFonts w:ascii="Times New Roman" w:hAnsi="Times New Roman" w:cs="Times New Roman"/>
          <w:sz w:val="28"/>
          <w:szCs w:val="28"/>
        </w:rPr>
        <w:t xml:space="preserve">2;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Cells</w:t>
      </w:r>
      <w:r w:rsidRPr="00104E56">
        <w:rPr>
          <w:rFonts w:ascii="Times New Roman" w:hAnsi="Times New Roman" w:cs="Times New Roman"/>
          <w:b/>
          <w:sz w:val="28"/>
          <w:szCs w:val="28"/>
        </w:rPr>
        <w:t>(2,5).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CurrentRegion</w:t>
      </w:r>
      <w:r w:rsidRPr="00104E56">
        <w:rPr>
          <w:rFonts w:ascii="Times New Roman" w:hAnsi="Times New Roman" w:cs="Times New Roman"/>
          <w:sz w:val="28"/>
          <w:szCs w:val="28"/>
        </w:rPr>
        <w:t xml:space="preserve"> – то же самое (так как ячейка во второй строке и пятом столбце – это и есть ячейка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04E56">
        <w:rPr>
          <w:rFonts w:ascii="Times New Roman" w:hAnsi="Times New Roman" w:cs="Times New Roman"/>
          <w:sz w:val="28"/>
          <w:szCs w:val="28"/>
        </w:rPr>
        <w:t xml:space="preserve">2);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Sele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tion</w:t>
      </w:r>
      <w:r w:rsidRPr="00104E56">
        <w:rPr>
          <w:rFonts w:ascii="Times New Roman" w:hAnsi="Times New Roman" w:cs="Times New Roman"/>
          <w:b/>
          <w:sz w:val="28"/>
          <w:szCs w:val="28"/>
        </w:rPr>
        <w:t>.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CurrentRegion</w:t>
      </w:r>
      <w:r w:rsidRPr="00104E56">
        <w:rPr>
          <w:rFonts w:ascii="Times New Roman" w:hAnsi="Times New Roman" w:cs="Times New Roman"/>
          <w:sz w:val="28"/>
          <w:szCs w:val="28"/>
        </w:rPr>
        <w:t xml:space="preserve"> – ссылка на заполненный диапазон, содержащий выд</w:t>
      </w:r>
      <w:r w:rsidRPr="00104E56">
        <w:rPr>
          <w:rFonts w:ascii="Times New Roman" w:hAnsi="Times New Roman" w:cs="Times New Roman"/>
          <w:sz w:val="28"/>
          <w:szCs w:val="28"/>
        </w:rPr>
        <w:t>е</w:t>
      </w:r>
      <w:r w:rsidRPr="00104E56">
        <w:rPr>
          <w:rFonts w:ascii="Times New Roman" w:hAnsi="Times New Roman" w:cs="Times New Roman"/>
          <w:sz w:val="28"/>
          <w:szCs w:val="28"/>
        </w:rPr>
        <w:t>ленную ячейку.</w:t>
      </w:r>
    </w:p>
    <w:p w:rsidR="00104E56" w:rsidRPr="00104E56" w:rsidRDefault="00104E56" w:rsidP="00104E5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</w:rPr>
        <w:t>Во многих случаях удобно, указав диапазон ячеек одним из этих спос</w:t>
      </w:r>
      <w:r w:rsidRPr="00104E56">
        <w:rPr>
          <w:rFonts w:ascii="Times New Roman" w:hAnsi="Times New Roman" w:cs="Times New Roman"/>
          <w:sz w:val="28"/>
          <w:szCs w:val="28"/>
        </w:rPr>
        <w:t>о</w:t>
      </w:r>
      <w:r w:rsidRPr="00104E56">
        <w:rPr>
          <w:rFonts w:ascii="Times New Roman" w:hAnsi="Times New Roman" w:cs="Times New Roman"/>
          <w:sz w:val="28"/>
          <w:szCs w:val="28"/>
        </w:rPr>
        <w:t xml:space="preserve">бов, ссылаться на отдельные ячейки в этом диапазоне в форме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Cells</w:t>
      </w:r>
      <w:r w:rsidRPr="00104E56">
        <w:rPr>
          <w:rFonts w:ascii="Times New Roman" w:hAnsi="Times New Roman" w:cs="Times New Roman"/>
          <w:sz w:val="28"/>
          <w:szCs w:val="28"/>
        </w:rPr>
        <w:t xml:space="preserve">(строка, столбец). Номера строк и столбцов в этом случае отсчитываются не от левого верхнего угла рабочего листа (т.е. не от ячейки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04E56">
        <w:rPr>
          <w:rFonts w:ascii="Times New Roman" w:hAnsi="Times New Roman" w:cs="Times New Roman"/>
          <w:sz w:val="28"/>
          <w:szCs w:val="28"/>
        </w:rPr>
        <w:t xml:space="preserve">1), а </w:t>
      </w:r>
      <w:r w:rsidRPr="00104E56">
        <w:rPr>
          <w:rFonts w:ascii="Times New Roman" w:hAnsi="Times New Roman" w:cs="Times New Roman"/>
          <w:i/>
          <w:sz w:val="28"/>
          <w:szCs w:val="28"/>
        </w:rPr>
        <w:t>от левого верхнего угла заданного диапазона</w:t>
      </w:r>
      <w:r w:rsidRPr="00104E56">
        <w:rPr>
          <w:rFonts w:ascii="Times New Roman" w:hAnsi="Times New Roman" w:cs="Times New Roman"/>
          <w:sz w:val="28"/>
          <w:szCs w:val="28"/>
        </w:rPr>
        <w:t xml:space="preserve">. Например, ссылка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Range</w:t>
      </w:r>
      <w:r w:rsidRPr="00104E56">
        <w:rPr>
          <w:rFonts w:ascii="Times New Roman" w:hAnsi="Times New Roman" w:cs="Times New Roman"/>
          <w:b/>
          <w:sz w:val="28"/>
          <w:szCs w:val="28"/>
        </w:rPr>
        <w:t>(“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104E56">
        <w:rPr>
          <w:rFonts w:ascii="Times New Roman" w:hAnsi="Times New Roman" w:cs="Times New Roman"/>
          <w:b/>
          <w:sz w:val="28"/>
          <w:szCs w:val="28"/>
        </w:rPr>
        <w:t>2: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104E56">
        <w:rPr>
          <w:rFonts w:ascii="Times New Roman" w:hAnsi="Times New Roman" w:cs="Times New Roman"/>
          <w:b/>
          <w:sz w:val="28"/>
          <w:szCs w:val="28"/>
        </w:rPr>
        <w:t>8”).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Cells</w:t>
      </w:r>
      <w:r w:rsidRPr="00104E56">
        <w:rPr>
          <w:rFonts w:ascii="Times New Roman" w:hAnsi="Times New Roman" w:cs="Times New Roman"/>
          <w:b/>
          <w:sz w:val="28"/>
          <w:szCs w:val="28"/>
        </w:rPr>
        <w:t>(1,1).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Value</w:t>
      </w:r>
      <w:r w:rsidRPr="00104E56">
        <w:rPr>
          <w:rFonts w:ascii="Times New Roman" w:hAnsi="Times New Roman" w:cs="Times New Roman"/>
          <w:sz w:val="28"/>
          <w:szCs w:val="28"/>
        </w:rPr>
        <w:t xml:space="preserve"> о</w:t>
      </w:r>
      <w:r w:rsidRPr="00104E56">
        <w:rPr>
          <w:rFonts w:ascii="Times New Roman" w:hAnsi="Times New Roman" w:cs="Times New Roman"/>
          <w:sz w:val="28"/>
          <w:szCs w:val="28"/>
        </w:rPr>
        <w:t>з</w:t>
      </w:r>
      <w:r w:rsidRPr="00104E56">
        <w:rPr>
          <w:rFonts w:ascii="Times New Roman" w:hAnsi="Times New Roman" w:cs="Times New Roman"/>
          <w:sz w:val="28"/>
          <w:szCs w:val="28"/>
        </w:rPr>
        <w:t xml:space="preserve">начает ссылку на значение ячейки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04E56">
        <w:rPr>
          <w:rFonts w:ascii="Times New Roman" w:hAnsi="Times New Roman" w:cs="Times New Roman"/>
          <w:sz w:val="28"/>
          <w:szCs w:val="28"/>
        </w:rPr>
        <w:t xml:space="preserve">2, а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Range</w:t>
      </w:r>
      <w:r w:rsidRPr="00104E56">
        <w:rPr>
          <w:rFonts w:ascii="Times New Roman" w:hAnsi="Times New Roman" w:cs="Times New Roman"/>
          <w:b/>
          <w:sz w:val="28"/>
          <w:szCs w:val="28"/>
        </w:rPr>
        <w:t>(“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104E56">
        <w:rPr>
          <w:rFonts w:ascii="Times New Roman" w:hAnsi="Times New Roman" w:cs="Times New Roman"/>
          <w:b/>
          <w:sz w:val="28"/>
          <w:szCs w:val="28"/>
        </w:rPr>
        <w:t>2: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104E56">
        <w:rPr>
          <w:rFonts w:ascii="Times New Roman" w:hAnsi="Times New Roman" w:cs="Times New Roman"/>
          <w:b/>
          <w:sz w:val="28"/>
          <w:szCs w:val="28"/>
        </w:rPr>
        <w:t>8”).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Cells</w:t>
      </w:r>
      <w:r w:rsidRPr="00104E56">
        <w:rPr>
          <w:rFonts w:ascii="Times New Roman" w:hAnsi="Times New Roman" w:cs="Times New Roman"/>
          <w:b/>
          <w:sz w:val="28"/>
          <w:szCs w:val="28"/>
        </w:rPr>
        <w:t>(2,4).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Value</w:t>
      </w:r>
      <w:r w:rsidRPr="00104E56">
        <w:rPr>
          <w:rFonts w:ascii="Times New Roman" w:hAnsi="Times New Roman" w:cs="Times New Roman"/>
          <w:sz w:val="28"/>
          <w:szCs w:val="28"/>
        </w:rPr>
        <w:t xml:space="preserve"> – ссылка на значение ячейки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04E56">
        <w:rPr>
          <w:rFonts w:ascii="Times New Roman" w:hAnsi="Times New Roman" w:cs="Times New Roman"/>
          <w:sz w:val="28"/>
          <w:szCs w:val="28"/>
        </w:rPr>
        <w:t xml:space="preserve">3 (так как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04E56">
        <w:rPr>
          <w:rFonts w:ascii="Times New Roman" w:hAnsi="Times New Roman" w:cs="Times New Roman"/>
          <w:sz w:val="28"/>
          <w:szCs w:val="28"/>
        </w:rPr>
        <w:t xml:space="preserve">3 – ячейка во второй строке, третьем столбце диапазона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04E56">
        <w:rPr>
          <w:rFonts w:ascii="Times New Roman" w:hAnsi="Times New Roman" w:cs="Times New Roman"/>
          <w:sz w:val="28"/>
          <w:szCs w:val="28"/>
        </w:rPr>
        <w:t>2: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04E56">
        <w:rPr>
          <w:rFonts w:ascii="Times New Roman" w:hAnsi="Times New Roman" w:cs="Times New Roman"/>
          <w:sz w:val="28"/>
          <w:szCs w:val="28"/>
        </w:rPr>
        <w:t>8).</w:t>
      </w:r>
    </w:p>
    <w:p w:rsidR="00104E56" w:rsidRPr="00104E56" w:rsidRDefault="00104E56" w:rsidP="00104E56">
      <w:pPr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</w:rPr>
        <w:t>Часто требуется определять количество строк и столбцов в диапазоне ячеек. Приведем несколько примеров:</w:t>
      </w:r>
    </w:p>
    <w:p w:rsidR="00104E56" w:rsidRPr="00104E56" w:rsidRDefault="00104E56" w:rsidP="0076057B">
      <w:pPr>
        <w:numPr>
          <w:ilvl w:val="0"/>
          <w:numId w:val="2"/>
        </w:numPr>
        <w:tabs>
          <w:tab w:val="clear" w:pos="1979"/>
          <w:tab w:val="num" w:pos="851"/>
        </w:tabs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</w:rPr>
        <w:t>диапазон, заданный явно:</w:t>
      </w:r>
    </w:p>
    <w:p w:rsidR="00104E56" w:rsidRPr="00104E56" w:rsidRDefault="00104E56" w:rsidP="00104E5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x = Range(“A2:E8”).Rows.Count</w:t>
      </w:r>
    </w:p>
    <w:p w:rsidR="00104E56" w:rsidRPr="00104E56" w:rsidRDefault="00104E56" w:rsidP="00104E5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y = Range(“A2:E8”).Columns.Count</w:t>
      </w:r>
    </w:p>
    <w:p w:rsidR="00104E56" w:rsidRPr="00104E56" w:rsidRDefault="00104E56" w:rsidP="00104E56">
      <w:pPr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</w:rPr>
        <w:t xml:space="preserve">Здесь переменная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104E56">
        <w:rPr>
          <w:rFonts w:ascii="Times New Roman" w:hAnsi="Times New Roman" w:cs="Times New Roman"/>
          <w:sz w:val="28"/>
          <w:szCs w:val="28"/>
        </w:rPr>
        <w:t xml:space="preserve"> получит значение 7 (т.е. количество </w:t>
      </w:r>
      <w:r w:rsidRPr="00104E56">
        <w:rPr>
          <w:rFonts w:ascii="Times New Roman" w:hAnsi="Times New Roman" w:cs="Times New Roman"/>
          <w:i/>
          <w:sz w:val="28"/>
          <w:szCs w:val="28"/>
        </w:rPr>
        <w:t>строк</w:t>
      </w:r>
      <w:r w:rsidRPr="00104E56">
        <w:rPr>
          <w:rFonts w:ascii="Times New Roman" w:hAnsi="Times New Roman" w:cs="Times New Roman"/>
          <w:sz w:val="28"/>
          <w:szCs w:val="28"/>
        </w:rPr>
        <w:t xml:space="preserve"> в диап</w:t>
      </w:r>
      <w:r w:rsidRPr="00104E56">
        <w:rPr>
          <w:rFonts w:ascii="Times New Roman" w:hAnsi="Times New Roman" w:cs="Times New Roman"/>
          <w:sz w:val="28"/>
          <w:szCs w:val="28"/>
        </w:rPr>
        <w:t>а</w:t>
      </w:r>
      <w:r w:rsidRPr="00104E56">
        <w:rPr>
          <w:rFonts w:ascii="Times New Roman" w:hAnsi="Times New Roman" w:cs="Times New Roman"/>
          <w:sz w:val="28"/>
          <w:szCs w:val="28"/>
        </w:rPr>
        <w:t xml:space="preserve">зоне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04E56">
        <w:rPr>
          <w:rFonts w:ascii="Times New Roman" w:hAnsi="Times New Roman" w:cs="Times New Roman"/>
          <w:sz w:val="28"/>
          <w:szCs w:val="28"/>
        </w:rPr>
        <w:t>2: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04E56">
        <w:rPr>
          <w:rFonts w:ascii="Times New Roman" w:hAnsi="Times New Roman" w:cs="Times New Roman"/>
          <w:sz w:val="28"/>
          <w:szCs w:val="28"/>
        </w:rPr>
        <w:t xml:space="preserve">8), а переменная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104E56">
        <w:rPr>
          <w:rFonts w:ascii="Times New Roman" w:hAnsi="Times New Roman" w:cs="Times New Roman"/>
          <w:sz w:val="28"/>
          <w:szCs w:val="28"/>
        </w:rPr>
        <w:t xml:space="preserve"> – значение 5 (количество столбцов в диапазоне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04E56">
        <w:rPr>
          <w:rFonts w:ascii="Times New Roman" w:hAnsi="Times New Roman" w:cs="Times New Roman"/>
          <w:sz w:val="28"/>
          <w:szCs w:val="28"/>
        </w:rPr>
        <w:t>2: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04E56">
        <w:rPr>
          <w:rFonts w:ascii="Times New Roman" w:hAnsi="Times New Roman" w:cs="Times New Roman"/>
          <w:sz w:val="28"/>
          <w:szCs w:val="28"/>
        </w:rPr>
        <w:t>8);</w:t>
      </w:r>
    </w:p>
    <w:p w:rsidR="00104E56" w:rsidRPr="00104E56" w:rsidRDefault="00104E56" w:rsidP="0076057B">
      <w:pPr>
        <w:numPr>
          <w:ilvl w:val="0"/>
          <w:numId w:val="2"/>
        </w:numPr>
        <w:tabs>
          <w:tab w:val="clear" w:pos="1979"/>
          <w:tab w:val="num" w:pos="851"/>
        </w:tabs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</w:rPr>
        <w:t>выделенный диапазон:</w:t>
      </w:r>
    </w:p>
    <w:p w:rsidR="00104E56" w:rsidRPr="00104E56" w:rsidRDefault="00104E56" w:rsidP="00104E5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x = Selection.Rows.Count</w:t>
      </w:r>
    </w:p>
    <w:p w:rsidR="00104E56" w:rsidRPr="00104E56" w:rsidRDefault="00104E56" w:rsidP="00104E5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y = Selection.Columns.Count</w:t>
      </w:r>
    </w:p>
    <w:p w:rsidR="00104E56" w:rsidRPr="00104E56" w:rsidRDefault="00104E56" w:rsidP="00104E56">
      <w:pPr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</w:rPr>
        <w:t xml:space="preserve">Здесь переменная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104E56">
        <w:rPr>
          <w:rFonts w:ascii="Times New Roman" w:hAnsi="Times New Roman" w:cs="Times New Roman"/>
          <w:sz w:val="28"/>
          <w:szCs w:val="28"/>
        </w:rPr>
        <w:t xml:space="preserve"> получит значение, равное количеству строк в диап</w:t>
      </w:r>
      <w:r w:rsidRPr="00104E56">
        <w:rPr>
          <w:rFonts w:ascii="Times New Roman" w:hAnsi="Times New Roman" w:cs="Times New Roman"/>
          <w:sz w:val="28"/>
          <w:szCs w:val="28"/>
        </w:rPr>
        <w:t>а</w:t>
      </w:r>
      <w:r w:rsidRPr="00104E56">
        <w:rPr>
          <w:rFonts w:ascii="Times New Roman" w:hAnsi="Times New Roman" w:cs="Times New Roman"/>
          <w:sz w:val="28"/>
          <w:szCs w:val="28"/>
        </w:rPr>
        <w:t xml:space="preserve">зоне, выделенном с помощью мыши. Переменная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104E56">
        <w:rPr>
          <w:rFonts w:ascii="Times New Roman" w:hAnsi="Times New Roman" w:cs="Times New Roman"/>
          <w:sz w:val="28"/>
          <w:szCs w:val="28"/>
        </w:rPr>
        <w:t xml:space="preserve"> получит значение, равное количеству столбцов в этом диапазоне;</w:t>
      </w:r>
    </w:p>
    <w:p w:rsidR="00104E56" w:rsidRPr="00104E56" w:rsidRDefault="00104E56" w:rsidP="0076057B">
      <w:pPr>
        <w:numPr>
          <w:ilvl w:val="0"/>
          <w:numId w:val="2"/>
        </w:numPr>
        <w:tabs>
          <w:tab w:val="clear" w:pos="1979"/>
          <w:tab w:val="num" w:pos="851"/>
        </w:tabs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</w:rPr>
        <w:t xml:space="preserve">диапазон, заполненный данными, где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04E56">
        <w:rPr>
          <w:rFonts w:ascii="Times New Roman" w:hAnsi="Times New Roman" w:cs="Times New Roman"/>
          <w:sz w:val="28"/>
          <w:szCs w:val="28"/>
        </w:rPr>
        <w:t>2 – одна из ячеек этого диап</w:t>
      </w:r>
      <w:r w:rsidRPr="00104E56">
        <w:rPr>
          <w:rFonts w:ascii="Times New Roman" w:hAnsi="Times New Roman" w:cs="Times New Roman"/>
          <w:sz w:val="28"/>
          <w:szCs w:val="28"/>
        </w:rPr>
        <w:t>а</w:t>
      </w:r>
      <w:r w:rsidRPr="00104E56">
        <w:rPr>
          <w:rFonts w:ascii="Times New Roman" w:hAnsi="Times New Roman" w:cs="Times New Roman"/>
          <w:sz w:val="28"/>
          <w:szCs w:val="28"/>
        </w:rPr>
        <w:t>зона:</w:t>
      </w:r>
    </w:p>
    <w:p w:rsidR="00104E56" w:rsidRPr="00104E56" w:rsidRDefault="00104E56" w:rsidP="00104E5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x = Range(“A2”).CurrentRegion.Rows.Count</w:t>
      </w:r>
    </w:p>
    <w:p w:rsidR="00104E56" w:rsidRPr="00104E56" w:rsidRDefault="00104E56" w:rsidP="00104E5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lastRenderedPageBreak/>
        <w:t>y = Range(“A2”).CurrentRegion.Columns.Count</w:t>
      </w:r>
    </w:p>
    <w:p w:rsidR="00104E56" w:rsidRPr="00104E56" w:rsidRDefault="00104E56" w:rsidP="00104E56">
      <w:pPr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</w:rPr>
        <w:t xml:space="preserve">Здесь переменные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104E56">
        <w:rPr>
          <w:rFonts w:ascii="Times New Roman" w:hAnsi="Times New Roman" w:cs="Times New Roman"/>
          <w:sz w:val="28"/>
          <w:szCs w:val="28"/>
        </w:rPr>
        <w:t xml:space="preserve"> и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104E56">
        <w:rPr>
          <w:rFonts w:ascii="Times New Roman" w:hAnsi="Times New Roman" w:cs="Times New Roman"/>
          <w:sz w:val="28"/>
          <w:szCs w:val="28"/>
        </w:rPr>
        <w:t xml:space="preserve"> получат значения, равные, соответственно, к</w:t>
      </w:r>
      <w:r w:rsidRPr="00104E56">
        <w:rPr>
          <w:rFonts w:ascii="Times New Roman" w:hAnsi="Times New Roman" w:cs="Times New Roman"/>
          <w:sz w:val="28"/>
          <w:szCs w:val="28"/>
        </w:rPr>
        <w:t>о</w:t>
      </w:r>
      <w:r w:rsidRPr="00104E56">
        <w:rPr>
          <w:rFonts w:ascii="Times New Roman" w:hAnsi="Times New Roman" w:cs="Times New Roman"/>
          <w:sz w:val="28"/>
          <w:szCs w:val="28"/>
        </w:rPr>
        <w:t>личеству строк и столбцов в заполненном диапазоне. Это же можно указать следующим образом:</w:t>
      </w:r>
    </w:p>
    <w:p w:rsidR="00104E56" w:rsidRPr="00104E56" w:rsidRDefault="00104E56" w:rsidP="00104E5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04E56">
        <w:rPr>
          <w:rFonts w:ascii="Times New Roman" w:hAnsi="Times New Roman" w:cs="Times New Roman"/>
          <w:sz w:val="28"/>
          <w:szCs w:val="28"/>
        </w:rPr>
        <w:t xml:space="preserve"> =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Cells</w:t>
      </w:r>
      <w:r w:rsidRPr="00104E56">
        <w:rPr>
          <w:rFonts w:ascii="Times New Roman" w:hAnsi="Times New Roman" w:cs="Times New Roman"/>
          <w:sz w:val="28"/>
          <w:szCs w:val="28"/>
        </w:rPr>
        <w:t>(2,1).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CurrentRegion</w:t>
      </w:r>
      <w:r w:rsidRPr="00104E56">
        <w:rPr>
          <w:rFonts w:ascii="Times New Roman" w:hAnsi="Times New Roman" w:cs="Times New Roman"/>
          <w:sz w:val="28"/>
          <w:szCs w:val="28"/>
        </w:rPr>
        <w:t>.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Rows</w:t>
      </w:r>
      <w:r w:rsidRPr="00104E56">
        <w:rPr>
          <w:rFonts w:ascii="Times New Roman" w:hAnsi="Times New Roman" w:cs="Times New Roman"/>
          <w:sz w:val="28"/>
          <w:szCs w:val="28"/>
        </w:rPr>
        <w:t>.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Count</w:t>
      </w:r>
    </w:p>
    <w:p w:rsidR="00104E56" w:rsidRPr="00104E56" w:rsidRDefault="00104E56" w:rsidP="00104E5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04E56">
        <w:rPr>
          <w:rFonts w:ascii="Times New Roman" w:hAnsi="Times New Roman" w:cs="Times New Roman"/>
          <w:sz w:val="28"/>
          <w:szCs w:val="28"/>
        </w:rPr>
        <w:t xml:space="preserve"> =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Cells</w:t>
      </w:r>
      <w:r w:rsidRPr="00104E56">
        <w:rPr>
          <w:rFonts w:ascii="Times New Roman" w:hAnsi="Times New Roman" w:cs="Times New Roman"/>
          <w:sz w:val="28"/>
          <w:szCs w:val="28"/>
        </w:rPr>
        <w:t>(2,1).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CurrentRegion</w:t>
      </w:r>
      <w:r w:rsidRPr="00104E56">
        <w:rPr>
          <w:rFonts w:ascii="Times New Roman" w:hAnsi="Times New Roman" w:cs="Times New Roman"/>
          <w:sz w:val="28"/>
          <w:szCs w:val="28"/>
        </w:rPr>
        <w:t>.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Columns</w:t>
      </w:r>
      <w:r w:rsidRPr="00104E56">
        <w:rPr>
          <w:rFonts w:ascii="Times New Roman" w:hAnsi="Times New Roman" w:cs="Times New Roman"/>
          <w:sz w:val="28"/>
          <w:szCs w:val="28"/>
        </w:rPr>
        <w:t>.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Count</w:t>
      </w:r>
    </w:p>
    <w:p w:rsidR="00104E56" w:rsidRPr="00104E56" w:rsidRDefault="00104E56" w:rsidP="00104E56">
      <w:pPr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</w:rPr>
        <w:t xml:space="preserve">Перед ссылками на диапазоны ячеек может указываться конструкция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Worksheets</w:t>
      </w:r>
      <w:r w:rsidRPr="00104E56">
        <w:rPr>
          <w:rFonts w:ascii="Times New Roman" w:hAnsi="Times New Roman" w:cs="Times New Roman"/>
          <w:b/>
          <w:sz w:val="28"/>
          <w:szCs w:val="28"/>
        </w:rPr>
        <w:t>("имя_листа")</w:t>
      </w:r>
      <w:r w:rsidRPr="00104E56">
        <w:rPr>
          <w:rFonts w:ascii="Times New Roman" w:hAnsi="Times New Roman" w:cs="Times New Roman"/>
          <w:sz w:val="28"/>
          <w:szCs w:val="28"/>
        </w:rPr>
        <w:t>, если требуется указать рабочий лист, на котором располагается диапазон.</w:t>
      </w:r>
    </w:p>
    <w:p w:rsidR="00104E56" w:rsidRPr="00104E56" w:rsidRDefault="00104E56" w:rsidP="00104E56">
      <w:pPr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</w:rPr>
        <w:t>Диапазоны ячеек можно присваивать переменным. Для этого использ</w:t>
      </w:r>
      <w:r w:rsidRPr="00104E56">
        <w:rPr>
          <w:rFonts w:ascii="Times New Roman" w:hAnsi="Times New Roman" w:cs="Times New Roman"/>
          <w:sz w:val="28"/>
          <w:szCs w:val="28"/>
        </w:rPr>
        <w:t>у</w:t>
      </w:r>
      <w:r w:rsidRPr="00104E56">
        <w:rPr>
          <w:rFonts w:ascii="Times New Roman" w:hAnsi="Times New Roman" w:cs="Times New Roman"/>
          <w:sz w:val="28"/>
          <w:szCs w:val="28"/>
        </w:rPr>
        <w:t xml:space="preserve">ется следующий оператор: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Set</w:t>
      </w:r>
      <w:r w:rsidRPr="00104E56">
        <w:rPr>
          <w:rFonts w:ascii="Times New Roman" w:hAnsi="Times New Roman" w:cs="Times New Roman"/>
          <w:b/>
          <w:sz w:val="28"/>
          <w:szCs w:val="28"/>
        </w:rPr>
        <w:t xml:space="preserve"> переменная = диапазон</w:t>
      </w:r>
      <w:r w:rsidRPr="00104E56">
        <w:rPr>
          <w:rFonts w:ascii="Times New Roman" w:hAnsi="Times New Roman" w:cs="Times New Roman"/>
          <w:sz w:val="28"/>
          <w:szCs w:val="28"/>
        </w:rPr>
        <w:t>. Пример:</w:t>
      </w:r>
    </w:p>
    <w:p w:rsidR="00104E56" w:rsidRPr="00104E56" w:rsidRDefault="00104E56" w:rsidP="00104E56">
      <w:pPr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Set</w:t>
      </w:r>
      <w:r w:rsidRPr="00104E56">
        <w:rPr>
          <w:rFonts w:ascii="Times New Roman" w:hAnsi="Times New Roman" w:cs="Times New Roman"/>
          <w:sz w:val="28"/>
          <w:szCs w:val="28"/>
        </w:rPr>
        <w:t xml:space="preserve">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04E56">
        <w:rPr>
          <w:rFonts w:ascii="Times New Roman" w:hAnsi="Times New Roman" w:cs="Times New Roman"/>
          <w:sz w:val="28"/>
          <w:szCs w:val="28"/>
        </w:rPr>
        <w:t xml:space="preserve"> =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Range</w:t>
      </w:r>
      <w:r w:rsidRPr="00104E56">
        <w:rPr>
          <w:rFonts w:ascii="Times New Roman" w:hAnsi="Times New Roman" w:cs="Times New Roman"/>
          <w:sz w:val="28"/>
          <w:szCs w:val="28"/>
        </w:rPr>
        <w:t>(“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04E56">
        <w:rPr>
          <w:rFonts w:ascii="Times New Roman" w:hAnsi="Times New Roman" w:cs="Times New Roman"/>
          <w:sz w:val="28"/>
          <w:szCs w:val="28"/>
        </w:rPr>
        <w:t>2: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04E56">
        <w:rPr>
          <w:rFonts w:ascii="Times New Roman" w:hAnsi="Times New Roman" w:cs="Times New Roman"/>
          <w:sz w:val="28"/>
          <w:szCs w:val="28"/>
        </w:rPr>
        <w:t>8”)</w:t>
      </w:r>
    </w:p>
    <w:p w:rsidR="00104E56" w:rsidRPr="00104E56" w:rsidRDefault="00104E56" w:rsidP="00104E56">
      <w:pPr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</w:rPr>
        <w:t xml:space="preserve">После этого вместо ссылок на диапазон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04E56">
        <w:rPr>
          <w:rFonts w:ascii="Times New Roman" w:hAnsi="Times New Roman" w:cs="Times New Roman"/>
          <w:sz w:val="28"/>
          <w:szCs w:val="28"/>
        </w:rPr>
        <w:t>2: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04E56">
        <w:rPr>
          <w:rFonts w:ascii="Times New Roman" w:hAnsi="Times New Roman" w:cs="Times New Roman"/>
          <w:sz w:val="28"/>
          <w:szCs w:val="28"/>
        </w:rPr>
        <w:t>8 достаточно будет указать переменную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04E56">
        <w:rPr>
          <w:rFonts w:ascii="Times New Roman" w:hAnsi="Times New Roman" w:cs="Times New Roman"/>
          <w:sz w:val="28"/>
          <w:szCs w:val="28"/>
        </w:rPr>
        <w:t>. Например, чтобы определить количество строк и столбцов в этом диапазоне, можно указать:</w:t>
      </w:r>
    </w:p>
    <w:p w:rsidR="00104E56" w:rsidRPr="00104E56" w:rsidRDefault="00104E56" w:rsidP="00104E56">
      <w:pPr>
        <w:keepNext/>
        <w:ind w:firstLine="53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x = d.Rows.Count</w:t>
      </w:r>
    </w:p>
    <w:p w:rsidR="00104E56" w:rsidRPr="00104E56" w:rsidRDefault="00104E56" w:rsidP="00104E56">
      <w:pPr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y = d.Columns.Count</w:t>
      </w:r>
    </w:p>
    <w:p w:rsidR="00104E56" w:rsidRPr="00104E56" w:rsidRDefault="00104E56" w:rsidP="00104E56">
      <w:pPr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</w:rPr>
        <w:t xml:space="preserve">Чтобы присвоить переменной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104E56">
        <w:rPr>
          <w:rFonts w:ascii="Times New Roman" w:hAnsi="Times New Roman" w:cs="Times New Roman"/>
          <w:sz w:val="28"/>
          <w:szCs w:val="28"/>
        </w:rPr>
        <w:t xml:space="preserve"> значение ячейки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04E56">
        <w:rPr>
          <w:rFonts w:ascii="Times New Roman" w:hAnsi="Times New Roman" w:cs="Times New Roman"/>
          <w:sz w:val="28"/>
          <w:szCs w:val="28"/>
        </w:rPr>
        <w:t xml:space="preserve">7, требуется указать: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z </w:t>
      </w:r>
      <w:r w:rsidRPr="00104E56">
        <w:rPr>
          <w:rFonts w:ascii="Times New Roman" w:hAnsi="Times New Roman" w:cs="Times New Roman"/>
          <w:b/>
          <w:sz w:val="28"/>
          <w:szCs w:val="28"/>
        </w:rPr>
        <w:t>=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 d</w:t>
      </w:r>
      <w:r w:rsidRPr="00104E56">
        <w:rPr>
          <w:rFonts w:ascii="Times New Roman" w:hAnsi="Times New Roman" w:cs="Times New Roman"/>
          <w:b/>
          <w:sz w:val="28"/>
          <w:szCs w:val="28"/>
        </w:rPr>
        <w:t>.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Cells</w:t>
      </w:r>
      <w:r w:rsidRPr="00104E56">
        <w:rPr>
          <w:rFonts w:ascii="Times New Roman" w:hAnsi="Times New Roman" w:cs="Times New Roman"/>
          <w:b/>
          <w:sz w:val="28"/>
          <w:szCs w:val="28"/>
        </w:rPr>
        <w:t>(6,2)</w:t>
      </w:r>
      <w:r w:rsidRPr="00104E56">
        <w:rPr>
          <w:rFonts w:ascii="Times New Roman" w:hAnsi="Times New Roman" w:cs="Times New Roman"/>
          <w:sz w:val="28"/>
          <w:szCs w:val="28"/>
        </w:rPr>
        <w:t>.</w:t>
      </w:r>
    </w:p>
    <w:p w:rsidR="00104E56" w:rsidRPr="00104E56" w:rsidRDefault="00104E56" w:rsidP="00104E56">
      <w:pPr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</w:rPr>
        <w:t xml:space="preserve">Важно понимать, что в операторе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Set</w:t>
      </w:r>
      <w:r w:rsidRPr="00104E56">
        <w:rPr>
          <w:rFonts w:ascii="Times New Roman" w:hAnsi="Times New Roman" w:cs="Times New Roman"/>
          <w:sz w:val="28"/>
          <w:szCs w:val="28"/>
        </w:rPr>
        <w:t xml:space="preserve"> </w:t>
      </w:r>
      <w:r w:rsidRPr="00104E56">
        <w:rPr>
          <w:rFonts w:ascii="Times New Roman" w:hAnsi="Times New Roman" w:cs="Times New Roman"/>
          <w:b/>
          <w:sz w:val="28"/>
          <w:szCs w:val="28"/>
        </w:rPr>
        <w:t>переменная = диапазон</w:t>
      </w:r>
      <w:r w:rsidRPr="00104E56">
        <w:rPr>
          <w:rFonts w:ascii="Times New Roman" w:hAnsi="Times New Roman" w:cs="Times New Roman"/>
          <w:sz w:val="28"/>
          <w:szCs w:val="28"/>
        </w:rPr>
        <w:t xml:space="preserve"> переме</w:t>
      </w:r>
      <w:r w:rsidRPr="00104E56">
        <w:rPr>
          <w:rFonts w:ascii="Times New Roman" w:hAnsi="Times New Roman" w:cs="Times New Roman"/>
          <w:sz w:val="28"/>
          <w:szCs w:val="28"/>
        </w:rPr>
        <w:t>н</w:t>
      </w:r>
      <w:r w:rsidRPr="00104E56">
        <w:rPr>
          <w:rFonts w:ascii="Times New Roman" w:hAnsi="Times New Roman" w:cs="Times New Roman"/>
          <w:sz w:val="28"/>
          <w:szCs w:val="28"/>
        </w:rPr>
        <w:t>ной присваивается именно объект (диапазон ячеек), а не конкретное значение какой-либо ячейки.</w:t>
      </w:r>
    </w:p>
    <w:p w:rsidR="00104E56" w:rsidRPr="00104E56" w:rsidRDefault="00104E56" w:rsidP="00104E56">
      <w:pPr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b/>
          <w:sz w:val="28"/>
          <w:szCs w:val="28"/>
        </w:rPr>
        <w:t>Пример 2.4</w:t>
      </w:r>
      <w:r w:rsidRPr="00104E56">
        <w:rPr>
          <w:rFonts w:ascii="Times New Roman" w:hAnsi="Times New Roman" w:cs="Times New Roman"/>
          <w:sz w:val="28"/>
          <w:szCs w:val="28"/>
        </w:rPr>
        <w:t xml:space="preserve"> – Пусть в условиях примера 2.3 количество чисел, введе</w:t>
      </w:r>
      <w:r w:rsidRPr="00104E56">
        <w:rPr>
          <w:rFonts w:ascii="Times New Roman" w:hAnsi="Times New Roman" w:cs="Times New Roman"/>
          <w:sz w:val="28"/>
          <w:szCs w:val="28"/>
        </w:rPr>
        <w:t>н</w:t>
      </w:r>
      <w:r w:rsidRPr="00104E56">
        <w:rPr>
          <w:rFonts w:ascii="Times New Roman" w:hAnsi="Times New Roman" w:cs="Times New Roman"/>
          <w:sz w:val="28"/>
          <w:szCs w:val="28"/>
        </w:rPr>
        <w:t xml:space="preserve">ных в столбец на рабочем листе Лист1, неизвестно. Требуется скопировать числа, превышающие 25, на рабочий лист Лист5 в столбец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04E56">
        <w:rPr>
          <w:rFonts w:ascii="Times New Roman" w:hAnsi="Times New Roman" w:cs="Times New Roman"/>
          <w:sz w:val="28"/>
          <w:szCs w:val="28"/>
        </w:rPr>
        <w:t>, начиная с яче</w:t>
      </w:r>
      <w:r w:rsidRPr="00104E56">
        <w:rPr>
          <w:rFonts w:ascii="Times New Roman" w:hAnsi="Times New Roman" w:cs="Times New Roman"/>
          <w:sz w:val="28"/>
          <w:szCs w:val="28"/>
        </w:rPr>
        <w:t>й</w:t>
      </w:r>
      <w:r w:rsidRPr="00104E56">
        <w:rPr>
          <w:rFonts w:ascii="Times New Roman" w:hAnsi="Times New Roman" w:cs="Times New Roman"/>
          <w:sz w:val="28"/>
          <w:szCs w:val="28"/>
        </w:rPr>
        <w:t xml:space="preserve">ки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04E56">
        <w:rPr>
          <w:rFonts w:ascii="Times New Roman" w:hAnsi="Times New Roman" w:cs="Times New Roman"/>
          <w:sz w:val="28"/>
          <w:szCs w:val="28"/>
        </w:rPr>
        <w:t>2.</w:t>
      </w:r>
    </w:p>
    <w:p w:rsidR="00104E56" w:rsidRPr="00104E56" w:rsidRDefault="00104E56" w:rsidP="00104E56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Sub primer2_4()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Set d=Selection.CurrentRegion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m=d.Rows.Count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j = 0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For i = 1 To m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lastRenderedPageBreak/>
        <w:t>x = Selection.Cells(i, 1).Value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If x &gt; 25 Then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j = j + 1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Worksheets("</w:t>
      </w:r>
      <w:r w:rsidRPr="00104E56">
        <w:rPr>
          <w:rFonts w:ascii="Times New Roman" w:hAnsi="Times New Roman" w:cs="Times New Roman"/>
          <w:sz w:val="28"/>
          <w:szCs w:val="28"/>
        </w:rPr>
        <w:t>Лист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5").Range("E2").Cells(j, 1) = x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End If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Next i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End Sub</w:t>
      </w:r>
    </w:p>
    <w:p w:rsidR="00104E56" w:rsidRPr="00104E56" w:rsidRDefault="00104E56" w:rsidP="00104E56">
      <w:pPr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</w:rPr>
        <w:t xml:space="preserve">Чтобы эта программа выполнялась правильно, при ее запуске должна быть выделена одна из ячеек (необязательно первая) в столбце с числами на рабочем листе Лист1. В операторе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Set</w:t>
      </w:r>
      <w:r w:rsidRPr="00104E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04E56">
        <w:rPr>
          <w:rFonts w:ascii="Times New Roman" w:hAnsi="Times New Roman" w:cs="Times New Roman"/>
          <w:b/>
          <w:sz w:val="28"/>
          <w:szCs w:val="28"/>
        </w:rPr>
        <w:t>=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Selection</w:t>
      </w:r>
      <w:r w:rsidRPr="00104E56">
        <w:rPr>
          <w:rFonts w:ascii="Times New Roman" w:hAnsi="Times New Roman" w:cs="Times New Roman"/>
          <w:b/>
          <w:sz w:val="28"/>
          <w:szCs w:val="28"/>
        </w:rPr>
        <w:t>.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CurrentRegion</w:t>
      </w:r>
      <w:r w:rsidRPr="00104E56">
        <w:rPr>
          <w:rFonts w:ascii="Times New Roman" w:hAnsi="Times New Roman" w:cs="Times New Roman"/>
          <w:sz w:val="28"/>
          <w:szCs w:val="28"/>
        </w:rPr>
        <w:t xml:space="preserve"> переме</w:t>
      </w:r>
      <w:r w:rsidRPr="00104E56">
        <w:rPr>
          <w:rFonts w:ascii="Times New Roman" w:hAnsi="Times New Roman" w:cs="Times New Roman"/>
          <w:sz w:val="28"/>
          <w:szCs w:val="28"/>
        </w:rPr>
        <w:t>н</w:t>
      </w:r>
      <w:r w:rsidRPr="00104E56">
        <w:rPr>
          <w:rFonts w:ascii="Times New Roman" w:hAnsi="Times New Roman" w:cs="Times New Roman"/>
          <w:sz w:val="28"/>
          <w:szCs w:val="28"/>
        </w:rPr>
        <w:t xml:space="preserve">ная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04E56">
        <w:rPr>
          <w:rFonts w:ascii="Times New Roman" w:hAnsi="Times New Roman" w:cs="Times New Roman"/>
          <w:sz w:val="28"/>
          <w:szCs w:val="28"/>
        </w:rPr>
        <w:t xml:space="preserve"> связывается с заполненным диапазоном ячеек, содержащим выделе</w:t>
      </w:r>
      <w:r w:rsidRPr="00104E56">
        <w:rPr>
          <w:rFonts w:ascii="Times New Roman" w:hAnsi="Times New Roman" w:cs="Times New Roman"/>
          <w:sz w:val="28"/>
          <w:szCs w:val="28"/>
        </w:rPr>
        <w:t>н</w:t>
      </w:r>
      <w:r w:rsidRPr="00104E56">
        <w:rPr>
          <w:rFonts w:ascii="Times New Roman" w:hAnsi="Times New Roman" w:cs="Times New Roman"/>
          <w:sz w:val="28"/>
          <w:szCs w:val="28"/>
        </w:rPr>
        <w:t xml:space="preserve">ную ячейку. Затем в операторе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104E56">
        <w:rPr>
          <w:rFonts w:ascii="Times New Roman" w:hAnsi="Times New Roman" w:cs="Times New Roman"/>
          <w:b/>
          <w:sz w:val="28"/>
          <w:szCs w:val="28"/>
        </w:rPr>
        <w:t>=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04E56">
        <w:rPr>
          <w:rFonts w:ascii="Times New Roman" w:hAnsi="Times New Roman" w:cs="Times New Roman"/>
          <w:b/>
          <w:sz w:val="28"/>
          <w:szCs w:val="28"/>
        </w:rPr>
        <w:t>.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Rows</w:t>
      </w:r>
      <w:r w:rsidRPr="00104E56">
        <w:rPr>
          <w:rFonts w:ascii="Times New Roman" w:hAnsi="Times New Roman" w:cs="Times New Roman"/>
          <w:b/>
          <w:sz w:val="28"/>
          <w:szCs w:val="28"/>
        </w:rPr>
        <w:t>.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Count</w:t>
      </w:r>
      <w:r w:rsidRPr="00104E56">
        <w:rPr>
          <w:rFonts w:ascii="Times New Roman" w:hAnsi="Times New Roman" w:cs="Times New Roman"/>
          <w:sz w:val="28"/>
          <w:szCs w:val="28"/>
        </w:rPr>
        <w:t xml:space="preserve"> переменной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104E56">
        <w:rPr>
          <w:rFonts w:ascii="Times New Roman" w:hAnsi="Times New Roman" w:cs="Times New Roman"/>
          <w:sz w:val="28"/>
          <w:szCs w:val="28"/>
        </w:rPr>
        <w:t xml:space="preserve"> присваивае</w:t>
      </w:r>
      <w:r w:rsidRPr="00104E56">
        <w:rPr>
          <w:rFonts w:ascii="Times New Roman" w:hAnsi="Times New Roman" w:cs="Times New Roman"/>
          <w:sz w:val="28"/>
          <w:szCs w:val="28"/>
        </w:rPr>
        <w:t>т</w:t>
      </w:r>
      <w:r w:rsidRPr="00104E56">
        <w:rPr>
          <w:rFonts w:ascii="Times New Roman" w:hAnsi="Times New Roman" w:cs="Times New Roman"/>
          <w:sz w:val="28"/>
          <w:szCs w:val="28"/>
        </w:rPr>
        <w:t>ся количество строк в заполненном диапазоне, т.е. количество чисел в стол</w:t>
      </w:r>
      <w:r w:rsidRPr="00104E56">
        <w:rPr>
          <w:rFonts w:ascii="Times New Roman" w:hAnsi="Times New Roman" w:cs="Times New Roman"/>
          <w:sz w:val="28"/>
          <w:szCs w:val="28"/>
        </w:rPr>
        <w:t>б</w:t>
      </w:r>
      <w:r w:rsidRPr="00104E56">
        <w:rPr>
          <w:rFonts w:ascii="Times New Roman" w:hAnsi="Times New Roman" w:cs="Times New Roman"/>
          <w:sz w:val="28"/>
          <w:szCs w:val="28"/>
        </w:rPr>
        <w:t>це. Далее программа выполняется точно так же, как в примере 2.3.</w:t>
      </w:r>
    </w:p>
    <w:p w:rsidR="00104E56" w:rsidRPr="00104E56" w:rsidRDefault="00104E56" w:rsidP="00104E56">
      <w:pPr>
        <w:pStyle w:val="4"/>
        <w:jc w:val="left"/>
      </w:pPr>
      <w:r w:rsidRPr="00104E56">
        <w:t>2.3</w:t>
      </w:r>
      <w:r w:rsidRPr="00104E56">
        <w:tab/>
        <w:t xml:space="preserve">Основные операции с рабочими листами </w:t>
      </w:r>
      <w:r w:rsidRPr="00104E56">
        <w:rPr>
          <w:lang w:val="en-US"/>
        </w:rPr>
        <w:t>MS</w:t>
      </w:r>
      <w:r w:rsidRPr="00104E56">
        <w:t xml:space="preserve"> </w:t>
      </w:r>
      <w:r w:rsidRPr="00104E56">
        <w:rPr>
          <w:lang w:val="en-US"/>
        </w:rPr>
        <w:t>Excel</w:t>
      </w:r>
    </w:p>
    <w:p w:rsidR="00104E56" w:rsidRPr="00104E56" w:rsidRDefault="00104E56" w:rsidP="00104E56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</w:rPr>
        <w:t>Рассмотрим две важные операции с рабочими листами – создание нового листа и смену текущего листа – на следующем примере.</w:t>
      </w:r>
    </w:p>
    <w:p w:rsidR="00104E56" w:rsidRPr="00104E56" w:rsidRDefault="00104E56" w:rsidP="00104E56">
      <w:pPr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b/>
          <w:sz w:val="28"/>
          <w:szCs w:val="28"/>
        </w:rPr>
        <w:t>Пример 2.5</w:t>
      </w:r>
      <w:r w:rsidRPr="00104E56">
        <w:rPr>
          <w:rFonts w:ascii="Times New Roman" w:hAnsi="Times New Roman" w:cs="Times New Roman"/>
          <w:sz w:val="28"/>
          <w:szCs w:val="28"/>
        </w:rPr>
        <w:t xml:space="preserve"> – Пусть в условиях примера 2.3 рабочий лист Лист5, на к</w:t>
      </w:r>
      <w:r w:rsidRPr="00104E56">
        <w:rPr>
          <w:rFonts w:ascii="Times New Roman" w:hAnsi="Times New Roman" w:cs="Times New Roman"/>
          <w:sz w:val="28"/>
          <w:szCs w:val="28"/>
        </w:rPr>
        <w:t>о</w:t>
      </w:r>
      <w:r w:rsidRPr="00104E56">
        <w:rPr>
          <w:rFonts w:ascii="Times New Roman" w:hAnsi="Times New Roman" w:cs="Times New Roman"/>
          <w:sz w:val="28"/>
          <w:szCs w:val="28"/>
        </w:rPr>
        <w:t>торый требуется выводить отобранные числа, еще не существует. Программа в этом случае будет следующей.</w:t>
      </w:r>
    </w:p>
    <w:p w:rsidR="00104E56" w:rsidRPr="00104E56" w:rsidRDefault="00104E56" w:rsidP="00104E56">
      <w:pPr>
        <w:keepNext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Sub</w:t>
      </w:r>
      <w:r w:rsidRPr="00104E56">
        <w:rPr>
          <w:rFonts w:ascii="Times New Roman" w:hAnsi="Times New Roman" w:cs="Times New Roman"/>
          <w:sz w:val="28"/>
          <w:szCs w:val="28"/>
        </w:rPr>
        <w:t xml:space="preserve">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primer</w:t>
      </w:r>
      <w:r w:rsidRPr="00104E56">
        <w:rPr>
          <w:rFonts w:ascii="Times New Roman" w:hAnsi="Times New Roman" w:cs="Times New Roman"/>
          <w:sz w:val="28"/>
          <w:szCs w:val="28"/>
        </w:rPr>
        <w:t>2_5()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Set</w:t>
      </w:r>
      <w:r w:rsidRPr="00104E56">
        <w:rPr>
          <w:rFonts w:ascii="Times New Roman" w:hAnsi="Times New Roman" w:cs="Times New Roman"/>
          <w:sz w:val="28"/>
          <w:szCs w:val="28"/>
        </w:rPr>
        <w:t xml:space="preserve">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NewSheet</w:t>
      </w:r>
      <w:r w:rsidRPr="00104E56">
        <w:rPr>
          <w:rFonts w:ascii="Times New Roman" w:hAnsi="Times New Roman" w:cs="Times New Roman"/>
          <w:sz w:val="28"/>
          <w:szCs w:val="28"/>
        </w:rPr>
        <w:t xml:space="preserve"> =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Worksheets</w:t>
      </w:r>
      <w:r w:rsidRPr="00104E56">
        <w:rPr>
          <w:rFonts w:ascii="Times New Roman" w:hAnsi="Times New Roman" w:cs="Times New Roman"/>
          <w:sz w:val="28"/>
          <w:szCs w:val="28"/>
        </w:rPr>
        <w:t>.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Add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NewSheet.Name = "</w:t>
      </w:r>
      <w:r w:rsidRPr="00104E56">
        <w:rPr>
          <w:rFonts w:ascii="Times New Roman" w:hAnsi="Times New Roman" w:cs="Times New Roman"/>
          <w:sz w:val="28"/>
          <w:szCs w:val="28"/>
        </w:rPr>
        <w:t>Лист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5"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Worksheets("</w:t>
      </w:r>
      <w:r w:rsidRPr="00104E56">
        <w:rPr>
          <w:rFonts w:ascii="Times New Roman" w:hAnsi="Times New Roman" w:cs="Times New Roman"/>
          <w:sz w:val="28"/>
          <w:szCs w:val="28"/>
        </w:rPr>
        <w:t>Лист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1").Activate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j = 0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Pr="00104E56">
        <w:rPr>
          <w:rFonts w:ascii="Times New Roman" w:hAnsi="Times New Roman" w:cs="Times New Roman"/>
          <w:sz w:val="28"/>
          <w:szCs w:val="28"/>
        </w:rPr>
        <w:t>См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04E56">
        <w:rPr>
          <w:rFonts w:ascii="Times New Roman" w:hAnsi="Times New Roman" w:cs="Times New Roman"/>
          <w:sz w:val="28"/>
          <w:szCs w:val="28"/>
        </w:rPr>
        <w:t>пример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 xml:space="preserve"> 2.3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04E56" w:rsidRPr="00104E56" w:rsidRDefault="00104E56" w:rsidP="00104E56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End Sub</w:t>
      </w:r>
    </w:p>
    <w:p w:rsidR="00104E56" w:rsidRPr="00104E56" w:rsidRDefault="00104E56" w:rsidP="00104E56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</w:rPr>
        <w:lastRenderedPageBreak/>
        <w:t>Здесь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4E56">
        <w:rPr>
          <w:rFonts w:ascii="Times New Roman" w:hAnsi="Times New Roman" w:cs="Times New Roman"/>
          <w:sz w:val="28"/>
          <w:szCs w:val="28"/>
        </w:rPr>
        <w:t>в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4E56">
        <w:rPr>
          <w:rFonts w:ascii="Times New Roman" w:hAnsi="Times New Roman" w:cs="Times New Roman"/>
          <w:sz w:val="28"/>
          <w:szCs w:val="28"/>
        </w:rPr>
        <w:t>операторе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Set NewSheet = Worksheets.Add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4E56">
        <w:rPr>
          <w:rFonts w:ascii="Times New Roman" w:hAnsi="Times New Roman" w:cs="Times New Roman"/>
          <w:sz w:val="28"/>
          <w:szCs w:val="28"/>
        </w:rPr>
        <w:t>создается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4E56">
        <w:rPr>
          <w:rFonts w:ascii="Times New Roman" w:hAnsi="Times New Roman" w:cs="Times New Roman"/>
          <w:sz w:val="28"/>
          <w:szCs w:val="28"/>
        </w:rPr>
        <w:t>новый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4E56">
        <w:rPr>
          <w:rFonts w:ascii="Times New Roman" w:hAnsi="Times New Roman" w:cs="Times New Roman"/>
          <w:sz w:val="28"/>
          <w:szCs w:val="28"/>
        </w:rPr>
        <w:t>р</w:t>
      </w:r>
      <w:r w:rsidRPr="00104E56">
        <w:rPr>
          <w:rFonts w:ascii="Times New Roman" w:hAnsi="Times New Roman" w:cs="Times New Roman"/>
          <w:sz w:val="28"/>
          <w:szCs w:val="28"/>
        </w:rPr>
        <w:t>а</w:t>
      </w:r>
      <w:r w:rsidRPr="00104E56">
        <w:rPr>
          <w:rFonts w:ascii="Times New Roman" w:hAnsi="Times New Roman" w:cs="Times New Roman"/>
          <w:sz w:val="28"/>
          <w:szCs w:val="28"/>
        </w:rPr>
        <w:t>бочий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4E56">
        <w:rPr>
          <w:rFonts w:ascii="Times New Roman" w:hAnsi="Times New Roman" w:cs="Times New Roman"/>
          <w:sz w:val="28"/>
          <w:szCs w:val="28"/>
        </w:rPr>
        <w:t>лист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04E56">
        <w:rPr>
          <w:rFonts w:ascii="Times New Roman" w:hAnsi="Times New Roman" w:cs="Times New Roman"/>
          <w:sz w:val="28"/>
          <w:szCs w:val="28"/>
        </w:rPr>
        <w:t xml:space="preserve">При этом он становится текущим. В операторе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NewSheet</w:t>
      </w:r>
      <w:r w:rsidRPr="00104E56">
        <w:rPr>
          <w:rFonts w:ascii="Times New Roman" w:hAnsi="Times New Roman" w:cs="Times New Roman"/>
          <w:b/>
          <w:sz w:val="28"/>
          <w:szCs w:val="28"/>
        </w:rPr>
        <w:t>.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Name</w:t>
      </w:r>
      <w:r w:rsidRPr="00104E56">
        <w:rPr>
          <w:rFonts w:ascii="Times New Roman" w:hAnsi="Times New Roman" w:cs="Times New Roman"/>
          <w:b/>
          <w:sz w:val="28"/>
          <w:szCs w:val="28"/>
        </w:rPr>
        <w:t xml:space="preserve"> = "Лист5"</w:t>
      </w:r>
      <w:r w:rsidRPr="00104E56">
        <w:rPr>
          <w:rFonts w:ascii="Times New Roman" w:hAnsi="Times New Roman" w:cs="Times New Roman"/>
          <w:sz w:val="28"/>
          <w:szCs w:val="28"/>
        </w:rPr>
        <w:t xml:space="preserve"> ему присваивается имя Лист5. В операторе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Wor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sheets</w:t>
      </w:r>
      <w:r w:rsidRPr="00104E56">
        <w:rPr>
          <w:rFonts w:ascii="Times New Roman" w:hAnsi="Times New Roman" w:cs="Times New Roman"/>
          <w:b/>
          <w:sz w:val="28"/>
          <w:szCs w:val="28"/>
        </w:rPr>
        <w:t>("Лист1").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Activate</w:t>
      </w:r>
      <w:r w:rsidRPr="00104E56">
        <w:rPr>
          <w:rFonts w:ascii="Times New Roman" w:hAnsi="Times New Roman" w:cs="Times New Roman"/>
          <w:sz w:val="28"/>
          <w:szCs w:val="28"/>
        </w:rPr>
        <w:t xml:space="preserve"> текущим становится рабочий лист Лист1. Посл</w:t>
      </w:r>
      <w:r w:rsidRPr="00104E56">
        <w:rPr>
          <w:rFonts w:ascii="Times New Roman" w:hAnsi="Times New Roman" w:cs="Times New Roman"/>
          <w:sz w:val="28"/>
          <w:szCs w:val="28"/>
        </w:rPr>
        <w:t>е</w:t>
      </w:r>
      <w:r w:rsidRPr="00104E56">
        <w:rPr>
          <w:rFonts w:ascii="Times New Roman" w:hAnsi="Times New Roman" w:cs="Times New Roman"/>
          <w:sz w:val="28"/>
          <w:szCs w:val="28"/>
        </w:rPr>
        <w:t>дующий текст программы такой же, как в примере 2.3.</w:t>
      </w:r>
    </w:p>
    <w:p w:rsidR="00104E56" w:rsidRPr="00104E56" w:rsidRDefault="00104E56" w:rsidP="00104E56">
      <w:pPr>
        <w:pStyle w:val="4"/>
        <w:jc w:val="left"/>
      </w:pPr>
      <w:r w:rsidRPr="00104E56">
        <w:t>2.4</w:t>
      </w:r>
      <w:r w:rsidRPr="00104E56">
        <w:tab/>
        <w:t>Примеры решения задач с использованием диапазонов ячеек</w:t>
      </w:r>
    </w:p>
    <w:p w:rsidR="00104E56" w:rsidRPr="00104E56" w:rsidRDefault="00104E56" w:rsidP="00104E56">
      <w:pPr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b/>
          <w:sz w:val="28"/>
          <w:szCs w:val="28"/>
        </w:rPr>
        <w:t xml:space="preserve">Пример 2.6 </w:t>
      </w:r>
      <w:r w:rsidRPr="00104E56">
        <w:rPr>
          <w:rFonts w:ascii="Times New Roman" w:hAnsi="Times New Roman" w:cs="Times New Roman"/>
          <w:sz w:val="28"/>
          <w:szCs w:val="28"/>
        </w:rPr>
        <w:t xml:space="preserve">– Некоторый прямоугольный диапазон ячеек на рабочем листе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104E56">
        <w:rPr>
          <w:rFonts w:ascii="Times New Roman" w:hAnsi="Times New Roman" w:cs="Times New Roman"/>
          <w:sz w:val="28"/>
          <w:szCs w:val="28"/>
        </w:rPr>
        <w:t xml:space="preserve"> заполнен числами. Требуется вычислить средние значения ка</w:t>
      </w:r>
      <w:r w:rsidRPr="00104E56">
        <w:rPr>
          <w:rFonts w:ascii="Times New Roman" w:hAnsi="Times New Roman" w:cs="Times New Roman"/>
          <w:sz w:val="28"/>
          <w:szCs w:val="28"/>
        </w:rPr>
        <w:t>ж</w:t>
      </w:r>
      <w:r w:rsidRPr="00104E56">
        <w:rPr>
          <w:rFonts w:ascii="Times New Roman" w:hAnsi="Times New Roman" w:cs="Times New Roman"/>
          <w:sz w:val="28"/>
          <w:szCs w:val="28"/>
        </w:rPr>
        <w:t xml:space="preserve">дой строки этого диапазона ячеек и вывести их справа от диапазона. Если, например, числами заполнен диапазон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04E56">
        <w:rPr>
          <w:rFonts w:ascii="Times New Roman" w:hAnsi="Times New Roman" w:cs="Times New Roman"/>
          <w:sz w:val="28"/>
          <w:szCs w:val="28"/>
        </w:rPr>
        <w:t>1: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04E56">
        <w:rPr>
          <w:rFonts w:ascii="Times New Roman" w:hAnsi="Times New Roman" w:cs="Times New Roman"/>
          <w:sz w:val="28"/>
          <w:szCs w:val="28"/>
        </w:rPr>
        <w:t>5, то требуется сначала вычи</w:t>
      </w:r>
      <w:r w:rsidRPr="00104E56">
        <w:rPr>
          <w:rFonts w:ascii="Times New Roman" w:hAnsi="Times New Roman" w:cs="Times New Roman"/>
          <w:sz w:val="28"/>
          <w:szCs w:val="28"/>
        </w:rPr>
        <w:t>с</w:t>
      </w:r>
      <w:r w:rsidRPr="00104E56">
        <w:rPr>
          <w:rFonts w:ascii="Times New Roman" w:hAnsi="Times New Roman" w:cs="Times New Roman"/>
          <w:sz w:val="28"/>
          <w:szCs w:val="28"/>
        </w:rPr>
        <w:t xml:space="preserve">лить среднее значение ячеек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04E56">
        <w:rPr>
          <w:rFonts w:ascii="Times New Roman" w:hAnsi="Times New Roman" w:cs="Times New Roman"/>
          <w:sz w:val="28"/>
          <w:szCs w:val="28"/>
        </w:rPr>
        <w:t>1: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04E56">
        <w:rPr>
          <w:rFonts w:ascii="Times New Roman" w:hAnsi="Times New Roman" w:cs="Times New Roman"/>
          <w:sz w:val="28"/>
          <w:szCs w:val="28"/>
        </w:rPr>
        <w:t xml:space="preserve">1 и вывести его в ячейку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04E56">
        <w:rPr>
          <w:rFonts w:ascii="Times New Roman" w:hAnsi="Times New Roman" w:cs="Times New Roman"/>
          <w:sz w:val="28"/>
          <w:szCs w:val="28"/>
        </w:rPr>
        <w:t>1, затем вычи</w:t>
      </w:r>
      <w:r w:rsidRPr="00104E56">
        <w:rPr>
          <w:rFonts w:ascii="Times New Roman" w:hAnsi="Times New Roman" w:cs="Times New Roman"/>
          <w:sz w:val="28"/>
          <w:szCs w:val="28"/>
        </w:rPr>
        <w:t>с</w:t>
      </w:r>
      <w:r w:rsidRPr="00104E56">
        <w:rPr>
          <w:rFonts w:ascii="Times New Roman" w:hAnsi="Times New Roman" w:cs="Times New Roman"/>
          <w:sz w:val="28"/>
          <w:szCs w:val="28"/>
        </w:rPr>
        <w:t xml:space="preserve">лить среднее значение ячеек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04E56">
        <w:rPr>
          <w:rFonts w:ascii="Times New Roman" w:hAnsi="Times New Roman" w:cs="Times New Roman"/>
          <w:sz w:val="28"/>
          <w:szCs w:val="28"/>
        </w:rPr>
        <w:t>2: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04E56">
        <w:rPr>
          <w:rFonts w:ascii="Times New Roman" w:hAnsi="Times New Roman" w:cs="Times New Roman"/>
          <w:sz w:val="28"/>
          <w:szCs w:val="28"/>
        </w:rPr>
        <w:t xml:space="preserve">2 и вывести его в ячейку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04E56">
        <w:rPr>
          <w:rFonts w:ascii="Times New Roman" w:hAnsi="Times New Roman" w:cs="Times New Roman"/>
          <w:sz w:val="28"/>
          <w:szCs w:val="28"/>
        </w:rPr>
        <w:t>2, и т.д.</w:t>
      </w:r>
    </w:p>
    <w:p w:rsidR="00104E56" w:rsidRPr="00104E56" w:rsidRDefault="00104E56" w:rsidP="00104E56">
      <w:pPr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</w:rPr>
        <w:t>Рассмотрим несколько случаев решения этой задачи в зависимости от того, как задан диапазон ячеек, для которого требуется вычислить средние значения строк.</w:t>
      </w:r>
    </w:p>
    <w:p w:rsidR="00104E56" w:rsidRPr="00104E56" w:rsidRDefault="00104E56" w:rsidP="00104E56">
      <w:pPr>
        <w:keepNext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104E56">
        <w:rPr>
          <w:rFonts w:ascii="Times New Roman" w:hAnsi="Times New Roman" w:cs="Times New Roman"/>
          <w:b/>
          <w:sz w:val="28"/>
          <w:szCs w:val="28"/>
        </w:rPr>
        <w:t>)</w:t>
      </w:r>
      <w:r w:rsidRPr="00104E56">
        <w:rPr>
          <w:rFonts w:ascii="Times New Roman" w:hAnsi="Times New Roman" w:cs="Times New Roman"/>
          <w:sz w:val="28"/>
          <w:szCs w:val="28"/>
        </w:rPr>
        <w:t xml:space="preserve"> Вычисления выполняются для диапазона ячеек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04E56">
        <w:rPr>
          <w:rFonts w:ascii="Times New Roman" w:hAnsi="Times New Roman" w:cs="Times New Roman"/>
          <w:sz w:val="28"/>
          <w:szCs w:val="28"/>
        </w:rPr>
        <w:t>1: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04E56">
        <w:rPr>
          <w:rFonts w:ascii="Times New Roman" w:hAnsi="Times New Roman" w:cs="Times New Roman"/>
          <w:sz w:val="28"/>
          <w:szCs w:val="28"/>
        </w:rPr>
        <w:t>5.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Sub primer2_6a_1()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Set d = Range("B1:E5")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m = d.Rows.Count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n = d.Columns.Count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For i = 1 To m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sum = 0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For j = 1 To n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sum = sum + d.Cells(i, j).Value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Next j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srednee = sum / n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d.Cells(i, n + 1).Value = srednee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Pr="00104E56">
        <w:rPr>
          <w:rFonts w:ascii="Times New Roman" w:hAnsi="Times New Roman" w:cs="Times New Roman"/>
          <w:sz w:val="28"/>
          <w:szCs w:val="28"/>
        </w:rPr>
        <w:t xml:space="preserve">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End</w:t>
      </w:r>
      <w:r w:rsidRPr="00104E56">
        <w:rPr>
          <w:rFonts w:ascii="Times New Roman" w:hAnsi="Times New Roman" w:cs="Times New Roman"/>
          <w:sz w:val="28"/>
          <w:szCs w:val="28"/>
        </w:rPr>
        <w:t xml:space="preserve">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Sub</w:t>
      </w:r>
    </w:p>
    <w:p w:rsidR="00104E56" w:rsidRPr="00104E56" w:rsidRDefault="00104E56" w:rsidP="00104E56">
      <w:pPr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</w:rPr>
        <w:lastRenderedPageBreak/>
        <w:t xml:space="preserve">Здесь переменной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04E56">
        <w:rPr>
          <w:rFonts w:ascii="Times New Roman" w:hAnsi="Times New Roman" w:cs="Times New Roman"/>
          <w:sz w:val="28"/>
          <w:szCs w:val="28"/>
        </w:rPr>
        <w:t xml:space="preserve"> присваивается диапазон ячеек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04E56">
        <w:rPr>
          <w:rFonts w:ascii="Times New Roman" w:hAnsi="Times New Roman" w:cs="Times New Roman"/>
          <w:sz w:val="28"/>
          <w:szCs w:val="28"/>
        </w:rPr>
        <w:t>1: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04E56">
        <w:rPr>
          <w:rFonts w:ascii="Times New Roman" w:hAnsi="Times New Roman" w:cs="Times New Roman"/>
          <w:sz w:val="28"/>
          <w:szCs w:val="28"/>
        </w:rPr>
        <w:t xml:space="preserve">5. Переменные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104E56">
        <w:rPr>
          <w:rFonts w:ascii="Times New Roman" w:hAnsi="Times New Roman" w:cs="Times New Roman"/>
          <w:sz w:val="28"/>
          <w:szCs w:val="28"/>
        </w:rPr>
        <w:t xml:space="preserve"> и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104E56">
        <w:rPr>
          <w:rFonts w:ascii="Times New Roman" w:hAnsi="Times New Roman" w:cs="Times New Roman"/>
          <w:sz w:val="28"/>
          <w:szCs w:val="28"/>
        </w:rPr>
        <w:t xml:space="preserve"> получают значения, равные количеству строк и столбцов этого диапазона. Затем вычисляется среднее по каждой строке этого диапазона. Важно обр</w:t>
      </w:r>
      <w:r w:rsidRPr="00104E56">
        <w:rPr>
          <w:rFonts w:ascii="Times New Roman" w:hAnsi="Times New Roman" w:cs="Times New Roman"/>
          <w:sz w:val="28"/>
          <w:szCs w:val="28"/>
        </w:rPr>
        <w:t>а</w:t>
      </w:r>
      <w:r w:rsidRPr="00104E56">
        <w:rPr>
          <w:rFonts w:ascii="Times New Roman" w:hAnsi="Times New Roman" w:cs="Times New Roman"/>
          <w:sz w:val="28"/>
          <w:szCs w:val="28"/>
        </w:rPr>
        <w:t xml:space="preserve">тить внимание, что ссылка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Cells</w:t>
      </w:r>
      <w:r w:rsidRPr="00104E56">
        <w:rPr>
          <w:rFonts w:ascii="Times New Roman" w:hAnsi="Times New Roman" w:cs="Times New Roman"/>
          <w:b/>
          <w:sz w:val="28"/>
          <w:szCs w:val="28"/>
        </w:rPr>
        <w:t>(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04E5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104E56">
        <w:rPr>
          <w:rFonts w:ascii="Times New Roman" w:hAnsi="Times New Roman" w:cs="Times New Roman"/>
          <w:b/>
          <w:sz w:val="28"/>
          <w:szCs w:val="28"/>
        </w:rPr>
        <w:t>)</w:t>
      </w:r>
      <w:r w:rsidRPr="00104E56">
        <w:rPr>
          <w:rFonts w:ascii="Times New Roman" w:hAnsi="Times New Roman" w:cs="Times New Roman"/>
          <w:sz w:val="28"/>
          <w:szCs w:val="28"/>
        </w:rPr>
        <w:t xml:space="preserve"> – это ссылка на ячейку с номером стр</w:t>
      </w:r>
      <w:r w:rsidRPr="00104E56">
        <w:rPr>
          <w:rFonts w:ascii="Times New Roman" w:hAnsi="Times New Roman" w:cs="Times New Roman"/>
          <w:sz w:val="28"/>
          <w:szCs w:val="28"/>
        </w:rPr>
        <w:t>о</w:t>
      </w:r>
      <w:r w:rsidRPr="00104E56">
        <w:rPr>
          <w:rFonts w:ascii="Times New Roman" w:hAnsi="Times New Roman" w:cs="Times New Roman"/>
          <w:sz w:val="28"/>
          <w:szCs w:val="28"/>
        </w:rPr>
        <w:t xml:space="preserve">ки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04E56">
        <w:rPr>
          <w:rFonts w:ascii="Times New Roman" w:hAnsi="Times New Roman" w:cs="Times New Roman"/>
          <w:sz w:val="28"/>
          <w:szCs w:val="28"/>
        </w:rPr>
        <w:t xml:space="preserve"> и номером столбца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104E56">
        <w:rPr>
          <w:rFonts w:ascii="Times New Roman" w:hAnsi="Times New Roman" w:cs="Times New Roman"/>
          <w:sz w:val="28"/>
          <w:szCs w:val="28"/>
        </w:rPr>
        <w:t>, причем номера строк и столбцов отсчитываются от левого верхнего угла заданного диапазона (в данном случае – от ячейки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 B</w:t>
      </w:r>
      <w:r w:rsidRPr="00104E56">
        <w:rPr>
          <w:rFonts w:ascii="Times New Roman" w:hAnsi="Times New Roman" w:cs="Times New Roman"/>
          <w:sz w:val="28"/>
          <w:szCs w:val="28"/>
        </w:rPr>
        <w:t>1).</w:t>
      </w:r>
    </w:p>
    <w:p w:rsidR="00104E56" w:rsidRPr="00104E56" w:rsidRDefault="00104E56" w:rsidP="00104E5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</w:rPr>
        <w:t>Для вычисления среднего значения каждой строки используются вл</w:t>
      </w:r>
      <w:r w:rsidRPr="00104E56">
        <w:rPr>
          <w:rFonts w:ascii="Times New Roman" w:hAnsi="Times New Roman" w:cs="Times New Roman"/>
          <w:sz w:val="28"/>
          <w:szCs w:val="28"/>
        </w:rPr>
        <w:t>о</w:t>
      </w:r>
      <w:r w:rsidRPr="00104E56">
        <w:rPr>
          <w:rFonts w:ascii="Times New Roman" w:hAnsi="Times New Roman" w:cs="Times New Roman"/>
          <w:sz w:val="28"/>
          <w:szCs w:val="28"/>
        </w:rPr>
        <w:t xml:space="preserve">женные циклы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r w:rsidRPr="00104E56">
        <w:rPr>
          <w:rFonts w:ascii="Times New Roman" w:hAnsi="Times New Roman" w:cs="Times New Roman"/>
          <w:sz w:val="28"/>
          <w:szCs w:val="28"/>
        </w:rPr>
        <w:t>. Эта конструкция рассмотрена в подразделе 1.5.</w:t>
      </w:r>
    </w:p>
    <w:p w:rsidR="00104E56" w:rsidRPr="00104E56" w:rsidRDefault="00104E56" w:rsidP="00104E5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</w:rPr>
        <w:t xml:space="preserve">В операторе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04E56">
        <w:rPr>
          <w:rFonts w:ascii="Times New Roman" w:hAnsi="Times New Roman" w:cs="Times New Roman"/>
          <w:b/>
          <w:sz w:val="28"/>
          <w:szCs w:val="28"/>
        </w:rPr>
        <w:t>.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Cells</w:t>
      </w:r>
      <w:r w:rsidRPr="00104E56">
        <w:rPr>
          <w:rFonts w:ascii="Times New Roman" w:hAnsi="Times New Roman" w:cs="Times New Roman"/>
          <w:b/>
          <w:sz w:val="28"/>
          <w:szCs w:val="28"/>
        </w:rPr>
        <w:t>(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04E5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104E56">
        <w:rPr>
          <w:rFonts w:ascii="Times New Roman" w:hAnsi="Times New Roman" w:cs="Times New Roman"/>
          <w:b/>
          <w:sz w:val="28"/>
          <w:szCs w:val="28"/>
        </w:rPr>
        <w:t xml:space="preserve"> + 1).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Value</w:t>
      </w:r>
      <w:r w:rsidRPr="00104E56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srednee</w:t>
      </w:r>
      <w:r w:rsidRPr="00104E56">
        <w:rPr>
          <w:rFonts w:ascii="Times New Roman" w:hAnsi="Times New Roman" w:cs="Times New Roman"/>
          <w:sz w:val="28"/>
          <w:szCs w:val="28"/>
        </w:rPr>
        <w:t xml:space="preserve"> вычисленное среднее зн</w:t>
      </w:r>
      <w:r w:rsidRPr="00104E56">
        <w:rPr>
          <w:rFonts w:ascii="Times New Roman" w:hAnsi="Times New Roman" w:cs="Times New Roman"/>
          <w:sz w:val="28"/>
          <w:szCs w:val="28"/>
        </w:rPr>
        <w:t>а</w:t>
      </w:r>
      <w:r w:rsidRPr="00104E56">
        <w:rPr>
          <w:rFonts w:ascii="Times New Roman" w:hAnsi="Times New Roman" w:cs="Times New Roman"/>
          <w:sz w:val="28"/>
          <w:szCs w:val="28"/>
        </w:rPr>
        <w:t xml:space="preserve">чение выводится в ячейку с номером строки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04E56">
        <w:rPr>
          <w:rFonts w:ascii="Times New Roman" w:hAnsi="Times New Roman" w:cs="Times New Roman"/>
          <w:sz w:val="28"/>
          <w:szCs w:val="28"/>
        </w:rPr>
        <w:t xml:space="preserve"> и номером столбца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104E56">
        <w:rPr>
          <w:rFonts w:ascii="Times New Roman" w:hAnsi="Times New Roman" w:cs="Times New Roman"/>
          <w:b/>
          <w:sz w:val="28"/>
          <w:szCs w:val="28"/>
        </w:rPr>
        <w:t>+1</w:t>
      </w:r>
      <w:r w:rsidRPr="00104E56">
        <w:rPr>
          <w:rFonts w:ascii="Times New Roman" w:hAnsi="Times New Roman" w:cs="Times New Roman"/>
          <w:sz w:val="28"/>
          <w:szCs w:val="28"/>
        </w:rPr>
        <w:t xml:space="preserve"> относ</w:t>
      </w:r>
      <w:r w:rsidRPr="00104E56">
        <w:rPr>
          <w:rFonts w:ascii="Times New Roman" w:hAnsi="Times New Roman" w:cs="Times New Roman"/>
          <w:sz w:val="28"/>
          <w:szCs w:val="28"/>
        </w:rPr>
        <w:t>и</w:t>
      </w:r>
      <w:r w:rsidRPr="00104E56">
        <w:rPr>
          <w:rFonts w:ascii="Times New Roman" w:hAnsi="Times New Roman" w:cs="Times New Roman"/>
          <w:sz w:val="28"/>
          <w:szCs w:val="28"/>
        </w:rPr>
        <w:t xml:space="preserve">тельно диапазона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04E56">
        <w:rPr>
          <w:rFonts w:ascii="Times New Roman" w:hAnsi="Times New Roman" w:cs="Times New Roman"/>
          <w:sz w:val="28"/>
          <w:szCs w:val="28"/>
        </w:rPr>
        <w:t>, т.е. в столбец справа от этого диапазона.</w:t>
      </w:r>
    </w:p>
    <w:p w:rsidR="00104E56" w:rsidRPr="00104E56" w:rsidRDefault="00104E56" w:rsidP="00104E56">
      <w:pPr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</w:rPr>
        <w:t xml:space="preserve">Примечание – Если бы в программе отсутствовал оператор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Set</w:t>
      </w:r>
      <w:r w:rsidRPr="00104E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04E56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Range</w:t>
      </w:r>
      <w:r w:rsidRPr="00104E56">
        <w:rPr>
          <w:rFonts w:ascii="Times New Roman" w:hAnsi="Times New Roman" w:cs="Times New Roman"/>
          <w:b/>
          <w:sz w:val="28"/>
          <w:szCs w:val="28"/>
        </w:rPr>
        <w:t>("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104E56">
        <w:rPr>
          <w:rFonts w:ascii="Times New Roman" w:hAnsi="Times New Roman" w:cs="Times New Roman"/>
          <w:b/>
          <w:sz w:val="28"/>
          <w:szCs w:val="28"/>
        </w:rPr>
        <w:t>1: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104E56">
        <w:rPr>
          <w:rFonts w:ascii="Times New Roman" w:hAnsi="Times New Roman" w:cs="Times New Roman"/>
          <w:b/>
          <w:sz w:val="28"/>
          <w:szCs w:val="28"/>
        </w:rPr>
        <w:t>5")</w:t>
      </w:r>
      <w:r w:rsidRPr="00104E56">
        <w:rPr>
          <w:rFonts w:ascii="Times New Roman" w:hAnsi="Times New Roman" w:cs="Times New Roman"/>
          <w:sz w:val="28"/>
          <w:szCs w:val="28"/>
        </w:rPr>
        <w:t>, то для ссылки на диапазон ячеек каждый раз требовалось бы указывать его. Например, для определения количества строк потребов</w:t>
      </w:r>
      <w:r w:rsidRPr="00104E56">
        <w:rPr>
          <w:rFonts w:ascii="Times New Roman" w:hAnsi="Times New Roman" w:cs="Times New Roman"/>
          <w:sz w:val="28"/>
          <w:szCs w:val="28"/>
        </w:rPr>
        <w:t>а</w:t>
      </w:r>
      <w:r w:rsidRPr="00104E56">
        <w:rPr>
          <w:rFonts w:ascii="Times New Roman" w:hAnsi="Times New Roman" w:cs="Times New Roman"/>
          <w:sz w:val="28"/>
          <w:szCs w:val="28"/>
        </w:rPr>
        <w:t xml:space="preserve">лось бы указать: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104E56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Range</w:t>
      </w:r>
      <w:r w:rsidRPr="00104E56">
        <w:rPr>
          <w:rFonts w:ascii="Times New Roman" w:hAnsi="Times New Roman" w:cs="Times New Roman"/>
          <w:b/>
          <w:sz w:val="28"/>
          <w:szCs w:val="28"/>
        </w:rPr>
        <w:t>("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104E56">
        <w:rPr>
          <w:rFonts w:ascii="Times New Roman" w:hAnsi="Times New Roman" w:cs="Times New Roman"/>
          <w:b/>
          <w:sz w:val="28"/>
          <w:szCs w:val="28"/>
        </w:rPr>
        <w:t>1: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104E56">
        <w:rPr>
          <w:rFonts w:ascii="Times New Roman" w:hAnsi="Times New Roman" w:cs="Times New Roman"/>
          <w:b/>
          <w:sz w:val="28"/>
          <w:szCs w:val="28"/>
        </w:rPr>
        <w:t>5").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Rows</w:t>
      </w:r>
      <w:r w:rsidRPr="00104E56">
        <w:rPr>
          <w:rFonts w:ascii="Times New Roman" w:hAnsi="Times New Roman" w:cs="Times New Roman"/>
          <w:b/>
          <w:sz w:val="28"/>
          <w:szCs w:val="28"/>
        </w:rPr>
        <w:t>.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Count</w:t>
      </w:r>
      <w:r w:rsidRPr="00104E56">
        <w:rPr>
          <w:rFonts w:ascii="Times New Roman" w:hAnsi="Times New Roman" w:cs="Times New Roman"/>
          <w:sz w:val="28"/>
          <w:szCs w:val="28"/>
        </w:rPr>
        <w:t>.</w:t>
      </w:r>
    </w:p>
    <w:p w:rsidR="00104E56" w:rsidRPr="00104E56" w:rsidRDefault="00104E56" w:rsidP="00104E56">
      <w:pPr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</w:rPr>
        <w:t>Конечно, рассмотренную задачу можно было решить и многими друг</w:t>
      </w:r>
      <w:r w:rsidRPr="00104E56">
        <w:rPr>
          <w:rFonts w:ascii="Times New Roman" w:hAnsi="Times New Roman" w:cs="Times New Roman"/>
          <w:sz w:val="28"/>
          <w:szCs w:val="28"/>
        </w:rPr>
        <w:t>и</w:t>
      </w:r>
      <w:r w:rsidRPr="00104E56">
        <w:rPr>
          <w:rFonts w:ascii="Times New Roman" w:hAnsi="Times New Roman" w:cs="Times New Roman"/>
          <w:sz w:val="28"/>
          <w:szCs w:val="28"/>
        </w:rPr>
        <w:t xml:space="preserve">ми способами. Например, можно было воспользоваться ссылкой на ячейки в форме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Cells</w:t>
      </w:r>
      <w:r w:rsidRPr="00104E56">
        <w:rPr>
          <w:rFonts w:ascii="Times New Roman" w:hAnsi="Times New Roman" w:cs="Times New Roman"/>
          <w:sz w:val="28"/>
          <w:szCs w:val="28"/>
        </w:rPr>
        <w:t>: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Sub primer2_6a_1()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Set d = Range(Cells(1, 2), Cells(5, 5))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104E56" w:rsidRPr="00104E56" w:rsidRDefault="00104E56" w:rsidP="00104E5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</w:rPr>
        <w:t xml:space="preserve">Здесь вместо обозначения ячейки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04E56">
        <w:rPr>
          <w:rFonts w:ascii="Times New Roman" w:hAnsi="Times New Roman" w:cs="Times New Roman"/>
          <w:sz w:val="28"/>
          <w:szCs w:val="28"/>
        </w:rPr>
        <w:t xml:space="preserve">1 использовано обозначение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Cells</w:t>
      </w:r>
      <w:r w:rsidRPr="00104E56">
        <w:rPr>
          <w:rFonts w:ascii="Times New Roman" w:hAnsi="Times New Roman" w:cs="Times New Roman"/>
          <w:b/>
          <w:sz w:val="28"/>
          <w:szCs w:val="28"/>
        </w:rPr>
        <w:t>(1, 2)</w:t>
      </w:r>
      <w:r w:rsidRPr="00104E56">
        <w:rPr>
          <w:rFonts w:ascii="Times New Roman" w:hAnsi="Times New Roman" w:cs="Times New Roman"/>
          <w:sz w:val="28"/>
          <w:szCs w:val="28"/>
        </w:rPr>
        <w:t xml:space="preserve">, а вместо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04E56">
        <w:rPr>
          <w:rFonts w:ascii="Times New Roman" w:hAnsi="Times New Roman" w:cs="Times New Roman"/>
          <w:sz w:val="28"/>
          <w:szCs w:val="28"/>
        </w:rPr>
        <w:t xml:space="preserve">5 -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Cells</w:t>
      </w:r>
      <w:r w:rsidRPr="00104E56">
        <w:rPr>
          <w:rFonts w:ascii="Times New Roman" w:hAnsi="Times New Roman" w:cs="Times New Roman"/>
          <w:b/>
          <w:sz w:val="28"/>
          <w:szCs w:val="28"/>
        </w:rPr>
        <w:t>(5, 5)</w:t>
      </w:r>
      <w:r w:rsidRPr="00104E56">
        <w:rPr>
          <w:rFonts w:ascii="Times New Roman" w:hAnsi="Times New Roman" w:cs="Times New Roman"/>
          <w:sz w:val="28"/>
          <w:szCs w:val="28"/>
        </w:rPr>
        <w:t>.</w:t>
      </w:r>
    </w:p>
    <w:p w:rsidR="00104E56" w:rsidRPr="00104E56" w:rsidRDefault="00104E56" w:rsidP="00104E56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</w:rPr>
        <w:t>Рассмотрим еще один способ решения рассмотренной задачи: содерж</w:t>
      </w:r>
      <w:r w:rsidRPr="00104E56">
        <w:rPr>
          <w:rFonts w:ascii="Times New Roman" w:hAnsi="Times New Roman" w:cs="Times New Roman"/>
          <w:sz w:val="28"/>
          <w:szCs w:val="28"/>
        </w:rPr>
        <w:t>и</w:t>
      </w:r>
      <w:r w:rsidRPr="00104E56">
        <w:rPr>
          <w:rFonts w:ascii="Times New Roman" w:hAnsi="Times New Roman" w:cs="Times New Roman"/>
          <w:sz w:val="28"/>
          <w:szCs w:val="28"/>
        </w:rPr>
        <w:t>мое ячеек вводится в массив, который затем обрабатывается.</w:t>
      </w:r>
    </w:p>
    <w:p w:rsidR="00104E56" w:rsidRPr="00104E56" w:rsidRDefault="00104E56" w:rsidP="00104E56">
      <w:pPr>
        <w:keepNext/>
        <w:spacing w:before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Sub primer2_6a_2()</w:t>
      </w:r>
    </w:p>
    <w:p w:rsidR="00104E56" w:rsidRPr="00104E56" w:rsidRDefault="00104E56" w:rsidP="00104E56">
      <w:pPr>
        <w:keepNext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Dim a() As Single, srednie() As Single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Set d = Range("B1:E5")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m = d.Rows.Count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n = d.Columns.Count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ReDim a(1 To m, 1 To n), srednie (1 To m)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lastRenderedPageBreak/>
        <w:t>For i = 1 To m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For j = 1 To n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a(i, j) = d.Cells(i, j).Value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Next j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Next i</w:t>
      </w:r>
    </w:p>
    <w:p w:rsidR="00104E56" w:rsidRPr="00104E56" w:rsidRDefault="00104E56" w:rsidP="00104E56">
      <w:pPr>
        <w:keepNext/>
        <w:spacing w:before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For i = 1 To m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sum = 0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For j = 1 To n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sum = sum + a(i, j)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Next j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srednie(i) = sum / n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Next i</w:t>
      </w:r>
    </w:p>
    <w:p w:rsidR="00104E56" w:rsidRPr="00104E56" w:rsidRDefault="00104E56" w:rsidP="00104E56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For i = 1 To m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d.Cells(i, n + 1).Value = srednie(i)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Pr="00104E56">
        <w:rPr>
          <w:rFonts w:ascii="Times New Roman" w:hAnsi="Times New Roman" w:cs="Times New Roman"/>
          <w:sz w:val="28"/>
          <w:szCs w:val="28"/>
        </w:rPr>
        <w:t xml:space="preserve">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104E56" w:rsidRPr="00104E56" w:rsidRDefault="00104E56" w:rsidP="00104E5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</w:rPr>
        <w:t>End Sub</w:t>
      </w:r>
    </w:p>
    <w:p w:rsidR="00104E56" w:rsidRPr="00104E56" w:rsidRDefault="00104E56" w:rsidP="00104E5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</w:rPr>
        <w:t xml:space="preserve">Здесь значения ячеек диапазона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04E56">
        <w:rPr>
          <w:rFonts w:ascii="Times New Roman" w:hAnsi="Times New Roman" w:cs="Times New Roman"/>
          <w:sz w:val="28"/>
          <w:szCs w:val="28"/>
        </w:rPr>
        <w:t>1: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04E56">
        <w:rPr>
          <w:rFonts w:ascii="Times New Roman" w:hAnsi="Times New Roman" w:cs="Times New Roman"/>
          <w:sz w:val="28"/>
          <w:szCs w:val="28"/>
        </w:rPr>
        <w:t xml:space="preserve">5 считываются в двумерный массив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104E56">
        <w:rPr>
          <w:rFonts w:ascii="Times New Roman" w:hAnsi="Times New Roman" w:cs="Times New Roman"/>
          <w:sz w:val="28"/>
          <w:szCs w:val="28"/>
        </w:rPr>
        <w:t xml:space="preserve">. Затем вычисляются средние значения строк этого массива. Эти средние значения сохраняются в одномерном массиве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srednie</w:t>
      </w:r>
      <w:r w:rsidRPr="00104E56">
        <w:rPr>
          <w:rFonts w:ascii="Times New Roman" w:hAnsi="Times New Roman" w:cs="Times New Roman"/>
          <w:sz w:val="28"/>
          <w:szCs w:val="28"/>
        </w:rPr>
        <w:t>. Элементы этого ма</w:t>
      </w:r>
      <w:r w:rsidRPr="00104E56">
        <w:rPr>
          <w:rFonts w:ascii="Times New Roman" w:hAnsi="Times New Roman" w:cs="Times New Roman"/>
          <w:sz w:val="28"/>
          <w:szCs w:val="28"/>
        </w:rPr>
        <w:t>с</w:t>
      </w:r>
      <w:r w:rsidRPr="00104E56">
        <w:rPr>
          <w:rFonts w:ascii="Times New Roman" w:hAnsi="Times New Roman" w:cs="Times New Roman"/>
          <w:sz w:val="28"/>
          <w:szCs w:val="28"/>
        </w:rPr>
        <w:t xml:space="preserve">сива затем выводятся в ячейки справа от диапазона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04E56">
        <w:rPr>
          <w:rFonts w:ascii="Times New Roman" w:hAnsi="Times New Roman" w:cs="Times New Roman"/>
          <w:sz w:val="28"/>
          <w:szCs w:val="28"/>
        </w:rPr>
        <w:t>1: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04E56">
        <w:rPr>
          <w:rFonts w:ascii="Times New Roman" w:hAnsi="Times New Roman" w:cs="Times New Roman"/>
          <w:sz w:val="28"/>
          <w:szCs w:val="28"/>
        </w:rPr>
        <w:t>5.</w:t>
      </w:r>
    </w:p>
    <w:p w:rsidR="00104E56" w:rsidRPr="00104E56" w:rsidRDefault="00104E56" w:rsidP="00104E56">
      <w:pPr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b/>
          <w:sz w:val="28"/>
          <w:szCs w:val="28"/>
        </w:rPr>
        <w:t>б)</w:t>
      </w:r>
      <w:r w:rsidRPr="00104E56">
        <w:rPr>
          <w:rFonts w:ascii="Times New Roman" w:hAnsi="Times New Roman" w:cs="Times New Roman"/>
          <w:sz w:val="28"/>
          <w:szCs w:val="28"/>
        </w:rPr>
        <w:t xml:space="preserve"> Вычисления выполняются для произвольного диапазона ячеек, выд</w:t>
      </w:r>
      <w:r w:rsidRPr="00104E56">
        <w:rPr>
          <w:rFonts w:ascii="Times New Roman" w:hAnsi="Times New Roman" w:cs="Times New Roman"/>
          <w:sz w:val="28"/>
          <w:szCs w:val="28"/>
        </w:rPr>
        <w:t>е</w:t>
      </w:r>
      <w:r w:rsidRPr="00104E56">
        <w:rPr>
          <w:rFonts w:ascii="Times New Roman" w:hAnsi="Times New Roman" w:cs="Times New Roman"/>
          <w:sz w:val="28"/>
          <w:szCs w:val="28"/>
        </w:rPr>
        <w:t>ленного с помощью мыши.</w:t>
      </w:r>
    </w:p>
    <w:p w:rsidR="00104E56" w:rsidRPr="00104E56" w:rsidRDefault="00104E56" w:rsidP="00104E56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</w:rPr>
        <w:t>Программа для решения этой задачи отличается от приведенной в пр</w:t>
      </w:r>
      <w:r w:rsidRPr="00104E56">
        <w:rPr>
          <w:rFonts w:ascii="Times New Roman" w:hAnsi="Times New Roman" w:cs="Times New Roman"/>
          <w:sz w:val="28"/>
          <w:szCs w:val="28"/>
        </w:rPr>
        <w:t>и</w:t>
      </w:r>
      <w:r w:rsidRPr="00104E56">
        <w:rPr>
          <w:rFonts w:ascii="Times New Roman" w:hAnsi="Times New Roman" w:cs="Times New Roman"/>
          <w:sz w:val="28"/>
          <w:szCs w:val="28"/>
        </w:rPr>
        <w:t>мере 2.6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04E56">
        <w:rPr>
          <w:rFonts w:ascii="Times New Roman" w:hAnsi="Times New Roman" w:cs="Times New Roman"/>
          <w:sz w:val="28"/>
          <w:szCs w:val="28"/>
        </w:rPr>
        <w:t xml:space="preserve"> только тем, что оператор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Set</w:t>
      </w:r>
      <w:r w:rsidRPr="00104E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04E56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Range</w:t>
      </w:r>
      <w:r w:rsidRPr="00104E56">
        <w:rPr>
          <w:rFonts w:ascii="Times New Roman" w:hAnsi="Times New Roman" w:cs="Times New Roman"/>
          <w:b/>
          <w:sz w:val="28"/>
          <w:szCs w:val="28"/>
        </w:rPr>
        <w:t>("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104E56">
        <w:rPr>
          <w:rFonts w:ascii="Times New Roman" w:hAnsi="Times New Roman" w:cs="Times New Roman"/>
          <w:b/>
          <w:sz w:val="28"/>
          <w:szCs w:val="28"/>
        </w:rPr>
        <w:t>1: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104E56">
        <w:rPr>
          <w:rFonts w:ascii="Times New Roman" w:hAnsi="Times New Roman" w:cs="Times New Roman"/>
          <w:b/>
          <w:sz w:val="28"/>
          <w:szCs w:val="28"/>
        </w:rPr>
        <w:t>5")</w:t>
      </w:r>
      <w:r w:rsidRPr="00104E56">
        <w:rPr>
          <w:rFonts w:ascii="Times New Roman" w:hAnsi="Times New Roman" w:cs="Times New Roman"/>
          <w:sz w:val="28"/>
          <w:szCs w:val="28"/>
        </w:rPr>
        <w:t xml:space="preserve"> требуется зам</w:t>
      </w:r>
      <w:r w:rsidRPr="00104E56">
        <w:rPr>
          <w:rFonts w:ascii="Times New Roman" w:hAnsi="Times New Roman" w:cs="Times New Roman"/>
          <w:sz w:val="28"/>
          <w:szCs w:val="28"/>
        </w:rPr>
        <w:t>е</w:t>
      </w:r>
      <w:r w:rsidRPr="00104E56">
        <w:rPr>
          <w:rFonts w:ascii="Times New Roman" w:hAnsi="Times New Roman" w:cs="Times New Roman"/>
          <w:sz w:val="28"/>
          <w:szCs w:val="28"/>
        </w:rPr>
        <w:t xml:space="preserve">нить на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Set</w:t>
      </w:r>
      <w:r w:rsidRPr="00104E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04E56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Selection</w:t>
      </w:r>
      <w:r w:rsidRPr="00104E56">
        <w:rPr>
          <w:rFonts w:ascii="Times New Roman" w:hAnsi="Times New Roman" w:cs="Times New Roman"/>
          <w:sz w:val="28"/>
          <w:szCs w:val="28"/>
        </w:rPr>
        <w:t xml:space="preserve">. Здесь переменной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04E56">
        <w:rPr>
          <w:rFonts w:ascii="Times New Roman" w:hAnsi="Times New Roman" w:cs="Times New Roman"/>
          <w:sz w:val="28"/>
          <w:szCs w:val="28"/>
        </w:rPr>
        <w:t xml:space="preserve"> присваивается диапазон ячеек, выделенный с помощью мыши. В операторах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104E56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04E56">
        <w:rPr>
          <w:rFonts w:ascii="Times New Roman" w:hAnsi="Times New Roman" w:cs="Times New Roman"/>
          <w:b/>
          <w:sz w:val="28"/>
          <w:szCs w:val="28"/>
        </w:rPr>
        <w:t>.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Rows</w:t>
      </w:r>
      <w:r w:rsidRPr="00104E56">
        <w:rPr>
          <w:rFonts w:ascii="Times New Roman" w:hAnsi="Times New Roman" w:cs="Times New Roman"/>
          <w:b/>
          <w:sz w:val="28"/>
          <w:szCs w:val="28"/>
        </w:rPr>
        <w:t>.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Count</w:t>
      </w:r>
      <w:r w:rsidRPr="00104E56">
        <w:rPr>
          <w:rFonts w:ascii="Times New Roman" w:hAnsi="Times New Roman" w:cs="Times New Roman"/>
          <w:sz w:val="28"/>
          <w:szCs w:val="28"/>
        </w:rPr>
        <w:t xml:space="preserve"> и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104E56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04E56">
        <w:rPr>
          <w:rFonts w:ascii="Times New Roman" w:hAnsi="Times New Roman" w:cs="Times New Roman"/>
          <w:b/>
          <w:sz w:val="28"/>
          <w:szCs w:val="28"/>
        </w:rPr>
        <w:t>.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Columns</w:t>
      </w:r>
      <w:r w:rsidRPr="00104E56">
        <w:rPr>
          <w:rFonts w:ascii="Times New Roman" w:hAnsi="Times New Roman" w:cs="Times New Roman"/>
          <w:b/>
          <w:sz w:val="28"/>
          <w:szCs w:val="28"/>
        </w:rPr>
        <w:t>.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Count</w:t>
      </w:r>
      <w:r w:rsidRPr="00104E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E56">
        <w:rPr>
          <w:rFonts w:ascii="Times New Roman" w:hAnsi="Times New Roman" w:cs="Times New Roman"/>
          <w:sz w:val="28"/>
          <w:szCs w:val="28"/>
        </w:rPr>
        <w:t xml:space="preserve">переменные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104E56">
        <w:rPr>
          <w:rFonts w:ascii="Times New Roman" w:hAnsi="Times New Roman" w:cs="Times New Roman"/>
          <w:sz w:val="28"/>
          <w:szCs w:val="28"/>
        </w:rPr>
        <w:t xml:space="preserve"> и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104E56">
        <w:rPr>
          <w:rFonts w:ascii="Times New Roman" w:hAnsi="Times New Roman" w:cs="Times New Roman"/>
          <w:sz w:val="28"/>
          <w:szCs w:val="28"/>
        </w:rPr>
        <w:t xml:space="preserve"> получают значения, равные количеству строк и столбцов этого диапазона. Дальнейшие действия выполняются ан</w:t>
      </w:r>
      <w:r w:rsidRPr="00104E56">
        <w:rPr>
          <w:rFonts w:ascii="Times New Roman" w:hAnsi="Times New Roman" w:cs="Times New Roman"/>
          <w:sz w:val="28"/>
          <w:szCs w:val="28"/>
        </w:rPr>
        <w:t>а</w:t>
      </w:r>
      <w:r w:rsidRPr="00104E56">
        <w:rPr>
          <w:rFonts w:ascii="Times New Roman" w:hAnsi="Times New Roman" w:cs="Times New Roman"/>
          <w:sz w:val="28"/>
          <w:szCs w:val="28"/>
        </w:rPr>
        <w:t>логично примерам, рассмотренным выше.</w:t>
      </w:r>
    </w:p>
    <w:p w:rsidR="00104E56" w:rsidRPr="00104E56" w:rsidRDefault="00104E56" w:rsidP="00104E56">
      <w:pPr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b/>
          <w:sz w:val="28"/>
          <w:szCs w:val="28"/>
        </w:rPr>
        <w:lastRenderedPageBreak/>
        <w:t>в)</w:t>
      </w:r>
      <w:r w:rsidRPr="00104E56">
        <w:rPr>
          <w:rFonts w:ascii="Times New Roman" w:hAnsi="Times New Roman" w:cs="Times New Roman"/>
          <w:sz w:val="28"/>
          <w:szCs w:val="28"/>
        </w:rPr>
        <w:t xml:space="preserve"> Вычисления выполняются для произвольного прямоугольного диап</w:t>
      </w:r>
      <w:r w:rsidRPr="00104E56">
        <w:rPr>
          <w:rFonts w:ascii="Times New Roman" w:hAnsi="Times New Roman" w:cs="Times New Roman"/>
          <w:sz w:val="28"/>
          <w:szCs w:val="28"/>
        </w:rPr>
        <w:t>а</w:t>
      </w:r>
      <w:r w:rsidRPr="00104E56">
        <w:rPr>
          <w:rFonts w:ascii="Times New Roman" w:hAnsi="Times New Roman" w:cs="Times New Roman"/>
          <w:sz w:val="28"/>
          <w:szCs w:val="28"/>
        </w:rPr>
        <w:t xml:space="preserve">зона ячеек. Известно, что одна из ячеек этого диапазона –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04E56">
        <w:rPr>
          <w:rFonts w:ascii="Times New Roman" w:hAnsi="Times New Roman" w:cs="Times New Roman"/>
          <w:sz w:val="28"/>
          <w:szCs w:val="28"/>
        </w:rPr>
        <w:t>1.</w:t>
      </w:r>
    </w:p>
    <w:p w:rsidR="00104E56" w:rsidRPr="00104E56" w:rsidRDefault="00104E56" w:rsidP="00104E56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</w:rPr>
        <w:t>В программе, приведенной в примере 2.6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04E56">
        <w:rPr>
          <w:rFonts w:ascii="Times New Roman" w:hAnsi="Times New Roman" w:cs="Times New Roman"/>
          <w:sz w:val="28"/>
          <w:szCs w:val="28"/>
        </w:rPr>
        <w:t xml:space="preserve">, требуется заменить оператор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Set</w:t>
      </w:r>
      <w:r w:rsidRPr="00104E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04E56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Range</w:t>
      </w:r>
      <w:r w:rsidRPr="00104E56">
        <w:rPr>
          <w:rFonts w:ascii="Times New Roman" w:hAnsi="Times New Roman" w:cs="Times New Roman"/>
          <w:b/>
          <w:sz w:val="28"/>
          <w:szCs w:val="28"/>
        </w:rPr>
        <w:t>("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104E56">
        <w:rPr>
          <w:rFonts w:ascii="Times New Roman" w:hAnsi="Times New Roman" w:cs="Times New Roman"/>
          <w:b/>
          <w:sz w:val="28"/>
          <w:szCs w:val="28"/>
        </w:rPr>
        <w:t>1: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104E56">
        <w:rPr>
          <w:rFonts w:ascii="Times New Roman" w:hAnsi="Times New Roman" w:cs="Times New Roman"/>
          <w:b/>
          <w:sz w:val="28"/>
          <w:szCs w:val="28"/>
        </w:rPr>
        <w:t>5")</w:t>
      </w:r>
      <w:r w:rsidRPr="00104E56">
        <w:rPr>
          <w:rFonts w:ascii="Times New Roman" w:hAnsi="Times New Roman" w:cs="Times New Roman"/>
          <w:sz w:val="28"/>
          <w:szCs w:val="28"/>
        </w:rPr>
        <w:t xml:space="preserve"> на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Set</w:t>
      </w:r>
      <w:r w:rsidRPr="00104E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04E56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Range</w:t>
      </w:r>
      <w:r w:rsidRPr="00104E56">
        <w:rPr>
          <w:rFonts w:ascii="Times New Roman" w:hAnsi="Times New Roman" w:cs="Times New Roman"/>
          <w:b/>
          <w:sz w:val="28"/>
          <w:szCs w:val="28"/>
        </w:rPr>
        <w:t>("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104E56">
        <w:rPr>
          <w:rFonts w:ascii="Times New Roman" w:hAnsi="Times New Roman" w:cs="Times New Roman"/>
          <w:b/>
          <w:sz w:val="28"/>
          <w:szCs w:val="28"/>
        </w:rPr>
        <w:t>1").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CurrentRegion</w:t>
      </w:r>
      <w:r w:rsidRPr="00104E56">
        <w:rPr>
          <w:rFonts w:ascii="Times New Roman" w:hAnsi="Times New Roman" w:cs="Times New Roman"/>
          <w:sz w:val="28"/>
          <w:szCs w:val="28"/>
        </w:rPr>
        <w:t>. Здесь пер</w:t>
      </w:r>
      <w:r w:rsidRPr="00104E56">
        <w:rPr>
          <w:rFonts w:ascii="Times New Roman" w:hAnsi="Times New Roman" w:cs="Times New Roman"/>
          <w:sz w:val="28"/>
          <w:szCs w:val="28"/>
        </w:rPr>
        <w:t>е</w:t>
      </w:r>
      <w:r w:rsidRPr="00104E56">
        <w:rPr>
          <w:rFonts w:ascii="Times New Roman" w:hAnsi="Times New Roman" w:cs="Times New Roman"/>
          <w:sz w:val="28"/>
          <w:szCs w:val="28"/>
        </w:rPr>
        <w:t xml:space="preserve">менной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04E56">
        <w:rPr>
          <w:rFonts w:ascii="Times New Roman" w:hAnsi="Times New Roman" w:cs="Times New Roman"/>
          <w:sz w:val="28"/>
          <w:szCs w:val="28"/>
        </w:rPr>
        <w:t xml:space="preserve"> присваивается заполненный данными прямоугольный диапазон ячеек, одна из которых –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04E56">
        <w:rPr>
          <w:rFonts w:ascii="Times New Roman" w:hAnsi="Times New Roman" w:cs="Times New Roman"/>
          <w:sz w:val="28"/>
          <w:szCs w:val="28"/>
        </w:rPr>
        <w:t>1.</w:t>
      </w:r>
    </w:p>
    <w:p w:rsidR="00104E56" w:rsidRPr="00104E56" w:rsidRDefault="00104E56" w:rsidP="00104E56">
      <w:pPr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b/>
          <w:sz w:val="28"/>
          <w:szCs w:val="28"/>
        </w:rPr>
        <w:t>г)</w:t>
      </w:r>
      <w:r w:rsidRPr="00104E56">
        <w:rPr>
          <w:rFonts w:ascii="Times New Roman" w:hAnsi="Times New Roman" w:cs="Times New Roman"/>
          <w:sz w:val="28"/>
          <w:szCs w:val="28"/>
        </w:rPr>
        <w:t xml:space="preserve"> Вычисления выполняются для произвольного прямоугольного диап</w:t>
      </w:r>
      <w:r w:rsidRPr="00104E56">
        <w:rPr>
          <w:rFonts w:ascii="Times New Roman" w:hAnsi="Times New Roman" w:cs="Times New Roman"/>
          <w:sz w:val="28"/>
          <w:szCs w:val="28"/>
        </w:rPr>
        <w:t>а</w:t>
      </w:r>
      <w:r w:rsidRPr="00104E56">
        <w:rPr>
          <w:rFonts w:ascii="Times New Roman" w:hAnsi="Times New Roman" w:cs="Times New Roman"/>
          <w:sz w:val="28"/>
          <w:szCs w:val="28"/>
        </w:rPr>
        <w:t>зона ячеек, одна из которых выделена с помощью мыши.</w:t>
      </w:r>
    </w:p>
    <w:p w:rsidR="00104E56" w:rsidRPr="00104E56" w:rsidRDefault="00104E56" w:rsidP="00104E56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</w:rPr>
        <w:t>В программе, приведенной в примере 2.6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04E56">
        <w:rPr>
          <w:rFonts w:ascii="Times New Roman" w:hAnsi="Times New Roman" w:cs="Times New Roman"/>
          <w:sz w:val="28"/>
          <w:szCs w:val="28"/>
        </w:rPr>
        <w:t xml:space="preserve">, требуется заменить оператор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Set</w:t>
      </w:r>
      <w:r w:rsidRPr="00104E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04E56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Range</w:t>
      </w:r>
      <w:r w:rsidRPr="00104E56">
        <w:rPr>
          <w:rFonts w:ascii="Times New Roman" w:hAnsi="Times New Roman" w:cs="Times New Roman"/>
          <w:b/>
          <w:sz w:val="28"/>
          <w:szCs w:val="28"/>
        </w:rPr>
        <w:t>("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104E56">
        <w:rPr>
          <w:rFonts w:ascii="Times New Roman" w:hAnsi="Times New Roman" w:cs="Times New Roman"/>
          <w:b/>
          <w:sz w:val="28"/>
          <w:szCs w:val="28"/>
        </w:rPr>
        <w:t>1: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104E56">
        <w:rPr>
          <w:rFonts w:ascii="Times New Roman" w:hAnsi="Times New Roman" w:cs="Times New Roman"/>
          <w:b/>
          <w:sz w:val="28"/>
          <w:szCs w:val="28"/>
        </w:rPr>
        <w:t>5")</w:t>
      </w:r>
      <w:r w:rsidRPr="00104E56">
        <w:rPr>
          <w:rFonts w:ascii="Times New Roman" w:hAnsi="Times New Roman" w:cs="Times New Roman"/>
          <w:sz w:val="28"/>
          <w:szCs w:val="28"/>
        </w:rPr>
        <w:t xml:space="preserve"> на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Set</w:t>
      </w:r>
      <w:r w:rsidRPr="00104E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04E56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Selection</w:t>
      </w:r>
      <w:r w:rsidRPr="00104E56">
        <w:rPr>
          <w:rFonts w:ascii="Times New Roman" w:hAnsi="Times New Roman" w:cs="Times New Roman"/>
          <w:b/>
          <w:sz w:val="28"/>
          <w:szCs w:val="28"/>
        </w:rPr>
        <w:t>.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CurrentRegion</w:t>
      </w:r>
      <w:r w:rsidRPr="00104E56">
        <w:rPr>
          <w:rFonts w:ascii="Times New Roman" w:hAnsi="Times New Roman" w:cs="Times New Roman"/>
          <w:sz w:val="28"/>
          <w:szCs w:val="28"/>
        </w:rPr>
        <w:t>.</w:t>
      </w:r>
    </w:p>
    <w:p w:rsidR="00104E56" w:rsidRPr="00104E56" w:rsidRDefault="00104E56" w:rsidP="00104E56">
      <w:pPr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b/>
          <w:sz w:val="28"/>
          <w:szCs w:val="28"/>
        </w:rPr>
        <w:t>Пример 2.7</w:t>
      </w:r>
      <w:r w:rsidRPr="00104E56">
        <w:rPr>
          <w:rFonts w:ascii="Times New Roman" w:hAnsi="Times New Roman" w:cs="Times New Roman"/>
          <w:sz w:val="28"/>
          <w:szCs w:val="28"/>
        </w:rPr>
        <w:t xml:space="preserve"> – На рабочем листе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104E56">
        <w:rPr>
          <w:rFonts w:ascii="Times New Roman" w:hAnsi="Times New Roman" w:cs="Times New Roman"/>
          <w:sz w:val="28"/>
          <w:szCs w:val="28"/>
        </w:rPr>
        <w:t xml:space="preserve"> в столбце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04E56">
        <w:rPr>
          <w:rFonts w:ascii="Times New Roman" w:hAnsi="Times New Roman" w:cs="Times New Roman"/>
          <w:sz w:val="28"/>
          <w:szCs w:val="28"/>
        </w:rPr>
        <w:t xml:space="preserve">, начиная с ячейки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04E56">
        <w:rPr>
          <w:rFonts w:ascii="Times New Roman" w:hAnsi="Times New Roman" w:cs="Times New Roman"/>
          <w:sz w:val="28"/>
          <w:szCs w:val="28"/>
        </w:rPr>
        <w:t xml:space="preserve">2 (т.е. в ячейках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04E56">
        <w:rPr>
          <w:rFonts w:ascii="Times New Roman" w:hAnsi="Times New Roman" w:cs="Times New Roman"/>
          <w:sz w:val="28"/>
          <w:szCs w:val="28"/>
        </w:rPr>
        <w:t xml:space="preserve">2,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04E56">
        <w:rPr>
          <w:rFonts w:ascii="Times New Roman" w:hAnsi="Times New Roman" w:cs="Times New Roman"/>
          <w:sz w:val="28"/>
          <w:szCs w:val="28"/>
        </w:rPr>
        <w:t xml:space="preserve">3 и т.д.), введены фамилии студентов, а в столбцах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04E56">
        <w:rPr>
          <w:rFonts w:ascii="Times New Roman" w:hAnsi="Times New Roman" w:cs="Times New Roman"/>
          <w:sz w:val="28"/>
          <w:szCs w:val="28"/>
        </w:rPr>
        <w:t xml:space="preserve">,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04E56">
        <w:rPr>
          <w:rFonts w:ascii="Times New Roman" w:hAnsi="Times New Roman" w:cs="Times New Roman"/>
          <w:sz w:val="28"/>
          <w:szCs w:val="28"/>
        </w:rPr>
        <w:t xml:space="preserve">,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04E56">
        <w:rPr>
          <w:rFonts w:ascii="Times New Roman" w:hAnsi="Times New Roman" w:cs="Times New Roman"/>
          <w:sz w:val="28"/>
          <w:szCs w:val="28"/>
        </w:rPr>
        <w:t xml:space="preserve">,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104E56">
        <w:rPr>
          <w:rFonts w:ascii="Times New Roman" w:hAnsi="Times New Roman" w:cs="Times New Roman"/>
          <w:sz w:val="28"/>
          <w:szCs w:val="28"/>
        </w:rPr>
        <w:t xml:space="preserve"> – их оценки по четырем предметам. Требуется получить в столбце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04E56">
        <w:rPr>
          <w:rFonts w:ascii="Times New Roman" w:hAnsi="Times New Roman" w:cs="Times New Roman"/>
          <w:sz w:val="28"/>
          <w:szCs w:val="28"/>
        </w:rPr>
        <w:t xml:space="preserve"> (начиная с ячейки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04E56">
        <w:rPr>
          <w:rFonts w:ascii="Times New Roman" w:hAnsi="Times New Roman" w:cs="Times New Roman"/>
          <w:sz w:val="28"/>
          <w:szCs w:val="28"/>
        </w:rPr>
        <w:t>1) список студентов, имеющих средний балл не ниже м</w:t>
      </w:r>
      <w:r w:rsidRPr="00104E56">
        <w:rPr>
          <w:rFonts w:ascii="Times New Roman" w:hAnsi="Times New Roman" w:cs="Times New Roman"/>
          <w:sz w:val="28"/>
          <w:szCs w:val="28"/>
        </w:rPr>
        <w:t>и</w:t>
      </w:r>
      <w:r w:rsidRPr="00104E56">
        <w:rPr>
          <w:rFonts w:ascii="Times New Roman" w:hAnsi="Times New Roman" w:cs="Times New Roman"/>
          <w:sz w:val="28"/>
          <w:szCs w:val="28"/>
        </w:rPr>
        <w:t xml:space="preserve">нимально допустимого. В столбце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04E56">
        <w:rPr>
          <w:rFonts w:ascii="Times New Roman" w:hAnsi="Times New Roman" w:cs="Times New Roman"/>
          <w:sz w:val="28"/>
          <w:szCs w:val="28"/>
        </w:rPr>
        <w:t xml:space="preserve"> рядом с фамилиями студентов должны выводиться их средние баллы. Минимально допустимый средний балл вв</w:t>
      </w:r>
      <w:r w:rsidRPr="00104E56">
        <w:rPr>
          <w:rFonts w:ascii="Times New Roman" w:hAnsi="Times New Roman" w:cs="Times New Roman"/>
          <w:sz w:val="28"/>
          <w:szCs w:val="28"/>
        </w:rPr>
        <w:t>о</w:t>
      </w:r>
      <w:r w:rsidRPr="00104E56">
        <w:rPr>
          <w:rFonts w:ascii="Times New Roman" w:hAnsi="Times New Roman" w:cs="Times New Roman"/>
          <w:sz w:val="28"/>
          <w:szCs w:val="28"/>
        </w:rPr>
        <w:t>дится с клавиатуры.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Sub</w:t>
      </w:r>
      <w:r w:rsidRPr="00104E56">
        <w:rPr>
          <w:rFonts w:ascii="Times New Roman" w:hAnsi="Times New Roman" w:cs="Times New Roman"/>
          <w:sz w:val="28"/>
          <w:szCs w:val="28"/>
        </w:rPr>
        <w:t xml:space="preserve">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primer</w:t>
      </w:r>
      <w:r w:rsidRPr="00104E56">
        <w:rPr>
          <w:rFonts w:ascii="Times New Roman" w:hAnsi="Times New Roman" w:cs="Times New Roman"/>
          <w:sz w:val="28"/>
          <w:szCs w:val="28"/>
        </w:rPr>
        <w:t>2_7()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Dim</w:t>
      </w:r>
      <w:r w:rsidRPr="00104E56">
        <w:rPr>
          <w:rFonts w:ascii="Times New Roman" w:hAnsi="Times New Roman" w:cs="Times New Roman"/>
          <w:sz w:val="28"/>
          <w:szCs w:val="28"/>
        </w:rPr>
        <w:t xml:space="preserve">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104E56">
        <w:rPr>
          <w:rFonts w:ascii="Times New Roman" w:hAnsi="Times New Roman" w:cs="Times New Roman"/>
          <w:sz w:val="28"/>
          <w:szCs w:val="28"/>
        </w:rPr>
        <w:t>_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ball</w:t>
      </w:r>
      <w:r w:rsidRPr="00104E56">
        <w:rPr>
          <w:rFonts w:ascii="Times New Roman" w:hAnsi="Times New Roman" w:cs="Times New Roman"/>
          <w:sz w:val="28"/>
          <w:szCs w:val="28"/>
        </w:rPr>
        <w:t xml:space="preserve">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104E56">
        <w:rPr>
          <w:rFonts w:ascii="Times New Roman" w:hAnsi="Times New Roman" w:cs="Times New Roman"/>
          <w:sz w:val="28"/>
          <w:szCs w:val="28"/>
        </w:rPr>
        <w:t xml:space="preserve">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Single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104E56">
        <w:rPr>
          <w:rFonts w:ascii="Times New Roman" w:hAnsi="Times New Roman" w:cs="Times New Roman"/>
          <w:sz w:val="28"/>
          <w:szCs w:val="28"/>
        </w:rPr>
        <w:t>_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ball</w:t>
      </w:r>
      <w:r w:rsidRPr="00104E56">
        <w:rPr>
          <w:rFonts w:ascii="Times New Roman" w:hAnsi="Times New Roman" w:cs="Times New Roman"/>
          <w:sz w:val="28"/>
          <w:szCs w:val="28"/>
        </w:rPr>
        <w:t xml:space="preserve"> = </w:t>
      </w:r>
      <w:r w:rsidRPr="00104E56">
        <w:rPr>
          <w:rFonts w:ascii="Times New Roman" w:hAnsi="Times New Roman" w:cs="Times New Roman"/>
          <w:sz w:val="28"/>
          <w:szCs w:val="28"/>
          <w:lang w:val="it-IT"/>
        </w:rPr>
        <w:t>InputBox</w:t>
      </w:r>
      <w:r w:rsidRPr="00104E56">
        <w:rPr>
          <w:rFonts w:ascii="Times New Roman" w:hAnsi="Times New Roman" w:cs="Times New Roman"/>
          <w:sz w:val="28"/>
          <w:szCs w:val="28"/>
        </w:rPr>
        <w:t>("Введите минимально допустимый средний балл: ")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Set d = Range("C2").CurrentRegion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m = d.Rows.Count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n = d.Columns.Count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k = 0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For i = 1 To m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sum = 0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For j = 2 To n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sum = sum + d.Cells(i, j).Value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Next j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srednee = sum / (n-1)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lastRenderedPageBreak/>
        <w:t>If srednee &gt;= min_ball Then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k = k + 1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Cells(k, 12).Value = d.Cells(i,1).Value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Cells(k, 13).Value = srednee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End If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Pr="00104E56">
        <w:rPr>
          <w:rFonts w:ascii="Times New Roman" w:hAnsi="Times New Roman" w:cs="Times New Roman"/>
          <w:sz w:val="28"/>
          <w:szCs w:val="28"/>
        </w:rPr>
        <w:t xml:space="preserve">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End</w:t>
      </w:r>
      <w:r w:rsidRPr="00104E56">
        <w:rPr>
          <w:rFonts w:ascii="Times New Roman" w:hAnsi="Times New Roman" w:cs="Times New Roman"/>
          <w:sz w:val="28"/>
          <w:szCs w:val="28"/>
        </w:rPr>
        <w:t xml:space="preserve">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Sub</w:t>
      </w:r>
    </w:p>
    <w:p w:rsidR="00104E56" w:rsidRPr="00104E56" w:rsidRDefault="00104E56" w:rsidP="00104E56">
      <w:pPr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</w:rPr>
        <w:t xml:space="preserve">Здесь в операторе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Set</w:t>
      </w:r>
      <w:r w:rsidRPr="00104E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04E56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Range</w:t>
      </w:r>
      <w:r w:rsidRPr="00104E56">
        <w:rPr>
          <w:rFonts w:ascii="Times New Roman" w:hAnsi="Times New Roman" w:cs="Times New Roman"/>
          <w:b/>
          <w:sz w:val="28"/>
          <w:szCs w:val="28"/>
        </w:rPr>
        <w:t>("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104E56">
        <w:rPr>
          <w:rFonts w:ascii="Times New Roman" w:hAnsi="Times New Roman" w:cs="Times New Roman"/>
          <w:b/>
          <w:sz w:val="28"/>
          <w:szCs w:val="28"/>
        </w:rPr>
        <w:t>2").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CurrentRegion</w:t>
      </w:r>
      <w:r w:rsidRPr="00104E56">
        <w:rPr>
          <w:rFonts w:ascii="Times New Roman" w:hAnsi="Times New Roman" w:cs="Times New Roman"/>
          <w:sz w:val="28"/>
          <w:szCs w:val="28"/>
        </w:rPr>
        <w:t xml:space="preserve"> переменной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04E56">
        <w:rPr>
          <w:rFonts w:ascii="Times New Roman" w:hAnsi="Times New Roman" w:cs="Times New Roman"/>
          <w:sz w:val="28"/>
          <w:szCs w:val="28"/>
        </w:rPr>
        <w:t xml:space="preserve"> присваивается диапазон заполненных ячеек, заполненных данными (фам</w:t>
      </w:r>
      <w:r w:rsidRPr="00104E56">
        <w:rPr>
          <w:rFonts w:ascii="Times New Roman" w:hAnsi="Times New Roman" w:cs="Times New Roman"/>
          <w:sz w:val="28"/>
          <w:szCs w:val="28"/>
        </w:rPr>
        <w:t>и</w:t>
      </w:r>
      <w:r w:rsidRPr="00104E56">
        <w:rPr>
          <w:rFonts w:ascii="Times New Roman" w:hAnsi="Times New Roman" w:cs="Times New Roman"/>
          <w:sz w:val="28"/>
          <w:szCs w:val="28"/>
        </w:rPr>
        <w:t xml:space="preserve">лиями и оценками); одна из этих ячеек –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04E56">
        <w:rPr>
          <w:rFonts w:ascii="Times New Roman" w:hAnsi="Times New Roman" w:cs="Times New Roman"/>
          <w:sz w:val="28"/>
          <w:szCs w:val="28"/>
        </w:rPr>
        <w:t xml:space="preserve">2. Переменная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104E56">
        <w:rPr>
          <w:rFonts w:ascii="Times New Roman" w:hAnsi="Times New Roman" w:cs="Times New Roman"/>
          <w:sz w:val="28"/>
          <w:szCs w:val="28"/>
        </w:rPr>
        <w:t xml:space="preserve"> получает знач</w:t>
      </w:r>
      <w:r w:rsidRPr="00104E56">
        <w:rPr>
          <w:rFonts w:ascii="Times New Roman" w:hAnsi="Times New Roman" w:cs="Times New Roman"/>
          <w:sz w:val="28"/>
          <w:szCs w:val="28"/>
        </w:rPr>
        <w:t>е</w:t>
      </w:r>
      <w:r w:rsidRPr="00104E56">
        <w:rPr>
          <w:rFonts w:ascii="Times New Roman" w:hAnsi="Times New Roman" w:cs="Times New Roman"/>
          <w:sz w:val="28"/>
          <w:szCs w:val="28"/>
        </w:rPr>
        <w:t xml:space="preserve">ние – количество строк диапазона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04E56">
        <w:rPr>
          <w:rFonts w:ascii="Times New Roman" w:hAnsi="Times New Roman" w:cs="Times New Roman"/>
          <w:sz w:val="28"/>
          <w:szCs w:val="28"/>
        </w:rPr>
        <w:t xml:space="preserve"> (в данном примере – количество студе</w:t>
      </w:r>
      <w:r w:rsidRPr="00104E56">
        <w:rPr>
          <w:rFonts w:ascii="Times New Roman" w:hAnsi="Times New Roman" w:cs="Times New Roman"/>
          <w:sz w:val="28"/>
          <w:szCs w:val="28"/>
        </w:rPr>
        <w:t>н</w:t>
      </w:r>
      <w:r w:rsidRPr="00104E56">
        <w:rPr>
          <w:rFonts w:ascii="Times New Roman" w:hAnsi="Times New Roman" w:cs="Times New Roman"/>
          <w:sz w:val="28"/>
          <w:szCs w:val="28"/>
        </w:rPr>
        <w:t xml:space="preserve">тов, для которых введены данные). Переменная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104E56">
        <w:rPr>
          <w:rFonts w:ascii="Times New Roman" w:hAnsi="Times New Roman" w:cs="Times New Roman"/>
          <w:b/>
          <w:sz w:val="28"/>
          <w:szCs w:val="28"/>
        </w:rPr>
        <w:t> </w:t>
      </w:r>
      <w:r w:rsidRPr="00104E56">
        <w:rPr>
          <w:rFonts w:ascii="Times New Roman" w:hAnsi="Times New Roman" w:cs="Times New Roman"/>
          <w:sz w:val="28"/>
          <w:szCs w:val="28"/>
        </w:rPr>
        <w:t xml:space="preserve">– количество столбцов диапазона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04E56">
        <w:rPr>
          <w:rFonts w:ascii="Times New Roman" w:hAnsi="Times New Roman" w:cs="Times New Roman"/>
          <w:sz w:val="28"/>
          <w:szCs w:val="28"/>
        </w:rPr>
        <w:t xml:space="preserve">. Если данные введены в соответствии с постановкой задачи, то переменная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104E56">
        <w:rPr>
          <w:rFonts w:ascii="Times New Roman" w:hAnsi="Times New Roman" w:cs="Times New Roman"/>
          <w:sz w:val="28"/>
          <w:szCs w:val="28"/>
        </w:rPr>
        <w:t xml:space="preserve"> должна получить значение 5, так как диапазон данных в этом примере содержит пять столбцов: в столбце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04E56">
        <w:rPr>
          <w:rFonts w:ascii="Times New Roman" w:hAnsi="Times New Roman" w:cs="Times New Roman"/>
          <w:sz w:val="28"/>
          <w:szCs w:val="28"/>
        </w:rPr>
        <w:t xml:space="preserve"> – фамилии студентов, в стол</w:t>
      </w:r>
      <w:r w:rsidRPr="00104E56">
        <w:rPr>
          <w:rFonts w:ascii="Times New Roman" w:hAnsi="Times New Roman" w:cs="Times New Roman"/>
          <w:sz w:val="28"/>
          <w:szCs w:val="28"/>
        </w:rPr>
        <w:t>б</w:t>
      </w:r>
      <w:r w:rsidRPr="00104E56">
        <w:rPr>
          <w:rFonts w:ascii="Times New Roman" w:hAnsi="Times New Roman" w:cs="Times New Roman"/>
          <w:sz w:val="28"/>
          <w:szCs w:val="28"/>
        </w:rPr>
        <w:t xml:space="preserve">цах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04E56">
        <w:rPr>
          <w:rFonts w:ascii="Times New Roman" w:hAnsi="Times New Roman" w:cs="Times New Roman"/>
          <w:sz w:val="28"/>
          <w:szCs w:val="28"/>
        </w:rPr>
        <w:t>-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104E56">
        <w:rPr>
          <w:rFonts w:ascii="Times New Roman" w:hAnsi="Times New Roman" w:cs="Times New Roman"/>
          <w:sz w:val="28"/>
          <w:szCs w:val="28"/>
        </w:rPr>
        <w:t xml:space="preserve"> – их оценки.</w:t>
      </w:r>
    </w:p>
    <w:p w:rsidR="00104E56" w:rsidRPr="00104E56" w:rsidRDefault="00104E56" w:rsidP="00104E56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</w:rPr>
        <w:t xml:space="preserve">Цикл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r w:rsidRPr="00104E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04E56">
        <w:rPr>
          <w:rFonts w:ascii="Times New Roman" w:hAnsi="Times New Roman" w:cs="Times New Roman"/>
          <w:b/>
          <w:sz w:val="28"/>
          <w:szCs w:val="28"/>
        </w:rPr>
        <w:t xml:space="preserve"> = 1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104E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104E56">
        <w:rPr>
          <w:rFonts w:ascii="Times New Roman" w:hAnsi="Times New Roman" w:cs="Times New Roman"/>
          <w:sz w:val="28"/>
          <w:szCs w:val="28"/>
        </w:rPr>
        <w:t xml:space="preserve"> предназначен для перебора строк (каждая строка содержит данные об одном студенте). Для каждого студента вычисляется средний балл. Цикл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r w:rsidRPr="00104E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104E56">
        <w:rPr>
          <w:rFonts w:ascii="Times New Roman" w:hAnsi="Times New Roman" w:cs="Times New Roman"/>
          <w:b/>
          <w:sz w:val="28"/>
          <w:szCs w:val="28"/>
        </w:rPr>
        <w:t xml:space="preserve"> = 2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104E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104E56">
        <w:rPr>
          <w:rFonts w:ascii="Times New Roman" w:hAnsi="Times New Roman" w:cs="Times New Roman"/>
          <w:sz w:val="28"/>
          <w:szCs w:val="28"/>
        </w:rPr>
        <w:t xml:space="preserve"> предназначен для перебора оценок студе</w:t>
      </w:r>
      <w:r w:rsidRPr="00104E56">
        <w:rPr>
          <w:rFonts w:ascii="Times New Roman" w:hAnsi="Times New Roman" w:cs="Times New Roman"/>
          <w:sz w:val="28"/>
          <w:szCs w:val="28"/>
        </w:rPr>
        <w:t>н</w:t>
      </w:r>
      <w:r w:rsidRPr="00104E56">
        <w:rPr>
          <w:rFonts w:ascii="Times New Roman" w:hAnsi="Times New Roman" w:cs="Times New Roman"/>
          <w:sz w:val="28"/>
          <w:szCs w:val="28"/>
        </w:rPr>
        <w:t xml:space="preserve">та (т.е. столбцов). Начальное значение переменной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104E56">
        <w:rPr>
          <w:rFonts w:ascii="Times New Roman" w:hAnsi="Times New Roman" w:cs="Times New Roman"/>
          <w:sz w:val="28"/>
          <w:szCs w:val="28"/>
        </w:rPr>
        <w:t>, используемой в качес</w:t>
      </w:r>
      <w:r w:rsidRPr="00104E56">
        <w:rPr>
          <w:rFonts w:ascii="Times New Roman" w:hAnsi="Times New Roman" w:cs="Times New Roman"/>
          <w:sz w:val="28"/>
          <w:szCs w:val="28"/>
        </w:rPr>
        <w:t>т</w:t>
      </w:r>
      <w:r w:rsidRPr="00104E56">
        <w:rPr>
          <w:rFonts w:ascii="Times New Roman" w:hAnsi="Times New Roman" w:cs="Times New Roman"/>
          <w:sz w:val="28"/>
          <w:szCs w:val="28"/>
        </w:rPr>
        <w:t>ве номера столбца, равно двум (а не одному), так как оценки, по которым в</w:t>
      </w:r>
      <w:r w:rsidRPr="00104E56">
        <w:rPr>
          <w:rFonts w:ascii="Times New Roman" w:hAnsi="Times New Roman" w:cs="Times New Roman"/>
          <w:sz w:val="28"/>
          <w:szCs w:val="28"/>
        </w:rPr>
        <w:t>ы</w:t>
      </w:r>
      <w:r w:rsidRPr="00104E56">
        <w:rPr>
          <w:rFonts w:ascii="Times New Roman" w:hAnsi="Times New Roman" w:cs="Times New Roman"/>
          <w:sz w:val="28"/>
          <w:szCs w:val="28"/>
        </w:rPr>
        <w:t xml:space="preserve">числяются среднее, начинаются со второго столбца в диапазоне данных (в первом столбце находятся фамилии, а не оценки). Величина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04E56">
        <w:rPr>
          <w:rFonts w:ascii="Times New Roman" w:hAnsi="Times New Roman" w:cs="Times New Roman"/>
          <w:b/>
          <w:sz w:val="28"/>
          <w:szCs w:val="28"/>
        </w:rPr>
        <w:t>.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Cells</w:t>
      </w:r>
      <w:r w:rsidRPr="00104E56">
        <w:rPr>
          <w:rFonts w:ascii="Times New Roman" w:hAnsi="Times New Roman" w:cs="Times New Roman"/>
          <w:b/>
          <w:sz w:val="28"/>
          <w:szCs w:val="28"/>
        </w:rPr>
        <w:t>(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04E5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104E56">
        <w:rPr>
          <w:rFonts w:ascii="Times New Roman" w:hAnsi="Times New Roman" w:cs="Times New Roman"/>
          <w:b/>
          <w:sz w:val="28"/>
          <w:szCs w:val="28"/>
        </w:rPr>
        <w:t>).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Value</w:t>
      </w:r>
      <w:r w:rsidRPr="00104E56">
        <w:rPr>
          <w:rFonts w:ascii="Times New Roman" w:hAnsi="Times New Roman" w:cs="Times New Roman"/>
          <w:sz w:val="28"/>
          <w:szCs w:val="28"/>
        </w:rPr>
        <w:t xml:space="preserve"> – это значение ячейки с оценкой студента. Следует еще раз обратить вимание, что номера ячеек (значения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04E56">
        <w:rPr>
          <w:rFonts w:ascii="Times New Roman" w:hAnsi="Times New Roman" w:cs="Times New Roman"/>
          <w:sz w:val="28"/>
          <w:szCs w:val="28"/>
        </w:rPr>
        <w:t xml:space="preserve"> и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104E56">
        <w:rPr>
          <w:rFonts w:ascii="Times New Roman" w:hAnsi="Times New Roman" w:cs="Times New Roman"/>
          <w:sz w:val="28"/>
          <w:szCs w:val="28"/>
        </w:rPr>
        <w:t>) отсчитываются в пределах диап</w:t>
      </w:r>
      <w:r w:rsidRPr="00104E56">
        <w:rPr>
          <w:rFonts w:ascii="Times New Roman" w:hAnsi="Times New Roman" w:cs="Times New Roman"/>
          <w:sz w:val="28"/>
          <w:szCs w:val="28"/>
        </w:rPr>
        <w:t>а</w:t>
      </w:r>
      <w:r w:rsidRPr="00104E56">
        <w:rPr>
          <w:rFonts w:ascii="Times New Roman" w:hAnsi="Times New Roman" w:cs="Times New Roman"/>
          <w:sz w:val="28"/>
          <w:szCs w:val="28"/>
        </w:rPr>
        <w:t xml:space="preserve">зона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04E56">
        <w:rPr>
          <w:rFonts w:ascii="Times New Roman" w:hAnsi="Times New Roman" w:cs="Times New Roman"/>
          <w:sz w:val="28"/>
          <w:szCs w:val="28"/>
        </w:rPr>
        <w:t xml:space="preserve">, т.е. от ячейки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04E56">
        <w:rPr>
          <w:rFonts w:ascii="Times New Roman" w:hAnsi="Times New Roman" w:cs="Times New Roman"/>
          <w:sz w:val="28"/>
          <w:szCs w:val="28"/>
        </w:rPr>
        <w:t>2.</w:t>
      </w:r>
    </w:p>
    <w:p w:rsidR="00104E56" w:rsidRPr="00104E56" w:rsidRDefault="00104E56" w:rsidP="00104E56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</w:rPr>
        <w:t>Если вычисленный средний балл оказывается не ниже заданной мин</w:t>
      </w:r>
      <w:r w:rsidRPr="00104E56">
        <w:rPr>
          <w:rFonts w:ascii="Times New Roman" w:hAnsi="Times New Roman" w:cs="Times New Roman"/>
          <w:sz w:val="28"/>
          <w:szCs w:val="28"/>
        </w:rPr>
        <w:t>и</w:t>
      </w:r>
      <w:r w:rsidRPr="00104E56">
        <w:rPr>
          <w:rFonts w:ascii="Times New Roman" w:hAnsi="Times New Roman" w:cs="Times New Roman"/>
          <w:sz w:val="28"/>
          <w:szCs w:val="28"/>
        </w:rPr>
        <w:t xml:space="preserve">мальной величины (т.е. выполняется условие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srednee</w:t>
      </w:r>
      <w:r w:rsidRPr="00104E56">
        <w:rPr>
          <w:rFonts w:ascii="Times New Roman" w:hAnsi="Times New Roman" w:cs="Times New Roman"/>
          <w:b/>
          <w:sz w:val="28"/>
          <w:szCs w:val="28"/>
        </w:rPr>
        <w:t xml:space="preserve"> &gt;=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min</w:t>
      </w:r>
      <w:r w:rsidRPr="00104E56">
        <w:rPr>
          <w:rFonts w:ascii="Times New Roman" w:hAnsi="Times New Roman" w:cs="Times New Roman"/>
          <w:b/>
          <w:sz w:val="28"/>
          <w:szCs w:val="28"/>
        </w:rPr>
        <w:t>_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ball</w:t>
      </w:r>
      <w:r w:rsidRPr="00104E56">
        <w:rPr>
          <w:rFonts w:ascii="Times New Roman" w:hAnsi="Times New Roman" w:cs="Times New Roman"/>
          <w:sz w:val="28"/>
          <w:szCs w:val="28"/>
        </w:rPr>
        <w:t>), то фам</w:t>
      </w:r>
      <w:r w:rsidRPr="00104E56">
        <w:rPr>
          <w:rFonts w:ascii="Times New Roman" w:hAnsi="Times New Roman" w:cs="Times New Roman"/>
          <w:sz w:val="28"/>
          <w:szCs w:val="28"/>
        </w:rPr>
        <w:t>и</w:t>
      </w:r>
      <w:r w:rsidRPr="00104E56">
        <w:rPr>
          <w:rFonts w:ascii="Times New Roman" w:hAnsi="Times New Roman" w:cs="Times New Roman"/>
          <w:sz w:val="28"/>
          <w:szCs w:val="28"/>
        </w:rPr>
        <w:t xml:space="preserve">лия студента выводится в столбец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04E56">
        <w:rPr>
          <w:rFonts w:ascii="Times New Roman" w:hAnsi="Times New Roman" w:cs="Times New Roman"/>
          <w:sz w:val="28"/>
          <w:szCs w:val="28"/>
        </w:rPr>
        <w:t xml:space="preserve"> (в 12-й столбец рабочего листа), а его средний балл – в столбец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04E56">
        <w:rPr>
          <w:rFonts w:ascii="Times New Roman" w:hAnsi="Times New Roman" w:cs="Times New Roman"/>
          <w:sz w:val="28"/>
          <w:szCs w:val="28"/>
        </w:rPr>
        <w:t xml:space="preserve"> (13-й столбец). Переменная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104E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4E56">
        <w:rPr>
          <w:rFonts w:ascii="Times New Roman" w:hAnsi="Times New Roman" w:cs="Times New Roman"/>
          <w:sz w:val="28"/>
          <w:szCs w:val="28"/>
        </w:rPr>
        <w:t>– номер строки р</w:t>
      </w:r>
      <w:r w:rsidRPr="00104E56">
        <w:rPr>
          <w:rFonts w:ascii="Times New Roman" w:hAnsi="Times New Roman" w:cs="Times New Roman"/>
          <w:sz w:val="28"/>
          <w:szCs w:val="28"/>
        </w:rPr>
        <w:t>а</w:t>
      </w:r>
      <w:r w:rsidRPr="00104E56">
        <w:rPr>
          <w:rFonts w:ascii="Times New Roman" w:hAnsi="Times New Roman" w:cs="Times New Roman"/>
          <w:sz w:val="28"/>
          <w:szCs w:val="28"/>
        </w:rPr>
        <w:t>бочего листа, куда выводится фамилия студента; при выводе каждой фам</w:t>
      </w:r>
      <w:r w:rsidRPr="00104E56">
        <w:rPr>
          <w:rFonts w:ascii="Times New Roman" w:hAnsi="Times New Roman" w:cs="Times New Roman"/>
          <w:sz w:val="28"/>
          <w:szCs w:val="28"/>
        </w:rPr>
        <w:t>и</w:t>
      </w:r>
      <w:r w:rsidRPr="00104E56">
        <w:rPr>
          <w:rFonts w:ascii="Times New Roman" w:hAnsi="Times New Roman" w:cs="Times New Roman"/>
          <w:sz w:val="28"/>
          <w:szCs w:val="28"/>
        </w:rPr>
        <w:t>лии она увеличивается на единицу.</w:t>
      </w:r>
    </w:p>
    <w:p w:rsidR="00104E56" w:rsidRPr="00104E56" w:rsidRDefault="00104E56" w:rsidP="00104E5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строку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Cells</w:t>
      </w:r>
      <w:r w:rsidRPr="00104E56">
        <w:rPr>
          <w:rFonts w:ascii="Times New Roman" w:hAnsi="Times New Roman" w:cs="Times New Roman"/>
          <w:b/>
          <w:sz w:val="28"/>
          <w:szCs w:val="28"/>
        </w:rPr>
        <w:t>(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104E56">
        <w:rPr>
          <w:rFonts w:ascii="Times New Roman" w:hAnsi="Times New Roman" w:cs="Times New Roman"/>
          <w:b/>
          <w:sz w:val="28"/>
          <w:szCs w:val="28"/>
        </w:rPr>
        <w:t>,12).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Value</w:t>
      </w:r>
      <w:r w:rsidRPr="00104E56">
        <w:rPr>
          <w:rFonts w:ascii="Times New Roman" w:hAnsi="Times New Roman" w:cs="Times New Roman"/>
          <w:b/>
          <w:sz w:val="28"/>
          <w:szCs w:val="28"/>
        </w:rPr>
        <w:t>=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04E56">
        <w:rPr>
          <w:rFonts w:ascii="Times New Roman" w:hAnsi="Times New Roman" w:cs="Times New Roman"/>
          <w:b/>
          <w:sz w:val="28"/>
          <w:szCs w:val="28"/>
        </w:rPr>
        <w:t>.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Cells</w:t>
      </w:r>
      <w:r w:rsidRPr="00104E56">
        <w:rPr>
          <w:rFonts w:ascii="Times New Roman" w:hAnsi="Times New Roman" w:cs="Times New Roman"/>
          <w:b/>
          <w:sz w:val="28"/>
          <w:szCs w:val="28"/>
        </w:rPr>
        <w:t>(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04E56">
        <w:rPr>
          <w:rFonts w:ascii="Times New Roman" w:hAnsi="Times New Roman" w:cs="Times New Roman"/>
          <w:b/>
          <w:sz w:val="28"/>
          <w:szCs w:val="28"/>
        </w:rPr>
        <w:t>,1).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Value</w:t>
      </w:r>
      <w:r w:rsidRPr="00104E56">
        <w:rPr>
          <w:rFonts w:ascii="Times New Roman" w:hAnsi="Times New Roman" w:cs="Times New Roman"/>
          <w:sz w:val="28"/>
          <w:szCs w:val="28"/>
        </w:rPr>
        <w:t xml:space="preserve">. Здесь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Cells</w:t>
      </w:r>
      <w:r w:rsidRPr="00104E56">
        <w:rPr>
          <w:rFonts w:ascii="Times New Roman" w:hAnsi="Times New Roman" w:cs="Times New Roman"/>
          <w:b/>
          <w:sz w:val="28"/>
          <w:szCs w:val="28"/>
        </w:rPr>
        <w:t>(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104E56">
        <w:rPr>
          <w:rFonts w:ascii="Times New Roman" w:hAnsi="Times New Roman" w:cs="Times New Roman"/>
          <w:b/>
          <w:sz w:val="28"/>
          <w:szCs w:val="28"/>
        </w:rPr>
        <w:t>,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104E56">
        <w:rPr>
          <w:rFonts w:ascii="Times New Roman" w:hAnsi="Times New Roman" w:cs="Times New Roman"/>
          <w:b/>
          <w:sz w:val="28"/>
          <w:szCs w:val="28"/>
        </w:rPr>
        <w:t>12).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Value</w:t>
      </w:r>
      <w:r w:rsidRPr="00104E56">
        <w:rPr>
          <w:rFonts w:ascii="Times New Roman" w:hAnsi="Times New Roman" w:cs="Times New Roman"/>
          <w:sz w:val="28"/>
          <w:szCs w:val="28"/>
        </w:rPr>
        <w:t xml:space="preserve"> – ячейка, расп</w:t>
      </w:r>
      <w:r w:rsidRPr="00104E56">
        <w:rPr>
          <w:rFonts w:ascii="Times New Roman" w:hAnsi="Times New Roman" w:cs="Times New Roman"/>
          <w:sz w:val="28"/>
          <w:szCs w:val="28"/>
        </w:rPr>
        <w:t>о</w:t>
      </w:r>
      <w:r w:rsidRPr="00104E56">
        <w:rPr>
          <w:rFonts w:ascii="Times New Roman" w:hAnsi="Times New Roman" w:cs="Times New Roman"/>
          <w:sz w:val="28"/>
          <w:szCs w:val="28"/>
        </w:rPr>
        <w:lastRenderedPageBreak/>
        <w:t xml:space="preserve">ложенная в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104E56">
        <w:rPr>
          <w:rFonts w:ascii="Times New Roman" w:hAnsi="Times New Roman" w:cs="Times New Roman"/>
          <w:sz w:val="28"/>
          <w:szCs w:val="28"/>
        </w:rPr>
        <w:t>-й строке и 12-м столбце (т.е. столбце 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04E56">
        <w:rPr>
          <w:rFonts w:ascii="Times New Roman" w:hAnsi="Times New Roman" w:cs="Times New Roman"/>
          <w:sz w:val="28"/>
          <w:szCs w:val="28"/>
        </w:rPr>
        <w:t xml:space="preserve">) </w:t>
      </w:r>
      <w:r w:rsidRPr="00104E56">
        <w:rPr>
          <w:rFonts w:ascii="Times New Roman" w:hAnsi="Times New Roman" w:cs="Times New Roman"/>
          <w:i/>
          <w:sz w:val="28"/>
          <w:szCs w:val="28"/>
        </w:rPr>
        <w:t>рабочего листа</w:t>
      </w:r>
      <w:r w:rsidRPr="00104E56">
        <w:rPr>
          <w:rFonts w:ascii="Times New Roman" w:hAnsi="Times New Roman" w:cs="Times New Roman"/>
          <w:sz w:val="28"/>
          <w:szCs w:val="28"/>
        </w:rPr>
        <w:t xml:space="preserve"> </w:t>
      </w:r>
      <w:r w:rsidRPr="00104E56">
        <w:rPr>
          <w:rFonts w:ascii="Times New Roman" w:hAnsi="Times New Roman" w:cs="Times New Roman"/>
          <w:i/>
          <w:sz w:val="28"/>
          <w:szCs w:val="28"/>
          <w:lang w:val="en-US"/>
        </w:rPr>
        <w:t>Excel</w:t>
      </w:r>
      <w:r w:rsidRPr="00104E56">
        <w:rPr>
          <w:rFonts w:ascii="Times New Roman" w:hAnsi="Times New Roman" w:cs="Times New Roman"/>
          <w:sz w:val="28"/>
          <w:szCs w:val="28"/>
        </w:rPr>
        <w:t xml:space="preserve">. Этой ячейке присваивается значение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04E56">
        <w:rPr>
          <w:rFonts w:ascii="Times New Roman" w:hAnsi="Times New Roman" w:cs="Times New Roman"/>
          <w:b/>
          <w:sz w:val="28"/>
          <w:szCs w:val="28"/>
        </w:rPr>
        <w:t>.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Cells</w:t>
      </w:r>
      <w:r w:rsidRPr="00104E56">
        <w:rPr>
          <w:rFonts w:ascii="Times New Roman" w:hAnsi="Times New Roman" w:cs="Times New Roman"/>
          <w:b/>
          <w:sz w:val="28"/>
          <w:szCs w:val="28"/>
        </w:rPr>
        <w:t>(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04E56">
        <w:rPr>
          <w:rFonts w:ascii="Times New Roman" w:hAnsi="Times New Roman" w:cs="Times New Roman"/>
          <w:b/>
          <w:sz w:val="28"/>
          <w:szCs w:val="28"/>
        </w:rPr>
        <w:t>,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104E56">
        <w:rPr>
          <w:rFonts w:ascii="Times New Roman" w:hAnsi="Times New Roman" w:cs="Times New Roman"/>
          <w:b/>
          <w:sz w:val="28"/>
          <w:szCs w:val="28"/>
        </w:rPr>
        <w:t>1).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Value</w:t>
      </w:r>
      <w:r w:rsidRPr="00104E56">
        <w:rPr>
          <w:rFonts w:ascii="Times New Roman" w:hAnsi="Times New Roman" w:cs="Times New Roman"/>
          <w:sz w:val="28"/>
          <w:szCs w:val="28"/>
        </w:rPr>
        <w:t xml:space="preserve">, т.е. содержимое ячейки, расположенной в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04E56">
        <w:rPr>
          <w:rFonts w:ascii="Times New Roman" w:hAnsi="Times New Roman" w:cs="Times New Roman"/>
          <w:sz w:val="28"/>
          <w:szCs w:val="28"/>
        </w:rPr>
        <w:t xml:space="preserve">-й строке и первом столбце </w:t>
      </w:r>
      <w:r w:rsidRPr="00104E56">
        <w:rPr>
          <w:rFonts w:ascii="Times New Roman" w:hAnsi="Times New Roman" w:cs="Times New Roman"/>
          <w:i/>
          <w:sz w:val="28"/>
          <w:szCs w:val="28"/>
        </w:rPr>
        <w:t>диапазона</w:t>
      </w:r>
      <w:r w:rsidRPr="00104E56">
        <w:rPr>
          <w:rFonts w:ascii="Times New Roman" w:hAnsi="Times New Roman" w:cs="Times New Roman"/>
          <w:sz w:val="28"/>
          <w:szCs w:val="28"/>
        </w:rPr>
        <w:t xml:space="preserve">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04E56">
        <w:rPr>
          <w:rFonts w:ascii="Times New Roman" w:hAnsi="Times New Roman" w:cs="Times New Roman"/>
          <w:sz w:val="28"/>
          <w:szCs w:val="28"/>
        </w:rPr>
        <w:t xml:space="preserve"> (в этой ячейке находится фамилия студента).</w:t>
      </w:r>
    </w:p>
    <w:p w:rsidR="00104E56" w:rsidRPr="00104E56" w:rsidRDefault="00104E56" w:rsidP="00104E56">
      <w:pPr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b/>
          <w:sz w:val="28"/>
          <w:szCs w:val="28"/>
        </w:rPr>
        <w:t>Пример 2.8</w:t>
      </w:r>
      <w:r w:rsidRPr="00104E56">
        <w:rPr>
          <w:rFonts w:ascii="Times New Roman" w:hAnsi="Times New Roman" w:cs="Times New Roman"/>
          <w:sz w:val="28"/>
          <w:szCs w:val="28"/>
        </w:rPr>
        <w:t xml:space="preserve"> – На рабочем листе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104E56">
        <w:rPr>
          <w:rFonts w:ascii="Times New Roman" w:hAnsi="Times New Roman" w:cs="Times New Roman"/>
          <w:sz w:val="28"/>
          <w:szCs w:val="28"/>
        </w:rPr>
        <w:t xml:space="preserve"> введены данные о студентах (см. исходные данные для примера 2.7). Требуется удалить данные обо всех ст</w:t>
      </w:r>
      <w:r w:rsidRPr="00104E56">
        <w:rPr>
          <w:rFonts w:ascii="Times New Roman" w:hAnsi="Times New Roman" w:cs="Times New Roman"/>
          <w:sz w:val="28"/>
          <w:szCs w:val="28"/>
        </w:rPr>
        <w:t>у</w:t>
      </w:r>
      <w:r w:rsidRPr="00104E56">
        <w:rPr>
          <w:rFonts w:ascii="Times New Roman" w:hAnsi="Times New Roman" w:cs="Times New Roman"/>
          <w:sz w:val="28"/>
          <w:szCs w:val="28"/>
        </w:rPr>
        <w:t>дентах, имеющих средний балл ниже минимально допустимого.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Sub primer2_8()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Dim min_ball As Single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104E56">
        <w:rPr>
          <w:rFonts w:ascii="Times New Roman" w:hAnsi="Times New Roman" w:cs="Times New Roman"/>
          <w:sz w:val="28"/>
          <w:szCs w:val="28"/>
        </w:rPr>
        <w:t>_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ball</w:t>
      </w:r>
      <w:r w:rsidRPr="00104E56">
        <w:rPr>
          <w:rFonts w:ascii="Times New Roman" w:hAnsi="Times New Roman" w:cs="Times New Roman"/>
          <w:sz w:val="28"/>
          <w:szCs w:val="28"/>
        </w:rPr>
        <w:t xml:space="preserve"> = </w:t>
      </w:r>
      <w:r w:rsidRPr="00104E56">
        <w:rPr>
          <w:rFonts w:ascii="Times New Roman" w:hAnsi="Times New Roman" w:cs="Times New Roman"/>
          <w:sz w:val="28"/>
          <w:szCs w:val="28"/>
          <w:lang w:val="it-IT"/>
        </w:rPr>
        <w:t>InputBox</w:t>
      </w:r>
      <w:r w:rsidRPr="00104E56">
        <w:rPr>
          <w:rFonts w:ascii="Times New Roman" w:hAnsi="Times New Roman" w:cs="Times New Roman"/>
          <w:sz w:val="28"/>
          <w:szCs w:val="28"/>
        </w:rPr>
        <w:t>("Введите минимально допустимый средний балл: ")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Set d = Range("C2").CurrentRegion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m = d.Rows.Count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n = d.Columns.Count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i = 1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Do While i &lt;= m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sum = 0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For j = 2 To n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sum = sum + d.Cells(i, j).Value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Next j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srednee = sum / (n-1)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If srednee &lt; min_ball Then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For k = i to m-1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For j = 1 to n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d.Cells(k, j).Value = d.Cells(k+1, j).Value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Next j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Next k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For j = 1 to n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lastRenderedPageBreak/>
        <w:t>d.Cells(m, j).Value = Empty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Next j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m = m-1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Else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i = i+1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End</w:t>
      </w:r>
      <w:r w:rsidRPr="00104E56">
        <w:rPr>
          <w:rFonts w:ascii="Times New Roman" w:hAnsi="Times New Roman" w:cs="Times New Roman"/>
          <w:sz w:val="28"/>
          <w:szCs w:val="28"/>
        </w:rPr>
        <w:t xml:space="preserve">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If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lace">
        <w:r w:rsidRPr="00104E56">
          <w:rPr>
            <w:rFonts w:ascii="Times New Roman" w:hAnsi="Times New Roman" w:cs="Times New Roman"/>
            <w:sz w:val="28"/>
            <w:szCs w:val="28"/>
            <w:lang w:val="en-US"/>
          </w:rPr>
          <w:t>Loop</w:t>
        </w:r>
      </w:smartTag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End</w:t>
      </w:r>
      <w:r w:rsidRPr="00104E56">
        <w:rPr>
          <w:rFonts w:ascii="Times New Roman" w:hAnsi="Times New Roman" w:cs="Times New Roman"/>
          <w:sz w:val="28"/>
          <w:szCs w:val="28"/>
        </w:rPr>
        <w:t xml:space="preserve">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Sub</w:t>
      </w:r>
    </w:p>
    <w:p w:rsidR="00104E56" w:rsidRPr="00104E56" w:rsidRDefault="00104E56" w:rsidP="00104E56">
      <w:pPr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</w:rPr>
        <w:t xml:space="preserve">В данном случае количество строк в диапазоне с данными (переменная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104E56">
        <w:rPr>
          <w:rFonts w:ascii="Times New Roman" w:hAnsi="Times New Roman" w:cs="Times New Roman"/>
          <w:sz w:val="28"/>
          <w:szCs w:val="28"/>
        </w:rPr>
        <w:t>) не является постоянной величиной, а может изменяться, так как некот</w:t>
      </w:r>
      <w:r w:rsidRPr="00104E56">
        <w:rPr>
          <w:rFonts w:ascii="Times New Roman" w:hAnsi="Times New Roman" w:cs="Times New Roman"/>
          <w:sz w:val="28"/>
          <w:szCs w:val="28"/>
        </w:rPr>
        <w:t>о</w:t>
      </w:r>
      <w:r w:rsidRPr="00104E56">
        <w:rPr>
          <w:rFonts w:ascii="Times New Roman" w:hAnsi="Times New Roman" w:cs="Times New Roman"/>
          <w:sz w:val="28"/>
          <w:szCs w:val="28"/>
        </w:rPr>
        <w:t xml:space="preserve">рые строки (данные о студентах) будут удаляться. Поэтому для перебора строк использован цикл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Do</w:t>
      </w:r>
      <w:r w:rsidRPr="00104E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While</w:t>
      </w:r>
      <w:r w:rsidRPr="00104E56">
        <w:rPr>
          <w:rFonts w:ascii="Times New Roman" w:hAnsi="Times New Roman" w:cs="Times New Roman"/>
          <w:sz w:val="28"/>
          <w:szCs w:val="28"/>
        </w:rPr>
        <w:t>.</w:t>
      </w:r>
    </w:p>
    <w:p w:rsidR="00104E56" w:rsidRPr="00104E56" w:rsidRDefault="00104E56" w:rsidP="00104E56">
      <w:pPr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</w:rPr>
        <w:t xml:space="preserve">Если для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04E56">
        <w:rPr>
          <w:rFonts w:ascii="Times New Roman" w:hAnsi="Times New Roman" w:cs="Times New Roman"/>
          <w:sz w:val="28"/>
          <w:szCs w:val="28"/>
        </w:rPr>
        <w:t xml:space="preserve">-го студента (т.е. в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04E56">
        <w:rPr>
          <w:rFonts w:ascii="Times New Roman" w:hAnsi="Times New Roman" w:cs="Times New Roman"/>
          <w:sz w:val="28"/>
          <w:szCs w:val="28"/>
        </w:rPr>
        <w:t>-й строке) вычисленный средний балл ок</w:t>
      </w:r>
      <w:r w:rsidRPr="00104E56">
        <w:rPr>
          <w:rFonts w:ascii="Times New Roman" w:hAnsi="Times New Roman" w:cs="Times New Roman"/>
          <w:sz w:val="28"/>
          <w:szCs w:val="28"/>
        </w:rPr>
        <w:t>а</w:t>
      </w:r>
      <w:r w:rsidRPr="00104E56">
        <w:rPr>
          <w:rFonts w:ascii="Times New Roman" w:hAnsi="Times New Roman" w:cs="Times New Roman"/>
          <w:sz w:val="28"/>
          <w:szCs w:val="28"/>
        </w:rPr>
        <w:t xml:space="preserve">зывается ниже заданной минимальной величины, то данные об этом студенте требуется удалить. Следующая группа операторов смещает все последующие данные, начиная с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04E56">
        <w:rPr>
          <w:rFonts w:ascii="Times New Roman" w:hAnsi="Times New Roman" w:cs="Times New Roman"/>
          <w:sz w:val="28"/>
          <w:szCs w:val="28"/>
        </w:rPr>
        <w:t>+1-й строки, на одну строку выше: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For k = i to m-1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For j = 1 to n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d.Cells(k, j).Value = d.Cells(k+1, j).Value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Pr="00104E56">
        <w:rPr>
          <w:rFonts w:ascii="Times New Roman" w:hAnsi="Times New Roman" w:cs="Times New Roman"/>
          <w:sz w:val="28"/>
          <w:szCs w:val="28"/>
        </w:rPr>
        <w:t xml:space="preserve">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j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Pr="00104E56">
        <w:rPr>
          <w:rFonts w:ascii="Times New Roman" w:hAnsi="Times New Roman" w:cs="Times New Roman"/>
          <w:sz w:val="28"/>
          <w:szCs w:val="28"/>
        </w:rPr>
        <w:t xml:space="preserve">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k</w:t>
      </w:r>
    </w:p>
    <w:p w:rsidR="00104E56" w:rsidRPr="00104E56" w:rsidRDefault="00104E56" w:rsidP="00104E56">
      <w:pPr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</w:rPr>
        <w:t xml:space="preserve">Другими словами, в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04E56">
        <w:rPr>
          <w:rFonts w:ascii="Times New Roman" w:hAnsi="Times New Roman" w:cs="Times New Roman"/>
          <w:sz w:val="28"/>
          <w:szCs w:val="28"/>
        </w:rPr>
        <w:t xml:space="preserve">-ю строку записываются данные из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04E56">
        <w:rPr>
          <w:rFonts w:ascii="Times New Roman" w:hAnsi="Times New Roman" w:cs="Times New Roman"/>
          <w:sz w:val="28"/>
          <w:szCs w:val="28"/>
        </w:rPr>
        <w:t xml:space="preserve">+1-й строки, в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04E56">
        <w:rPr>
          <w:rFonts w:ascii="Times New Roman" w:hAnsi="Times New Roman" w:cs="Times New Roman"/>
          <w:sz w:val="28"/>
          <w:szCs w:val="28"/>
        </w:rPr>
        <w:t xml:space="preserve">+1-ю – из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04E56">
        <w:rPr>
          <w:rFonts w:ascii="Times New Roman" w:hAnsi="Times New Roman" w:cs="Times New Roman"/>
          <w:sz w:val="28"/>
          <w:szCs w:val="28"/>
        </w:rPr>
        <w:t xml:space="preserve">+2-й строки, …, в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104E56">
        <w:rPr>
          <w:rFonts w:ascii="Times New Roman" w:hAnsi="Times New Roman" w:cs="Times New Roman"/>
          <w:sz w:val="28"/>
          <w:szCs w:val="28"/>
        </w:rPr>
        <w:t xml:space="preserve">-1-ю – из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104E56">
        <w:rPr>
          <w:rFonts w:ascii="Times New Roman" w:hAnsi="Times New Roman" w:cs="Times New Roman"/>
          <w:sz w:val="28"/>
          <w:szCs w:val="28"/>
        </w:rPr>
        <w:t>-й (т.е. из последней) строки. З</w:t>
      </w:r>
      <w:r w:rsidRPr="00104E56">
        <w:rPr>
          <w:rFonts w:ascii="Times New Roman" w:hAnsi="Times New Roman" w:cs="Times New Roman"/>
          <w:sz w:val="28"/>
          <w:szCs w:val="28"/>
        </w:rPr>
        <w:t>а</w:t>
      </w:r>
      <w:r w:rsidRPr="00104E56">
        <w:rPr>
          <w:rFonts w:ascii="Times New Roman" w:hAnsi="Times New Roman" w:cs="Times New Roman"/>
          <w:sz w:val="28"/>
          <w:szCs w:val="28"/>
        </w:rPr>
        <w:t>тем последняя (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104E56">
        <w:rPr>
          <w:rFonts w:ascii="Times New Roman" w:hAnsi="Times New Roman" w:cs="Times New Roman"/>
          <w:sz w:val="28"/>
          <w:szCs w:val="28"/>
        </w:rPr>
        <w:t xml:space="preserve">-я) строка очищается: ее ячейкам присваивается значение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Empty</w:t>
      </w:r>
      <w:r w:rsidRPr="00104E56">
        <w:rPr>
          <w:rFonts w:ascii="Times New Roman" w:hAnsi="Times New Roman" w:cs="Times New Roman"/>
          <w:sz w:val="28"/>
          <w:szCs w:val="28"/>
        </w:rPr>
        <w:t>.</w:t>
      </w:r>
    </w:p>
    <w:p w:rsidR="00104E56" w:rsidRPr="00104E56" w:rsidRDefault="00104E56" w:rsidP="00104E56">
      <w:pPr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</w:rPr>
        <w:t xml:space="preserve">После этого общее количество строк в диапазоне (или, другими словами, номер последней строки) уменьшается на единицу: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104E56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104E56">
        <w:rPr>
          <w:rFonts w:ascii="Times New Roman" w:hAnsi="Times New Roman" w:cs="Times New Roman"/>
          <w:b/>
          <w:sz w:val="28"/>
          <w:szCs w:val="28"/>
        </w:rPr>
        <w:t>-1</w:t>
      </w:r>
      <w:r w:rsidRPr="00104E56">
        <w:rPr>
          <w:rFonts w:ascii="Times New Roman" w:hAnsi="Times New Roman" w:cs="Times New Roman"/>
          <w:sz w:val="28"/>
          <w:szCs w:val="28"/>
        </w:rPr>
        <w:t>.</w:t>
      </w:r>
    </w:p>
    <w:p w:rsidR="00104E56" w:rsidRPr="00104E56" w:rsidRDefault="00104E56" w:rsidP="00104E56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</w:rPr>
        <w:t xml:space="preserve">Если же для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04E56">
        <w:rPr>
          <w:rFonts w:ascii="Times New Roman" w:hAnsi="Times New Roman" w:cs="Times New Roman"/>
          <w:sz w:val="28"/>
          <w:szCs w:val="28"/>
        </w:rPr>
        <w:t>-го студента средний балл оказался не ниже минимально необходимого, то просто выполняется переход к данным о следующем ст</w:t>
      </w:r>
      <w:r w:rsidRPr="00104E56">
        <w:rPr>
          <w:rFonts w:ascii="Times New Roman" w:hAnsi="Times New Roman" w:cs="Times New Roman"/>
          <w:sz w:val="28"/>
          <w:szCs w:val="28"/>
        </w:rPr>
        <w:t>у</w:t>
      </w:r>
      <w:r w:rsidRPr="00104E56">
        <w:rPr>
          <w:rFonts w:ascii="Times New Roman" w:hAnsi="Times New Roman" w:cs="Times New Roman"/>
          <w:sz w:val="28"/>
          <w:szCs w:val="28"/>
        </w:rPr>
        <w:t xml:space="preserve">денте (к следующей строке диапазона данных):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04E56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04E56">
        <w:rPr>
          <w:rFonts w:ascii="Times New Roman" w:hAnsi="Times New Roman" w:cs="Times New Roman"/>
          <w:b/>
          <w:sz w:val="28"/>
          <w:szCs w:val="28"/>
        </w:rPr>
        <w:t>+1</w:t>
      </w:r>
      <w:r w:rsidRPr="00104E56">
        <w:rPr>
          <w:rFonts w:ascii="Times New Roman" w:hAnsi="Times New Roman" w:cs="Times New Roman"/>
          <w:sz w:val="28"/>
          <w:szCs w:val="28"/>
        </w:rPr>
        <w:t>.</w:t>
      </w:r>
    </w:p>
    <w:p w:rsidR="00104E56" w:rsidRPr="00104E56" w:rsidRDefault="00104E56" w:rsidP="00104E56">
      <w:pPr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</w:rPr>
        <w:lastRenderedPageBreak/>
        <w:t xml:space="preserve">Примечание – В этом примере показано, как </w:t>
      </w:r>
      <w:r w:rsidRPr="00104E56">
        <w:rPr>
          <w:rFonts w:ascii="Times New Roman" w:hAnsi="Times New Roman" w:cs="Times New Roman"/>
          <w:i/>
          <w:sz w:val="28"/>
          <w:szCs w:val="28"/>
        </w:rPr>
        <w:t>очистить</w:t>
      </w:r>
      <w:r w:rsidRPr="00104E56">
        <w:rPr>
          <w:rFonts w:ascii="Times New Roman" w:hAnsi="Times New Roman" w:cs="Times New Roman"/>
          <w:sz w:val="28"/>
          <w:szCs w:val="28"/>
        </w:rPr>
        <w:t xml:space="preserve"> ячейку. Если требуется </w:t>
      </w:r>
      <w:r w:rsidRPr="00104E56">
        <w:rPr>
          <w:rFonts w:ascii="Times New Roman" w:hAnsi="Times New Roman" w:cs="Times New Roman"/>
          <w:i/>
          <w:sz w:val="28"/>
          <w:szCs w:val="28"/>
        </w:rPr>
        <w:t>проверить</w:t>
      </w:r>
      <w:r w:rsidRPr="00104E56">
        <w:rPr>
          <w:rFonts w:ascii="Times New Roman" w:hAnsi="Times New Roman" w:cs="Times New Roman"/>
          <w:sz w:val="28"/>
          <w:szCs w:val="28"/>
        </w:rPr>
        <w:t xml:space="preserve">, пуста ли ячейка, то используется функция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IsEmpty</w:t>
      </w:r>
      <w:r w:rsidRPr="00104E56">
        <w:rPr>
          <w:rFonts w:ascii="Times New Roman" w:hAnsi="Times New Roman" w:cs="Times New Roman"/>
          <w:sz w:val="28"/>
          <w:szCs w:val="28"/>
        </w:rPr>
        <w:t xml:space="preserve">. Например, функция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IsEmpty</w:t>
      </w:r>
      <w:r w:rsidRPr="00104E56">
        <w:rPr>
          <w:rFonts w:ascii="Times New Roman" w:hAnsi="Times New Roman" w:cs="Times New Roman"/>
          <w:b/>
          <w:sz w:val="28"/>
          <w:szCs w:val="28"/>
        </w:rPr>
        <w:t>(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Cells</w:t>
      </w:r>
      <w:r w:rsidRPr="00104E56">
        <w:rPr>
          <w:rFonts w:ascii="Times New Roman" w:hAnsi="Times New Roman" w:cs="Times New Roman"/>
          <w:b/>
          <w:sz w:val="28"/>
          <w:szCs w:val="28"/>
        </w:rPr>
        <w:t>(1,5).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Value</w:t>
      </w:r>
      <w:r w:rsidRPr="00104E56">
        <w:rPr>
          <w:rFonts w:ascii="Times New Roman" w:hAnsi="Times New Roman" w:cs="Times New Roman"/>
          <w:b/>
          <w:sz w:val="28"/>
          <w:szCs w:val="28"/>
        </w:rPr>
        <w:t>)</w:t>
      </w:r>
      <w:r w:rsidRPr="00104E56">
        <w:rPr>
          <w:rFonts w:ascii="Times New Roman" w:hAnsi="Times New Roman" w:cs="Times New Roman"/>
          <w:sz w:val="28"/>
          <w:szCs w:val="28"/>
        </w:rPr>
        <w:t xml:space="preserve"> возвращает значение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True</w:t>
      </w:r>
      <w:r w:rsidRPr="00104E56">
        <w:rPr>
          <w:rFonts w:ascii="Times New Roman" w:hAnsi="Times New Roman" w:cs="Times New Roman"/>
          <w:sz w:val="28"/>
          <w:szCs w:val="28"/>
        </w:rPr>
        <w:t>, е</w:t>
      </w:r>
      <w:r w:rsidRPr="00104E56">
        <w:rPr>
          <w:rFonts w:ascii="Times New Roman" w:hAnsi="Times New Roman" w:cs="Times New Roman"/>
          <w:sz w:val="28"/>
          <w:szCs w:val="28"/>
        </w:rPr>
        <w:t>с</w:t>
      </w:r>
      <w:r w:rsidRPr="00104E56">
        <w:rPr>
          <w:rFonts w:ascii="Times New Roman" w:hAnsi="Times New Roman" w:cs="Times New Roman"/>
          <w:sz w:val="28"/>
          <w:szCs w:val="28"/>
        </w:rPr>
        <w:t xml:space="preserve">ли ячейка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04E56">
        <w:rPr>
          <w:rFonts w:ascii="Times New Roman" w:hAnsi="Times New Roman" w:cs="Times New Roman"/>
          <w:sz w:val="28"/>
          <w:szCs w:val="28"/>
        </w:rPr>
        <w:t xml:space="preserve">1 пуста, и значение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False</w:t>
      </w:r>
      <w:r w:rsidRPr="00104E56">
        <w:rPr>
          <w:rFonts w:ascii="Times New Roman" w:hAnsi="Times New Roman" w:cs="Times New Roman"/>
          <w:sz w:val="28"/>
          <w:szCs w:val="28"/>
        </w:rPr>
        <w:t>, если в этой ячейке есть какая-либо в</w:t>
      </w:r>
      <w:r w:rsidRPr="00104E56">
        <w:rPr>
          <w:rFonts w:ascii="Times New Roman" w:hAnsi="Times New Roman" w:cs="Times New Roman"/>
          <w:sz w:val="28"/>
          <w:szCs w:val="28"/>
        </w:rPr>
        <w:t>е</w:t>
      </w:r>
      <w:r w:rsidRPr="00104E56">
        <w:rPr>
          <w:rFonts w:ascii="Times New Roman" w:hAnsi="Times New Roman" w:cs="Times New Roman"/>
          <w:sz w:val="28"/>
          <w:szCs w:val="28"/>
        </w:rPr>
        <w:t>личина.</w:t>
      </w:r>
    </w:p>
    <w:p w:rsidR="00104E56" w:rsidRPr="00104E56" w:rsidRDefault="00104E56" w:rsidP="00104E56">
      <w:pPr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b/>
          <w:sz w:val="28"/>
          <w:szCs w:val="28"/>
        </w:rPr>
        <w:t>Пример 2.9</w:t>
      </w:r>
      <w:r w:rsidRPr="00104E56">
        <w:rPr>
          <w:rFonts w:ascii="Times New Roman" w:hAnsi="Times New Roman" w:cs="Times New Roman"/>
          <w:sz w:val="28"/>
          <w:szCs w:val="28"/>
        </w:rPr>
        <w:t xml:space="preserve"> – На рабочем листе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104E56">
        <w:rPr>
          <w:rFonts w:ascii="Times New Roman" w:hAnsi="Times New Roman" w:cs="Times New Roman"/>
          <w:sz w:val="28"/>
          <w:szCs w:val="28"/>
        </w:rPr>
        <w:t xml:space="preserve"> введены данные о контрактах на поставку некоторых товаров (по каждому контракту поставляется один т</w:t>
      </w:r>
      <w:r w:rsidRPr="00104E56">
        <w:rPr>
          <w:rFonts w:ascii="Times New Roman" w:hAnsi="Times New Roman" w:cs="Times New Roman"/>
          <w:sz w:val="28"/>
          <w:szCs w:val="28"/>
        </w:rPr>
        <w:t>о</w:t>
      </w:r>
      <w:r w:rsidRPr="00104E56">
        <w:rPr>
          <w:rFonts w:ascii="Times New Roman" w:hAnsi="Times New Roman" w:cs="Times New Roman"/>
          <w:sz w:val="28"/>
          <w:szCs w:val="28"/>
        </w:rPr>
        <w:t xml:space="preserve">вар). Для каждого контракта в столбце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04E56">
        <w:rPr>
          <w:rFonts w:ascii="Times New Roman" w:hAnsi="Times New Roman" w:cs="Times New Roman"/>
          <w:sz w:val="28"/>
          <w:szCs w:val="28"/>
        </w:rPr>
        <w:t xml:space="preserve"> указан его номер, в столбце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04E56">
        <w:rPr>
          <w:rFonts w:ascii="Times New Roman" w:hAnsi="Times New Roman" w:cs="Times New Roman"/>
          <w:sz w:val="28"/>
          <w:szCs w:val="28"/>
        </w:rPr>
        <w:t xml:space="preserve"> – н</w:t>
      </w:r>
      <w:r w:rsidRPr="00104E56">
        <w:rPr>
          <w:rFonts w:ascii="Times New Roman" w:hAnsi="Times New Roman" w:cs="Times New Roman"/>
          <w:sz w:val="28"/>
          <w:szCs w:val="28"/>
        </w:rPr>
        <w:t>а</w:t>
      </w:r>
      <w:r w:rsidRPr="00104E56">
        <w:rPr>
          <w:rFonts w:ascii="Times New Roman" w:hAnsi="Times New Roman" w:cs="Times New Roman"/>
          <w:sz w:val="28"/>
          <w:szCs w:val="28"/>
        </w:rPr>
        <w:t xml:space="preserve">звание поставляемого товара, в столбце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04E56">
        <w:rPr>
          <w:rFonts w:ascii="Times New Roman" w:hAnsi="Times New Roman" w:cs="Times New Roman"/>
          <w:sz w:val="28"/>
          <w:szCs w:val="28"/>
        </w:rPr>
        <w:t xml:space="preserve"> – количество товара. Один и тот же товар может поставляться по нескольким контрактам, но цена товара во всех контрактах одинакова. В столбце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04E56">
        <w:rPr>
          <w:rFonts w:ascii="Times New Roman" w:hAnsi="Times New Roman" w:cs="Times New Roman"/>
          <w:sz w:val="28"/>
          <w:szCs w:val="28"/>
        </w:rPr>
        <w:t xml:space="preserve"> перечислены названия товаров, в столбце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104E56">
        <w:rPr>
          <w:rFonts w:ascii="Times New Roman" w:hAnsi="Times New Roman" w:cs="Times New Roman"/>
          <w:sz w:val="28"/>
          <w:szCs w:val="28"/>
        </w:rPr>
        <w:t xml:space="preserve"> – цены на них. Фрагмент исходных данных для задачи приведен на рису</w:t>
      </w:r>
      <w:r w:rsidRPr="00104E56">
        <w:rPr>
          <w:rFonts w:ascii="Times New Roman" w:hAnsi="Times New Roman" w:cs="Times New Roman"/>
          <w:sz w:val="28"/>
          <w:szCs w:val="28"/>
        </w:rPr>
        <w:t>н</w:t>
      </w:r>
      <w:r w:rsidRPr="00104E56">
        <w:rPr>
          <w:rFonts w:ascii="Times New Roman" w:hAnsi="Times New Roman" w:cs="Times New Roman"/>
          <w:sz w:val="28"/>
          <w:szCs w:val="28"/>
        </w:rPr>
        <w:t xml:space="preserve">ке 2.1. Требуется вычислить и вывести в столбец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04E56">
        <w:rPr>
          <w:rFonts w:ascii="Times New Roman" w:hAnsi="Times New Roman" w:cs="Times New Roman"/>
          <w:sz w:val="28"/>
          <w:szCs w:val="28"/>
        </w:rPr>
        <w:t xml:space="preserve"> стоимость каждого ко</w:t>
      </w:r>
      <w:r w:rsidRPr="00104E56">
        <w:rPr>
          <w:rFonts w:ascii="Times New Roman" w:hAnsi="Times New Roman" w:cs="Times New Roman"/>
          <w:sz w:val="28"/>
          <w:szCs w:val="28"/>
        </w:rPr>
        <w:t>н</w:t>
      </w:r>
      <w:r w:rsidRPr="00104E56">
        <w:rPr>
          <w:rFonts w:ascii="Times New Roman" w:hAnsi="Times New Roman" w:cs="Times New Roman"/>
          <w:sz w:val="28"/>
          <w:szCs w:val="28"/>
        </w:rPr>
        <w:t>тракта.</w:t>
      </w:r>
    </w:p>
    <w:p w:rsidR="00104E56" w:rsidRPr="00104E56" w:rsidRDefault="00104E56" w:rsidP="00104E56">
      <w:pPr>
        <w:jc w:val="center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67325" cy="1333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E56" w:rsidRPr="00104E56" w:rsidRDefault="00104E56" w:rsidP="00104E5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E56">
        <w:rPr>
          <w:rFonts w:ascii="Times New Roman" w:hAnsi="Times New Roman" w:cs="Times New Roman"/>
          <w:b/>
          <w:sz w:val="28"/>
          <w:szCs w:val="28"/>
        </w:rPr>
        <w:t>Рисунок 2.1 – Фрагмент исходных данных для примера 2.9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Sub primer2_9()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 xml:space="preserve">Set d1 = Range("A1").CurrentRegion ‘d1 – </w:t>
      </w:r>
      <w:r w:rsidRPr="00104E56">
        <w:rPr>
          <w:rFonts w:ascii="Times New Roman" w:hAnsi="Times New Roman" w:cs="Times New Roman"/>
          <w:sz w:val="28"/>
          <w:szCs w:val="28"/>
        </w:rPr>
        <w:t>диапазон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4E56">
        <w:rPr>
          <w:rFonts w:ascii="Times New Roman" w:hAnsi="Times New Roman" w:cs="Times New Roman"/>
          <w:sz w:val="28"/>
          <w:szCs w:val="28"/>
        </w:rPr>
        <w:t>ячеек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4E56">
        <w:rPr>
          <w:rFonts w:ascii="Times New Roman" w:hAnsi="Times New Roman" w:cs="Times New Roman"/>
          <w:sz w:val="28"/>
          <w:szCs w:val="28"/>
        </w:rPr>
        <w:t>с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4E56">
        <w:rPr>
          <w:rFonts w:ascii="Times New Roman" w:hAnsi="Times New Roman" w:cs="Times New Roman"/>
          <w:sz w:val="28"/>
          <w:szCs w:val="28"/>
        </w:rPr>
        <w:t>данными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4E56">
        <w:rPr>
          <w:rFonts w:ascii="Times New Roman" w:hAnsi="Times New Roman" w:cs="Times New Roman"/>
          <w:sz w:val="28"/>
          <w:szCs w:val="28"/>
        </w:rPr>
        <w:t>о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4E56">
        <w:rPr>
          <w:rFonts w:ascii="Times New Roman" w:hAnsi="Times New Roman" w:cs="Times New Roman"/>
          <w:sz w:val="28"/>
          <w:szCs w:val="28"/>
        </w:rPr>
        <w:t>ко</w:t>
      </w:r>
      <w:r w:rsidRPr="00104E56">
        <w:rPr>
          <w:rFonts w:ascii="Times New Roman" w:hAnsi="Times New Roman" w:cs="Times New Roman"/>
          <w:sz w:val="28"/>
          <w:szCs w:val="28"/>
        </w:rPr>
        <w:t>н</w:t>
      </w:r>
      <w:r w:rsidRPr="00104E56">
        <w:rPr>
          <w:rFonts w:ascii="Times New Roman" w:hAnsi="Times New Roman" w:cs="Times New Roman"/>
          <w:sz w:val="28"/>
          <w:szCs w:val="28"/>
        </w:rPr>
        <w:t>трактах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Set</w:t>
      </w:r>
      <w:r w:rsidRPr="00104E56">
        <w:rPr>
          <w:rFonts w:ascii="Times New Roman" w:hAnsi="Times New Roman" w:cs="Times New Roman"/>
          <w:sz w:val="28"/>
          <w:szCs w:val="28"/>
        </w:rPr>
        <w:t xml:space="preserve">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04E56">
        <w:rPr>
          <w:rFonts w:ascii="Times New Roman" w:hAnsi="Times New Roman" w:cs="Times New Roman"/>
          <w:sz w:val="28"/>
          <w:szCs w:val="28"/>
        </w:rPr>
        <w:t xml:space="preserve">2 =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Range</w:t>
      </w:r>
      <w:r w:rsidRPr="00104E56">
        <w:rPr>
          <w:rFonts w:ascii="Times New Roman" w:hAnsi="Times New Roman" w:cs="Times New Roman"/>
          <w:sz w:val="28"/>
          <w:szCs w:val="28"/>
        </w:rPr>
        <w:t>("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04E56">
        <w:rPr>
          <w:rFonts w:ascii="Times New Roman" w:hAnsi="Times New Roman" w:cs="Times New Roman"/>
          <w:sz w:val="28"/>
          <w:szCs w:val="28"/>
        </w:rPr>
        <w:t>1").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CurrentRegion</w:t>
      </w:r>
      <w:r w:rsidRPr="00104E56">
        <w:rPr>
          <w:rFonts w:ascii="Times New Roman" w:hAnsi="Times New Roman" w:cs="Times New Roman"/>
          <w:sz w:val="28"/>
          <w:szCs w:val="28"/>
        </w:rPr>
        <w:t xml:space="preserve"> ‘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04E56">
        <w:rPr>
          <w:rFonts w:ascii="Times New Roman" w:hAnsi="Times New Roman" w:cs="Times New Roman"/>
          <w:sz w:val="28"/>
          <w:szCs w:val="28"/>
        </w:rPr>
        <w:t>2 - диапазон ячеек с данными о товарах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04E56">
        <w:rPr>
          <w:rFonts w:ascii="Times New Roman" w:hAnsi="Times New Roman" w:cs="Times New Roman"/>
          <w:sz w:val="28"/>
          <w:szCs w:val="28"/>
        </w:rPr>
        <w:t xml:space="preserve">1 =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04E56">
        <w:rPr>
          <w:rFonts w:ascii="Times New Roman" w:hAnsi="Times New Roman" w:cs="Times New Roman"/>
          <w:sz w:val="28"/>
          <w:szCs w:val="28"/>
        </w:rPr>
        <w:t>1.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Rows</w:t>
      </w:r>
      <w:r w:rsidRPr="00104E56">
        <w:rPr>
          <w:rFonts w:ascii="Times New Roman" w:hAnsi="Times New Roman" w:cs="Times New Roman"/>
          <w:sz w:val="28"/>
          <w:szCs w:val="28"/>
        </w:rPr>
        <w:t>.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Count</w:t>
      </w:r>
      <w:r w:rsidRPr="00104E56">
        <w:rPr>
          <w:rFonts w:ascii="Times New Roman" w:hAnsi="Times New Roman" w:cs="Times New Roman"/>
          <w:sz w:val="28"/>
          <w:szCs w:val="28"/>
        </w:rPr>
        <w:t xml:space="preserve"> ‘ Количество контрактов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04E56">
        <w:rPr>
          <w:rFonts w:ascii="Times New Roman" w:hAnsi="Times New Roman" w:cs="Times New Roman"/>
          <w:sz w:val="28"/>
          <w:szCs w:val="28"/>
        </w:rPr>
        <w:t xml:space="preserve">2 =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04E56">
        <w:rPr>
          <w:rFonts w:ascii="Times New Roman" w:hAnsi="Times New Roman" w:cs="Times New Roman"/>
          <w:sz w:val="28"/>
          <w:szCs w:val="28"/>
        </w:rPr>
        <w:t>2.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Rows</w:t>
      </w:r>
      <w:r w:rsidRPr="00104E56">
        <w:rPr>
          <w:rFonts w:ascii="Times New Roman" w:hAnsi="Times New Roman" w:cs="Times New Roman"/>
          <w:sz w:val="28"/>
          <w:szCs w:val="28"/>
        </w:rPr>
        <w:t>.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Count</w:t>
      </w:r>
      <w:r w:rsidRPr="00104E56">
        <w:rPr>
          <w:rFonts w:ascii="Times New Roman" w:hAnsi="Times New Roman" w:cs="Times New Roman"/>
          <w:sz w:val="28"/>
          <w:szCs w:val="28"/>
        </w:rPr>
        <w:t xml:space="preserve"> ‘ Количество товаров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104E56">
        <w:rPr>
          <w:rFonts w:ascii="Times New Roman" w:hAnsi="Times New Roman" w:cs="Times New Roman"/>
          <w:sz w:val="28"/>
          <w:szCs w:val="28"/>
        </w:rPr>
        <w:t xml:space="preserve">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04E56">
        <w:rPr>
          <w:rFonts w:ascii="Times New Roman" w:hAnsi="Times New Roman" w:cs="Times New Roman"/>
          <w:sz w:val="28"/>
          <w:szCs w:val="28"/>
        </w:rPr>
        <w:t xml:space="preserve"> = 1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104E56">
        <w:rPr>
          <w:rFonts w:ascii="Times New Roman" w:hAnsi="Times New Roman" w:cs="Times New Roman"/>
          <w:sz w:val="28"/>
          <w:szCs w:val="28"/>
        </w:rPr>
        <w:t xml:space="preserve">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04E56">
        <w:rPr>
          <w:rFonts w:ascii="Times New Roman" w:hAnsi="Times New Roman" w:cs="Times New Roman"/>
          <w:sz w:val="28"/>
          <w:szCs w:val="28"/>
        </w:rPr>
        <w:t>1          ‘ Перебор всех контрактов</w:t>
      </w:r>
    </w:p>
    <w:p w:rsidR="00104E56" w:rsidRPr="00104E56" w:rsidRDefault="00104E56" w:rsidP="00104E56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nazv</w:t>
      </w:r>
      <w:r w:rsidRPr="00104E56">
        <w:rPr>
          <w:rFonts w:ascii="Times New Roman" w:hAnsi="Times New Roman" w:cs="Times New Roman"/>
          <w:sz w:val="28"/>
          <w:szCs w:val="28"/>
        </w:rPr>
        <w:t xml:space="preserve"> =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04E56">
        <w:rPr>
          <w:rFonts w:ascii="Times New Roman" w:hAnsi="Times New Roman" w:cs="Times New Roman"/>
          <w:sz w:val="28"/>
          <w:szCs w:val="28"/>
        </w:rPr>
        <w:t>1.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Cells</w:t>
      </w:r>
      <w:r w:rsidRPr="00104E56">
        <w:rPr>
          <w:rFonts w:ascii="Times New Roman" w:hAnsi="Times New Roman" w:cs="Times New Roman"/>
          <w:sz w:val="28"/>
          <w:szCs w:val="28"/>
        </w:rPr>
        <w:t>(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04E56">
        <w:rPr>
          <w:rFonts w:ascii="Times New Roman" w:hAnsi="Times New Roman" w:cs="Times New Roman"/>
          <w:sz w:val="28"/>
          <w:szCs w:val="28"/>
        </w:rPr>
        <w:t>,2).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Value</w:t>
      </w:r>
      <w:r w:rsidRPr="00104E56">
        <w:rPr>
          <w:rFonts w:ascii="Times New Roman" w:hAnsi="Times New Roman" w:cs="Times New Roman"/>
          <w:sz w:val="28"/>
          <w:szCs w:val="28"/>
        </w:rPr>
        <w:t xml:space="preserve"> ‘ Переменной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nazv</w:t>
      </w:r>
      <w:r w:rsidRPr="00104E56">
        <w:rPr>
          <w:rFonts w:ascii="Times New Roman" w:hAnsi="Times New Roman" w:cs="Times New Roman"/>
          <w:sz w:val="28"/>
          <w:szCs w:val="28"/>
        </w:rPr>
        <w:t xml:space="preserve"> присваивается название товара, поставляемого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</w:rPr>
        <w:t xml:space="preserve">                                           ‘ по контракту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kol</w:t>
      </w:r>
      <w:r w:rsidRPr="00104E56">
        <w:rPr>
          <w:rFonts w:ascii="Times New Roman" w:hAnsi="Times New Roman" w:cs="Times New Roman"/>
          <w:sz w:val="28"/>
          <w:szCs w:val="28"/>
        </w:rPr>
        <w:t xml:space="preserve"> =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04E56">
        <w:rPr>
          <w:rFonts w:ascii="Times New Roman" w:hAnsi="Times New Roman" w:cs="Times New Roman"/>
          <w:sz w:val="28"/>
          <w:szCs w:val="28"/>
        </w:rPr>
        <w:t>1.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Cells</w:t>
      </w:r>
      <w:r w:rsidRPr="00104E56">
        <w:rPr>
          <w:rFonts w:ascii="Times New Roman" w:hAnsi="Times New Roman" w:cs="Times New Roman"/>
          <w:sz w:val="28"/>
          <w:szCs w:val="28"/>
        </w:rPr>
        <w:t>(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04E56">
        <w:rPr>
          <w:rFonts w:ascii="Times New Roman" w:hAnsi="Times New Roman" w:cs="Times New Roman"/>
          <w:sz w:val="28"/>
          <w:szCs w:val="28"/>
        </w:rPr>
        <w:t>,3).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Value</w:t>
      </w:r>
      <w:r w:rsidRPr="00104E56">
        <w:rPr>
          <w:rFonts w:ascii="Times New Roman" w:hAnsi="Times New Roman" w:cs="Times New Roman"/>
          <w:sz w:val="28"/>
          <w:szCs w:val="28"/>
        </w:rPr>
        <w:t xml:space="preserve">   ‘ Переменной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kol</w:t>
      </w:r>
      <w:r w:rsidRPr="00104E56">
        <w:rPr>
          <w:rFonts w:ascii="Times New Roman" w:hAnsi="Times New Roman" w:cs="Times New Roman"/>
          <w:sz w:val="28"/>
          <w:szCs w:val="28"/>
        </w:rPr>
        <w:t xml:space="preserve"> присваивается количество поста</w:t>
      </w:r>
      <w:r w:rsidRPr="00104E56">
        <w:rPr>
          <w:rFonts w:ascii="Times New Roman" w:hAnsi="Times New Roman" w:cs="Times New Roman"/>
          <w:sz w:val="28"/>
          <w:szCs w:val="28"/>
        </w:rPr>
        <w:t>в</w:t>
      </w:r>
      <w:r w:rsidRPr="00104E56">
        <w:rPr>
          <w:rFonts w:ascii="Times New Roman" w:hAnsi="Times New Roman" w:cs="Times New Roman"/>
          <w:sz w:val="28"/>
          <w:szCs w:val="28"/>
        </w:rPr>
        <w:t>ляемого товара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lastRenderedPageBreak/>
        <w:t>For</w:t>
      </w:r>
      <w:r w:rsidRPr="00104E56">
        <w:rPr>
          <w:rFonts w:ascii="Times New Roman" w:hAnsi="Times New Roman" w:cs="Times New Roman"/>
          <w:sz w:val="28"/>
          <w:szCs w:val="28"/>
        </w:rPr>
        <w:t xml:space="preserve">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104E56">
        <w:rPr>
          <w:rFonts w:ascii="Times New Roman" w:hAnsi="Times New Roman" w:cs="Times New Roman"/>
          <w:sz w:val="28"/>
          <w:szCs w:val="28"/>
        </w:rPr>
        <w:t xml:space="preserve"> = 1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104E56">
        <w:rPr>
          <w:rFonts w:ascii="Times New Roman" w:hAnsi="Times New Roman" w:cs="Times New Roman"/>
          <w:sz w:val="28"/>
          <w:szCs w:val="28"/>
        </w:rPr>
        <w:t xml:space="preserve">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04E56">
        <w:rPr>
          <w:rFonts w:ascii="Times New Roman" w:hAnsi="Times New Roman" w:cs="Times New Roman"/>
          <w:sz w:val="28"/>
          <w:szCs w:val="28"/>
        </w:rPr>
        <w:t>2                  ‘ Перебор данных о товарах (поиск цены на товар)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If nazv = d2.Cells(j,1).Value then ‘</w:t>
      </w:r>
      <w:r w:rsidRPr="00104E56">
        <w:rPr>
          <w:rFonts w:ascii="Times New Roman" w:hAnsi="Times New Roman" w:cs="Times New Roman"/>
          <w:sz w:val="28"/>
          <w:szCs w:val="28"/>
        </w:rPr>
        <w:t>Если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4E56">
        <w:rPr>
          <w:rFonts w:ascii="Times New Roman" w:hAnsi="Times New Roman" w:cs="Times New Roman"/>
          <w:sz w:val="28"/>
          <w:szCs w:val="28"/>
        </w:rPr>
        <w:t>товар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4E56">
        <w:rPr>
          <w:rFonts w:ascii="Times New Roman" w:hAnsi="Times New Roman" w:cs="Times New Roman"/>
          <w:sz w:val="28"/>
          <w:szCs w:val="28"/>
        </w:rPr>
        <w:t>найден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cena</w:t>
      </w:r>
      <w:r w:rsidRPr="00104E56">
        <w:rPr>
          <w:rFonts w:ascii="Times New Roman" w:hAnsi="Times New Roman" w:cs="Times New Roman"/>
          <w:sz w:val="28"/>
          <w:szCs w:val="28"/>
        </w:rPr>
        <w:t xml:space="preserve"> =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04E56">
        <w:rPr>
          <w:rFonts w:ascii="Times New Roman" w:hAnsi="Times New Roman" w:cs="Times New Roman"/>
          <w:sz w:val="28"/>
          <w:szCs w:val="28"/>
        </w:rPr>
        <w:t>2.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Cells</w:t>
      </w:r>
      <w:r w:rsidRPr="00104E56">
        <w:rPr>
          <w:rFonts w:ascii="Times New Roman" w:hAnsi="Times New Roman" w:cs="Times New Roman"/>
          <w:sz w:val="28"/>
          <w:szCs w:val="28"/>
        </w:rPr>
        <w:t>(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104E56">
        <w:rPr>
          <w:rFonts w:ascii="Times New Roman" w:hAnsi="Times New Roman" w:cs="Times New Roman"/>
          <w:sz w:val="28"/>
          <w:szCs w:val="28"/>
        </w:rPr>
        <w:t>,2).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Value</w:t>
      </w:r>
      <w:r w:rsidRPr="00104E56">
        <w:rPr>
          <w:rFonts w:ascii="Times New Roman" w:hAnsi="Times New Roman" w:cs="Times New Roman"/>
          <w:sz w:val="28"/>
          <w:szCs w:val="28"/>
        </w:rPr>
        <w:t xml:space="preserve">             ‘Цена на товар присваивается переменной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cena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stoimost</w:t>
      </w:r>
      <w:r w:rsidRPr="00104E56">
        <w:rPr>
          <w:rFonts w:ascii="Times New Roman" w:hAnsi="Times New Roman" w:cs="Times New Roman"/>
          <w:sz w:val="28"/>
          <w:szCs w:val="28"/>
        </w:rPr>
        <w:t xml:space="preserve"> =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cena</w:t>
      </w:r>
      <w:r w:rsidRPr="00104E56">
        <w:rPr>
          <w:rFonts w:ascii="Times New Roman" w:hAnsi="Times New Roman" w:cs="Times New Roman"/>
          <w:sz w:val="28"/>
          <w:szCs w:val="28"/>
        </w:rPr>
        <w:t>*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kol</w:t>
      </w:r>
      <w:r w:rsidRPr="00104E56">
        <w:rPr>
          <w:rFonts w:ascii="Times New Roman" w:hAnsi="Times New Roman" w:cs="Times New Roman"/>
          <w:sz w:val="28"/>
          <w:szCs w:val="28"/>
        </w:rPr>
        <w:t xml:space="preserve">                       ‘ Вычисление стоимости контракта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04E56">
        <w:rPr>
          <w:rFonts w:ascii="Times New Roman" w:hAnsi="Times New Roman" w:cs="Times New Roman"/>
          <w:sz w:val="28"/>
          <w:szCs w:val="28"/>
        </w:rPr>
        <w:t>1.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Cells</w:t>
      </w:r>
      <w:r w:rsidRPr="00104E56">
        <w:rPr>
          <w:rFonts w:ascii="Times New Roman" w:hAnsi="Times New Roman" w:cs="Times New Roman"/>
          <w:sz w:val="28"/>
          <w:szCs w:val="28"/>
        </w:rPr>
        <w:t>(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04E56">
        <w:rPr>
          <w:rFonts w:ascii="Times New Roman" w:hAnsi="Times New Roman" w:cs="Times New Roman"/>
          <w:sz w:val="28"/>
          <w:szCs w:val="28"/>
        </w:rPr>
        <w:t>,4).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Value</w:t>
      </w:r>
      <w:r w:rsidRPr="00104E56">
        <w:rPr>
          <w:rFonts w:ascii="Times New Roman" w:hAnsi="Times New Roman" w:cs="Times New Roman"/>
          <w:sz w:val="28"/>
          <w:szCs w:val="28"/>
        </w:rPr>
        <w:t xml:space="preserve"> =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stoimost</w:t>
      </w:r>
      <w:r w:rsidRPr="00104E56">
        <w:rPr>
          <w:rFonts w:ascii="Times New Roman" w:hAnsi="Times New Roman" w:cs="Times New Roman"/>
          <w:sz w:val="28"/>
          <w:szCs w:val="28"/>
        </w:rPr>
        <w:t xml:space="preserve">       ‘ Стоимость выводится в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04E56">
        <w:rPr>
          <w:rFonts w:ascii="Times New Roman" w:hAnsi="Times New Roman" w:cs="Times New Roman"/>
          <w:sz w:val="28"/>
          <w:szCs w:val="28"/>
        </w:rPr>
        <w:t xml:space="preserve">-ю строку, столбец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04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End If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Next j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Next i</w:t>
      </w:r>
    </w:p>
    <w:p w:rsidR="00104E56" w:rsidRPr="00104E56" w:rsidRDefault="00104E56" w:rsidP="00104E56">
      <w:pPr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  <w:lang w:val="en-US"/>
        </w:rPr>
        <w:t>End</w:t>
      </w:r>
      <w:r w:rsidRPr="00104E56">
        <w:rPr>
          <w:rFonts w:ascii="Times New Roman" w:hAnsi="Times New Roman" w:cs="Times New Roman"/>
          <w:sz w:val="28"/>
          <w:szCs w:val="28"/>
        </w:rPr>
        <w:t xml:space="preserve">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Sub</w:t>
      </w:r>
    </w:p>
    <w:p w:rsidR="00104E56" w:rsidRPr="00104E56" w:rsidRDefault="00104E56" w:rsidP="00104E56">
      <w:pPr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</w:rPr>
        <w:t xml:space="preserve">В данном примере используются два диапазона: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04E56">
        <w:rPr>
          <w:rFonts w:ascii="Times New Roman" w:hAnsi="Times New Roman" w:cs="Times New Roman"/>
          <w:b/>
          <w:sz w:val="28"/>
          <w:szCs w:val="28"/>
        </w:rPr>
        <w:t>1</w:t>
      </w:r>
      <w:r w:rsidRPr="00104E56">
        <w:rPr>
          <w:rFonts w:ascii="Times New Roman" w:hAnsi="Times New Roman" w:cs="Times New Roman"/>
          <w:sz w:val="28"/>
          <w:szCs w:val="28"/>
        </w:rPr>
        <w:t xml:space="preserve"> – диапазон ячеек с данными о контрактах,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04E56">
        <w:rPr>
          <w:rFonts w:ascii="Times New Roman" w:hAnsi="Times New Roman" w:cs="Times New Roman"/>
          <w:b/>
          <w:sz w:val="28"/>
          <w:szCs w:val="28"/>
        </w:rPr>
        <w:t>2</w:t>
      </w:r>
      <w:r w:rsidRPr="00104E56">
        <w:rPr>
          <w:rFonts w:ascii="Times New Roman" w:hAnsi="Times New Roman" w:cs="Times New Roman"/>
          <w:sz w:val="28"/>
          <w:szCs w:val="28"/>
        </w:rPr>
        <w:t xml:space="preserve"> – с данными о товарах и ценах на них. Если сч</w:t>
      </w:r>
      <w:r w:rsidRPr="00104E56">
        <w:rPr>
          <w:rFonts w:ascii="Times New Roman" w:hAnsi="Times New Roman" w:cs="Times New Roman"/>
          <w:sz w:val="28"/>
          <w:szCs w:val="28"/>
        </w:rPr>
        <w:t>и</w:t>
      </w:r>
      <w:r w:rsidRPr="00104E56">
        <w:rPr>
          <w:rFonts w:ascii="Times New Roman" w:hAnsi="Times New Roman" w:cs="Times New Roman"/>
          <w:sz w:val="28"/>
          <w:szCs w:val="28"/>
        </w:rPr>
        <w:t xml:space="preserve">тать, что на рисунке 2.1 показаны все данные, то диапазон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04E56">
        <w:rPr>
          <w:rFonts w:ascii="Times New Roman" w:hAnsi="Times New Roman" w:cs="Times New Roman"/>
          <w:b/>
          <w:sz w:val="28"/>
          <w:szCs w:val="28"/>
        </w:rPr>
        <w:t>1</w:t>
      </w:r>
      <w:r w:rsidRPr="00104E56">
        <w:rPr>
          <w:rFonts w:ascii="Times New Roman" w:hAnsi="Times New Roman" w:cs="Times New Roman"/>
          <w:sz w:val="28"/>
          <w:szCs w:val="28"/>
        </w:rPr>
        <w:t xml:space="preserve"> содержит яче</w:t>
      </w:r>
      <w:r w:rsidRPr="00104E56">
        <w:rPr>
          <w:rFonts w:ascii="Times New Roman" w:hAnsi="Times New Roman" w:cs="Times New Roman"/>
          <w:sz w:val="28"/>
          <w:szCs w:val="28"/>
        </w:rPr>
        <w:t>й</w:t>
      </w:r>
      <w:r w:rsidRPr="00104E56">
        <w:rPr>
          <w:rFonts w:ascii="Times New Roman" w:hAnsi="Times New Roman" w:cs="Times New Roman"/>
          <w:sz w:val="28"/>
          <w:szCs w:val="28"/>
        </w:rPr>
        <w:t xml:space="preserve">ки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04E56">
        <w:rPr>
          <w:rFonts w:ascii="Times New Roman" w:hAnsi="Times New Roman" w:cs="Times New Roman"/>
          <w:sz w:val="28"/>
          <w:szCs w:val="28"/>
        </w:rPr>
        <w:t>1: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04E56">
        <w:rPr>
          <w:rFonts w:ascii="Times New Roman" w:hAnsi="Times New Roman" w:cs="Times New Roman"/>
          <w:sz w:val="28"/>
          <w:szCs w:val="28"/>
        </w:rPr>
        <w:t xml:space="preserve">7, а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04E56">
        <w:rPr>
          <w:rFonts w:ascii="Times New Roman" w:hAnsi="Times New Roman" w:cs="Times New Roman"/>
          <w:b/>
          <w:sz w:val="28"/>
          <w:szCs w:val="28"/>
        </w:rPr>
        <w:t>2</w:t>
      </w:r>
      <w:r w:rsidRPr="00104E56">
        <w:rPr>
          <w:rFonts w:ascii="Times New Roman" w:hAnsi="Times New Roman" w:cs="Times New Roman"/>
          <w:sz w:val="28"/>
          <w:szCs w:val="28"/>
        </w:rPr>
        <w:t xml:space="preserve"> – ячейки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04E56">
        <w:rPr>
          <w:rFonts w:ascii="Times New Roman" w:hAnsi="Times New Roman" w:cs="Times New Roman"/>
          <w:sz w:val="28"/>
          <w:szCs w:val="28"/>
        </w:rPr>
        <w:t>1: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104E56">
        <w:rPr>
          <w:rFonts w:ascii="Times New Roman" w:hAnsi="Times New Roman" w:cs="Times New Roman"/>
          <w:sz w:val="28"/>
          <w:szCs w:val="28"/>
        </w:rPr>
        <w:t xml:space="preserve">4. Переменная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04E56">
        <w:rPr>
          <w:rFonts w:ascii="Times New Roman" w:hAnsi="Times New Roman" w:cs="Times New Roman"/>
          <w:sz w:val="28"/>
          <w:szCs w:val="28"/>
        </w:rPr>
        <w:t xml:space="preserve"> используется в качестве номера строки в диапазоне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04E56">
        <w:rPr>
          <w:rFonts w:ascii="Times New Roman" w:hAnsi="Times New Roman" w:cs="Times New Roman"/>
          <w:b/>
          <w:sz w:val="28"/>
          <w:szCs w:val="28"/>
        </w:rPr>
        <w:t>1</w:t>
      </w:r>
      <w:r w:rsidRPr="00104E56">
        <w:rPr>
          <w:rFonts w:ascii="Times New Roman" w:hAnsi="Times New Roman" w:cs="Times New Roman"/>
          <w:sz w:val="28"/>
          <w:szCs w:val="28"/>
        </w:rPr>
        <w:t xml:space="preserve">, переменная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104E56">
        <w:rPr>
          <w:rFonts w:ascii="Times New Roman" w:hAnsi="Times New Roman" w:cs="Times New Roman"/>
          <w:sz w:val="28"/>
          <w:szCs w:val="28"/>
        </w:rPr>
        <w:t xml:space="preserve"> – также номер строки, но в диапазоне </w:t>
      </w:r>
      <w:r w:rsidRPr="00104E56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04E56">
        <w:rPr>
          <w:rFonts w:ascii="Times New Roman" w:hAnsi="Times New Roman" w:cs="Times New Roman"/>
          <w:b/>
          <w:sz w:val="28"/>
          <w:szCs w:val="28"/>
        </w:rPr>
        <w:t>2</w:t>
      </w:r>
      <w:r w:rsidRPr="00104E56">
        <w:rPr>
          <w:rFonts w:ascii="Times New Roman" w:hAnsi="Times New Roman" w:cs="Times New Roman"/>
          <w:sz w:val="28"/>
          <w:szCs w:val="28"/>
        </w:rPr>
        <w:t>.</w:t>
      </w:r>
    </w:p>
    <w:p w:rsidR="00104E56" w:rsidRPr="00104E56" w:rsidRDefault="00104E56" w:rsidP="00104E56">
      <w:pPr>
        <w:pStyle w:val="3"/>
        <w:tabs>
          <w:tab w:val="clear" w:pos="1134"/>
          <w:tab w:val="left" w:pos="1276"/>
        </w:tabs>
        <w:ind w:left="1276" w:hanging="709"/>
      </w:pPr>
      <w:r w:rsidRPr="00104E56">
        <w:t>2.9</w:t>
      </w:r>
      <w:r w:rsidRPr="00104E56">
        <w:tab/>
        <w:t>Варианты заданий</w:t>
      </w:r>
    </w:p>
    <w:p w:rsidR="00104E56" w:rsidRPr="00104E56" w:rsidRDefault="00104E56" w:rsidP="00104E56">
      <w:pPr>
        <w:keepNext/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</w:rPr>
        <w:t>Примечание – В этой лабораторной работе рекомендуется выполнить один из вариантов 1-6 и один из вариантов 7-12.</w:t>
      </w:r>
    </w:p>
    <w:p w:rsidR="00104E56" w:rsidRPr="00104E56" w:rsidRDefault="00104E56" w:rsidP="00104E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b/>
          <w:sz w:val="28"/>
          <w:szCs w:val="28"/>
        </w:rPr>
        <w:t xml:space="preserve">Вариант 1 – </w:t>
      </w:r>
      <w:r w:rsidRPr="00104E56">
        <w:rPr>
          <w:rFonts w:ascii="Times New Roman" w:hAnsi="Times New Roman" w:cs="Times New Roman"/>
          <w:sz w:val="28"/>
          <w:szCs w:val="28"/>
        </w:rPr>
        <w:t xml:space="preserve">На рабочем листе Лист1 в столбце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04E56">
        <w:rPr>
          <w:rFonts w:ascii="Times New Roman" w:hAnsi="Times New Roman" w:cs="Times New Roman"/>
          <w:sz w:val="28"/>
          <w:szCs w:val="28"/>
        </w:rPr>
        <w:t xml:space="preserve"> введены номера ко</w:t>
      </w:r>
      <w:r w:rsidRPr="00104E56">
        <w:rPr>
          <w:rFonts w:ascii="Times New Roman" w:hAnsi="Times New Roman" w:cs="Times New Roman"/>
          <w:sz w:val="28"/>
          <w:szCs w:val="28"/>
        </w:rPr>
        <w:t>н</w:t>
      </w:r>
      <w:r w:rsidRPr="00104E56">
        <w:rPr>
          <w:rFonts w:ascii="Times New Roman" w:hAnsi="Times New Roman" w:cs="Times New Roman"/>
          <w:sz w:val="28"/>
          <w:szCs w:val="28"/>
        </w:rPr>
        <w:t xml:space="preserve">трактов, в столбце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04E56">
        <w:rPr>
          <w:rFonts w:ascii="Times New Roman" w:hAnsi="Times New Roman" w:cs="Times New Roman"/>
          <w:sz w:val="28"/>
          <w:szCs w:val="28"/>
        </w:rPr>
        <w:t xml:space="preserve"> – названия товаров (для каждого контракта – один т</w:t>
      </w:r>
      <w:r w:rsidRPr="00104E56">
        <w:rPr>
          <w:rFonts w:ascii="Times New Roman" w:hAnsi="Times New Roman" w:cs="Times New Roman"/>
          <w:sz w:val="28"/>
          <w:szCs w:val="28"/>
        </w:rPr>
        <w:t>о</w:t>
      </w:r>
      <w:r w:rsidRPr="00104E56">
        <w:rPr>
          <w:rFonts w:ascii="Times New Roman" w:hAnsi="Times New Roman" w:cs="Times New Roman"/>
          <w:sz w:val="28"/>
          <w:szCs w:val="28"/>
        </w:rPr>
        <w:t xml:space="preserve">вар), в столбце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04E56">
        <w:rPr>
          <w:rFonts w:ascii="Times New Roman" w:hAnsi="Times New Roman" w:cs="Times New Roman"/>
          <w:sz w:val="28"/>
          <w:szCs w:val="28"/>
        </w:rPr>
        <w:t xml:space="preserve"> - количество товара. На рабочем листе Лист2 в столбце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04E56">
        <w:rPr>
          <w:rFonts w:ascii="Times New Roman" w:hAnsi="Times New Roman" w:cs="Times New Roman"/>
          <w:sz w:val="28"/>
          <w:szCs w:val="28"/>
        </w:rPr>
        <w:t xml:space="preserve"> введены названия товаров (каждый товар указан один раз), в столбце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04E56">
        <w:rPr>
          <w:rFonts w:ascii="Times New Roman" w:hAnsi="Times New Roman" w:cs="Times New Roman"/>
          <w:sz w:val="28"/>
          <w:szCs w:val="28"/>
        </w:rPr>
        <w:t xml:space="preserve"> - ц</w:t>
      </w:r>
      <w:r w:rsidRPr="00104E56">
        <w:rPr>
          <w:rFonts w:ascii="Times New Roman" w:hAnsi="Times New Roman" w:cs="Times New Roman"/>
          <w:sz w:val="28"/>
          <w:szCs w:val="28"/>
        </w:rPr>
        <w:t>е</w:t>
      </w:r>
      <w:r w:rsidRPr="00104E56">
        <w:rPr>
          <w:rFonts w:ascii="Times New Roman" w:hAnsi="Times New Roman" w:cs="Times New Roman"/>
          <w:sz w:val="28"/>
          <w:szCs w:val="28"/>
        </w:rPr>
        <w:t>ны товаров. Предполагается, что цена каждого из товаров во всех контрактах одинакова. Программа должна выводить на рабочий лист Лист3 информацию обо всех контрактах на поставку заданного товара: для каждого контракта выводится его номер, количество товара и стоимость. Кроме того, должно выводиться общее количество товара и общая стоимость по всем контрактам на заданный товар. Товар выбирается на рабочем листе Лист2 выделением ячейки с его названием.</w:t>
      </w:r>
    </w:p>
    <w:p w:rsidR="00104E56" w:rsidRPr="00104E56" w:rsidRDefault="00104E56" w:rsidP="00104E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2 – </w:t>
      </w:r>
      <w:r w:rsidRPr="00104E56">
        <w:rPr>
          <w:rFonts w:ascii="Times New Roman" w:hAnsi="Times New Roman" w:cs="Times New Roman"/>
          <w:sz w:val="28"/>
          <w:szCs w:val="28"/>
        </w:rPr>
        <w:t xml:space="preserve">На рабочем листе Лист1 в столбце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04E56">
        <w:rPr>
          <w:rFonts w:ascii="Times New Roman" w:hAnsi="Times New Roman" w:cs="Times New Roman"/>
          <w:sz w:val="28"/>
          <w:szCs w:val="28"/>
        </w:rPr>
        <w:t xml:space="preserve"> введены названия т</w:t>
      </w:r>
      <w:r w:rsidRPr="00104E56">
        <w:rPr>
          <w:rFonts w:ascii="Times New Roman" w:hAnsi="Times New Roman" w:cs="Times New Roman"/>
          <w:sz w:val="28"/>
          <w:szCs w:val="28"/>
        </w:rPr>
        <w:t>о</w:t>
      </w:r>
      <w:r w:rsidRPr="00104E56">
        <w:rPr>
          <w:rFonts w:ascii="Times New Roman" w:hAnsi="Times New Roman" w:cs="Times New Roman"/>
          <w:sz w:val="28"/>
          <w:szCs w:val="28"/>
        </w:rPr>
        <w:t xml:space="preserve">варов, в столбце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04E56">
        <w:rPr>
          <w:rFonts w:ascii="Times New Roman" w:hAnsi="Times New Roman" w:cs="Times New Roman"/>
          <w:sz w:val="28"/>
          <w:szCs w:val="28"/>
        </w:rPr>
        <w:t xml:space="preserve"> – цены этих товаров, в столбце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04E56">
        <w:rPr>
          <w:rFonts w:ascii="Times New Roman" w:hAnsi="Times New Roman" w:cs="Times New Roman"/>
          <w:sz w:val="28"/>
          <w:szCs w:val="28"/>
        </w:rPr>
        <w:t xml:space="preserve"> – названия валют, в к</w:t>
      </w:r>
      <w:r w:rsidRPr="00104E56">
        <w:rPr>
          <w:rFonts w:ascii="Times New Roman" w:hAnsi="Times New Roman" w:cs="Times New Roman"/>
          <w:sz w:val="28"/>
          <w:szCs w:val="28"/>
        </w:rPr>
        <w:t>о</w:t>
      </w:r>
      <w:r w:rsidRPr="00104E56">
        <w:rPr>
          <w:rFonts w:ascii="Times New Roman" w:hAnsi="Times New Roman" w:cs="Times New Roman"/>
          <w:sz w:val="28"/>
          <w:szCs w:val="28"/>
        </w:rPr>
        <w:t xml:space="preserve">торых указаны цены (может быть указано несколько товаров, цены которых выражены в одной и той же валюте). На рабочем листе Лист2 в столбце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04E56">
        <w:rPr>
          <w:rFonts w:ascii="Times New Roman" w:hAnsi="Times New Roman" w:cs="Times New Roman"/>
          <w:sz w:val="28"/>
          <w:szCs w:val="28"/>
        </w:rPr>
        <w:t xml:space="preserve"> перечислены названия валют (каждая валюта указана один раз), в столбце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04E56">
        <w:rPr>
          <w:rFonts w:ascii="Times New Roman" w:hAnsi="Times New Roman" w:cs="Times New Roman"/>
          <w:sz w:val="28"/>
          <w:szCs w:val="28"/>
        </w:rPr>
        <w:t xml:space="preserve"> – их курсы в долларах. Программа должна выводить на рабочий лист Лист3 перечень названий товаров и их цены в валюте, выбранной выделением ячейки на рабочем листе Лист2. </w:t>
      </w:r>
      <w:r w:rsidRPr="00104E56">
        <w:rPr>
          <w:rFonts w:ascii="Times New Roman" w:hAnsi="Times New Roman" w:cs="Times New Roman"/>
          <w:i/>
          <w:sz w:val="28"/>
          <w:szCs w:val="28"/>
        </w:rPr>
        <w:t>Указание</w:t>
      </w:r>
      <w:r w:rsidRPr="00104E56">
        <w:rPr>
          <w:rFonts w:ascii="Times New Roman" w:hAnsi="Times New Roman" w:cs="Times New Roman"/>
          <w:sz w:val="28"/>
          <w:szCs w:val="28"/>
        </w:rPr>
        <w:t>: если валюта, выбранная на листе Лист2 – не доллар, то для вычисления цены товара в выбранной валюте сл</w:t>
      </w:r>
      <w:r w:rsidRPr="00104E56">
        <w:rPr>
          <w:rFonts w:ascii="Times New Roman" w:hAnsi="Times New Roman" w:cs="Times New Roman"/>
          <w:sz w:val="28"/>
          <w:szCs w:val="28"/>
        </w:rPr>
        <w:t>е</w:t>
      </w:r>
      <w:r w:rsidRPr="00104E56">
        <w:rPr>
          <w:rFonts w:ascii="Times New Roman" w:hAnsi="Times New Roman" w:cs="Times New Roman"/>
          <w:sz w:val="28"/>
          <w:szCs w:val="28"/>
        </w:rPr>
        <w:t>дует сначала вычислить эту цену в долларах, а затем пересчитать в выбра</w:t>
      </w:r>
      <w:r w:rsidRPr="00104E56">
        <w:rPr>
          <w:rFonts w:ascii="Times New Roman" w:hAnsi="Times New Roman" w:cs="Times New Roman"/>
          <w:sz w:val="28"/>
          <w:szCs w:val="28"/>
        </w:rPr>
        <w:t>н</w:t>
      </w:r>
      <w:r w:rsidRPr="00104E56">
        <w:rPr>
          <w:rFonts w:ascii="Times New Roman" w:hAnsi="Times New Roman" w:cs="Times New Roman"/>
          <w:sz w:val="28"/>
          <w:szCs w:val="28"/>
        </w:rPr>
        <w:t>ную валюту.</w:t>
      </w:r>
    </w:p>
    <w:p w:rsidR="00104E56" w:rsidRPr="00104E56" w:rsidRDefault="00104E56" w:rsidP="00104E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b/>
          <w:sz w:val="28"/>
          <w:szCs w:val="28"/>
        </w:rPr>
        <w:t xml:space="preserve">Вариант 3 – </w:t>
      </w:r>
      <w:r w:rsidRPr="00104E56">
        <w:rPr>
          <w:rFonts w:ascii="Times New Roman" w:hAnsi="Times New Roman" w:cs="Times New Roman"/>
          <w:sz w:val="28"/>
          <w:szCs w:val="28"/>
        </w:rPr>
        <w:t xml:space="preserve">На рабочем листе Лист1 в столбце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04E56">
        <w:rPr>
          <w:rFonts w:ascii="Times New Roman" w:hAnsi="Times New Roman" w:cs="Times New Roman"/>
          <w:sz w:val="28"/>
          <w:szCs w:val="28"/>
        </w:rPr>
        <w:t xml:space="preserve"> введены фамилии р</w:t>
      </w:r>
      <w:r w:rsidRPr="00104E56">
        <w:rPr>
          <w:rFonts w:ascii="Times New Roman" w:hAnsi="Times New Roman" w:cs="Times New Roman"/>
          <w:sz w:val="28"/>
          <w:szCs w:val="28"/>
        </w:rPr>
        <w:t>а</w:t>
      </w:r>
      <w:r w:rsidRPr="00104E56">
        <w:rPr>
          <w:rFonts w:ascii="Times New Roman" w:hAnsi="Times New Roman" w:cs="Times New Roman"/>
          <w:sz w:val="28"/>
          <w:szCs w:val="28"/>
        </w:rPr>
        <w:t xml:space="preserve">ботников, в столбце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04E56">
        <w:rPr>
          <w:rFonts w:ascii="Times New Roman" w:hAnsi="Times New Roman" w:cs="Times New Roman"/>
          <w:sz w:val="28"/>
          <w:szCs w:val="28"/>
        </w:rPr>
        <w:t xml:space="preserve"> – номера отделов, где они работают (в одном отделе может быть несколько работников), в столбце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04E56">
        <w:rPr>
          <w:rFonts w:ascii="Times New Roman" w:hAnsi="Times New Roman" w:cs="Times New Roman"/>
          <w:sz w:val="28"/>
          <w:szCs w:val="28"/>
        </w:rPr>
        <w:t xml:space="preserve"> – их зарплаты. На этом же листе в столбце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104E56">
        <w:rPr>
          <w:rFonts w:ascii="Times New Roman" w:hAnsi="Times New Roman" w:cs="Times New Roman"/>
          <w:sz w:val="28"/>
          <w:szCs w:val="28"/>
        </w:rPr>
        <w:t xml:space="preserve"> перечислены номера отделов, в столбце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04E56">
        <w:rPr>
          <w:rFonts w:ascii="Times New Roman" w:hAnsi="Times New Roman" w:cs="Times New Roman"/>
          <w:sz w:val="28"/>
          <w:szCs w:val="28"/>
        </w:rPr>
        <w:t xml:space="preserve"> – коэффициенты повышения зарплаты для работников данного отдела. Для каждого отдела коэффициент повышения зарплаты указывается только один раз, т.е. он од</w:t>
      </w:r>
      <w:r w:rsidRPr="00104E56">
        <w:rPr>
          <w:rFonts w:ascii="Times New Roman" w:hAnsi="Times New Roman" w:cs="Times New Roman"/>
          <w:sz w:val="28"/>
          <w:szCs w:val="28"/>
        </w:rPr>
        <w:t>и</w:t>
      </w:r>
      <w:r w:rsidRPr="00104E56">
        <w:rPr>
          <w:rFonts w:ascii="Times New Roman" w:hAnsi="Times New Roman" w:cs="Times New Roman"/>
          <w:sz w:val="28"/>
          <w:szCs w:val="28"/>
        </w:rPr>
        <w:t>наков для всех работников отдела. Программа должна вычислять новые за</w:t>
      </w:r>
      <w:r w:rsidRPr="00104E56">
        <w:rPr>
          <w:rFonts w:ascii="Times New Roman" w:hAnsi="Times New Roman" w:cs="Times New Roman"/>
          <w:sz w:val="28"/>
          <w:szCs w:val="28"/>
        </w:rPr>
        <w:t>р</w:t>
      </w:r>
      <w:r w:rsidRPr="00104E56">
        <w:rPr>
          <w:rFonts w:ascii="Times New Roman" w:hAnsi="Times New Roman" w:cs="Times New Roman"/>
          <w:sz w:val="28"/>
          <w:szCs w:val="28"/>
        </w:rPr>
        <w:t xml:space="preserve">платы и выводить их в столбец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04E56">
        <w:rPr>
          <w:rFonts w:ascii="Times New Roman" w:hAnsi="Times New Roman" w:cs="Times New Roman"/>
          <w:sz w:val="28"/>
          <w:szCs w:val="28"/>
        </w:rPr>
        <w:t xml:space="preserve"> взамен старых. Кроме того, на рабочий лист Лист2 должен выводиться перечень отделов с указанием количества рабо</w:t>
      </w:r>
      <w:r w:rsidRPr="00104E56">
        <w:rPr>
          <w:rFonts w:ascii="Times New Roman" w:hAnsi="Times New Roman" w:cs="Times New Roman"/>
          <w:sz w:val="28"/>
          <w:szCs w:val="28"/>
        </w:rPr>
        <w:t>т</w:t>
      </w:r>
      <w:r w:rsidRPr="00104E56">
        <w:rPr>
          <w:rFonts w:ascii="Times New Roman" w:hAnsi="Times New Roman" w:cs="Times New Roman"/>
          <w:sz w:val="28"/>
          <w:szCs w:val="28"/>
        </w:rPr>
        <w:t>ников и суммы их зарплат по каждому отделу.</w:t>
      </w:r>
    </w:p>
    <w:p w:rsidR="00104E56" w:rsidRPr="00104E56" w:rsidRDefault="00104E56" w:rsidP="00104E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b/>
          <w:sz w:val="28"/>
          <w:szCs w:val="28"/>
        </w:rPr>
        <w:t xml:space="preserve">Вариант 4 – </w:t>
      </w:r>
      <w:r w:rsidRPr="00104E56">
        <w:rPr>
          <w:rFonts w:ascii="Times New Roman" w:hAnsi="Times New Roman" w:cs="Times New Roman"/>
          <w:sz w:val="28"/>
          <w:szCs w:val="28"/>
        </w:rPr>
        <w:t xml:space="preserve">На рабочем листе Лист1 в столбце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04E56">
        <w:rPr>
          <w:rFonts w:ascii="Times New Roman" w:hAnsi="Times New Roman" w:cs="Times New Roman"/>
          <w:sz w:val="28"/>
          <w:szCs w:val="28"/>
        </w:rPr>
        <w:t xml:space="preserve"> введены номера ко</w:t>
      </w:r>
      <w:r w:rsidRPr="00104E56">
        <w:rPr>
          <w:rFonts w:ascii="Times New Roman" w:hAnsi="Times New Roman" w:cs="Times New Roman"/>
          <w:sz w:val="28"/>
          <w:szCs w:val="28"/>
        </w:rPr>
        <w:t>н</w:t>
      </w:r>
      <w:r w:rsidRPr="00104E56">
        <w:rPr>
          <w:rFonts w:ascii="Times New Roman" w:hAnsi="Times New Roman" w:cs="Times New Roman"/>
          <w:sz w:val="28"/>
          <w:szCs w:val="28"/>
        </w:rPr>
        <w:t xml:space="preserve">трактов, в столбце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04E56">
        <w:rPr>
          <w:rFonts w:ascii="Times New Roman" w:hAnsi="Times New Roman" w:cs="Times New Roman"/>
          <w:sz w:val="28"/>
          <w:szCs w:val="28"/>
        </w:rPr>
        <w:t xml:space="preserve"> – названия товаров, продаваемых по этим контрактам (по каждому контракту – один товар), в столбце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04E56">
        <w:rPr>
          <w:rFonts w:ascii="Times New Roman" w:hAnsi="Times New Roman" w:cs="Times New Roman"/>
          <w:sz w:val="28"/>
          <w:szCs w:val="28"/>
        </w:rPr>
        <w:t xml:space="preserve"> – цены, по которым пре</w:t>
      </w:r>
      <w:r w:rsidRPr="00104E56">
        <w:rPr>
          <w:rFonts w:ascii="Times New Roman" w:hAnsi="Times New Roman" w:cs="Times New Roman"/>
          <w:sz w:val="28"/>
          <w:szCs w:val="28"/>
        </w:rPr>
        <w:t>д</w:t>
      </w:r>
      <w:r w:rsidRPr="00104E56">
        <w:rPr>
          <w:rFonts w:ascii="Times New Roman" w:hAnsi="Times New Roman" w:cs="Times New Roman"/>
          <w:sz w:val="28"/>
          <w:szCs w:val="28"/>
        </w:rPr>
        <w:t xml:space="preserve">полагается продавать товары. На рабочем листе Лист2 в столбце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04E56">
        <w:rPr>
          <w:rFonts w:ascii="Times New Roman" w:hAnsi="Times New Roman" w:cs="Times New Roman"/>
          <w:sz w:val="28"/>
          <w:szCs w:val="28"/>
        </w:rPr>
        <w:t xml:space="preserve"> перечи</w:t>
      </w:r>
      <w:r w:rsidRPr="00104E56">
        <w:rPr>
          <w:rFonts w:ascii="Times New Roman" w:hAnsi="Times New Roman" w:cs="Times New Roman"/>
          <w:sz w:val="28"/>
          <w:szCs w:val="28"/>
        </w:rPr>
        <w:t>с</w:t>
      </w:r>
      <w:r w:rsidRPr="00104E56">
        <w:rPr>
          <w:rFonts w:ascii="Times New Roman" w:hAnsi="Times New Roman" w:cs="Times New Roman"/>
          <w:sz w:val="28"/>
          <w:szCs w:val="28"/>
        </w:rPr>
        <w:t xml:space="preserve">лены названия товаров (каждый товар – один раз), в столбце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04E56">
        <w:rPr>
          <w:rFonts w:ascii="Times New Roman" w:hAnsi="Times New Roman" w:cs="Times New Roman"/>
          <w:sz w:val="28"/>
          <w:szCs w:val="28"/>
        </w:rPr>
        <w:t xml:space="preserve"> – предельные минимальные цены на них, в столбце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04E56">
        <w:rPr>
          <w:rFonts w:ascii="Times New Roman" w:hAnsi="Times New Roman" w:cs="Times New Roman"/>
          <w:sz w:val="28"/>
          <w:szCs w:val="28"/>
        </w:rPr>
        <w:t xml:space="preserve"> – предельные максимальные цены (товары запрещается продавать по ценам ниже минимальных или выше ма</w:t>
      </w:r>
      <w:r w:rsidRPr="00104E56">
        <w:rPr>
          <w:rFonts w:ascii="Times New Roman" w:hAnsi="Times New Roman" w:cs="Times New Roman"/>
          <w:sz w:val="28"/>
          <w:szCs w:val="28"/>
        </w:rPr>
        <w:t>к</w:t>
      </w:r>
      <w:r w:rsidRPr="00104E56">
        <w:rPr>
          <w:rFonts w:ascii="Times New Roman" w:hAnsi="Times New Roman" w:cs="Times New Roman"/>
          <w:sz w:val="28"/>
          <w:szCs w:val="28"/>
        </w:rPr>
        <w:t>симальных). Для некоторых товаров одна из предельных цен может быть не указана.</w:t>
      </w:r>
    </w:p>
    <w:p w:rsidR="00104E56" w:rsidRPr="00104E56" w:rsidRDefault="00104E56" w:rsidP="00104E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</w:rPr>
        <w:t>Программа должна для каждого контракта, где цена выходит за устано</w:t>
      </w:r>
      <w:r w:rsidRPr="00104E56">
        <w:rPr>
          <w:rFonts w:ascii="Times New Roman" w:hAnsi="Times New Roman" w:cs="Times New Roman"/>
          <w:sz w:val="28"/>
          <w:szCs w:val="28"/>
        </w:rPr>
        <w:t>в</w:t>
      </w:r>
      <w:r w:rsidRPr="00104E56">
        <w:rPr>
          <w:rFonts w:ascii="Times New Roman" w:hAnsi="Times New Roman" w:cs="Times New Roman"/>
          <w:sz w:val="28"/>
          <w:szCs w:val="28"/>
        </w:rPr>
        <w:t>ленные пределы, заменять ее на соответствующую предельную цену. Кроме того, на рабочем листе Лист3 должен быть получен перечень номеров ко</w:t>
      </w:r>
      <w:r w:rsidRPr="00104E56">
        <w:rPr>
          <w:rFonts w:ascii="Times New Roman" w:hAnsi="Times New Roman" w:cs="Times New Roman"/>
          <w:sz w:val="28"/>
          <w:szCs w:val="28"/>
        </w:rPr>
        <w:t>н</w:t>
      </w:r>
      <w:r w:rsidRPr="00104E56">
        <w:rPr>
          <w:rFonts w:ascii="Times New Roman" w:hAnsi="Times New Roman" w:cs="Times New Roman"/>
          <w:sz w:val="28"/>
          <w:szCs w:val="28"/>
        </w:rPr>
        <w:t>трактов, для которых цена была исправлена.</w:t>
      </w:r>
    </w:p>
    <w:p w:rsidR="00104E56" w:rsidRPr="00104E56" w:rsidRDefault="00104E56" w:rsidP="00104E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b/>
          <w:sz w:val="28"/>
          <w:szCs w:val="28"/>
        </w:rPr>
        <w:t xml:space="preserve">Вариант 5 – </w:t>
      </w:r>
      <w:r w:rsidRPr="00104E56">
        <w:rPr>
          <w:rFonts w:ascii="Times New Roman" w:hAnsi="Times New Roman" w:cs="Times New Roman"/>
          <w:sz w:val="28"/>
          <w:szCs w:val="28"/>
        </w:rPr>
        <w:t xml:space="preserve">На рабочем листе Лист1 в столбце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04E56">
        <w:rPr>
          <w:rFonts w:ascii="Times New Roman" w:hAnsi="Times New Roman" w:cs="Times New Roman"/>
          <w:sz w:val="28"/>
          <w:szCs w:val="28"/>
        </w:rPr>
        <w:t xml:space="preserve"> введены номера ко</w:t>
      </w:r>
      <w:r w:rsidRPr="00104E56">
        <w:rPr>
          <w:rFonts w:ascii="Times New Roman" w:hAnsi="Times New Roman" w:cs="Times New Roman"/>
          <w:sz w:val="28"/>
          <w:szCs w:val="28"/>
        </w:rPr>
        <w:t>н</w:t>
      </w:r>
      <w:r w:rsidRPr="00104E56">
        <w:rPr>
          <w:rFonts w:ascii="Times New Roman" w:hAnsi="Times New Roman" w:cs="Times New Roman"/>
          <w:sz w:val="28"/>
          <w:szCs w:val="28"/>
        </w:rPr>
        <w:t xml:space="preserve">трактов, в столбце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04E56">
        <w:rPr>
          <w:rFonts w:ascii="Times New Roman" w:hAnsi="Times New Roman" w:cs="Times New Roman"/>
          <w:sz w:val="28"/>
          <w:szCs w:val="28"/>
        </w:rPr>
        <w:t xml:space="preserve"> – названия товаров, проданных по этим контрактам (по каждому контракту – один товар), в столбце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04E56">
        <w:rPr>
          <w:rFonts w:ascii="Times New Roman" w:hAnsi="Times New Roman" w:cs="Times New Roman"/>
          <w:sz w:val="28"/>
          <w:szCs w:val="28"/>
        </w:rPr>
        <w:t xml:space="preserve"> – количество товара, прода</w:t>
      </w:r>
      <w:r w:rsidRPr="00104E56">
        <w:rPr>
          <w:rFonts w:ascii="Times New Roman" w:hAnsi="Times New Roman" w:cs="Times New Roman"/>
          <w:sz w:val="28"/>
          <w:szCs w:val="28"/>
        </w:rPr>
        <w:t>н</w:t>
      </w:r>
      <w:r w:rsidRPr="00104E56">
        <w:rPr>
          <w:rFonts w:ascii="Times New Roman" w:hAnsi="Times New Roman" w:cs="Times New Roman"/>
          <w:sz w:val="28"/>
          <w:szCs w:val="28"/>
        </w:rPr>
        <w:lastRenderedPageBreak/>
        <w:t xml:space="preserve">ного по каждому контракту, в столбце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04E56">
        <w:rPr>
          <w:rFonts w:ascii="Times New Roman" w:hAnsi="Times New Roman" w:cs="Times New Roman"/>
          <w:sz w:val="28"/>
          <w:szCs w:val="28"/>
        </w:rPr>
        <w:t xml:space="preserve"> - цены, по которым проданы товары, в столбце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04E56">
        <w:rPr>
          <w:rFonts w:ascii="Times New Roman" w:hAnsi="Times New Roman" w:cs="Times New Roman"/>
          <w:sz w:val="28"/>
          <w:szCs w:val="28"/>
        </w:rPr>
        <w:t xml:space="preserve"> – названия заказчиков (у каждого контракта один заказчик). На рабочем листе Лист2 в столбце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04E56">
        <w:rPr>
          <w:rFonts w:ascii="Times New Roman" w:hAnsi="Times New Roman" w:cs="Times New Roman"/>
          <w:sz w:val="28"/>
          <w:szCs w:val="28"/>
        </w:rPr>
        <w:t xml:space="preserve"> перечислены названия заказчиков. Пр</w:t>
      </w:r>
      <w:r w:rsidRPr="00104E56">
        <w:rPr>
          <w:rFonts w:ascii="Times New Roman" w:hAnsi="Times New Roman" w:cs="Times New Roman"/>
          <w:sz w:val="28"/>
          <w:szCs w:val="28"/>
        </w:rPr>
        <w:t>о</w:t>
      </w:r>
      <w:r w:rsidRPr="00104E56">
        <w:rPr>
          <w:rFonts w:ascii="Times New Roman" w:hAnsi="Times New Roman" w:cs="Times New Roman"/>
          <w:sz w:val="28"/>
          <w:szCs w:val="28"/>
        </w:rPr>
        <w:t>грамма должна выводить на рабочий лист Лист3 следующую информацию о контрактах выбранного заказчика: количество контрактов; общая стоимость контрактов; номер контракта максимальной стоимости. Заказчик выбирается на рабочем листе Лист2 выделением ячейки с его названием.</w:t>
      </w:r>
    </w:p>
    <w:p w:rsidR="00104E56" w:rsidRPr="00104E56" w:rsidRDefault="00104E56" w:rsidP="00104E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b/>
          <w:sz w:val="28"/>
          <w:szCs w:val="28"/>
        </w:rPr>
        <w:t xml:space="preserve">Вариант 6 – </w:t>
      </w:r>
      <w:r w:rsidRPr="00104E56">
        <w:rPr>
          <w:rFonts w:ascii="Times New Roman" w:hAnsi="Times New Roman" w:cs="Times New Roman"/>
          <w:sz w:val="28"/>
          <w:szCs w:val="28"/>
        </w:rPr>
        <w:t xml:space="preserve">На рабочем листе Лист1 в столбце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04E56">
        <w:rPr>
          <w:rFonts w:ascii="Times New Roman" w:hAnsi="Times New Roman" w:cs="Times New Roman"/>
          <w:sz w:val="28"/>
          <w:szCs w:val="28"/>
        </w:rPr>
        <w:t xml:space="preserve"> введены номера ко</w:t>
      </w:r>
      <w:r w:rsidRPr="00104E56">
        <w:rPr>
          <w:rFonts w:ascii="Times New Roman" w:hAnsi="Times New Roman" w:cs="Times New Roman"/>
          <w:sz w:val="28"/>
          <w:szCs w:val="28"/>
        </w:rPr>
        <w:t>н</w:t>
      </w:r>
      <w:r w:rsidRPr="00104E56">
        <w:rPr>
          <w:rFonts w:ascii="Times New Roman" w:hAnsi="Times New Roman" w:cs="Times New Roman"/>
          <w:sz w:val="28"/>
          <w:szCs w:val="28"/>
        </w:rPr>
        <w:t xml:space="preserve">трактов, в столбце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04E56">
        <w:rPr>
          <w:rFonts w:ascii="Times New Roman" w:hAnsi="Times New Roman" w:cs="Times New Roman"/>
          <w:sz w:val="28"/>
          <w:szCs w:val="28"/>
        </w:rPr>
        <w:t xml:space="preserve"> – названия товаров, проданных по этим контрактам (по каждому контракту – один товар), в столбце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04E56">
        <w:rPr>
          <w:rFonts w:ascii="Times New Roman" w:hAnsi="Times New Roman" w:cs="Times New Roman"/>
          <w:sz w:val="28"/>
          <w:szCs w:val="28"/>
        </w:rPr>
        <w:t xml:space="preserve"> – количество товара, прода</w:t>
      </w:r>
      <w:r w:rsidRPr="00104E56">
        <w:rPr>
          <w:rFonts w:ascii="Times New Roman" w:hAnsi="Times New Roman" w:cs="Times New Roman"/>
          <w:sz w:val="28"/>
          <w:szCs w:val="28"/>
        </w:rPr>
        <w:t>н</w:t>
      </w:r>
      <w:r w:rsidRPr="00104E56">
        <w:rPr>
          <w:rFonts w:ascii="Times New Roman" w:hAnsi="Times New Roman" w:cs="Times New Roman"/>
          <w:sz w:val="28"/>
          <w:szCs w:val="28"/>
        </w:rPr>
        <w:t xml:space="preserve">ного по каждому контракту, в столбце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04E56">
        <w:rPr>
          <w:rFonts w:ascii="Times New Roman" w:hAnsi="Times New Roman" w:cs="Times New Roman"/>
          <w:sz w:val="28"/>
          <w:szCs w:val="28"/>
        </w:rPr>
        <w:t xml:space="preserve"> - цены, по которым проданы товары. На рабочем листе Лист2 в столбце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04E56">
        <w:rPr>
          <w:rFonts w:ascii="Times New Roman" w:hAnsi="Times New Roman" w:cs="Times New Roman"/>
          <w:sz w:val="28"/>
          <w:szCs w:val="28"/>
        </w:rPr>
        <w:t xml:space="preserve"> перечислены названия товаров (каждый товар – один раз), в столбце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04E56">
        <w:rPr>
          <w:rFonts w:ascii="Times New Roman" w:hAnsi="Times New Roman" w:cs="Times New Roman"/>
          <w:sz w:val="28"/>
          <w:szCs w:val="28"/>
        </w:rPr>
        <w:t xml:space="preserve"> – ставки налогов по контрактам на эти товары. Например, если в ячейке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04E56">
        <w:rPr>
          <w:rFonts w:ascii="Times New Roman" w:hAnsi="Times New Roman" w:cs="Times New Roman"/>
          <w:sz w:val="28"/>
          <w:szCs w:val="28"/>
        </w:rPr>
        <w:t xml:space="preserve">1 указано название товара – компьютер, а в ячейке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04E56">
        <w:rPr>
          <w:rFonts w:ascii="Times New Roman" w:hAnsi="Times New Roman" w:cs="Times New Roman"/>
          <w:sz w:val="28"/>
          <w:szCs w:val="28"/>
        </w:rPr>
        <w:t>1 – ставка 12%, это означает, что с каждого контракта на поставку компь</w:t>
      </w:r>
      <w:r w:rsidRPr="00104E56">
        <w:rPr>
          <w:rFonts w:ascii="Times New Roman" w:hAnsi="Times New Roman" w:cs="Times New Roman"/>
          <w:sz w:val="28"/>
          <w:szCs w:val="28"/>
        </w:rPr>
        <w:t>ю</w:t>
      </w:r>
      <w:r w:rsidRPr="00104E56">
        <w:rPr>
          <w:rFonts w:ascii="Times New Roman" w:hAnsi="Times New Roman" w:cs="Times New Roman"/>
          <w:sz w:val="28"/>
          <w:szCs w:val="28"/>
        </w:rPr>
        <w:t>теров выплачивается налог в размере 12% от его полной стоимости.</w:t>
      </w:r>
    </w:p>
    <w:p w:rsidR="00104E56" w:rsidRPr="00104E56" w:rsidRDefault="00104E56" w:rsidP="00104E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</w:rPr>
        <w:t xml:space="preserve">Программа должна для каждого контракта вычислять выплачиваемый за него налог и выводить его в столбце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04E56">
        <w:rPr>
          <w:rFonts w:ascii="Times New Roman" w:hAnsi="Times New Roman" w:cs="Times New Roman"/>
          <w:sz w:val="28"/>
          <w:szCs w:val="28"/>
        </w:rPr>
        <w:t>. Кроме того, на рабочем листе Лист3 должен быть получен перечень всех товаров с указанием суммы налогов по всем контрактам на данный товар.</w:t>
      </w:r>
    </w:p>
    <w:p w:rsidR="00104E56" w:rsidRPr="00104E56" w:rsidRDefault="00104E56" w:rsidP="00104E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b/>
          <w:sz w:val="28"/>
          <w:szCs w:val="28"/>
        </w:rPr>
        <w:t xml:space="preserve">Вариант 7 – </w:t>
      </w:r>
      <w:r w:rsidRPr="00104E56">
        <w:rPr>
          <w:rFonts w:ascii="Times New Roman" w:hAnsi="Times New Roman" w:cs="Times New Roman"/>
          <w:sz w:val="28"/>
          <w:szCs w:val="28"/>
        </w:rPr>
        <w:t xml:space="preserve">Произвольная прямоугольная область рабочего листа Лист1 заполнена числами. Программа должна выводить на рабочий лист Лист2 в столбец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04E56">
        <w:rPr>
          <w:rFonts w:ascii="Times New Roman" w:hAnsi="Times New Roman" w:cs="Times New Roman"/>
          <w:sz w:val="28"/>
          <w:szCs w:val="28"/>
        </w:rPr>
        <w:t xml:space="preserve"> номера строк заполненной области, содержащих заданное число, а в столбец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04E56">
        <w:rPr>
          <w:rFonts w:ascii="Times New Roman" w:hAnsi="Times New Roman" w:cs="Times New Roman"/>
          <w:sz w:val="28"/>
          <w:szCs w:val="28"/>
        </w:rPr>
        <w:t xml:space="preserve"> - номер первого вхождения заданного числа. Например, если з</w:t>
      </w:r>
      <w:r w:rsidRPr="00104E56">
        <w:rPr>
          <w:rFonts w:ascii="Times New Roman" w:hAnsi="Times New Roman" w:cs="Times New Roman"/>
          <w:sz w:val="28"/>
          <w:szCs w:val="28"/>
        </w:rPr>
        <w:t>а</w:t>
      </w:r>
      <w:r w:rsidRPr="00104E56">
        <w:rPr>
          <w:rFonts w:ascii="Times New Roman" w:hAnsi="Times New Roman" w:cs="Times New Roman"/>
          <w:sz w:val="28"/>
          <w:szCs w:val="28"/>
        </w:rPr>
        <w:t xml:space="preserve">дано число 5, то в столбец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04E56">
        <w:rPr>
          <w:rFonts w:ascii="Times New Roman" w:hAnsi="Times New Roman" w:cs="Times New Roman"/>
          <w:sz w:val="28"/>
          <w:szCs w:val="28"/>
        </w:rPr>
        <w:t xml:space="preserve"> должны выводиться номера строк, содержащих хотя бы одно число 5, а в столбец </w:t>
      </w:r>
      <w:r w:rsidRPr="00104E5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04E56">
        <w:rPr>
          <w:rFonts w:ascii="Times New Roman" w:hAnsi="Times New Roman" w:cs="Times New Roman"/>
          <w:sz w:val="28"/>
          <w:szCs w:val="28"/>
        </w:rPr>
        <w:t xml:space="preserve"> – номера столбцов, где находится первое число 5 в каждой из этих строк. Заданное число вводится с клавиатуры.</w:t>
      </w:r>
    </w:p>
    <w:p w:rsidR="00104E56" w:rsidRPr="00104E56" w:rsidRDefault="00104E56" w:rsidP="00104E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b/>
          <w:sz w:val="28"/>
          <w:szCs w:val="28"/>
        </w:rPr>
        <w:t xml:space="preserve">Вариант 8 – </w:t>
      </w:r>
      <w:r w:rsidRPr="00104E56">
        <w:rPr>
          <w:rFonts w:ascii="Times New Roman" w:hAnsi="Times New Roman" w:cs="Times New Roman"/>
          <w:sz w:val="28"/>
          <w:szCs w:val="28"/>
        </w:rPr>
        <w:t>Произвольная прямоугольная область рабочего листа Лист1 заполнена числами. Программа должна определять в этой области первый столбец, сумма которого превосходит заданную величину (эта величина вв</w:t>
      </w:r>
      <w:r w:rsidRPr="00104E56">
        <w:rPr>
          <w:rFonts w:ascii="Times New Roman" w:hAnsi="Times New Roman" w:cs="Times New Roman"/>
          <w:sz w:val="28"/>
          <w:szCs w:val="28"/>
        </w:rPr>
        <w:t>о</w:t>
      </w:r>
      <w:r w:rsidRPr="00104E56">
        <w:rPr>
          <w:rFonts w:ascii="Times New Roman" w:hAnsi="Times New Roman" w:cs="Times New Roman"/>
          <w:sz w:val="28"/>
          <w:szCs w:val="28"/>
        </w:rPr>
        <w:t>дится с клавиатуры), и копировать этот столбец на рабочий лист Лист2. Из исходной области выбранный столбец должен удаляться, а столбцы, расп</w:t>
      </w:r>
      <w:r w:rsidRPr="00104E56">
        <w:rPr>
          <w:rFonts w:ascii="Times New Roman" w:hAnsi="Times New Roman" w:cs="Times New Roman"/>
          <w:sz w:val="28"/>
          <w:szCs w:val="28"/>
        </w:rPr>
        <w:t>о</w:t>
      </w:r>
      <w:r w:rsidRPr="00104E56">
        <w:rPr>
          <w:rFonts w:ascii="Times New Roman" w:hAnsi="Times New Roman" w:cs="Times New Roman"/>
          <w:sz w:val="28"/>
          <w:szCs w:val="28"/>
        </w:rPr>
        <w:t>ложенные после него – смещаться на один столбец влево.</w:t>
      </w:r>
    </w:p>
    <w:p w:rsidR="00104E56" w:rsidRPr="00104E56" w:rsidRDefault="00104E56" w:rsidP="00104E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b/>
          <w:sz w:val="28"/>
          <w:szCs w:val="28"/>
        </w:rPr>
        <w:t>Вариант 9</w:t>
      </w:r>
      <w:r w:rsidRPr="00104E56">
        <w:rPr>
          <w:rFonts w:ascii="Times New Roman" w:hAnsi="Times New Roman" w:cs="Times New Roman"/>
          <w:sz w:val="28"/>
          <w:szCs w:val="28"/>
        </w:rPr>
        <w:t xml:space="preserve"> – На рабочем листе имеются два столбца чисел, причем и</w:t>
      </w:r>
      <w:r w:rsidRPr="00104E56">
        <w:rPr>
          <w:rFonts w:ascii="Times New Roman" w:hAnsi="Times New Roman" w:cs="Times New Roman"/>
          <w:sz w:val="28"/>
          <w:szCs w:val="28"/>
        </w:rPr>
        <w:t>з</w:t>
      </w:r>
      <w:r w:rsidRPr="00104E56">
        <w:rPr>
          <w:rFonts w:ascii="Times New Roman" w:hAnsi="Times New Roman" w:cs="Times New Roman"/>
          <w:sz w:val="28"/>
          <w:szCs w:val="28"/>
        </w:rPr>
        <w:t>вестно, что сумма первого из этих столбцов больше, чем сумма второго. Пр</w:t>
      </w:r>
      <w:r w:rsidRPr="00104E56">
        <w:rPr>
          <w:rFonts w:ascii="Times New Roman" w:hAnsi="Times New Roman" w:cs="Times New Roman"/>
          <w:sz w:val="28"/>
          <w:szCs w:val="28"/>
        </w:rPr>
        <w:t>о</w:t>
      </w:r>
      <w:r w:rsidRPr="00104E56">
        <w:rPr>
          <w:rFonts w:ascii="Times New Roman" w:hAnsi="Times New Roman" w:cs="Times New Roman"/>
          <w:sz w:val="28"/>
          <w:szCs w:val="28"/>
        </w:rPr>
        <w:lastRenderedPageBreak/>
        <w:t>грамма должна переносить числа из конца первого столбцов в конец второго до тех пор, пока сумма второго столбца не превысит сумму первого.</w:t>
      </w:r>
    </w:p>
    <w:p w:rsidR="00104E56" w:rsidRPr="00104E56" w:rsidRDefault="00104E56" w:rsidP="00104E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b/>
          <w:sz w:val="28"/>
          <w:szCs w:val="28"/>
        </w:rPr>
        <w:t>Вариант 10</w:t>
      </w:r>
      <w:r w:rsidRPr="00104E56">
        <w:rPr>
          <w:rFonts w:ascii="Times New Roman" w:hAnsi="Times New Roman" w:cs="Times New Roman"/>
          <w:sz w:val="28"/>
          <w:szCs w:val="28"/>
        </w:rPr>
        <w:t xml:space="preserve"> – На рабочем листе выделен некоторый прямоугольный диапазон. Программа должна удалять из него все пустые строки, а также все строки, заполненные нулями.</w:t>
      </w:r>
    </w:p>
    <w:p w:rsidR="00104E56" w:rsidRPr="00104E56" w:rsidRDefault="00104E56" w:rsidP="00104E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b/>
          <w:sz w:val="28"/>
          <w:szCs w:val="28"/>
        </w:rPr>
        <w:t>Вариант 11</w:t>
      </w:r>
      <w:r w:rsidRPr="00104E56">
        <w:rPr>
          <w:rFonts w:ascii="Times New Roman" w:hAnsi="Times New Roman" w:cs="Times New Roman"/>
          <w:sz w:val="28"/>
          <w:szCs w:val="28"/>
        </w:rPr>
        <w:t xml:space="preserve"> – На рабочем листе имеется заполненная числами прям</w:t>
      </w:r>
      <w:r w:rsidRPr="00104E56">
        <w:rPr>
          <w:rFonts w:ascii="Times New Roman" w:hAnsi="Times New Roman" w:cs="Times New Roman"/>
          <w:sz w:val="28"/>
          <w:szCs w:val="28"/>
        </w:rPr>
        <w:t>о</w:t>
      </w:r>
      <w:r w:rsidRPr="00104E56">
        <w:rPr>
          <w:rFonts w:ascii="Times New Roman" w:hAnsi="Times New Roman" w:cs="Times New Roman"/>
          <w:sz w:val="28"/>
          <w:szCs w:val="28"/>
        </w:rPr>
        <w:t xml:space="preserve">угольная область из </w:t>
      </w:r>
      <w:r w:rsidRPr="00104E56">
        <w:rPr>
          <w:rFonts w:ascii="Times New Roman" w:hAnsi="Times New Roman" w:cs="Times New Roman"/>
          <w:i/>
          <w:sz w:val="28"/>
          <w:szCs w:val="28"/>
        </w:rPr>
        <w:t>m</w:t>
      </w:r>
      <w:r w:rsidRPr="00104E56">
        <w:rPr>
          <w:rFonts w:ascii="Times New Roman" w:hAnsi="Times New Roman" w:cs="Times New Roman"/>
          <w:sz w:val="28"/>
          <w:szCs w:val="28"/>
        </w:rPr>
        <w:t xml:space="preserve"> строк и </w:t>
      </w:r>
      <w:r w:rsidRPr="00104E56">
        <w:rPr>
          <w:rFonts w:ascii="Times New Roman" w:hAnsi="Times New Roman" w:cs="Times New Roman"/>
          <w:i/>
          <w:sz w:val="28"/>
          <w:szCs w:val="28"/>
        </w:rPr>
        <w:t>n</w:t>
      </w:r>
      <w:r w:rsidRPr="00104E56">
        <w:rPr>
          <w:rFonts w:ascii="Times New Roman" w:hAnsi="Times New Roman" w:cs="Times New Roman"/>
          <w:sz w:val="28"/>
          <w:szCs w:val="28"/>
        </w:rPr>
        <w:t xml:space="preserve"> столбцов. Каждая строка представляет собой координаты некоторой точки в </w:t>
      </w:r>
      <w:r w:rsidRPr="00104E56">
        <w:rPr>
          <w:rFonts w:ascii="Times New Roman" w:hAnsi="Times New Roman" w:cs="Times New Roman"/>
          <w:i/>
          <w:sz w:val="28"/>
          <w:szCs w:val="28"/>
        </w:rPr>
        <w:t>n</w:t>
      </w:r>
      <w:r w:rsidRPr="00104E56">
        <w:rPr>
          <w:rFonts w:ascii="Times New Roman" w:hAnsi="Times New Roman" w:cs="Times New Roman"/>
          <w:sz w:val="28"/>
          <w:szCs w:val="28"/>
        </w:rPr>
        <w:t xml:space="preserve">-мерном пространстве. </w:t>
      </w:r>
    </w:p>
    <w:p w:rsidR="00104E56" w:rsidRPr="00104E56" w:rsidRDefault="00104E56" w:rsidP="00104E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sz w:val="28"/>
          <w:szCs w:val="28"/>
        </w:rPr>
        <w:t xml:space="preserve">На этом же рабочем листе в другом месте расположена строка из </w:t>
      </w:r>
      <w:r w:rsidRPr="00104E56">
        <w:rPr>
          <w:rFonts w:ascii="Times New Roman" w:hAnsi="Times New Roman" w:cs="Times New Roman"/>
          <w:i/>
          <w:sz w:val="28"/>
          <w:szCs w:val="28"/>
        </w:rPr>
        <w:t>n</w:t>
      </w:r>
      <w:r w:rsidRPr="00104E56">
        <w:rPr>
          <w:rFonts w:ascii="Times New Roman" w:hAnsi="Times New Roman" w:cs="Times New Roman"/>
          <w:sz w:val="28"/>
          <w:szCs w:val="28"/>
        </w:rPr>
        <w:t xml:space="preserve"> чисел – координаты еще одной точки в </w:t>
      </w:r>
      <w:r w:rsidRPr="00104E56">
        <w:rPr>
          <w:rFonts w:ascii="Times New Roman" w:hAnsi="Times New Roman" w:cs="Times New Roman"/>
          <w:i/>
          <w:sz w:val="28"/>
          <w:szCs w:val="28"/>
        </w:rPr>
        <w:t>n</w:t>
      </w:r>
      <w:r w:rsidRPr="00104E56">
        <w:rPr>
          <w:rFonts w:ascii="Times New Roman" w:hAnsi="Times New Roman" w:cs="Times New Roman"/>
          <w:sz w:val="28"/>
          <w:szCs w:val="28"/>
        </w:rPr>
        <w:t xml:space="preserve">-мерном пространстве. Программа должна найти для нее первую из </w:t>
      </w:r>
      <w:r w:rsidRPr="00104E56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104E56">
        <w:rPr>
          <w:rFonts w:ascii="Times New Roman" w:hAnsi="Times New Roman" w:cs="Times New Roman"/>
          <w:sz w:val="28"/>
          <w:szCs w:val="28"/>
        </w:rPr>
        <w:t xml:space="preserve"> точек, расположенную на расстоянии меньше з</w:t>
      </w:r>
      <w:r w:rsidRPr="00104E56">
        <w:rPr>
          <w:rFonts w:ascii="Times New Roman" w:hAnsi="Times New Roman" w:cs="Times New Roman"/>
          <w:sz w:val="28"/>
          <w:szCs w:val="28"/>
        </w:rPr>
        <w:t>а</w:t>
      </w:r>
      <w:r w:rsidRPr="00104E56">
        <w:rPr>
          <w:rFonts w:ascii="Times New Roman" w:hAnsi="Times New Roman" w:cs="Times New Roman"/>
          <w:sz w:val="28"/>
          <w:szCs w:val="28"/>
        </w:rPr>
        <w:t>данного (заданное расстояние вводится с клавиатуры).</w:t>
      </w:r>
    </w:p>
    <w:p w:rsidR="00104E56" w:rsidRPr="00104E56" w:rsidRDefault="00104E56" w:rsidP="00104E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E56">
        <w:rPr>
          <w:rFonts w:ascii="Times New Roman" w:hAnsi="Times New Roman" w:cs="Times New Roman"/>
          <w:b/>
          <w:sz w:val="28"/>
          <w:szCs w:val="28"/>
        </w:rPr>
        <w:t>Вариант 12</w:t>
      </w:r>
      <w:r w:rsidRPr="00104E56">
        <w:rPr>
          <w:rFonts w:ascii="Times New Roman" w:hAnsi="Times New Roman" w:cs="Times New Roman"/>
          <w:sz w:val="28"/>
          <w:szCs w:val="28"/>
        </w:rPr>
        <w:t xml:space="preserve"> – На рабочем листе имеется заполненная числами прям</w:t>
      </w:r>
      <w:r w:rsidRPr="00104E56">
        <w:rPr>
          <w:rFonts w:ascii="Times New Roman" w:hAnsi="Times New Roman" w:cs="Times New Roman"/>
          <w:sz w:val="28"/>
          <w:szCs w:val="28"/>
        </w:rPr>
        <w:t>о</w:t>
      </w:r>
      <w:r w:rsidRPr="00104E56">
        <w:rPr>
          <w:rFonts w:ascii="Times New Roman" w:hAnsi="Times New Roman" w:cs="Times New Roman"/>
          <w:sz w:val="28"/>
          <w:szCs w:val="28"/>
        </w:rPr>
        <w:t>угольная область. Из каждой строки этой области программа должна копир</w:t>
      </w:r>
      <w:r w:rsidRPr="00104E56">
        <w:rPr>
          <w:rFonts w:ascii="Times New Roman" w:hAnsi="Times New Roman" w:cs="Times New Roman"/>
          <w:sz w:val="28"/>
          <w:szCs w:val="28"/>
        </w:rPr>
        <w:t>о</w:t>
      </w:r>
      <w:r w:rsidRPr="00104E56">
        <w:rPr>
          <w:rFonts w:ascii="Times New Roman" w:hAnsi="Times New Roman" w:cs="Times New Roman"/>
          <w:sz w:val="28"/>
          <w:szCs w:val="28"/>
        </w:rPr>
        <w:t>вать элементы (начиная с максимального, затем – второго по величине, и т.д.) в другую область рабочего листа до тех пор, пока сумма элементов, скопир</w:t>
      </w:r>
      <w:r w:rsidRPr="00104E56">
        <w:rPr>
          <w:rFonts w:ascii="Times New Roman" w:hAnsi="Times New Roman" w:cs="Times New Roman"/>
          <w:sz w:val="28"/>
          <w:szCs w:val="28"/>
        </w:rPr>
        <w:t>о</w:t>
      </w:r>
      <w:r w:rsidRPr="00104E56">
        <w:rPr>
          <w:rFonts w:ascii="Times New Roman" w:hAnsi="Times New Roman" w:cs="Times New Roman"/>
          <w:sz w:val="28"/>
          <w:szCs w:val="28"/>
        </w:rPr>
        <w:t>ванных из строки, не превысит некоторую заданную величину, вводимую с клавиатуры. Если это окажется невозможным (сумма всей строки окажется не больше заданной величины), то должно выводиться сообщение об ошибке. При выполнении этой задачи исходная область, заполненная числами, не должна изменяться.</w:t>
      </w:r>
    </w:p>
    <w:p w:rsidR="00185AB3" w:rsidRDefault="00185AB3" w:rsidP="00185AB3">
      <w:pPr>
        <w:pStyle w:val="1"/>
        <w:spacing w:line="360" w:lineRule="atLeast"/>
        <w:ind w:left="0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654A1A">
        <w:rPr>
          <w:rFonts w:ascii="Times New Roman" w:hAnsi="Times New Roman" w:cs="Times New Roman"/>
          <w:b w:val="0"/>
          <w:sz w:val="28"/>
          <w:szCs w:val="28"/>
          <w:u w:val="single"/>
        </w:rPr>
        <w:t>Контрольные вопросы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</w:p>
    <w:p w:rsidR="00185AB3" w:rsidRPr="00D25DEE" w:rsidRDefault="00185AB3" w:rsidP="00185AB3">
      <w:pPr>
        <w:spacing w:after="0" w:line="360" w:lineRule="atLeast"/>
        <w:ind w:firstLine="709"/>
        <w:jc w:val="both"/>
      </w:pPr>
    </w:p>
    <w:p w:rsidR="00185AB3" w:rsidRPr="00895583" w:rsidRDefault="00126845" w:rsidP="00D44188">
      <w:pPr>
        <w:pStyle w:val="afc"/>
        <w:numPr>
          <w:ilvl w:val="0"/>
          <w:numId w:val="4"/>
        </w:numPr>
        <w:spacing w:after="0" w:line="36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Перечислите</w:t>
      </w:r>
      <w:r w:rsidR="00185AB3" w:rsidRPr="00895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26845">
        <w:rPr>
          <w:rFonts w:ascii="Times New Roman" w:hAnsi="Times New Roman" w:cs="Times New Roman"/>
          <w:sz w:val="28"/>
          <w:szCs w:val="28"/>
        </w:rPr>
        <w:t>ипы констант</w:t>
      </w:r>
      <w:r w:rsidRPr="0012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185AB3" w:rsidRPr="00895583">
        <w:rPr>
          <w:rFonts w:ascii="Times New Roman" w:eastAsia="Times New Roman" w:hAnsi="Times New Roman" w:cs="Times New Roman"/>
          <w:sz w:val="28"/>
          <w:szCs w:val="28"/>
          <w:lang w:val="en-US"/>
        </w:rPr>
        <w:t>VBA</w:t>
      </w:r>
      <w:r w:rsidR="00185AB3" w:rsidRPr="00895583">
        <w:rPr>
          <w:rFonts w:ascii="Times New Roman" w:hAnsi="Times New Roman" w:cs="Times New Roman"/>
          <w:sz w:val="28"/>
          <w:szCs w:val="28"/>
        </w:rPr>
        <w:t>?</w:t>
      </w:r>
    </w:p>
    <w:p w:rsidR="00185AB3" w:rsidRPr="00895583" w:rsidRDefault="00126845" w:rsidP="00D44188">
      <w:pPr>
        <w:pStyle w:val="afc"/>
        <w:numPr>
          <w:ilvl w:val="0"/>
          <w:numId w:val="4"/>
        </w:numPr>
        <w:spacing w:after="0" w:line="36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</w:t>
      </w:r>
      <w:r w:rsidRPr="00126845">
        <w:rPr>
          <w:rFonts w:ascii="Times New Roman" w:hAnsi="Times New Roman" w:cs="Times New Roman"/>
          <w:sz w:val="28"/>
          <w:szCs w:val="28"/>
        </w:rPr>
        <w:t>бъявл</w:t>
      </w:r>
      <w:r>
        <w:rPr>
          <w:rFonts w:ascii="Times New Roman" w:hAnsi="Times New Roman" w:cs="Times New Roman"/>
          <w:sz w:val="28"/>
          <w:szCs w:val="28"/>
        </w:rPr>
        <w:t xml:space="preserve">яются </w:t>
      </w:r>
      <w:r w:rsidRPr="00126845">
        <w:rPr>
          <w:rFonts w:ascii="Times New Roman" w:hAnsi="Times New Roman" w:cs="Times New Roman"/>
          <w:sz w:val="28"/>
          <w:szCs w:val="28"/>
        </w:rPr>
        <w:t>переменны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6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26845">
        <w:rPr>
          <w:rFonts w:ascii="Times New Roman" w:hAnsi="Times New Roman" w:cs="Times New Roman"/>
          <w:sz w:val="28"/>
          <w:szCs w:val="28"/>
        </w:rPr>
        <w:t xml:space="preserve"> VBA</w:t>
      </w:r>
      <w:r w:rsidR="00185AB3" w:rsidRPr="00895583">
        <w:rPr>
          <w:rFonts w:ascii="Times New Roman" w:hAnsi="Times New Roman" w:cs="Times New Roman"/>
          <w:sz w:val="28"/>
          <w:szCs w:val="28"/>
        </w:rPr>
        <w:t>?</w:t>
      </w:r>
    </w:p>
    <w:p w:rsidR="00185AB3" w:rsidRDefault="00126845" w:rsidP="00D44188">
      <w:pPr>
        <w:pStyle w:val="afc"/>
        <w:numPr>
          <w:ilvl w:val="0"/>
          <w:numId w:val="4"/>
        </w:numPr>
        <w:spacing w:after="0" w:line="36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Pr="00126845">
        <w:rPr>
          <w:rFonts w:ascii="Times New Roman" w:hAnsi="Times New Roman" w:cs="Times New Roman"/>
          <w:sz w:val="28"/>
          <w:szCs w:val="28"/>
        </w:rPr>
        <w:t>типы переменных по умолчанию</w:t>
      </w:r>
      <w:r w:rsidRPr="00126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85AB3" w:rsidRPr="00895583">
        <w:rPr>
          <w:rFonts w:ascii="Times New Roman" w:eastAsia="Times New Roman" w:hAnsi="Times New Roman" w:cs="Times New Roman"/>
          <w:sz w:val="28"/>
          <w:szCs w:val="28"/>
          <w:lang w:val="en-US"/>
        </w:rPr>
        <w:t>VBA</w:t>
      </w:r>
      <w:r w:rsidR="00185AB3" w:rsidRPr="00895583">
        <w:rPr>
          <w:rFonts w:ascii="Times New Roman" w:hAnsi="Times New Roman" w:cs="Times New Roman"/>
          <w:sz w:val="28"/>
          <w:szCs w:val="28"/>
        </w:rPr>
        <w:t>?</w:t>
      </w:r>
    </w:p>
    <w:p w:rsidR="00185AB3" w:rsidRPr="00126845" w:rsidRDefault="00126845" w:rsidP="00D44188">
      <w:pPr>
        <w:pStyle w:val="afc"/>
        <w:numPr>
          <w:ilvl w:val="0"/>
          <w:numId w:val="4"/>
        </w:numPr>
        <w:spacing w:after="0" w:line="36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</w:t>
      </w:r>
      <w:r w:rsidRPr="006501BE">
        <w:rPr>
          <w:rFonts w:ascii="Arial" w:hAnsi="Arial" w:cs="Arial"/>
          <w:i/>
          <w:sz w:val="32"/>
          <w:szCs w:val="32"/>
        </w:rPr>
        <w:t xml:space="preserve"> </w:t>
      </w:r>
      <w:r>
        <w:rPr>
          <w:rFonts w:ascii="Arial" w:hAnsi="Arial" w:cs="Arial"/>
          <w:i/>
          <w:sz w:val="32"/>
          <w:szCs w:val="32"/>
        </w:rPr>
        <w:t xml:space="preserve"> </w:t>
      </w:r>
      <w:r w:rsidRPr="00126845">
        <w:rPr>
          <w:rFonts w:ascii="Times New Roman" w:hAnsi="Times New Roman" w:cs="Times New Roman"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26845">
        <w:rPr>
          <w:rFonts w:ascii="Times New Roman" w:hAnsi="Times New Roman" w:cs="Times New Roman"/>
          <w:sz w:val="28"/>
          <w:szCs w:val="28"/>
        </w:rPr>
        <w:t>строенные математические функции</w:t>
      </w:r>
      <w:r w:rsidRPr="0012684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185AB3" w:rsidRPr="00126845">
        <w:rPr>
          <w:rFonts w:ascii="Times New Roman" w:eastAsia="Times New Roman" w:hAnsi="Times New Roman" w:cs="Times New Roman"/>
          <w:sz w:val="28"/>
          <w:szCs w:val="28"/>
          <w:lang w:val="en-US"/>
        </w:rPr>
        <w:t>VBA</w:t>
      </w:r>
      <w:r w:rsidR="00185AB3" w:rsidRPr="00126845">
        <w:rPr>
          <w:rFonts w:ascii="Times New Roman" w:hAnsi="Times New Roman" w:cs="Times New Roman"/>
          <w:sz w:val="28"/>
          <w:szCs w:val="28"/>
        </w:rPr>
        <w:t>.</w:t>
      </w:r>
    </w:p>
    <w:p w:rsidR="00126845" w:rsidRPr="00D44188" w:rsidRDefault="00D44188" w:rsidP="00D44188">
      <w:pPr>
        <w:pStyle w:val="11"/>
        <w:numPr>
          <w:ilvl w:val="0"/>
          <w:numId w:val="4"/>
        </w:numPr>
        <w:suppressAutoHyphens/>
        <w:spacing w:before="0" w:line="360" w:lineRule="atLeast"/>
        <w:ind w:left="0" w:firstLine="426"/>
        <w:jc w:val="both"/>
        <w:rPr>
          <w:b w:val="0"/>
          <w:i w:val="0"/>
          <w:lang w:val="ru-RU"/>
        </w:rPr>
      </w:pPr>
      <w:r w:rsidRPr="00D44188">
        <w:rPr>
          <w:b w:val="0"/>
          <w:i w:val="0"/>
          <w:lang w:val="ru-RU"/>
        </w:rPr>
        <w:t xml:space="preserve">Назовите </w:t>
      </w:r>
      <w:r>
        <w:rPr>
          <w:b w:val="0"/>
          <w:i w:val="0"/>
          <w:lang w:val="ru-RU"/>
        </w:rPr>
        <w:t>п</w:t>
      </w:r>
      <w:r w:rsidR="00126845" w:rsidRPr="00D44188">
        <w:rPr>
          <w:b w:val="0"/>
          <w:i w:val="0"/>
          <w:lang w:val="ru-RU"/>
        </w:rPr>
        <w:t>риоритет выполнения</w:t>
      </w:r>
      <w:r>
        <w:rPr>
          <w:b w:val="0"/>
          <w:i w:val="0"/>
          <w:lang w:val="ru-RU"/>
        </w:rPr>
        <w:t xml:space="preserve"> математических операций в </w:t>
      </w:r>
      <w:r w:rsidR="00126845" w:rsidRPr="00D44188">
        <w:rPr>
          <w:b w:val="0"/>
          <w:i w:val="0"/>
          <w:lang w:val="ru-RU"/>
        </w:rPr>
        <w:t xml:space="preserve">арифметических выражениях </w:t>
      </w:r>
      <w:r w:rsidRPr="00D44188">
        <w:rPr>
          <w:b w:val="0"/>
          <w:i w:val="0"/>
          <w:lang w:val="ru-RU"/>
        </w:rPr>
        <w:t xml:space="preserve">в </w:t>
      </w:r>
      <w:r w:rsidR="00126845" w:rsidRPr="00D44188">
        <w:rPr>
          <w:b w:val="0"/>
          <w:i w:val="0"/>
        </w:rPr>
        <w:t>VBA</w:t>
      </w:r>
      <w:r w:rsidRPr="00D44188">
        <w:rPr>
          <w:b w:val="0"/>
          <w:i w:val="0"/>
          <w:lang w:val="ru-RU"/>
        </w:rPr>
        <w:t>.</w:t>
      </w:r>
    </w:p>
    <w:p w:rsidR="00D44188" w:rsidRPr="00D44188" w:rsidRDefault="00D44188" w:rsidP="00D44188">
      <w:pPr>
        <w:pStyle w:val="11"/>
        <w:numPr>
          <w:ilvl w:val="0"/>
          <w:numId w:val="4"/>
        </w:numPr>
        <w:suppressAutoHyphens/>
        <w:spacing w:before="0" w:line="360" w:lineRule="atLeast"/>
        <w:ind w:left="0" w:firstLine="426"/>
        <w:jc w:val="both"/>
        <w:rPr>
          <w:b w:val="0"/>
          <w:bCs/>
          <w:i w:val="0"/>
          <w:lang w:val="ru-RU"/>
        </w:rPr>
      </w:pPr>
      <w:r>
        <w:rPr>
          <w:b w:val="0"/>
          <w:i w:val="0"/>
          <w:lang w:val="ru-RU"/>
        </w:rPr>
        <w:t>Перечислите п</w:t>
      </w:r>
      <w:r w:rsidRPr="00D44188">
        <w:rPr>
          <w:b w:val="0"/>
          <w:bCs/>
          <w:i w:val="0"/>
          <w:lang w:val="ru-RU"/>
        </w:rPr>
        <w:t>ростейшие средства ввода-вывода</w:t>
      </w:r>
      <w:r w:rsidRPr="00D44188">
        <w:rPr>
          <w:b w:val="0"/>
          <w:i w:val="0"/>
          <w:lang w:val="ru-RU"/>
        </w:rPr>
        <w:t xml:space="preserve"> в </w:t>
      </w:r>
      <w:r w:rsidRPr="00D44188">
        <w:rPr>
          <w:b w:val="0"/>
          <w:i w:val="0"/>
        </w:rPr>
        <w:t>VBA</w:t>
      </w:r>
      <w:r w:rsidRPr="00D44188">
        <w:rPr>
          <w:b w:val="0"/>
          <w:i w:val="0"/>
          <w:lang w:val="ru-RU"/>
        </w:rPr>
        <w:t>.</w:t>
      </w:r>
    </w:p>
    <w:p w:rsidR="00D44188" w:rsidRPr="00813960" w:rsidRDefault="00D44188" w:rsidP="00D44188">
      <w:pPr>
        <w:pStyle w:val="11"/>
        <w:numPr>
          <w:ilvl w:val="0"/>
          <w:numId w:val="4"/>
        </w:numPr>
        <w:suppressAutoHyphens/>
        <w:spacing w:before="0" w:line="360" w:lineRule="atLeast"/>
        <w:ind w:left="0" w:firstLine="360"/>
        <w:jc w:val="both"/>
        <w:rPr>
          <w:b w:val="0"/>
          <w:bCs/>
          <w:i w:val="0"/>
          <w:lang w:val="ru-RU"/>
        </w:rPr>
      </w:pPr>
      <w:r w:rsidRPr="00D44188">
        <w:rPr>
          <w:b w:val="0"/>
          <w:i w:val="0"/>
          <w:lang w:val="ru-RU"/>
        </w:rPr>
        <w:t xml:space="preserve">Поясните суть встроенных диалоговых окон </w:t>
      </w:r>
      <w:r w:rsidRPr="00D44188">
        <w:rPr>
          <w:b w:val="0"/>
          <w:i w:val="0"/>
        </w:rPr>
        <w:t>VBA</w:t>
      </w:r>
      <w:r w:rsidRPr="00D44188">
        <w:rPr>
          <w:b w:val="0"/>
          <w:i w:val="0"/>
          <w:lang w:val="ru-RU"/>
        </w:rPr>
        <w:t xml:space="preserve"> для ввода и вывода данных в программе</w:t>
      </w:r>
      <w:r>
        <w:rPr>
          <w:b w:val="0"/>
          <w:i w:val="0"/>
          <w:lang w:val="ru-RU"/>
        </w:rPr>
        <w:t>.</w:t>
      </w:r>
    </w:p>
    <w:p w:rsidR="00813960" w:rsidRPr="00D44188" w:rsidRDefault="00813960" w:rsidP="00D44188">
      <w:pPr>
        <w:pStyle w:val="11"/>
        <w:numPr>
          <w:ilvl w:val="0"/>
          <w:numId w:val="4"/>
        </w:numPr>
        <w:suppressAutoHyphens/>
        <w:spacing w:before="0" w:line="360" w:lineRule="atLeast"/>
        <w:ind w:left="0" w:firstLine="360"/>
        <w:jc w:val="both"/>
        <w:rPr>
          <w:b w:val="0"/>
          <w:bCs/>
          <w:i w:val="0"/>
          <w:lang w:val="ru-RU"/>
        </w:rPr>
      </w:pPr>
      <w:r>
        <w:rPr>
          <w:b w:val="0"/>
          <w:i w:val="0"/>
          <w:lang w:val="ru-RU"/>
        </w:rPr>
        <w:t xml:space="preserve">Из каких основных компонентов состоит интерфейс </w:t>
      </w:r>
      <w:r>
        <w:rPr>
          <w:b w:val="0"/>
          <w:i w:val="0"/>
          <w:lang w:val="en-US"/>
        </w:rPr>
        <w:t>VBA</w:t>
      </w:r>
      <w:r w:rsidRPr="00813960">
        <w:rPr>
          <w:b w:val="0"/>
          <w:i w:val="0"/>
          <w:lang w:val="ru-RU"/>
        </w:rPr>
        <w:t>?</w:t>
      </w:r>
    </w:p>
    <w:p w:rsidR="00185AB3" w:rsidRPr="001129B3" w:rsidRDefault="00185AB3" w:rsidP="00185AB3">
      <w:pPr>
        <w:pStyle w:val="3"/>
        <w:tabs>
          <w:tab w:val="clear" w:pos="1134"/>
          <w:tab w:val="left" w:pos="-5245"/>
        </w:tabs>
        <w:ind w:left="0" w:firstLine="0"/>
        <w:jc w:val="center"/>
        <w:rPr>
          <w:b w:val="0"/>
          <w:u w:val="single"/>
        </w:rPr>
      </w:pPr>
      <w:r w:rsidRPr="001129B3">
        <w:rPr>
          <w:b w:val="0"/>
          <w:u w:val="single"/>
        </w:rPr>
        <w:t>Оформление отчета</w:t>
      </w:r>
    </w:p>
    <w:p w:rsidR="00185AB3" w:rsidRPr="00B46407" w:rsidRDefault="00185AB3" w:rsidP="00185AB3">
      <w:pPr>
        <w:jc w:val="center"/>
        <w:rPr>
          <w:rFonts w:ascii="Times New Roman" w:eastAsia="Times New Roman" w:hAnsi="Times New Roman" w:cs="Times New Roman"/>
          <w:sz w:val="28"/>
        </w:rPr>
      </w:pPr>
      <w:r w:rsidRPr="00B46407">
        <w:rPr>
          <w:rFonts w:ascii="Times New Roman" w:eastAsia="Times New Roman" w:hAnsi="Times New Roman" w:cs="Times New Roman"/>
          <w:sz w:val="28"/>
        </w:rPr>
        <w:t>Отчет по лабораторной работе должен содержать:</w:t>
      </w:r>
    </w:p>
    <w:p w:rsidR="00185AB3" w:rsidRPr="00B46407" w:rsidRDefault="00185AB3" w:rsidP="00185AB3">
      <w:pPr>
        <w:pStyle w:val="4"/>
        <w:numPr>
          <w:ilvl w:val="0"/>
          <w:numId w:val="3"/>
        </w:numPr>
        <w:tabs>
          <w:tab w:val="clear" w:pos="644"/>
          <w:tab w:val="clear" w:pos="1418"/>
        </w:tabs>
        <w:overflowPunct w:val="0"/>
        <w:autoSpaceDE w:val="0"/>
        <w:autoSpaceDN w:val="0"/>
        <w:adjustRightInd w:val="0"/>
        <w:spacing w:before="0" w:after="0"/>
        <w:ind w:left="0" w:firstLine="426"/>
        <w:textAlignment w:val="baseline"/>
        <w:rPr>
          <w:b w:val="0"/>
        </w:rPr>
      </w:pPr>
      <w:r w:rsidRPr="00B46407">
        <w:rPr>
          <w:b w:val="0"/>
        </w:rPr>
        <w:lastRenderedPageBreak/>
        <w:t>Титульный лист.</w:t>
      </w:r>
    </w:p>
    <w:p w:rsidR="00185AB3" w:rsidRPr="00B46407" w:rsidRDefault="00185AB3" w:rsidP="00185AB3">
      <w:pPr>
        <w:numPr>
          <w:ilvl w:val="0"/>
          <w:numId w:val="3"/>
        </w:numPr>
        <w:tabs>
          <w:tab w:val="clear" w:pos="644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 w:rsidRPr="00B46407">
        <w:rPr>
          <w:rFonts w:ascii="Times New Roman" w:eastAsia="Times New Roman" w:hAnsi="Times New Roman" w:cs="Times New Roman"/>
          <w:sz w:val="28"/>
        </w:rPr>
        <w:t xml:space="preserve"> Цели работы.</w:t>
      </w:r>
    </w:p>
    <w:p w:rsidR="00185AB3" w:rsidRPr="00B46407" w:rsidRDefault="00185AB3" w:rsidP="00185AB3">
      <w:pPr>
        <w:numPr>
          <w:ilvl w:val="0"/>
          <w:numId w:val="3"/>
        </w:numPr>
        <w:tabs>
          <w:tab w:val="clear" w:pos="644"/>
          <w:tab w:val="num" w:pos="-3119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 w:rsidRPr="00B46407">
        <w:rPr>
          <w:rFonts w:ascii="Times New Roman" w:eastAsia="Times New Roman" w:hAnsi="Times New Roman" w:cs="Times New Roman"/>
          <w:sz w:val="28"/>
        </w:rPr>
        <w:t xml:space="preserve"> Краткие теоретические сведения в виде ответов на контрольные в</w:t>
      </w:r>
      <w:r w:rsidRPr="00B46407">
        <w:rPr>
          <w:rFonts w:ascii="Times New Roman" w:eastAsia="Times New Roman" w:hAnsi="Times New Roman" w:cs="Times New Roman"/>
          <w:sz w:val="28"/>
        </w:rPr>
        <w:t>о</w:t>
      </w:r>
      <w:r w:rsidRPr="00B46407">
        <w:rPr>
          <w:rFonts w:ascii="Times New Roman" w:eastAsia="Times New Roman" w:hAnsi="Times New Roman" w:cs="Times New Roman"/>
          <w:sz w:val="28"/>
        </w:rPr>
        <w:t xml:space="preserve">просы. </w:t>
      </w:r>
    </w:p>
    <w:p w:rsidR="00185AB3" w:rsidRPr="00B46407" w:rsidRDefault="00185AB3" w:rsidP="00185AB3">
      <w:pPr>
        <w:numPr>
          <w:ilvl w:val="0"/>
          <w:numId w:val="3"/>
        </w:numPr>
        <w:tabs>
          <w:tab w:val="clear" w:pos="644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 w:rsidRPr="00B46407">
        <w:rPr>
          <w:rFonts w:ascii="Times New Roman" w:eastAsia="Times New Roman" w:hAnsi="Times New Roman" w:cs="Times New Roman"/>
          <w:sz w:val="28"/>
        </w:rPr>
        <w:t xml:space="preserve"> Результаты лабораторной работы (графики, таблицы, значения пар</w:t>
      </w:r>
      <w:r w:rsidRPr="00B46407">
        <w:rPr>
          <w:rFonts w:ascii="Times New Roman" w:eastAsia="Times New Roman" w:hAnsi="Times New Roman" w:cs="Times New Roman"/>
          <w:sz w:val="28"/>
        </w:rPr>
        <w:t>а</w:t>
      </w:r>
      <w:r w:rsidRPr="00B46407">
        <w:rPr>
          <w:rFonts w:ascii="Times New Roman" w:eastAsia="Times New Roman" w:hAnsi="Times New Roman" w:cs="Times New Roman"/>
          <w:sz w:val="28"/>
        </w:rPr>
        <w:t>метров измеренных в процессе работы).</w:t>
      </w:r>
    </w:p>
    <w:p w:rsidR="00185AB3" w:rsidRPr="00B46407" w:rsidRDefault="00185AB3" w:rsidP="00185AB3">
      <w:pPr>
        <w:numPr>
          <w:ilvl w:val="0"/>
          <w:numId w:val="3"/>
        </w:numPr>
        <w:tabs>
          <w:tab w:val="clear" w:pos="644"/>
          <w:tab w:val="num" w:pos="-3119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 w:rsidRPr="00B46407">
        <w:rPr>
          <w:rFonts w:ascii="Times New Roman" w:eastAsia="Times New Roman" w:hAnsi="Times New Roman" w:cs="Times New Roman"/>
          <w:sz w:val="28"/>
        </w:rPr>
        <w:t xml:space="preserve"> Необходимые расчеты (если они оговариваются в практической части лабораторной работы).</w:t>
      </w:r>
    </w:p>
    <w:p w:rsidR="00185AB3" w:rsidRPr="00B46407" w:rsidRDefault="00185AB3" w:rsidP="00185AB3">
      <w:pPr>
        <w:numPr>
          <w:ilvl w:val="0"/>
          <w:numId w:val="3"/>
        </w:numPr>
        <w:tabs>
          <w:tab w:val="clear" w:pos="644"/>
          <w:tab w:val="num" w:pos="-3119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 w:rsidRPr="00B46407">
        <w:rPr>
          <w:rFonts w:ascii="Times New Roman" w:eastAsia="Times New Roman" w:hAnsi="Times New Roman" w:cs="Times New Roman"/>
          <w:sz w:val="28"/>
        </w:rPr>
        <w:t xml:space="preserve"> Выводы по работе (что получено в процессе работы, почему получены данные результаты и т. д.).</w:t>
      </w:r>
    </w:p>
    <w:p w:rsidR="00185AB3" w:rsidRPr="00B46407" w:rsidRDefault="00185AB3" w:rsidP="00185AB3">
      <w:pPr>
        <w:numPr>
          <w:ilvl w:val="0"/>
          <w:numId w:val="3"/>
        </w:numPr>
        <w:tabs>
          <w:tab w:val="clear" w:pos="644"/>
          <w:tab w:val="num" w:pos="-3119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 w:rsidRPr="00B46407">
        <w:rPr>
          <w:rFonts w:ascii="Times New Roman" w:eastAsia="Times New Roman" w:hAnsi="Times New Roman" w:cs="Times New Roman"/>
          <w:sz w:val="28"/>
        </w:rPr>
        <w:t xml:space="preserve"> Отчет для защиты представляется преподавателю в отпечатанном или электронном виде.</w:t>
      </w:r>
    </w:p>
    <w:p w:rsidR="00185AB3" w:rsidRDefault="00185AB3" w:rsidP="00185AB3">
      <w:pPr>
        <w:pStyle w:val="ae"/>
        <w:spacing w:before="0" w:beforeAutospacing="0" w:after="0" w:afterAutospacing="0" w:line="360" w:lineRule="atLeast"/>
        <w:ind w:left="720"/>
        <w:jc w:val="both"/>
        <w:rPr>
          <w:color w:val="auto"/>
          <w:sz w:val="28"/>
        </w:rPr>
      </w:pPr>
    </w:p>
    <w:p w:rsidR="00185AB3" w:rsidRPr="00B46407" w:rsidRDefault="00185AB3" w:rsidP="00185AB3">
      <w:pPr>
        <w:pStyle w:val="ae"/>
        <w:spacing w:before="0" w:beforeAutospacing="0" w:after="0" w:afterAutospacing="0" w:line="360" w:lineRule="atLeast"/>
        <w:jc w:val="center"/>
        <w:rPr>
          <w:rFonts w:ascii="Times New Roman" w:hAnsi="Times New Roman"/>
          <w:color w:val="auto"/>
          <w:sz w:val="28"/>
          <w:u w:val="single"/>
        </w:rPr>
      </w:pPr>
      <w:r w:rsidRPr="00B46407">
        <w:rPr>
          <w:rFonts w:ascii="Times New Roman" w:hAnsi="Times New Roman"/>
          <w:color w:val="auto"/>
          <w:sz w:val="28"/>
          <w:u w:val="single"/>
        </w:rPr>
        <w:t>Литература</w:t>
      </w:r>
    </w:p>
    <w:p w:rsidR="00185AB3" w:rsidRDefault="00185AB3" w:rsidP="00185AB3">
      <w:pPr>
        <w:pStyle w:val="ae"/>
        <w:spacing w:before="0" w:beforeAutospacing="0" w:after="0" w:afterAutospacing="0" w:line="360" w:lineRule="atLeast"/>
        <w:jc w:val="center"/>
        <w:rPr>
          <w:color w:val="auto"/>
          <w:sz w:val="28"/>
        </w:rPr>
      </w:pPr>
    </w:p>
    <w:p w:rsidR="00185AB3" w:rsidRPr="00E310D2" w:rsidRDefault="00185AB3" w:rsidP="00185AB3">
      <w:pPr>
        <w:suppressAutoHyphens/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310D2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E310D2">
        <w:rPr>
          <w:rFonts w:ascii="Times New Roman" w:hAnsi="Times New Roman" w:cs="Times New Roman"/>
          <w:sz w:val="28"/>
          <w:szCs w:val="28"/>
        </w:rPr>
        <w:t xml:space="preserve"> </w:t>
      </w:r>
      <w:r w:rsidRPr="00E310D2">
        <w:rPr>
          <w:rFonts w:ascii="Times New Roman" w:eastAsia="Times New Roman" w:hAnsi="Times New Roman" w:cs="Times New Roman"/>
          <w:sz w:val="28"/>
          <w:szCs w:val="28"/>
        </w:rPr>
        <w:t>Гарнаев</w:t>
      </w:r>
      <w:r w:rsidRPr="00E310D2">
        <w:rPr>
          <w:rFonts w:ascii="Times New Roman" w:hAnsi="Times New Roman" w:cs="Times New Roman"/>
          <w:sz w:val="28"/>
          <w:szCs w:val="28"/>
        </w:rPr>
        <w:t xml:space="preserve"> </w:t>
      </w:r>
      <w:r w:rsidRPr="00E310D2">
        <w:rPr>
          <w:rFonts w:ascii="Times New Roman" w:eastAsia="Times New Roman" w:hAnsi="Times New Roman" w:cs="Times New Roman"/>
          <w:sz w:val="28"/>
          <w:szCs w:val="28"/>
        </w:rPr>
        <w:t xml:space="preserve">А. Ю. Самоучитель </w:t>
      </w:r>
      <w:r w:rsidRPr="00E310D2">
        <w:rPr>
          <w:rFonts w:ascii="Times New Roman" w:eastAsia="Times New Roman" w:hAnsi="Times New Roman" w:cs="Times New Roman"/>
          <w:sz w:val="28"/>
          <w:szCs w:val="28"/>
          <w:lang w:val="en-GB"/>
        </w:rPr>
        <w:t>VBA</w:t>
      </w:r>
      <w:r w:rsidRPr="00E310D2">
        <w:rPr>
          <w:rFonts w:ascii="Times New Roman" w:eastAsia="Times New Roman" w:hAnsi="Times New Roman" w:cs="Times New Roman"/>
          <w:sz w:val="28"/>
          <w:szCs w:val="28"/>
        </w:rPr>
        <w:t>. / А. Ю. Гарнаев. – СПб.: БХВ-Петербург, 2003. – 512с.</w:t>
      </w:r>
    </w:p>
    <w:p w:rsidR="00185AB3" w:rsidRDefault="00185AB3" w:rsidP="00185AB3">
      <w:pPr>
        <w:suppressAutoHyphens/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310D2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E310D2">
        <w:rPr>
          <w:rFonts w:ascii="Times New Roman" w:hAnsi="Times New Roman" w:cs="Times New Roman"/>
          <w:sz w:val="28"/>
          <w:szCs w:val="28"/>
        </w:rPr>
        <w:t xml:space="preserve"> </w:t>
      </w:r>
      <w:r w:rsidRPr="00E310D2">
        <w:rPr>
          <w:rFonts w:ascii="Times New Roman" w:eastAsia="Times New Roman" w:hAnsi="Times New Roman" w:cs="Times New Roman"/>
          <w:sz w:val="28"/>
          <w:szCs w:val="28"/>
        </w:rPr>
        <w:t>Демидова</w:t>
      </w:r>
      <w:r w:rsidRPr="00E310D2">
        <w:rPr>
          <w:rFonts w:ascii="Times New Roman" w:hAnsi="Times New Roman" w:cs="Times New Roman"/>
          <w:sz w:val="28"/>
          <w:szCs w:val="28"/>
        </w:rPr>
        <w:t xml:space="preserve"> </w:t>
      </w:r>
      <w:r w:rsidRPr="00E310D2">
        <w:rPr>
          <w:rFonts w:ascii="Times New Roman" w:eastAsia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0D2">
        <w:rPr>
          <w:rFonts w:ascii="Times New Roman" w:eastAsia="Times New Roman" w:hAnsi="Times New Roman" w:cs="Times New Roman"/>
          <w:sz w:val="28"/>
          <w:szCs w:val="28"/>
        </w:rPr>
        <w:t xml:space="preserve">А.  Программирование в среде </w:t>
      </w:r>
      <w:r w:rsidRPr="00E310D2">
        <w:rPr>
          <w:rFonts w:ascii="Times New Roman" w:eastAsia="Times New Roman" w:hAnsi="Times New Roman" w:cs="Times New Roman"/>
          <w:sz w:val="28"/>
          <w:szCs w:val="28"/>
          <w:lang w:val="en-GB"/>
        </w:rPr>
        <w:t>Visual</w:t>
      </w:r>
      <w:r w:rsidRPr="00E31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10D2">
        <w:rPr>
          <w:rFonts w:ascii="Times New Roman" w:eastAsia="Times New Roman" w:hAnsi="Times New Roman" w:cs="Times New Roman"/>
          <w:sz w:val="28"/>
          <w:szCs w:val="28"/>
          <w:lang w:val="en-GB"/>
        </w:rPr>
        <w:t>Basic</w:t>
      </w:r>
      <w:r w:rsidRPr="00E31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10D2">
        <w:rPr>
          <w:rFonts w:ascii="Times New Roman" w:eastAsia="Times New Roman" w:hAnsi="Times New Roman" w:cs="Times New Roman"/>
          <w:sz w:val="28"/>
          <w:szCs w:val="28"/>
          <w:lang w:val="en-GB"/>
        </w:rPr>
        <w:t>for</w:t>
      </w:r>
      <w:r w:rsidRPr="00E31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10D2">
        <w:rPr>
          <w:rFonts w:ascii="Times New Roman" w:eastAsia="Times New Roman" w:hAnsi="Times New Roman" w:cs="Times New Roman"/>
          <w:sz w:val="28"/>
          <w:szCs w:val="28"/>
          <w:lang w:val="en-GB"/>
        </w:rPr>
        <w:t>Applications</w:t>
      </w:r>
      <w:r w:rsidRPr="00E310D2">
        <w:rPr>
          <w:rFonts w:ascii="Times New Roman" w:eastAsia="Times New Roman" w:hAnsi="Times New Roman" w:cs="Times New Roman"/>
          <w:sz w:val="28"/>
          <w:szCs w:val="28"/>
        </w:rPr>
        <w:t>: Практикум. / Демидова</w:t>
      </w:r>
      <w:r w:rsidRPr="00E310D2">
        <w:rPr>
          <w:rFonts w:ascii="Times New Roman" w:hAnsi="Times New Roman" w:cs="Times New Roman"/>
          <w:sz w:val="28"/>
          <w:szCs w:val="28"/>
        </w:rPr>
        <w:t xml:space="preserve"> </w:t>
      </w:r>
      <w:r w:rsidRPr="00E310D2">
        <w:rPr>
          <w:rFonts w:ascii="Times New Roman" w:eastAsia="Times New Roman" w:hAnsi="Times New Roman" w:cs="Times New Roman"/>
          <w:sz w:val="28"/>
          <w:szCs w:val="28"/>
        </w:rPr>
        <w:t>Л.А. , Пылькин</w:t>
      </w:r>
      <w:r w:rsidRPr="00E310D2">
        <w:rPr>
          <w:rFonts w:ascii="Times New Roman" w:hAnsi="Times New Roman" w:cs="Times New Roman"/>
          <w:sz w:val="28"/>
          <w:szCs w:val="28"/>
        </w:rPr>
        <w:t xml:space="preserve"> </w:t>
      </w:r>
      <w:r w:rsidRPr="00E310D2">
        <w:rPr>
          <w:rFonts w:ascii="Times New Roman" w:eastAsia="Times New Roman" w:hAnsi="Times New Roman" w:cs="Times New Roman"/>
          <w:sz w:val="28"/>
          <w:szCs w:val="28"/>
        </w:rPr>
        <w:t>А.Н.  – М.: Горячая линия – Телеком, 2004.</w:t>
      </w:r>
      <w:r>
        <w:rPr>
          <w:rFonts w:ascii="Times New Roman" w:hAnsi="Times New Roman" w:cs="Times New Roman"/>
          <w:sz w:val="28"/>
          <w:szCs w:val="28"/>
        </w:rPr>
        <w:t xml:space="preserve"> – 176 с.</w:t>
      </w:r>
    </w:p>
    <w:p w:rsidR="00185AB3" w:rsidRDefault="00185AB3" w:rsidP="00185AB3">
      <w:pPr>
        <w:suppressAutoHyphens/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33DC3">
        <w:rPr>
          <w:rFonts w:ascii="Times New Roman" w:hAnsi="Times New Roman" w:cs="Times New Roman"/>
          <w:sz w:val="28"/>
          <w:szCs w:val="28"/>
        </w:rPr>
        <w:t>3.</w:t>
      </w:r>
      <w:r w:rsidRPr="00933DC3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933DC3">
        <w:rPr>
          <w:rFonts w:ascii="Times New Roman" w:hAnsi="Times New Roman" w:cs="Times New Roman"/>
          <w:sz w:val="28"/>
          <w:szCs w:val="28"/>
          <w:shd w:val="clear" w:color="auto" w:fill="FFFFFF"/>
        </w:rPr>
        <w:t>Воробьева Ф.И., Воробьев Е.С.</w:t>
      </w:r>
      <w:r w:rsidRPr="00933DC3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 xml:space="preserve"> </w:t>
      </w:r>
      <w:r w:rsidRPr="00933DC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Приемы программирования в среде </w:t>
      </w:r>
      <w:r w:rsidRPr="00933DC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Visual</w:t>
      </w:r>
      <w:r w:rsidRPr="00933DC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933DC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Basic</w:t>
      </w:r>
      <w:r w:rsidRPr="00933DC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933DC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for</w:t>
      </w:r>
      <w:r w:rsidRPr="00933DC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933DC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Application</w:t>
      </w:r>
      <w:r w:rsidRPr="00933DC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933DC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MS</w:t>
      </w:r>
      <w:r w:rsidRPr="00933DC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933DC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Office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  <w:r w:rsidRPr="00933DC3">
        <w:rPr>
          <w:rFonts w:ascii="Tahoma" w:hAnsi="Tahoma" w:cs="Tahoma"/>
          <w:color w:val="636363"/>
          <w:sz w:val="17"/>
          <w:szCs w:val="17"/>
          <w:shd w:val="clear" w:color="auto" w:fill="FFFFFF"/>
        </w:rPr>
        <w:t xml:space="preserve"> </w:t>
      </w:r>
      <w:r w:rsidRPr="00E310D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933DC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Казань: Изд-во Казан. гос. технол. ун-та</w:t>
      </w:r>
      <w:r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, </w:t>
      </w:r>
      <w:r w:rsidRPr="00E310D2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310D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104 с.</w:t>
      </w:r>
    </w:p>
    <w:p w:rsidR="00185AB3" w:rsidRDefault="00185AB3" w:rsidP="00185AB3">
      <w:pPr>
        <w:suppressAutoHyphens/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46B68">
        <w:rPr>
          <w:rFonts w:ascii="Tahoma" w:hAnsi="Tahoma" w:cs="Tahoma"/>
          <w:color w:val="636363"/>
          <w:sz w:val="17"/>
          <w:szCs w:val="17"/>
          <w:shd w:val="clear" w:color="auto" w:fill="FFFFFF"/>
        </w:rPr>
        <w:t xml:space="preserve"> </w:t>
      </w:r>
      <w:r>
        <w:rPr>
          <w:rFonts w:ascii="Tahoma" w:hAnsi="Tahoma" w:cs="Tahoma"/>
          <w:color w:val="636363"/>
          <w:sz w:val="17"/>
          <w:szCs w:val="17"/>
          <w:shd w:val="clear" w:color="auto" w:fill="FFFFFF"/>
        </w:rPr>
        <w:t xml:space="preserve"> </w:t>
      </w:r>
      <w:r w:rsidRPr="00E46B68">
        <w:rPr>
          <w:rFonts w:ascii="Times New Roman" w:hAnsi="Times New Roman" w:cs="Times New Roman"/>
          <w:sz w:val="28"/>
          <w:szCs w:val="28"/>
          <w:shd w:val="clear" w:color="auto" w:fill="FFFFFF"/>
        </w:rPr>
        <w:t>Любин А.Н.</w:t>
      </w:r>
      <w:r w:rsidRPr="00E46B68">
        <w:rPr>
          <w:rFonts w:ascii="Tahoma" w:hAnsi="Tahoma" w:cs="Tahoma"/>
          <w:color w:val="636363"/>
          <w:sz w:val="17"/>
          <w:szCs w:val="17"/>
          <w:shd w:val="clear" w:color="auto" w:fill="FFFFFF"/>
        </w:rPr>
        <w:t xml:space="preserve"> </w:t>
      </w:r>
      <w:r w:rsidRPr="00E46B68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пользовательских форм в Visual Basic for Applications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46B68">
        <w:rPr>
          <w:rFonts w:ascii="Times New Roman" w:hAnsi="Times New Roman" w:cs="Times New Roman"/>
          <w:sz w:val="28"/>
          <w:szCs w:val="28"/>
        </w:rPr>
        <w:t xml:space="preserve"> </w:t>
      </w:r>
      <w:r w:rsidRPr="00E310D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4154F2">
        <w:rPr>
          <w:rFonts w:ascii="Times New Roman" w:eastAsia="Times New Roman" w:hAnsi="Times New Roman" w:cs="Times New Roman"/>
          <w:sz w:val="28"/>
          <w:szCs w:val="28"/>
        </w:rPr>
        <w:t>М.:</w:t>
      </w:r>
      <w:r w:rsidRPr="00E46B6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33DC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 xml:space="preserve">Изд-во </w:t>
      </w:r>
      <w:r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Московского государственного технического университета «МАМИ»</w:t>
      </w:r>
      <w:r w:rsidRPr="00E310D2">
        <w:rPr>
          <w:rFonts w:ascii="Times New Roman" w:eastAsia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310D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60 с.</w:t>
      </w:r>
    </w:p>
    <w:p w:rsidR="00185AB3" w:rsidRDefault="00185AB3" w:rsidP="00185AB3">
      <w:pPr>
        <w:suppressAutoHyphens/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04E56" w:rsidRPr="00104E56" w:rsidRDefault="00104E56" w:rsidP="00104E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057B" w:rsidRPr="00104E56" w:rsidRDefault="0076057B">
      <w:pPr>
        <w:rPr>
          <w:rFonts w:ascii="Times New Roman" w:hAnsi="Times New Roman" w:cs="Times New Roman"/>
          <w:sz w:val="28"/>
          <w:szCs w:val="28"/>
        </w:rPr>
      </w:pPr>
    </w:p>
    <w:sectPr w:rsidR="0076057B" w:rsidRPr="00104E56" w:rsidSect="00134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437"/>
    <w:multiLevelType w:val="hybridMultilevel"/>
    <w:tmpl w:val="E9760ED8"/>
    <w:lvl w:ilvl="0" w:tplc="7B8E5DBE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Symbol" w:hint="default"/>
      </w:rPr>
    </w:lvl>
    <w:lvl w:ilvl="1" w:tplc="562C2DFC">
      <w:start w:val="1"/>
      <w:numFmt w:val="decimal"/>
      <w:lvlText w:val="%2"/>
      <w:lvlJc w:val="left"/>
      <w:pPr>
        <w:tabs>
          <w:tab w:val="num" w:pos="2415"/>
        </w:tabs>
        <w:ind w:left="2415" w:hanging="795"/>
      </w:pPr>
      <w:rPr>
        <w:rFonts w:hint="default"/>
        <w:b/>
        <w:i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36A7293"/>
    <w:multiLevelType w:val="hybridMultilevel"/>
    <w:tmpl w:val="EBD04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21A9E"/>
    <w:multiLevelType w:val="hybridMultilevel"/>
    <w:tmpl w:val="BA3E930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72130E39"/>
    <w:multiLevelType w:val="hybridMultilevel"/>
    <w:tmpl w:val="B938302E"/>
    <w:lvl w:ilvl="0" w:tplc="2C3451B0">
      <w:start w:val="1"/>
      <w:numFmt w:val="bullet"/>
      <w:lvlText w:val="–"/>
      <w:lvlJc w:val="left"/>
      <w:pPr>
        <w:tabs>
          <w:tab w:val="num" w:pos="1979"/>
        </w:tabs>
        <w:ind w:left="19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</w:compat>
  <w:rsids>
    <w:rsidRoot w:val="00104E56"/>
    <w:rsid w:val="00104E56"/>
    <w:rsid w:val="00126845"/>
    <w:rsid w:val="00134DFA"/>
    <w:rsid w:val="00185AB3"/>
    <w:rsid w:val="00613AD3"/>
    <w:rsid w:val="00647A9E"/>
    <w:rsid w:val="0076057B"/>
    <w:rsid w:val="00813960"/>
    <w:rsid w:val="00D4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FA"/>
  </w:style>
  <w:style w:type="paragraph" w:styleId="1">
    <w:name w:val="heading 1"/>
    <w:basedOn w:val="a"/>
    <w:next w:val="a"/>
    <w:link w:val="10"/>
    <w:qFormat/>
    <w:rsid w:val="00104E56"/>
    <w:pPr>
      <w:spacing w:after="0" w:line="240" w:lineRule="auto"/>
      <w:ind w:left="567"/>
      <w:jc w:val="both"/>
      <w:outlineLvl w:val="0"/>
    </w:pPr>
    <w:rPr>
      <w:rFonts w:ascii="Arial" w:eastAsia="Times New Roman" w:hAnsi="Arial" w:cs="Arial"/>
      <w:b/>
      <w:sz w:val="32"/>
      <w:szCs w:val="32"/>
    </w:rPr>
  </w:style>
  <w:style w:type="paragraph" w:styleId="2">
    <w:name w:val="heading 2"/>
    <w:basedOn w:val="a"/>
    <w:next w:val="a"/>
    <w:link w:val="20"/>
    <w:qFormat/>
    <w:rsid w:val="00104E56"/>
    <w:pPr>
      <w:keepNext/>
      <w:tabs>
        <w:tab w:val="left" w:pos="1134"/>
      </w:tabs>
      <w:spacing w:after="240" w:line="240" w:lineRule="auto"/>
      <w:ind w:left="1134" w:hanging="567"/>
      <w:outlineLvl w:val="1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3">
    <w:name w:val="heading 3"/>
    <w:basedOn w:val="a"/>
    <w:next w:val="a"/>
    <w:link w:val="30"/>
    <w:qFormat/>
    <w:rsid w:val="00104E56"/>
    <w:pPr>
      <w:keepNext/>
      <w:tabs>
        <w:tab w:val="left" w:pos="1134"/>
      </w:tabs>
      <w:spacing w:before="240" w:after="120" w:line="240" w:lineRule="auto"/>
      <w:ind w:left="1134" w:hanging="567"/>
      <w:jc w:val="both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">
    <w:name w:val="heading 4"/>
    <w:basedOn w:val="1"/>
    <w:next w:val="a"/>
    <w:link w:val="40"/>
    <w:qFormat/>
    <w:rsid w:val="00104E56"/>
    <w:pPr>
      <w:keepNext/>
      <w:tabs>
        <w:tab w:val="left" w:pos="1418"/>
      </w:tabs>
      <w:spacing w:before="240" w:after="120"/>
      <w:ind w:left="1418" w:hanging="851"/>
      <w:outlineLvl w:val="3"/>
    </w:pPr>
    <w:rPr>
      <w:rFonts w:ascii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104E56"/>
    <w:pPr>
      <w:keepNext/>
      <w:spacing w:before="240" w:after="120" w:line="240" w:lineRule="auto"/>
      <w:ind w:left="567"/>
      <w:outlineLvl w:val="4"/>
    </w:pPr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6">
    <w:name w:val="heading 6"/>
    <w:basedOn w:val="a"/>
    <w:next w:val="a"/>
    <w:link w:val="60"/>
    <w:qFormat/>
    <w:rsid w:val="00104E56"/>
    <w:pPr>
      <w:keepNext/>
      <w:spacing w:after="0" w:line="240" w:lineRule="auto"/>
      <w:ind w:firstLine="567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104E5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E56"/>
    <w:rPr>
      <w:rFonts w:ascii="Arial" w:eastAsia="Times New Roman" w:hAnsi="Arial" w:cs="Arial"/>
      <w:b/>
      <w:sz w:val="32"/>
      <w:szCs w:val="32"/>
    </w:rPr>
  </w:style>
  <w:style w:type="character" w:customStyle="1" w:styleId="20">
    <w:name w:val="Заголовок 2 Знак"/>
    <w:basedOn w:val="a0"/>
    <w:link w:val="2"/>
    <w:rsid w:val="00104E56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30">
    <w:name w:val="Заголовок 3 Знак"/>
    <w:basedOn w:val="a0"/>
    <w:link w:val="3"/>
    <w:rsid w:val="00104E56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104E56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0"/>
    <w:link w:val="5"/>
    <w:rsid w:val="00104E56"/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60">
    <w:name w:val="Заголовок 6 Знак"/>
    <w:basedOn w:val="a0"/>
    <w:link w:val="6"/>
    <w:rsid w:val="00104E56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104E5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104E5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04E56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toc 2"/>
    <w:basedOn w:val="a"/>
    <w:next w:val="a"/>
    <w:autoRedefine/>
    <w:semiHidden/>
    <w:rsid w:val="00104E56"/>
    <w:pPr>
      <w:tabs>
        <w:tab w:val="right" w:leader="dot" w:pos="9628"/>
      </w:tabs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styleId="22">
    <w:name w:val="Body Text 2"/>
    <w:basedOn w:val="a"/>
    <w:link w:val="23"/>
    <w:rsid w:val="00104E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104E56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104E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104E56"/>
    <w:rPr>
      <w:rFonts w:ascii="Times New Roman" w:eastAsia="Times New Roman" w:hAnsi="Times New Roman" w:cs="Times New Roman"/>
      <w:sz w:val="28"/>
      <w:szCs w:val="20"/>
    </w:rPr>
  </w:style>
  <w:style w:type="paragraph" w:styleId="33">
    <w:name w:val="Body Text Indent 3"/>
    <w:basedOn w:val="a"/>
    <w:link w:val="34"/>
    <w:rsid w:val="00104E56"/>
    <w:pPr>
      <w:spacing w:after="0" w:line="240" w:lineRule="auto"/>
      <w:ind w:left="567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104E56"/>
    <w:rPr>
      <w:rFonts w:ascii="Times New Roman" w:eastAsia="Times New Roman" w:hAnsi="Times New Roman" w:cs="Times New Roman"/>
      <w:sz w:val="28"/>
      <w:szCs w:val="20"/>
    </w:rPr>
  </w:style>
  <w:style w:type="paragraph" w:customStyle="1" w:styleId="Normal1">
    <w:name w:val="Normal1"/>
    <w:link w:val="Normal"/>
    <w:rsid w:val="00104E5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5">
    <w:name w:val="Body Text"/>
    <w:basedOn w:val="a"/>
    <w:link w:val="a6"/>
    <w:rsid w:val="00104E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104E56"/>
    <w:rPr>
      <w:rFonts w:ascii="Times New Roman" w:eastAsia="Times New Roman" w:hAnsi="Times New Roman" w:cs="Times New Roman"/>
      <w:sz w:val="24"/>
      <w:szCs w:val="20"/>
    </w:rPr>
  </w:style>
  <w:style w:type="paragraph" w:customStyle="1" w:styleId="xl24">
    <w:name w:val="xl24"/>
    <w:basedOn w:val="a"/>
    <w:rsid w:val="00104E56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10">
    <w:name w:val="Заголовок 31"/>
    <w:basedOn w:val="a"/>
    <w:next w:val="a"/>
    <w:rsid w:val="00104E5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rsid w:val="00104E5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a8">
    <w:name w:val="Верхний колонтитул Знак"/>
    <w:basedOn w:val="a0"/>
    <w:link w:val="a7"/>
    <w:rsid w:val="00104E56"/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xl25">
    <w:name w:val="xl25"/>
    <w:basedOn w:val="a"/>
    <w:rsid w:val="00104E56"/>
    <w:pPr>
      <w:spacing w:before="100" w:after="10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styleId="a9">
    <w:name w:val="Document Map"/>
    <w:basedOn w:val="a"/>
    <w:link w:val="aa"/>
    <w:semiHidden/>
    <w:rsid w:val="00104E5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104E56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b">
    <w:name w:val="footer"/>
    <w:basedOn w:val="a"/>
    <w:link w:val="ac"/>
    <w:rsid w:val="00104E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104E56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0"/>
    <w:rsid w:val="00104E56"/>
  </w:style>
  <w:style w:type="paragraph" w:customStyle="1" w:styleId="PlainText1">
    <w:name w:val="Plain Text1"/>
    <w:basedOn w:val="a"/>
    <w:rsid w:val="00104E5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styleId="ae">
    <w:name w:val="Normal (Web)"/>
    <w:basedOn w:val="a"/>
    <w:rsid w:val="00104E5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paragraph" w:styleId="24">
    <w:name w:val="Body Text Indent 2"/>
    <w:basedOn w:val="a"/>
    <w:link w:val="25"/>
    <w:rsid w:val="00104E5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104E56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Title"/>
    <w:basedOn w:val="a"/>
    <w:link w:val="af0"/>
    <w:qFormat/>
    <w:rsid w:val="00104E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f0">
    <w:name w:val="Название Знак"/>
    <w:basedOn w:val="a0"/>
    <w:link w:val="af"/>
    <w:rsid w:val="00104E56"/>
    <w:rPr>
      <w:rFonts w:ascii="Times New Roman" w:eastAsia="Times New Roman" w:hAnsi="Times New Roman" w:cs="Times New Roman"/>
      <w:b/>
      <w:bCs/>
      <w:sz w:val="24"/>
      <w:szCs w:val="20"/>
    </w:rPr>
  </w:style>
  <w:style w:type="table" w:styleId="af1">
    <w:name w:val="Table Grid"/>
    <w:basedOn w:val="a1"/>
    <w:rsid w:val="0010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104E56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footnote text"/>
    <w:basedOn w:val="a"/>
    <w:link w:val="af3"/>
    <w:semiHidden/>
    <w:rsid w:val="0010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104E56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104E56"/>
    <w:rPr>
      <w:vertAlign w:val="superscript"/>
    </w:rPr>
  </w:style>
  <w:style w:type="character" w:styleId="af5">
    <w:name w:val="Hyperlink"/>
    <w:rsid w:val="00104E56"/>
    <w:rPr>
      <w:rFonts w:ascii="Tahoma" w:hAnsi="Tahoma" w:cs="Tahoma" w:hint="default"/>
      <w:b/>
      <w:bCs/>
      <w:strike w:val="0"/>
      <w:dstrike w:val="0"/>
      <w:color w:val="1A3CAE"/>
      <w:u w:val="none"/>
      <w:effect w:val="none"/>
    </w:rPr>
  </w:style>
  <w:style w:type="character" w:customStyle="1" w:styleId="Normal">
    <w:name w:val="Normal Знак"/>
    <w:link w:val="Normal1"/>
    <w:rsid w:val="00104E5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f6">
    <w:name w:val="Plain Text"/>
    <w:basedOn w:val="a"/>
    <w:link w:val="af7"/>
    <w:rsid w:val="00104E5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0"/>
    <w:link w:val="af6"/>
    <w:rsid w:val="00104E56"/>
    <w:rPr>
      <w:rFonts w:ascii="Courier New" w:eastAsia="Times New Roman" w:hAnsi="Courier New" w:cs="Times New Roman"/>
      <w:sz w:val="20"/>
      <w:szCs w:val="20"/>
    </w:rPr>
  </w:style>
  <w:style w:type="character" w:styleId="af8">
    <w:name w:val="FollowedHyperlink"/>
    <w:rsid w:val="00104E56"/>
    <w:rPr>
      <w:color w:val="800080"/>
      <w:u w:val="single"/>
    </w:rPr>
  </w:style>
  <w:style w:type="paragraph" w:customStyle="1" w:styleId="af9">
    <w:name w:val="мой стиль"/>
    <w:basedOn w:val="a"/>
    <w:rsid w:val="00104E5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fa">
    <w:name w:val="Balloon Text"/>
    <w:basedOn w:val="a"/>
    <w:link w:val="afb"/>
    <w:uiPriority w:val="99"/>
    <w:semiHidden/>
    <w:unhideWhenUsed/>
    <w:rsid w:val="00104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104E56"/>
    <w:rPr>
      <w:rFonts w:ascii="Tahoma" w:hAnsi="Tahoma" w:cs="Tahoma"/>
      <w:sz w:val="16"/>
      <w:szCs w:val="16"/>
    </w:rPr>
  </w:style>
  <w:style w:type="paragraph" w:styleId="afc">
    <w:name w:val="List Paragraph"/>
    <w:basedOn w:val="a"/>
    <w:uiPriority w:val="34"/>
    <w:qFormat/>
    <w:rsid w:val="00185AB3"/>
    <w:pPr>
      <w:ind w:left="720"/>
      <w:contextualSpacing/>
    </w:pPr>
  </w:style>
  <w:style w:type="paragraph" w:customStyle="1" w:styleId="11">
    <w:name w:val="Раздел1"/>
    <w:basedOn w:val="a"/>
    <w:rsid w:val="00126845"/>
    <w:pPr>
      <w:overflowPunct w:val="0"/>
      <w:autoSpaceDE w:val="0"/>
      <w:autoSpaceDN w:val="0"/>
      <w:adjustRightInd w:val="0"/>
      <w:spacing w:before="120" w:after="0" w:line="360" w:lineRule="exact"/>
      <w:textAlignment w:val="baseline"/>
    </w:pPr>
    <w:rPr>
      <w:rFonts w:ascii="Times New Roman" w:eastAsia="Times New Roman" w:hAnsi="Times New Roman" w:cs="Times New Roman"/>
      <w:b/>
      <w:i/>
      <w:sz w:val="28"/>
      <w:szCs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4287</Words>
  <Characters>24439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6</cp:revision>
  <dcterms:created xsi:type="dcterms:W3CDTF">2016-04-19T05:29:00Z</dcterms:created>
  <dcterms:modified xsi:type="dcterms:W3CDTF">2016-04-19T06:11:00Z</dcterms:modified>
</cp:coreProperties>
</file>