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3" w:rsidRDefault="00480983" w:rsidP="00480983">
      <w:pPr>
        <w:pStyle w:val="1"/>
      </w:pPr>
      <w:r>
        <w:t>Занятие 2</w:t>
      </w:r>
    </w:p>
    <w:p w:rsidR="00617D2B" w:rsidRDefault="00617D2B" w:rsidP="00480983">
      <w:pPr>
        <w:rPr>
          <w:szCs w:val="28"/>
        </w:rPr>
      </w:pPr>
      <w:r>
        <w:rPr>
          <w:szCs w:val="28"/>
        </w:rPr>
        <w:t xml:space="preserve">                              </w:t>
      </w:r>
    </w:p>
    <w:p w:rsidR="00480983" w:rsidRPr="00617D2B" w:rsidRDefault="00617D2B" w:rsidP="00480983">
      <w:pPr>
        <w:rPr>
          <w:szCs w:val="28"/>
        </w:rPr>
      </w:pPr>
      <w:r>
        <w:rPr>
          <w:szCs w:val="28"/>
        </w:rPr>
        <w:t xml:space="preserve">                         </w:t>
      </w:r>
      <w:r w:rsidRPr="00617D2B">
        <w:rPr>
          <w:szCs w:val="28"/>
        </w:rPr>
        <w:t>Метод проецирования</w:t>
      </w:r>
      <w:r>
        <w:rPr>
          <w:szCs w:val="28"/>
        </w:rPr>
        <w:t>. Проекция точки</w:t>
      </w:r>
    </w:p>
    <w:p w:rsidR="00613ED3" w:rsidRDefault="00613ED3" w:rsidP="00480983">
      <w:pPr>
        <w:pStyle w:val="1"/>
      </w:pPr>
    </w:p>
    <w:p w:rsidR="00480983" w:rsidRDefault="00480983" w:rsidP="00480983">
      <w:pPr>
        <w:pStyle w:val="1"/>
      </w:pPr>
      <w:r>
        <w:t>Вопросы</w:t>
      </w:r>
    </w:p>
    <w:p w:rsidR="00480983" w:rsidRDefault="00480983" w:rsidP="00480983">
      <w:pPr>
        <w:jc w:val="center"/>
        <w:rPr>
          <w:b/>
        </w:rPr>
      </w:pPr>
    </w:p>
    <w:p w:rsidR="00480983" w:rsidRDefault="00480983" w:rsidP="00480983">
      <w:pPr>
        <w:numPr>
          <w:ilvl w:val="0"/>
          <w:numId w:val="1"/>
        </w:numPr>
        <w:jc w:val="both"/>
      </w:pPr>
      <w:r>
        <w:t>Как располагаются и называются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Что называется проекцией точки?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Какой способ проецирования называется прямоугольным?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Какими координатами определяется каждая проекция точки?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находится горизонтальная проекция точки, принадлежащей фронтальной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находится фронтальная проекция точки, принадлежащей горизонтальной плоскости проекций?</w:t>
      </w:r>
    </w:p>
    <w:p w:rsidR="00480983" w:rsidRDefault="00480983" w:rsidP="00480983">
      <w:pPr>
        <w:numPr>
          <w:ilvl w:val="0"/>
          <w:numId w:val="1"/>
        </w:numPr>
        <w:jc w:val="both"/>
      </w:pPr>
      <w:r>
        <w:t>Где расположена точка, у которой все три проекции совмещены одна с другой?</w:t>
      </w: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pStyle w:val="2"/>
      </w:pPr>
      <w:r>
        <w:t>Задачи</w:t>
      </w:r>
    </w:p>
    <w:p w:rsidR="00480983" w:rsidRDefault="00480983" w:rsidP="00480983">
      <w:pPr>
        <w:ind w:left="360"/>
        <w:jc w:val="center"/>
        <w:rPr>
          <w:b/>
        </w:rPr>
      </w:pP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Построить  проекции  точек по заданным координатам: </w:t>
      </w:r>
      <w:r>
        <w:rPr>
          <w:i/>
        </w:rPr>
        <w:t>А</w:t>
      </w:r>
      <w:r>
        <w:t xml:space="preserve"> (20, 25, 10), </w:t>
      </w:r>
      <w:r>
        <w:rPr>
          <w:i/>
        </w:rPr>
        <w:t>В</w:t>
      </w:r>
      <w:r>
        <w:t xml:space="preserve"> (10, 0, 0), </w:t>
      </w:r>
      <w:r>
        <w:rPr>
          <w:i/>
        </w:rPr>
        <w:t>С</w:t>
      </w:r>
      <w:r>
        <w:t xml:space="preserve"> (15, 30, 0), </w:t>
      </w:r>
      <w:r>
        <w:rPr>
          <w:i/>
          <w:lang w:val="en-US"/>
        </w:rPr>
        <w:t>D</w:t>
      </w:r>
      <w:r>
        <w:t xml:space="preserve"> (10, 0, 0), </w:t>
      </w:r>
      <w:r>
        <w:rPr>
          <w:i/>
          <w:lang w:val="en-US"/>
        </w:rPr>
        <w:t>E</w:t>
      </w:r>
      <w:r>
        <w:t xml:space="preserve"> (0, 20, 0).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Какой из плоскостей проекций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,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или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 xml:space="preserve"> принадлежит точка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с координатами 15, 0, 20?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>От какой плоскости проекций точка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>, изображенная на рис. 4  находится дальше?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К какой плоскости проекций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, </w:t>
      </w:r>
      <w:r>
        <w:rPr>
          <w:i/>
        </w:rPr>
        <w:sym w:font="Symbol" w:char="F070"/>
      </w:r>
      <w:r>
        <w:rPr>
          <w:sz w:val="36"/>
          <w:vertAlign w:val="subscript"/>
        </w:rPr>
        <w:t>2</w:t>
      </w:r>
      <w:r>
        <w:t xml:space="preserve"> или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 xml:space="preserve"> точка</w:t>
      </w:r>
      <w:proofErr w:type="gramStart"/>
      <w:r>
        <w:t xml:space="preserve"> </w:t>
      </w:r>
      <w:r>
        <w:rPr>
          <w:i/>
        </w:rPr>
        <w:t>В</w:t>
      </w:r>
      <w:proofErr w:type="gramEnd"/>
      <w:r>
        <w:t xml:space="preserve"> (20, 30, 50) находится ближе?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>Построить проекции точки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, отстоящей от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1</w:t>
      </w:r>
      <w:r>
        <w:t xml:space="preserve"> на расстояние 25 мм и лежащей в плоскости </w:t>
      </w:r>
      <w:r>
        <w:rPr>
          <w:i/>
        </w:rPr>
        <w:sym w:font="Symbol" w:char="F070"/>
      </w:r>
      <w:r>
        <w:rPr>
          <w:sz w:val="36"/>
          <w:vertAlign w:val="subscript"/>
        </w:rPr>
        <w:t>3</w:t>
      </w:r>
      <w:r>
        <w:t>.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>По двум данным построить третьи проекции точек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, </w:t>
      </w:r>
      <w:r>
        <w:rPr>
          <w:i/>
        </w:rPr>
        <w:t>В</w:t>
      </w:r>
      <w:r>
        <w:t xml:space="preserve">, </w:t>
      </w:r>
      <w:r>
        <w:rPr>
          <w:i/>
        </w:rPr>
        <w:t>С</w:t>
      </w:r>
      <w:r>
        <w:t xml:space="preserve"> и </w:t>
      </w:r>
      <w:r>
        <w:rPr>
          <w:i/>
          <w:lang w:val="en-US"/>
        </w:rPr>
        <w:t>D</w:t>
      </w:r>
      <w:r>
        <w:t xml:space="preserve"> (рис. 5). </w:t>
      </w:r>
    </w:p>
    <w:p w:rsidR="00480983" w:rsidRDefault="00480983" w:rsidP="00480983">
      <w:pPr>
        <w:numPr>
          <w:ilvl w:val="0"/>
          <w:numId w:val="2"/>
        </w:numPr>
        <w:jc w:val="both"/>
      </w:pPr>
      <w:r>
        <w:t xml:space="preserve">Найти положение оси </w:t>
      </w:r>
      <w:r>
        <w:rPr>
          <w:i/>
          <w:lang w:val="en-US"/>
        </w:rPr>
        <w:t>z</w:t>
      </w:r>
      <w:r>
        <w:t xml:space="preserve"> (рис. 6).</w:t>
      </w:r>
    </w:p>
    <w:p w:rsidR="00480983" w:rsidRDefault="00480983" w:rsidP="00480983">
      <w:pPr>
        <w:ind w:left="360"/>
        <w:jc w:val="both"/>
      </w:pPr>
    </w:p>
    <w:p w:rsidR="00480983" w:rsidRDefault="00480983" w:rsidP="00480983">
      <w:pPr>
        <w:ind w:left="360"/>
        <w:jc w:val="center"/>
      </w:pPr>
      <w:r>
        <w:object w:dxaOrig="29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35pt;height:165.5pt" o:ole="" fillcolor="window">
            <v:imagedata r:id="rId5" o:title=""/>
          </v:shape>
          <o:OLEObject Type="Embed" ProgID="KompasFRWFile" ShapeID="_x0000_i1025" DrawAspect="Content" ObjectID="_1456793592" r:id="rId6"/>
        </w:object>
      </w:r>
      <w:r>
        <w:t xml:space="preserve">    </w:t>
      </w:r>
      <w:r>
        <w:tab/>
      </w:r>
      <w:r>
        <w:object w:dxaOrig="2880" w:dyaOrig="2160">
          <v:shape id="_x0000_i1026" type="#_x0000_t75" style="width:201.05pt;height:176.75pt" o:ole="" fillcolor="window">
            <v:imagedata r:id="rId7" o:title=""/>
          </v:shape>
          <o:OLEObject Type="Embed" ProgID="KompasFRWFile" ShapeID="_x0000_i1026" DrawAspect="Content" ObjectID="_1456793593" r:id="rId8"/>
        </w:object>
      </w:r>
      <w:r>
        <w:tab/>
      </w:r>
    </w:p>
    <w:p w:rsidR="00480983" w:rsidRDefault="00480983" w:rsidP="00480983">
      <w:pPr>
        <w:ind w:left="360"/>
        <w:jc w:val="both"/>
      </w:pPr>
      <w:r>
        <w:tab/>
      </w:r>
      <w:r>
        <w:tab/>
      </w:r>
      <w:r>
        <w:tab/>
        <w:t>Рис. 4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5</w:t>
      </w:r>
    </w:p>
    <w:p w:rsidR="00480983" w:rsidRDefault="00480983" w:rsidP="00480983">
      <w:pPr>
        <w:ind w:left="360"/>
        <w:jc w:val="center"/>
      </w:pPr>
      <w:r>
        <w:tab/>
      </w:r>
      <w:r>
        <w:object w:dxaOrig="2205" w:dyaOrig="1500">
          <v:shape id="_x0000_i1027" type="#_x0000_t75" style="width:199.15pt;height:160.85pt" o:ole="" fillcolor="window">
            <v:imagedata r:id="rId9" o:title=""/>
          </v:shape>
          <o:OLEObject Type="Embed" ProgID="KompasFRWFile" ShapeID="_x0000_i1027" DrawAspect="Content" ObjectID="_1456793594" r:id="rId10"/>
        </w:object>
      </w:r>
    </w:p>
    <w:p w:rsidR="00480983" w:rsidRDefault="00480983" w:rsidP="00480983">
      <w:pPr>
        <w:ind w:left="360"/>
        <w:jc w:val="center"/>
      </w:pPr>
    </w:p>
    <w:p w:rsidR="00480983" w:rsidRDefault="00480983" w:rsidP="00480983">
      <w:pPr>
        <w:ind w:left="360"/>
        <w:jc w:val="center"/>
      </w:pPr>
    </w:p>
    <w:p w:rsidR="00480983" w:rsidRDefault="00480983" w:rsidP="0048098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Рис. 6</w:t>
      </w:r>
    </w:p>
    <w:p w:rsidR="00480983" w:rsidRDefault="00480983" w:rsidP="00480983">
      <w:pPr>
        <w:ind w:left="360"/>
        <w:jc w:val="center"/>
      </w:pP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086"/>
    <w:multiLevelType w:val="hybridMultilevel"/>
    <w:tmpl w:val="9B14DA5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F7234"/>
    <w:multiLevelType w:val="hybridMultilevel"/>
    <w:tmpl w:val="9778866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0983"/>
    <w:rsid w:val="00480983"/>
    <w:rsid w:val="00613ED3"/>
    <w:rsid w:val="00617D2B"/>
    <w:rsid w:val="0064094D"/>
    <w:rsid w:val="00B4152B"/>
    <w:rsid w:val="00CA685C"/>
    <w:rsid w:val="00D26928"/>
    <w:rsid w:val="00D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9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80983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9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9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1083</Characters>
  <Application>Microsoft Office Word</Application>
  <DocSecurity>0</DocSecurity>
  <Lines>9</Lines>
  <Paragraphs>2</Paragraphs>
  <ScaleCrop>false</ScaleCrop>
  <Company>Hata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NANA</cp:lastModifiedBy>
  <cp:revision>3</cp:revision>
  <dcterms:created xsi:type="dcterms:W3CDTF">2002-12-31T21:08:00Z</dcterms:created>
  <dcterms:modified xsi:type="dcterms:W3CDTF">2014-03-20T01:07:00Z</dcterms:modified>
</cp:coreProperties>
</file>