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1B" w:rsidRPr="002F7F9C" w:rsidRDefault="0055691B" w:rsidP="0055691B">
      <w:pPr>
        <w:pStyle w:val="a3"/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67DC">
        <w:rPr>
          <w:rFonts w:ascii="Times New Roman" w:hAnsi="Times New Roman" w:cs="Times New Roman"/>
          <w:b/>
          <w:i/>
          <w:sz w:val="28"/>
          <w:szCs w:val="28"/>
          <w:u w:val="single"/>
        </w:rPr>
        <w:t>Лаб. Работа</w:t>
      </w:r>
      <w:r w:rsidRPr="002F7F9C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</w:t>
      </w:r>
      <w:r w:rsidR="00814B37" w:rsidRPr="002F7F9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814B37" w:rsidRPr="0071561E" w:rsidRDefault="00814B37" w:rsidP="00814B37">
      <w:pPr>
        <w:rPr>
          <w:sz w:val="20"/>
          <w:szCs w:val="20"/>
        </w:rPr>
      </w:pPr>
    </w:p>
    <w:p w:rsidR="005F1745" w:rsidRDefault="005F1745" w:rsidP="005F1745">
      <w:r>
        <w:rPr>
          <w:szCs w:val="28"/>
        </w:rPr>
        <w:t xml:space="preserve">Темы работы: </w:t>
      </w:r>
      <w:r>
        <w:t xml:space="preserve">Операционная система </w:t>
      </w:r>
      <w:r>
        <w:rPr>
          <w:lang w:val="en-US"/>
        </w:rPr>
        <w:t>Windows</w:t>
      </w:r>
      <w:r w:rsidRPr="00950F17">
        <w:t xml:space="preserve">, </w:t>
      </w:r>
      <w:r>
        <w:t>краткие сведения</w:t>
      </w:r>
    </w:p>
    <w:p w:rsidR="005F1745" w:rsidRPr="00950F17" w:rsidRDefault="005F1745" w:rsidP="005F1745">
      <w:pPr>
        <w:ind w:left="1800"/>
      </w:pPr>
      <w:r>
        <w:t xml:space="preserve">Текстовый редактор </w:t>
      </w:r>
      <w:r>
        <w:rPr>
          <w:lang w:val="en-US"/>
        </w:rPr>
        <w:t>Word</w:t>
      </w:r>
    </w:p>
    <w:p w:rsidR="005F1745" w:rsidRDefault="005F1745" w:rsidP="005F1745">
      <w:pPr>
        <w:pStyle w:val="a3"/>
        <w:spacing w:line="240" w:lineRule="atLeast"/>
        <w:ind w:left="18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бланка предприятия с эмблемой</w:t>
      </w:r>
    </w:p>
    <w:p w:rsidR="00A03BEC" w:rsidRDefault="005F1745" w:rsidP="005F1745">
      <w:pPr>
        <w:shd w:val="clear" w:color="auto" w:fill="FFFFFF"/>
        <w:spacing w:line="240" w:lineRule="atLeast"/>
        <w:ind w:left="1800"/>
        <w:rPr>
          <w:color w:val="000000"/>
          <w:spacing w:val="-2"/>
        </w:rPr>
      </w:pPr>
      <w:r>
        <w:rPr>
          <w:color w:val="000000"/>
          <w:spacing w:val="-1"/>
        </w:rPr>
        <w:t xml:space="preserve">Сохранение вариантов эмблемы </w:t>
      </w:r>
      <w:r>
        <w:rPr>
          <w:color w:val="000000"/>
          <w:spacing w:val="-2"/>
        </w:rPr>
        <w:t>в глоссарии</w:t>
      </w:r>
      <w:r w:rsidR="00CB2597">
        <w:rPr>
          <w:color w:val="000000"/>
          <w:spacing w:val="-2"/>
        </w:rPr>
        <w:t xml:space="preserve"> </w:t>
      </w:r>
    </w:p>
    <w:p w:rsidR="004A66AD" w:rsidRDefault="00A03BEC" w:rsidP="00A03BEC">
      <w:pPr>
        <w:shd w:val="clear" w:color="auto" w:fill="FFFFFF"/>
        <w:spacing w:line="240" w:lineRule="atLeast"/>
        <w:ind w:firstLine="1843"/>
      </w:pPr>
      <w:r>
        <w:rPr>
          <w:color w:val="000000"/>
          <w:spacing w:val="-7"/>
        </w:rPr>
        <w:t>Создание шаблона бланка предприятия</w:t>
      </w:r>
    </w:p>
    <w:p w:rsidR="00A03BEC" w:rsidRDefault="004A66AD" w:rsidP="00A03BEC">
      <w:pPr>
        <w:shd w:val="clear" w:color="auto" w:fill="FFFFFF"/>
        <w:spacing w:line="240" w:lineRule="atLeast"/>
        <w:ind w:firstLine="1843"/>
      </w:pPr>
      <w:r>
        <w:t xml:space="preserve">Пробное использование бланка </w:t>
      </w:r>
      <w:r w:rsidR="00A03BEC">
        <w:t>(4 часа)</w:t>
      </w:r>
    </w:p>
    <w:p w:rsidR="005F1745" w:rsidRPr="0071561E" w:rsidRDefault="005F1745" w:rsidP="00814B37">
      <w:pPr>
        <w:rPr>
          <w:sz w:val="20"/>
          <w:szCs w:val="20"/>
        </w:rPr>
      </w:pPr>
    </w:p>
    <w:p w:rsidR="00814B37" w:rsidRPr="009138D0" w:rsidRDefault="00814B37" w:rsidP="00814B37">
      <w:pPr>
        <w:rPr>
          <w:b/>
          <w:sz w:val="32"/>
          <w:szCs w:val="32"/>
        </w:rPr>
      </w:pPr>
      <w:r w:rsidRPr="009138D0">
        <w:rPr>
          <w:b/>
          <w:sz w:val="32"/>
          <w:szCs w:val="32"/>
        </w:rPr>
        <w:t xml:space="preserve">1). Краткие сведения по операционной системе </w:t>
      </w:r>
      <w:r w:rsidRPr="009138D0">
        <w:rPr>
          <w:b/>
          <w:sz w:val="32"/>
          <w:szCs w:val="32"/>
          <w:lang w:val="en-US"/>
        </w:rPr>
        <w:t>Windows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  <w:t>Операционная система (ОС) – комплекс программ, обеспечивающих:</w:t>
      </w:r>
    </w:p>
    <w:p w:rsidR="00814B37" w:rsidRDefault="00814B37" w:rsidP="00814B37">
      <w:pPr>
        <w:numPr>
          <w:ilvl w:val="0"/>
          <w:numId w:val="34"/>
        </w:numPr>
        <w:rPr>
          <w:szCs w:val="28"/>
        </w:rPr>
      </w:pPr>
      <w:r>
        <w:rPr>
          <w:szCs w:val="28"/>
        </w:rPr>
        <w:t>управление устройствами персонального компьютера (ПК);</w:t>
      </w:r>
    </w:p>
    <w:p w:rsidR="00814B37" w:rsidRDefault="00814B37" w:rsidP="00814B37">
      <w:pPr>
        <w:numPr>
          <w:ilvl w:val="0"/>
          <w:numId w:val="34"/>
        </w:numPr>
        <w:rPr>
          <w:szCs w:val="28"/>
        </w:rPr>
      </w:pPr>
      <w:r>
        <w:rPr>
          <w:szCs w:val="28"/>
        </w:rPr>
        <w:t>запуск и выполнение программ;</w:t>
      </w:r>
    </w:p>
    <w:p w:rsidR="00814B37" w:rsidRDefault="00814B37" w:rsidP="00814B37">
      <w:pPr>
        <w:numPr>
          <w:ilvl w:val="0"/>
          <w:numId w:val="34"/>
        </w:numPr>
        <w:rPr>
          <w:szCs w:val="28"/>
        </w:rPr>
      </w:pPr>
      <w:r>
        <w:rPr>
          <w:szCs w:val="28"/>
        </w:rPr>
        <w:t>взаимодействие пользователя и ПК.</w:t>
      </w:r>
    </w:p>
    <w:p w:rsidR="00612FCF" w:rsidRPr="0071561E" w:rsidRDefault="00612FCF" w:rsidP="00612FCF">
      <w:pPr>
        <w:rPr>
          <w:sz w:val="20"/>
          <w:szCs w:val="20"/>
        </w:rPr>
      </w:pPr>
    </w:p>
    <w:p w:rsidR="00612FCF" w:rsidRPr="00460C93" w:rsidRDefault="00612FCF" w:rsidP="00612FCF">
      <w:pPr>
        <w:rPr>
          <w:b/>
          <w:szCs w:val="28"/>
        </w:rPr>
      </w:pPr>
      <w:r w:rsidRPr="00460C93">
        <w:rPr>
          <w:b/>
          <w:szCs w:val="28"/>
        </w:rPr>
        <w:t>Файлы и папки</w:t>
      </w:r>
    </w:p>
    <w:p w:rsidR="00612FCF" w:rsidRPr="0071561E" w:rsidRDefault="00612FCF" w:rsidP="00612FCF">
      <w:pPr>
        <w:rPr>
          <w:sz w:val="20"/>
          <w:szCs w:val="20"/>
        </w:rPr>
      </w:pPr>
    </w:p>
    <w:p w:rsidR="00814B37" w:rsidRPr="00460C93" w:rsidRDefault="00814B37" w:rsidP="00814B37">
      <w:pPr>
        <w:ind w:firstLine="720"/>
        <w:rPr>
          <w:szCs w:val="28"/>
        </w:rPr>
      </w:pPr>
      <w:r>
        <w:rPr>
          <w:szCs w:val="28"/>
        </w:rPr>
        <w:t xml:space="preserve">Основные информационные объекты, с которыми работает компьютер, – </w:t>
      </w:r>
      <w:r w:rsidRPr="00460C93">
        <w:rPr>
          <w:i/>
          <w:szCs w:val="28"/>
        </w:rPr>
        <w:t>файлы</w:t>
      </w:r>
      <w:r>
        <w:rPr>
          <w:szCs w:val="28"/>
        </w:rPr>
        <w:t xml:space="preserve"> и </w:t>
      </w:r>
      <w:r w:rsidRPr="00460C93">
        <w:rPr>
          <w:i/>
          <w:szCs w:val="28"/>
        </w:rPr>
        <w:t>папки</w:t>
      </w:r>
      <w:r>
        <w:rPr>
          <w:szCs w:val="28"/>
        </w:rPr>
        <w:t>.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</w:r>
      <w:r w:rsidRPr="00460C93">
        <w:rPr>
          <w:i/>
          <w:szCs w:val="28"/>
        </w:rPr>
        <w:t>Файл</w:t>
      </w:r>
      <w:r>
        <w:rPr>
          <w:szCs w:val="28"/>
        </w:rPr>
        <w:t xml:space="preserve"> – это совокупность информации, рассматриваемая как единое ц</w:t>
      </w:r>
      <w:r>
        <w:rPr>
          <w:szCs w:val="28"/>
        </w:rPr>
        <w:t>е</w:t>
      </w:r>
      <w:r>
        <w:rPr>
          <w:szCs w:val="28"/>
        </w:rPr>
        <w:t>лое и хранящаяся во внешней памяти.</w:t>
      </w:r>
    </w:p>
    <w:p w:rsidR="00814B37" w:rsidRDefault="00814B37" w:rsidP="00814B37">
      <w:pPr>
        <w:rPr>
          <w:szCs w:val="28"/>
        </w:rPr>
      </w:pPr>
      <w:r w:rsidRPr="00C15702">
        <w:rPr>
          <w:b/>
          <w:szCs w:val="28"/>
        </w:rPr>
        <w:t>Свойства файла</w:t>
      </w:r>
      <w:r>
        <w:rPr>
          <w:szCs w:val="28"/>
        </w:rPr>
        <w:t>:</w:t>
      </w:r>
    </w:p>
    <w:p w:rsidR="00814B37" w:rsidRDefault="00814B37" w:rsidP="00814B37">
      <w:pPr>
        <w:numPr>
          <w:ilvl w:val="0"/>
          <w:numId w:val="35"/>
        </w:numPr>
        <w:rPr>
          <w:szCs w:val="28"/>
        </w:rPr>
      </w:pPr>
      <w:r w:rsidRPr="00460C93">
        <w:rPr>
          <w:i/>
          <w:szCs w:val="28"/>
        </w:rPr>
        <w:t>имя</w:t>
      </w:r>
      <w:r>
        <w:rPr>
          <w:szCs w:val="28"/>
        </w:rPr>
        <w:t xml:space="preserve"> – необходимый атрибут, позволяющий отличить один файл от др</w:t>
      </w:r>
      <w:r>
        <w:rPr>
          <w:szCs w:val="28"/>
        </w:rPr>
        <w:t>у</w:t>
      </w:r>
      <w:r>
        <w:rPr>
          <w:szCs w:val="28"/>
        </w:rPr>
        <w:t>гих и найти его на диске. Имя файла может содержать до 255 символов;</w:t>
      </w:r>
    </w:p>
    <w:p w:rsidR="00814B37" w:rsidRDefault="00814B37" w:rsidP="00814B37">
      <w:pPr>
        <w:numPr>
          <w:ilvl w:val="0"/>
          <w:numId w:val="35"/>
        </w:numPr>
        <w:rPr>
          <w:szCs w:val="28"/>
        </w:rPr>
      </w:pPr>
      <w:r w:rsidRPr="00460C93">
        <w:rPr>
          <w:i/>
          <w:szCs w:val="28"/>
        </w:rPr>
        <w:t>расширение</w:t>
      </w:r>
      <w:r>
        <w:rPr>
          <w:szCs w:val="28"/>
        </w:rPr>
        <w:t xml:space="preserve"> (</w:t>
      </w:r>
      <w:r w:rsidRPr="00460C93">
        <w:rPr>
          <w:i/>
          <w:szCs w:val="28"/>
        </w:rPr>
        <w:t>тип</w:t>
      </w:r>
      <w:r>
        <w:rPr>
          <w:szCs w:val="28"/>
        </w:rPr>
        <w:t>) – признак файла, который позволяет судить о его н</w:t>
      </w:r>
      <w:r>
        <w:rPr>
          <w:szCs w:val="28"/>
        </w:rPr>
        <w:t>а</w:t>
      </w:r>
      <w:r>
        <w:rPr>
          <w:szCs w:val="28"/>
        </w:rPr>
        <w:t>значении, т.е. о роде информации, которую он содержит. Расширение приписывается программной средой, в которой файл был создан;</w:t>
      </w:r>
    </w:p>
    <w:p w:rsidR="00814B37" w:rsidRDefault="00814B37" w:rsidP="00814B37">
      <w:pPr>
        <w:numPr>
          <w:ilvl w:val="0"/>
          <w:numId w:val="35"/>
        </w:numPr>
        <w:rPr>
          <w:szCs w:val="28"/>
        </w:rPr>
      </w:pPr>
      <w:r w:rsidRPr="00A9498B">
        <w:rPr>
          <w:i/>
          <w:szCs w:val="28"/>
        </w:rPr>
        <w:t>значок</w:t>
      </w:r>
      <w:r>
        <w:rPr>
          <w:szCs w:val="28"/>
        </w:rPr>
        <w:t xml:space="preserve"> (</w:t>
      </w:r>
      <w:r w:rsidRPr="00A9498B">
        <w:rPr>
          <w:i/>
          <w:szCs w:val="28"/>
        </w:rPr>
        <w:t>визуальное расширение</w:t>
      </w:r>
      <w:r>
        <w:rPr>
          <w:szCs w:val="28"/>
        </w:rPr>
        <w:t>) – картинка, указывающая на тип файла и сопровождающее имя. Значки прикладных программ отличаются друг от друга и позволяют узнать программу. Значки документов, со</w:t>
      </w:r>
      <w:r>
        <w:rPr>
          <w:szCs w:val="28"/>
        </w:rPr>
        <w:t>з</w:t>
      </w:r>
      <w:r>
        <w:rPr>
          <w:szCs w:val="28"/>
        </w:rPr>
        <w:t>данных в одной программной среде, имеют одинаковый вид;</w:t>
      </w:r>
    </w:p>
    <w:p w:rsidR="00814B37" w:rsidRDefault="00814B37" w:rsidP="00814B37">
      <w:pPr>
        <w:numPr>
          <w:ilvl w:val="0"/>
          <w:numId w:val="35"/>
        </w:numPr>
        <w:rPr>
          <w:szCs w:val="28"/>
        </w:rPr>
      </w:pPr>
      <w:r>
        <w:rPr>
          <w:szCs w:val="28"/>
        </w:rPr>
        <w:t>размер – число, указывающее, сколько места занимает файл на диске;</w:t>
      </w:r>
    </w:p>
    <w:p w:rsidR="00814B37" w:rsidRDefault="00814B37" w:rsidP="00814B37">
      <w:pPr>
        <w:numPr>
          <w:ilvl w:val="0"/>
          <w:numId w:val="35"/>
        </w:numPr>
        <w:rPr>
          <w:szCs w:val="28"/>
        </w:rPr>
      </w:pPr>
      <w:r>
        <w:rPr>
          <w:szCs w:val="28"/>
        </w:rPr>
        <w:t>дата и время создания;</w:t>
      </w:r>
    </w:p>
    <w:p w:rsidR="00814B37" w:rsidRDefault="00814B37" w:rsidP="00814B37">
      <w:pPr>
        <w:numPr>
          <w:ilvl w:val="0"/>
          <w:numId w:val="35"/>
        </w:numPr>
        <w:rPr>
          <w:szCs w:val="28"/>
        </w:rPr>
      </w:pPr>
      <w:r>
        <w:rPr>
          <w:szCs w:val="28"/>
        </w:rPr>
        <w:t>дата и время последнего изменения;</w:t>
      </w:r>
    </w:p>
    <w:p w:rsidR="00814B37" w:rsidRDefault="00814B37" w:rsidP="00814B37">
      <w:pPr>
        <w:numPr>
          <w:ilvl w:val="0"/>
          <w:numId w:val="35"/>
        </w:numPr>
        <w:rPr>
          <w:szCs w:val="28"/>
        </w:rPr>
      </w:pPr>
      <w:r>
        <w:rPr>
          <w:szCs w:val="28"/>
        </w:rPr>
        <w:t>автор.</w:t>
      </w:r>
    </w:p>
    <w:p w:rsidR="00814B37" w:rsidRDefault="00814B37" w:rsidP="00814B37">
      <w:pPr>
        <w:ind w:firstLine="720"/>
        <w:rPr>
          <w:szCs w:val="28"/>
        </w:rPr>
      </w:pPr>
      <w:r>
        <w:rPr>
          <w:szCs w:val="28"/>
        </w:rPr>
        <w:t>Файл – это и программа, которую пользователь запускает для обрабо</w:t>
      </w:r>
      <w:r>
        <w:rPr>
          <w:szCs w:val="28"/>
        </w:rPr>
        <w:t>т</w:t>
      </w:r>
      <w:r>
        <w:rPr>
          <w:szCs w:val="28"/>
        </w:rPr>
        <w:t>ки информации, и документ, созданный в некоторой программной среде.</w:t>
      </w:r>
    </w:p>
    <w:p w:rsidR="00814B37" w:rsidRDefault="00814B37" w:rsidP="00814B37">
      <w:pPr>
        <w:ind w:firstLine="720"/>
        <w:rPr>
          <w:szCs w:val="28"/>
        </w:rPr>
      </w:pPr>
      <w:r>
        <w:rPr>
          <w:szCs w:val="28"/>
        </w:rPr>
        <w:t xml:space="preserve">Специальным образом организованный список файлов называется </w:t>
      </w:r>
      <w:r w:rsidRPr="00A9498B">
        <w:rPr>
          <w:i/>
          <w:szCs w:val="28"/>
        </w:rPr>
        <w:t>файловой структурой</w:t>
      </w:r>
      <w:r>
        <w:rPr>
          <w:szCs w:val="28"/>
        </w:rPr>
        <w:t>.</w:t>
      </w:r>
    </w:p>
    <w:p w:rsidR="00814B37" w:rsidRDefault="00814B37" w:rsidP="00814B37">
      <w:pPr>
        <w:ind w:firstLine="720"/>
        <w:rPr>
          <w:szCs w:val="28"/>
        </w:rPr>
      </w:pPr>
      <w:r>
        <w:rPr>
          <w:szCs w:val="28"/>
        </w:rPr>
        <w:t xml:space="preserve">Способ упорядочивания объектов, который предполагает разбиение их в группы и подгруппы по определенным признакам, называется </w:t>
      </w:r>
      <w:r w:rsidRPr="00C15702">
        <w:rPr>
          <w:i/>
          <w:szCs w:val="28"/>
        </w:rPr>
        <w:t>иерархич</w:t>
      </w:r>
      <w:r w:rsidRPr="00C15702">
        <w:rPr>
          <w:i/>
          <w:szCs w:val="28"/>
        </w:rPr>
        <w:t>е</w:t>
      </w:r>
      <w:r w:rsidRPr="00C15702">
        <w:rPr>
          <w:i/>
          <w:szCs w:val="28"/>
        </w:rPr>
        <w:t>ским</w:t>
      </w:r>
      <w:r>
        <w:rPr>
          <w:szCs w:val="28"/>
        </w:rPr>
        <w:t>.</w:t>
      </w:r>
    </w:p>
    <w:p w:rsidR="00814B37" w:rsidRDefault="00814B37" w:rsidP="00814B37">
      <w:pPr>
        <w:ind w:firstLine="720"/>
        <w:rPr>
          <w:szCs w:val="28"/>
        </w:rPr>
      </w:pPr>
      <w:r w:rsidRPr="00C15702">
        <w:rPr>
          <w:i/>
          <w:szCs w:val="28"/>
        </w:rPr>
        <w:t>Папка</w:t>
      </w:r>
      <w:r>
        <w:rPr>
          <w:szCs w:val="28"/>
        </w:rPr>
        <w:t xml:space="preserve"> (</w:t>
      </w:r>
      <w:r w:rsidRPr="00C15702">
        <w:rPr>
          <w:i/>
          <w:szCs w:val="28"/>
        </w:rPr>
        <w:t>каталог</w:t>
      </w:r>
      <w:r>
        <w:rPr>
          <w:szCs w:val="28"/>
        </w:rPr>
        <w:t>) – объект ОС, имеющий имя и предназначенный для объединения файлов и других папок в группы по каким-либо признакам.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>Свойства папки:</w:t>
      </w:r>
    </w:p>
    <w:p w:rsidR="00814B37" w:rsidRDefault="00814B37" w:rsidP="00814B37">
      <w:pPr>
        <w:numPr>
          <w:ilvl w:val="0"/>
          <w:numId w:val="36"/>
        </w:numPr>
        <w:rPr>
          <w:szCs w:val="28"/>
        </w:rPr>
      </w:pPr>
      <w:r>
        <w:rPr>
          <w:szCs w:val="28"/>
        </w:rPr>
        <w:lastRenderedPageBreak/>
        <w:t>имя;</w:t>
      </w:r>
    </w:p>
    <w:p w:rsidR="00814B37" w:rsidRDefault="00814B37" w:rsidP="00814B37">
      <w:pPr>
        <w:numPr>
          <w:ilvl w:val="0"/>
          <w:numId w:val="36"/>
        </w:numPr>
        <w:rPr>
          <w:szCs w:val="28"/>
        </w:rPr>
      </w:pPr>
      <w:r>
        <w:rPr>
          <w:szCs w:val="28"/>
        </w:rPr>
        <w:t>значок</w:t>
      </w:r>
    </w:p>
    <w:p w:rsidR="00814B37" w:rsidRDefault="00814B37" w:rsidP="00814B37">
      <w:pPr>
        <w:numPr>
          <w:ilvl w:val="0"/>
          <w:numId w:val="36"/>
        </w:numPr>
        <w:rPr>
          <w:szCs w:val="28"/>
        </w:rPr>
      </w:pPr>
      <w:r>
        <w:rPr>
          <w:szCs w:val="28"/>
        </w:rPr>
        <w:t>время создания;</w:t>
      </w:r>
    </w:p>
    <w:p w:rsidR="00814B37" w:rsidRDefault="00814B37" w:rsidP="00814B37">
      <w:pPr>
        <w:numPr>
          <w:ilvl w:val="0"/>
          <w:numId w:val="36"/>
        </w:numPr>
        <w:rPr>
          <w:szCs w:val="28"/>
        </w:rPr>
      </w:pPr>
      <w:r>
        <w:rPr>
          <w:szCs w:val="28"/>
        </w:rPr>
        <w:t>размер (общее количество и суммарный размер объектов, расположе</w:t>
      </w:r>
      <w:r>
        <w:rPr>
          <w:szCs w:val="28"/>
        </w:rPr>
        <w:t>н</w:t>
      </w:r>
      <w:r>
        <w:rPr>
          <w:szCs w:val="28"/>
        </w:rPr>
        <w:t>ных в папке и вложенных папках);</w:t>
      </w:r>
    </w:p>
    <w:p w:rsidR="00814B37" w:rsidRDefault="00814B37" w:rsidP="00814B37">
      <w:pPr>
        <w:numPr>
          <w:ilvl w:val="0"/>
          <w:numId w:val="36"/>
        </w:numPr>
        <w:rPr>
          <w:szCs w:val="28"/>
        </w:rPr>
      </w:pPr>
      <w:r>
        <w:rPr>
          <w:szCs w:val="28"/>
        </w:rPr>
        <w:t>автор.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Pr="00C568B1" w:rsidRDefault="00814B37" w:rsidP="00814B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2). </w:t>
      </w:r>
      <w:r w:rsidRPr="00C568B1">
        <w:rPr>
          <w:b/>
          <w:sz w:val="32"/>
          <w:szCs w:val="32"/>
        </w:rPr>
        <w:t>Настройка пользовательского интерфейса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Default="00814B37" w:rsidP="00814B37">
      <w:pPr>
        <w:rPr>
          <w:szCs w:val="28"/>
        </w:rPr>
      </w:pPr>
      <w:r w:rsidRPr="00C15702">
        <w:rPr>
          <w:b/>
          <w:szCs w:val="28"/>
        </w:rPr>
        <w:t>Графический интерфейс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Pr="0017760B" w:rsidRDefault="00814B37" w:rsidP="00814B37">
      <w:pPr>
        <w:rPr>
          <w:szCs w:val="28"/>
        </w:rPr>
      </w:pPr>
      <w:r>
        <w:rPr>
          <w:szCs w:val="28"/>
        </w:rPr>
        <w:tab/>
      </w:r>
      <w:r w:rsidRPr="0017760B">
        <w:rPr>
          <w:i/>
          <w:szCs w:val="28"/>
        </w:rPr>
        <w:t>Рабочий стол</w:t>
      </w:r>
      <w:r>
        <w:rPr>
          <w:szCs w:val="28"/>
        </w:rPr>
        <w:t xml:space="preserve"> – экран монитора по терминологии разработчиков ОС </w:t>
      </w:r>
      <w:r>
        <w:rPr>
          <w:szCs w:val="28"/>
          <w:lang w:val="en-US"/>
        </w:rPr>
        <w:t>Windows</w:t>
      </w:r>
      <w:r w:rsidRPr="0017760B">
        <w:rPr>
          <w:szCs w:val="28"/>
        </w:rPr>
        <w:t>.</w:t>
      </w:r>
    </w:p>
    <w:p w:rsidR="00814B37" w:rsidRDefault="00814B37" w:rsidP="00814B37">
      <w:pPr>
        <w:rPr>
          <w:szCs w:val="28"/>
        </w:rPr>
      </w:pPr>
      <w:r w:rsidRPr="00A165F1">
        <w:rPr>
          <w:szCs w:val="28"/>
        </w:rPr>
        <w:tab/>
      </w:r>
      <w:r w:rsidRPr="0017760B">
        <w:rPr>
          <w:i/>
          <w:szCs w:val="28"/>
        </w:rPr>
        <w:t>Графический интерфейс</w:t>
      </w:r>
      <w:r>
        <w:rPr>
          <w:szCs w:val="28"/>
        </w:rPr>
        <w:t xml:space="preserve"> – совокупность графических объектов, позв</w:t>
      </w:r>
      <w:r>
        <w:rPr>
          <w:szCs w:val="28"/>
        </w:rPr>
        <w:t>о</w:t>
      </w:r>
      <w:r>
        <w:rPr>
          <w:szCs w:val="28"/>
        </w:rPr>
        <w:t>ляющая пользователю управлять работой программы.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Default="00814B37" w:rsidP="00814B37">
      <w:pPr>
        <w:rPr>
          <w:b/>
          <w:szCs w:val="28"/>
        </w:rPr>
      </w:pPr>
      <w:r w:rsidRPr="00273BA4">
        <w:rPr>
          <w:b/>
          <w:szCs w:val="28"/>
        </w:rPr>
        <w:t>Элементы графического интерфейса</w:t>
      </w:r>
    </w:p>
    <w:p w:rsidR="00C82B2E" w:rsidRPr="0071561E" w:rsidRDefault="00C82B2E" w:rsidP="00814B37">
      <w:pPr>
        <w:rPr>
          <w:sz w:val="20"/>
          <w:szCs w:val="20"/>
        </w:rPr>
      </w:pPr>
    </w:p>
    <w:p w:rsidR="00814B37" w:rsidRDefault="00814B37" w:rsidP="00814B37">
      <w:pPr>
        <w:rPr>
          <w:szCs w:val="28"/>
        </w:rPr>
      </w:pPr>
      <w:r w:rsidRPr="00273BA4">
        <w:rPr>
          <w:szCs w:val="28"/>
        </w:rPr>
        <w:tab/>
      </w:r>
      <w:r w:rsidRPr="00273BA4">
        <w:rPr>
          <w:i/>
          <w:szCs w:val="28"/>
        </w:rPr>
        <w:t>Значок</w:t>
      </w:r>
      <w:r w:rsidRPr="00273BA4">
        <w:rPr>
          <w:szCs w:val="28"/>
        </w:rPr>
        <w:t xml:space="preserve"> (</w:t>
      </w:r>
      <w:r w:rsidRPr="00273BA4">
        <w:rPr>
          <w:i/>
          <w:szCs w:val="28"/>
        </w:rPr>
        <w:t>пиктограмма</w:t>
      </w:r>
      <w:r w:rsidRPr="00273BA4">
        <w:rPr>
          <w:szCs w:val="28"/>
        </w:rPr>
        <w:t>) – небольшая картинка, которая обозначает файл,</w:t>
      </w:r>
      <w:r>
        <w:rPr>
          <w:szCs w:val="28"/>
        </w:rPr>
        <w:t xml:space="preserve"> папку или устройство ПК.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</w:r>
      <w:r w:rsidRPr="0017760B">
        <w:rPr>
          <w:i/>
          <w:szCs w:val="28"/>
        </w:rPr>
        <w:t>Панель</w:t>
      </w:r>
      <w:r>
        <w:rPr>
          <w:szCs w:val="28"/>
        </w:rPr>
        <w:t xml:space="preserve"> – область экрана с расположенными на ней кнопками (напр</w:t>
      </w:r>
      <w:r>
        <w:rPr>
          <w:szCs w:val="28"/>
        </w:rPr>
        <w:t>и</w:t>
      </w:r>
      <w:r>
        <w:rPr>
          <w:szCs w:val="28"/>
        </w:rPr>
        <w:t>мер, Панель задач).</w:t>
      </w:r>
    </w:p>
    <w:p w:rsidR="00814B37" w:rsidRDefault="00814B37" w:rsidP="00814B37">
      <w:pPr>
        <w:ind w:firstLine="708"/>
        <w:rPr>
          <w:szCs w:val="28"/>
        </w:rPr>
      </w:pPr>
      <w:r w:rsidRPr="00883BA0">
        <w:rPr>
          <w:i/>
          <w:szCs w:val="28"/>
        </w:rPr>
        <w:t>Кнопка</w:t>
      </w:r>
      <w:r>
        <w:rPr>
          <w:szCs w:val="28"/>
        </w:rPr>
        <w:t xml:space="preserve"> – графический объект, расположенный на панели и обеспеч</w:t>
      </w:r>
      <w:r>
        <w:rPr>
          <w:szCs w:val="28"/>
        </w:rPr>
        <w:t>и</w:t>
      </w:r>
      <w:r>
        <w:rPr>
          <w:szCs w:val="28"/>
        </w:rPr>
        <w:t>вающий выполнение наиболее часто использующихся действий. Может об</w:t>
      </w:r>
      <w:r>
        <w:rPr>
          <w:szCs w:val="28"/>
        </w:rPr>
        <w:t>о</w:t>
      </w:r>
      <w:r>
        <w:rPr>
          <w:szCs w:val="28"/>
        </w:rPr>
        <w:t>значать и команду, и заголовок меню, и файл, и папку.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</w:r>
      <w:r w:rsidRPr="00883BA0">
        <w:rPr>
          <w:i/>
          <w:szCs w:val="28"/>
        </w:rPr>
        <w:t>Меню</w:t>
      </w:r>
      <w:r>
        <w:rPr>
          <w:szCs w:val="28"/>
        </w:rPr>
        <w:t xml:space="preserve"> – список, который предоставляет на выбор некоторые возможн</w:t>
      </w:r>
      <w:r>
        <w:rPr>
          <w:szCs w:val="28"/>
        </w:rPr>
        <w:t>о</w:t>
      </w:r>
      <w:r>
        <w:rPr>
          <w:szCs w:val="28"/>
        </w:rPr>
        <w:t>сти, Меню имеет заголовок и список, состоящий из пунктов.</w:t>
      </w:r>
    </w:p>
    <w:p w:rsidR="00814B37" w:rsidRDefault="00814B37" w:rsidP="00814B37">
      <w:pPr>
        <w:ind w:firstLine="708"/>
        <w:rPr>
          <w:szCs w:val="28"/>
        </w:rPr>
      </w:pPr>
      <w:r w:rsidRPr="00B0388A">
        <w:rPr>
          <w:i/>
          <w:szCs w:val="28"/>
        </w:rPr>
        <w:t>Окно</w:t>
      </w:r>
      <w:r>
        <w:rPr>
          <w:szCs w:val="28"/>
        </w:rPr>
        <w:t xml:space="preserve"> – прямоугольна область на Рабочем столе, имеющая четкие гр</w:t>
      </w:r>
      <w:r>
        <w:rPr>
          <w:szCs w:val="28"/>
        </w:rPr>
        <w:t>а</w:t>
      </w:r>
      <w:r>
        <w:rPr>
          <w:szCs w:val="28"/>
        </w:rPr>
        <w:t>ницы, в которой представлена информация.</w:t>
      </w:r>
    </w:p>
    <w:p w:rsidR="00814B37" w:rsidRDefault="00814B37" w:rsidP="00814B37">
      <w:pPr>
        <w:ind w:firstLine="708"/>
        <w:rPr>
          <w:szCs w:val="28"/>
        </w:rPr>
      </w:pPr>
      <w:r>
        <w:rPr>
          <w:szCs w:val="28"/>
        </w:rPr>
        <w:t>Виды окон.</w:t>
      </w:r>
    </w:p>
    <w:p w:rsidR="00814B37" w:rsidRDefault="00814B37" w:rsidP="00814B37">
      <w:pPr>
        <w:numPr>
          <w:ilvl w:val="0"/>
          <w:numId w:val="37"/>
        </w:numPr>
        <w:rPr>
          <w:szCs w:val="28"/>
        </w:rPr>
      </w:pPr>
      <w:r>
        <w:rPr>
          <w:szCs w:val="28"/>
        </w:rPr>
        <w:t>Системное окно.</w:t>
      </w:r>
    </w:p>
    <w:p w:rsidR="00814B37" w:rsidRDefault="00814B37" w:rsidP="00814B37">
      <w:pPr>
        <w:numPr>
          <w:ilvl w:val="0"/>
          <w:numId w:val="37"/>
        </w:numPr>
        <w:rPr>
          <w:szCs w:val="28"/>
        </w:rPr>
      </w:pPr>
      <w:r>
        <w:rPr>
          <w:szCs w:val="28"/>
        </w:rPr>
        <w:t>Окно приложения.</w:t>
      </w:r>
    </w:p>
    <w:p w:rsidR="00814B37" w:rsidRDefault="00814B37" w:rsidP="00814B37">
      <w:pPr>
        <w:numPr>
          <w:ilvl w:val="0"/>
          <w:numId w:val="37"/>
        </w:numPr>
        <w:rPr>
          <w:szCs w:val="28"/>
        </w:rPr>
      </w:pPr>
      <w:r>
        <w:rPr>
          <w:szCs w:val="28"/>
        </w:rPr>
        <w:t>Диалоговое окно.</w:t>
      </w:r>
    </w:p>
    <w:p w:rsidR="00814B37" w:rsidRDefault="00814B37" w:rsidP="00814B37">
      <w:pPr>
        <w:numPr>
          <w:ilvl w:val="0"/>
          <w:numId w:val="37"/>
        </w:numPr>
        <w:rPr>
          <w:szCs w:val="28"/>
        </w:rPr>
      </w:pPr>
      <w:r>
        <w:rPr>
          <w:szCs w:val="28"/>
        </w:rPr>
        <w:t>Окно сообщения.</w:t>
      </w:r>
    </w:p>
    <w:p w:rsidR="00814B37" w:rsidRDefault="00814B37" w:rsidP="00814B37">
      <w:pPr>
        <w:rPr>
          <w:szCs w:val="28"/>
        </w:rPr>
      </w:pPr>
      <w:r w:rsidRPr="00B0388A">
        <w:rPr>
          <w:i/>
          <w:szCs w:val="28"/>
        </w:rPr>
        <w:t>Ярлык</w:t>
      </w:r>
      <w:r>
        <w:rPr>
          <w:szCs w:val="28"/>
        </w:rPr>
        <w:t xml:space="preserve"> – значок, обеспечивающий быстрый доступ к указанной на ярлыке папке или файлу из того места, где он установлен.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Pr="00A165F1" w:rsidRDefault="00814B37" w:rsidP="00814B37">
      <w:pPr>
        <w:rPr>
          <w:b/>
          <w:szCs w:val="28"/>
        </w:rPr>
      </w:pPr>
      <w:r w:rsidRPr="00A165F1">
        <w:rPr>
          <w:b/>
          <w:szCs w:val="28"/>
        </w:rPr>
        <w:t>Архивация файлов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</w:r>
      <w:r w:rsidRPr="00E61FA2">
        <w:rPr>
          <w:i/>
          <w:szCs w:val="28"/>
        </w:rPr>
        <w:t>Архивация</w:t>
      </w:r>
      <w:r>
        <w:rPr>
          <w:szCs w:val="28"/>
        </w:rPr>
        <w:t xml:space="preserve"> – операция перекодировки информации по некоторому пр</w:t>
      </w:r>
      <w:r>
        <w:rPr>
          <w:szCs w:val="28"/>
        </w:rPr>
        <w:t>а</w:t>
      </w:r>
      <w:r>
        <w:rPr>
          <w:szCs w:val="28"/>
        </w:rPr>
        <w:t xml:space="preserve">вилу. Цель архивации – уменьшение объема занятой памяти, создание вместо нескольких файлов одного, называемого </w:t>
      </w:r>
      <w:r w:rsidRPr="00E61FA2">
        <w:rPr>
          <w:i/>
          <w:szCs w:val="28"/>
        </w:rPr>
        <w:t>архивом</w:t>
      </w:r>
      <w:r>
        <w:rPr>
          <w:szCs w:val="28"/>
        </w:rPr>
        <w:t>. Для архивации использ</w:t>
      </w:r>
      <w:r>
        <w:rPr>
          <w:szCs w:val="28"/>
        </w:rPr>
        <w:t>у</w:t>
      </w:r>
      <w:r>
        <w:rPr>
          <w:szCs w:val="28"/>
        </w:rPr>
        <w:t xml:space="preserve">ются специальные программы, которые называются </w:t>
      </w:r>
      <w:r w:rsidRPr="00E61FA2">
        <w:rPr>
          <w:i/>
          <w:szCs w:val="28"/>
        </w:rPr>
        <w:t>архиваторами</w:t>
      </w:r>
      <w:r>
        <w:rPr>
          <w:szCs w:val="28"/>
        </w:rPr>
        <w:t>.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  <w:t xml:space="preserve">ОС </w:t>
      </w:r>
      <w:r>
        <w:rPr>
          <w:szCs w:val="28"/>
          <w:lang w:val="en-US"/>
        </w:rPr>
        <w:t>Windows</w:t>
      </w:r>
      <w:r w:rsidRPr="002274EB">
        <w:rPr>
          <w:szCs w:val="28"/>
        </w:rPr>
        <w:t xml:space="preserve"> </w:t>
      </w:r>
      <w:r>
        <w:rPr>
          <w:szCs w:val="28"/>
        </w:rPr>
        <w:t>использует свой архиватор</w:t>
      </w:r>
      <w:r w:rsidRPr="002274EB">
        <w:rPr>
          <w:szCs w:val="28"/>
        </w:rPr>
        <w:t xml:space="preserve"> </w:t>
      </w:r>
      <w:r>
        <w:rPr>
          <w:szCs w:val="28"/>
          <w:lang w:val="en-US"/>
        </w:rPr>
        <w:t>WinZip</w:t>
      </w:r>
      <w:r>
        <w:rPr>
          <w:szCs w:val="28"/>
        </w:rPr>
        <w:t>. Все архивы, созда</w:t>
      </w:r>
      <w:r>
        <w:rPr>
          <w:szCs w:val="28"/>
        </w:rPr>
        <w:t>н</w:t>
      </w:r>
      <w:r>
        <w:rPr>
          <w:szCs w:val="28"/>
        </w:rPr>
        <w:t>ные этой программой, имеют значок этой программы.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Pr="009138D0" w:rsidRDefault="00814B37" w:rsidP="00814B37">
      <w:pPr>
        <w:rPr>
          <w:b/>
          <w:sz w:val="32"/>
          <w:szCs w:val="32"/>
        </w:rPr>
      </w:pPr>
      <w:r w:rsidRPr="009138D0">
        <w:rPr>
          <w:b/>
          <w:sz w:val="32"/>
          <w:szCs w:val="32"/>
        </w:rPr>
        <w:t>3). Программный инструментарий прикладной среды</w:t>
      </w:r>
    </w:p>
    <w:p w:rsidR="00814B37" w:rsidRPr="0071561E" w:rsidRDefault="00814B37" w:rsidP="00814B37">
      <w:pPr>
        <w:rPr>
          <w:sz w:val="20"/>
          <w:szCs w:val="20"/>
          <w:u w:val="single"/>
        </w:rPr>
      </w:pPr>
    </w:p>
    <w:p w:rsidR="00814B37" w:rsidRDefault="00814B37" w:rsidP="00814B37">
      <w:pPr>
        <w:rPr>
          <w:szCs w:val="28"/>
        </w:rPr>
      </w:pPr>
      <w:r>
        <w:rPr>
          <w:szCs w:val="28"/>
        </w:rPr>
        <w:lastRenderedPageBreak/>
        <w:tab/>
        <w:t xml:space="preserve">В современных компьютерах для решения одной задачи используется не одна программа, а сразу несколько. Несколько прикладных программ, объединенных для решения одной пользовательской задачи, называется </w:t>
      </w:r>
      <w:r w:rsidRPr="00C20464">
        <w:rPr>
          <w:i/>
          <w:szCs w:val="28"/>
        </w:rPr>
        <w:t>пр</w:t>
      </w:r>
      <w:r w:rsidRPr="00C20464">
        <w:rPr>
          <w:i/>
          <w:szCs w:val="28"/>
        </w:rPr>
        <w:t>и</w:t>
      </w:r>
      <w:r w:rsidRPr="00C20464">
        <w:rPr>
          <w:i/>
          <w:szCs w:val="28"/>
        </w:rPr>
        <w:t>ложением</w:t>
      </w:r>
      <w:r>
        <w:rPr>
          <w:szCs w:val="28"/>
        </w:rPr>
        <w:t xml:space="preserve"> или </w:t>
      </w:r>
      <w:r w:rsidRPr="00C20464">
        <w:rPr>
          <w:i/>
          <w:szCs w:val="28"/>
        </w:rPr>
        <w:t>прикладной средой</w:t>
      </w:r>
      <w:r>
        <w:rPr>
          <w:szCs w:val="28"/>
        </w:rPr>
        <w:t>. Это графические и текстовые редакторы, системы обработки электронных таблиц, системы управления базами да</w:t>
      </w:r>
      <w:r>
        <w:rPr>
          <w:szCs w:val="28"/>
        </w:rPr>
        <w:t>н</w:t>
      </w:r>
      <w:r>
        <w:rPr>
          <w:szCs w:val="28"/>
        </w:rPr>
        <w:t>ных, программы связи, звуковые проигрыватели.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</w:r>
      <w:r w:rsidRPr="00C20464">
        <w:rPr>
          <w:b/>
          <w:i/>
          <w:szCs w:val="28"/>
        </w:rPr>
        <w:t>Прикладная среда</w:t>
      </w:r>
      <w:r>
        <w:rPr>
          <w:szCs w:val="28"/>
        </w:rPr>
        <w:t xml:space="preserve"> – это компьютерная среда, формируемая прикла</w:t>
      </w:r>
      <w:r>
        <w:rPr>
          <w:szCs w:val="28"/>
        </w:rPr>
        <w:t>д</w:t>
      </w:r>
      <w:r>
        <w:rPr>
          <w:szCs w:val="28"/>
        </w:rPr>
        <w:t>ными программами.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  <w:t>Некоторые программы могут включаться в состав сразу нескольких прикладных сред. Например, программу проверки орфографии используют и текстовые редакторы, и табличные процессоры, и системы управления баз</w:t>
      </w:r>
      <w:r>
        <w:rPr>
          <w:szCs w:val="28"/>
        </w:rPr>
        <w:t>а</w:t>
      </w:r>
      <w:r>
        <w:rPr>
          <w:szCs w:val="28"/>
        </w:rPr>
        <w:t>ми данных.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  <w:t>Наиболее используемые используемыми прикладными средами явл</w:t>
      </w:r>
      <w:r>
        <w:rPr>
          <w:szCs w:val="28"/>
        </w:rPr>
        <w:t>я</w:t>
      </w:r>
      <w:r>
        <w:rPr>
          <w:szCs w:val="28"/>
        </w:rPr>
        <w:t>ются: графический редактор, текстовый редактор, система обработки эле</w:t>
      </w:r>
      <w:r>
        <w:rPr>
          <w:szCs w:val="28"/>
        </w:rPr>
        <w:t>к</w:t>
      </w:r>
      <w:r>
        <w:rPr>
          <w:szCs w:val="28"/>
        </w:rPr>
        <w:t>тронных таблиц, система управления базами данных. Эти четыре програм</w:t>
      </w:r>
      <w:r>
        <w:rPr>
          <w:szCs w:val="28"/>
        </w:rPr>
        <w:t>м</w:t>
      </w:r>
      <w:r>
        <w:rPr>
          <w:szCs w:val="28"/>
        </w:rPr>
        <w:t>ные среды позволяют создавать наиболее распространенные типы докуме</w:t>
      </w:r>
      <w:r>
        <w:rPr>
          <w:szCs w:val="28"/>
        </w:rPr>
        <w:t>н</w:t>
      </w:r>
      <w:r>
        <w:rPr>
          <w:szCs w:val="28"/>
        </w:rPr>
        <w:t>тов: рисунки, тексты, таблицы, базы данных.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Pr="00EA25BA" w:rsidRDefault="00814B37" w:rsidP="00814B37">
      <w:pPr>
        <w:rPr>
          <w:b/>
          <w:szCs w:val="28"/>
        </w:rPr>
      </w:pPr>
      <w:r>
        <w:rPr>
          <w:b/>
          <w:szCs w:val="28"/>
        </w:rPr>
        <w:t xml:space="preserve">4). </w:t>
      </w:r>
      <w:r w:rsidRPr="00EA25BA">
        <w:rPr>
          <w:b/>
          <w:szCs w:val="28"/>
        </w:rPr>
        <w:t xml:space="preserve">Особенности </w:t>
      </w:r>
      <w:r w:rsidRPr="00EA25BA">
        <w:rPr>
          <w:b/>
          <w:szCs w:val="28"/>
          <w:lang w:val="en-US"/>
        </w:rPr>
        <w:t>Window</w:t>
      </w:r>
      <w:r>
        <w:rPr>
          <w:b/>
          <w:szCs w:val="28"/>
          <w:lang w:val="en-US"/>
        </w:rPr>
        <w:t>s</w:t>
      </w:r>
      <w:r w:rsidRPr="00814B37">
        <w:rPr>
          <w:b/>
          <w:szCs w:val="28"/>
        </w:rPr>
        <w:t>-</w:t>
      </w:r>
      <w:r w:rsidRPr="00EA25BA">
        <w:rPr>
          <w:b/>
          <w:szCs w:val="28"/>
        </w:rPr>
        <w:t>приложений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Default="00814B37" w:rsidP="00814B37">
      <w:pPr>
        <w:rPr>
          <w:b/>
          <w:szCs w:val="28"/>
        </w:rPr>
      </w:pPr>
      <w:r w:rsidRPr="00EA25BA">
        <w:rPr>
          <w:b/>
          <w:szCs w:val="28"/>
        </w:rPr>
        <w:t>Наглядность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  <w:t>Во-первых, все инструменты среды могут быть представлены графич</w:t>
      </w:r>
      <w:r>
        <w:rPr>
          <w:szCs w:val="28"/>
        </w:rPr>
        <w:t>е</w:t>
      </w:r>
      <w:r>
        <w:rPr>
          <w:szCs w:val="28"/>
        </w:rPr>
        <w:t>ски в виде командных кнопок, расположенных на специальной панели. Под инструментами понимаются команды основного меню, позволяющие польз</w:t>
      </w:r>
      <w:r>
        <w:rPr>
          <w:szCs w:val="28"/>
        </w:rPr>
        <w:t>о</w:t>
      </w:r>
      <w:r>
        <w:rPr>
          <w:szCs w:val="28"/>
        </w:rPr>
        <w:t>вателю производить действия над объектами прикладной среды. На коман</w:t>
      </w:r>
      <w:r>
        <w:rPr>
          <w:szCs w:val="28"/>
        </w:rPr>
        <w:t>д</w:t>
      </w:r>
      <w:r>
        <w:rPr>
          <w:szCs w:val="28"/>
        </w:rPr>
        <w:t>ных кнопках помещается графическое изображение инструмента. В насто</w:t>
      </w:r>
      <w:r>
        <w:rPr>
          <w:szCs w:val="28"/>
        </w:rPr>
        <w:t>я</w:t>
      </w:r>
      <w:r>
        <w:rPr>
          <w:szCs w:val="28"/>
        </w:rPr>
        <w:t>щее время изображения на кнопках стандартизованы.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  <w:t>Во-вторых, документы, создаваемые в приложениях, отображаются на экране точно в таком виде, в каком будут распечатаны на бумаге.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Pr="00A61A78" w:rsidRDefault="00814B37" w:rsidP="00814B37">
      <w:pPr>
        <w:rPr>
          <w:b/>
          <w:szCs w:val="28"/>
        </w:rPr>
      </w:pPr>
      <w:r w:rsidRPr="00A61A78">
        <w:rPr>
          <w:b/>
          <w:szCs w:val="28"/>
        </w:rPr>
        <w:t>Многозадачность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  <w:t>На рабочем столе могут быть одновременно открыты сразу несколько документов, созданных различными приложениями. Можно одновременно редактировать рисунок, печатать документ и производить расчеты.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  <w:t>Следует, однако, уточнить понятие одновременности. Все вышепер</w:t>
      </w:r>
      <w:r>
        <w:rPr>
          <w:szCs w:val="28"/>
        </w:rPr>
        <w:t>е</w:t>
      </w:r>
      <w:r>
        <w:rPr>
          <w:szCs w:val="28"/>
        </w:rPr>
        <w:t>численные задачи могут быть запущены на выполнение. После запуска все они будут размещаться в оперативной памяти компьютера одновременно. Выполняться эти задачи будут в различные кванты времени, что для польз</w:t>
      </w:r>
      <w:r>
        <w:rPr>
          <w:szCs w:val="28"/>
        </w:rPr>
        <w:t>о</w:t>
      </w:r>
      <w:r>
        <w:rPr>
          <w:szCs w:val="28"/>
        </w:rPr>
        <w:t>вателя будет незаметно.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Default="00814B37" w:rsidP="00814B37">
      <w:pPr>
        <w:rPr>
          <w:szCs w:val="28"/>
        </w:rPr>
      </w:pPr>
      <w:r w:rsidRPr="0052268A">
        <w:rPr>
          <w:b/>
          <w:szCs w:val="28"/>
        </w:rPr>
        <w:t>Организация обмена данными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Pr="00814B37" w:rsidRDefault="00814B37" w:rsidP="00814B37">
      <w:pPr>
        <w:rPr>
          <w:szCs w:val="28"/>
        </w:rPr>
      </w:pPr>
      <w:r>
        <w:rPr>
          <w:szCs w:val="28"/>
        </w:rPr>
        <w:tab/>
        <w:t xml:space="preserve">Другой важной особенностью прикладных сред </w:t>
      </w:r>
      <w:r w:rsidRPr="0052268A">
        <w:rPr>
          <w:szCs w:val="28"/>
          <w:lang w:val="en-US"/>
        </w:rPr>
        <w:t>Window</w:t>
      </w:r>
      <w:r>
        <w:rPr>
          <w:szCs w:val="28"/>
          <w:lang w:val="en-US"/>
        </w:rPr>
        <w:t>s</w:t>
      </w:r>
      <w:r w:rsidRPr="0052268A">
        <w:rPr>
          <w:szCs w:val="28"/>
        </w:rPr>
        <w:t xml:space="preserve"> </w:t>
      </w:r>
      <w:r>
        <w:rPr>
          <w:szCs w:val="28"/>
        </w:rPr>
        <w:t>является во</w:t>
      </w:r>
      <w:r>
        <w:rPr>
          <w:szCs w:val="28"/>
        </w:rPr>
        <w:t>з</w:t>
      </w:r>
      <w:r>
        <w:rPr>
          <w:szCs w:val="28"/>
        </w:rPr>
        <w:t>можность обмена данными между приложениями. Системная среда предо</w:t>
      </w:r>
      <w:r>
        <w:rPr>
          <w:szCs w:val="28"/>
        </w:rPr>
        <w:t>с</w:t>
      </w:r>
      <w:r>
        <w:rPr>
          <w:szCs w:val="28"/>
        </w:rPr>
        <w:lastRenderedPageBreak/>
        <w:t xml:space="preserve">тавляет два различных способа для обмена данными между приложениями: через буфер обмена и по технологии </w:t>
      </w:r>
      <w:r>
        <w:rPr>
          <w:szCs w:val="28"/>
          <w:lang w:val="en-US"/>
        </w:rPr>
        <w:t>OLE</w:t>
      </w:r>
      <w:r w:rsidRPr="00FD2D77">
        <w:rPr>
          <w:szCs w:val="28"/>
        </w:rPr>
        <w:t>.</w:t>
      </w:r>
    </w:p>
    <w:p w:rsidR="00814B37" w:rsidRDefault="00814B37" w:rsidP="00814B37">
      <w:pPr>
        <w:rPr>
          <w:szCs w:val="28"/>
        </w:rPr>
      </w:pPr>
      <w:r w:rsidRPr="00814B37">
        <w:rPr>
          <w:szCs w:val="28"/>
        </w:rPr>
        <w:tab/>
      </w:r>
      <w:r w:rsidRPr="00FD2D77">
        <w:rPr>
          <w:i/>
          <w:szCs w:val="28"/>
        </w:rPr>
        <w:t>Обмен через буфер</w:t>
      </w:r>
      <w:r>
        <w:rPr>
          <w:szCs w:val="28"/>
        </w:rPr>
        <w:t xml:space="preserve"> позволяет либо переместить объект документа на новое место, либо поместить на новое место или в новый документ копию объекта. Обмен через буфер позволяет передавать объекты и их копии из д</w:t>
      </w:r>
      <w:r>
        <w:rPr>
          <w:szCs w:val="28"/>
        </w:rPr>
        <w:t>о</w:t>
      </w:r>
      <w:r>
        <w:rPr>
          <w:szCs w:val="28"/>
        </w:rPr>
        <w:t>кумента в документ, не сохраняя связи с приложением, в котором этот объект создавался.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  <w:t>Обмен через буфер производится в два этапа. На первом этапе в буфер помещается либо сам объект, либо его копия. На втором этапе объект или копия из буфера вставляется в выбранный документ.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</w:r>
      <w:r w:rsidRPr="006C084E">
        <w:rPr>
          <w:i/>
          <w:szCs w:val="28"/>
        </w:rPr>
        <w:t xml:space="preserve">Технология </w:t>
      </w:r>
      <w:r w:rsidRPr="006C084E">
        <w:rPr>
          <w:i/>
          <w:szCs w:val="28"/>
          <w:lang w:val="en-US"/>
        </w:rPr>
        <w:t>OLE</w:t>
      </w:r>
      <w:r>
        <w:rPr>
          <w:szCs w:val="28"/>
        </w:rPr>
        <w:t>, которую предоставляет программная среда</w:t>
      </w:r>
      <w:r w:rsidRPr="00FD2D77">
        <w:rPr>
          <w:szCs w:val="28"/>
        </w:rPr>
        <w:t xml:space="preserve"> </w:t>
      </w:r>
      <w:r w:rsidRPr="0052268A">
        <w:rPr>
          <w:szCs w:val="28"/>
          <w:lang w:val="en-US"/>
        </w:rPr>
        <w:t>Window</w:t>
      </w:r>
      <w:r>
        <w:rPr>
          <w:szCs w:val="28"/>
          <w:lang w:val="en-US"/>
        </w:rPr>
        <w:t>s</w:t>
      </w:r>
      <w:r>
        <w:rPr>
          <w:szCs w:val="28"/>
        </w:rPr>
        <w:t>, поддерживает постоянную связь между прикладной средой, куда объект вн</w:t>
      </w:r>
      <w:r>
        <w:rPr>
          <w:szCs w:val="28"/>
        </w:rPr>
        <w:t>е</w:t>
      </w:r>
      <w:r>
        <w:rPr>
          <w:szCs w:val="28"/>
        </w:rPr>
        <w:t>дряется, и прикладной средой, где этот объект был создан. Применение те</w:t>
      </w:r>
      <w:r>
        <w:rPr>
          <w:szCs w:val="28"/>
        </w:rPr>
        <w:t>х</w:t>
      </w:r>
      <w:r>
        <w:rPr>
          <w:szCs w:val="28"/>
        </w:rPr>
        <w:t xml:space="preserve">нологии </w:t>
      </w:r>
      <w:r>
        <w:rPr>
          <w:szCs w:val="28"/>
          <w:lang w:val="en-US"/>
        </w:rPr>
        <w:t>OLE</w:t>
      </w:r>
      <w:r>
        <w:rPr>
          <w:szCs w:val="28"/>
        </w:rPr>
        <w:t xml:space="preserve"> эффективно в тех случаях, когда один и тот же объект испол</w:t>
      </w:r>
      <w:r>
        <w:rPr>
          <w:szCs w:val="28"/>
        </w:rPr>
        <w:t>ь</w:t>
      </w:r>
      <w:r>
        <w:rPr>
          <w:szCs w:val="28"/>
        </w:rPr>
        <w:t>зуется в разных документах.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  <w:t xml:space="preserve">Преимущество технологии </w:t>
      </w:r>
      <w:r>
        <w:rPr>
          <w:szCs w:val="28"/>
          <w:lang w:val="en-US"/>
        </w:rPr>
        <w:t>OLE</w:t>
      </w:r>
      <w:r>
        <w:rPr>
          <w:szCs w:val="28"/>
        </w:rPr>
        <w:t xml:space="preserve"> заключается в том, что если в объект, связанный с другими документами, внесли какие-либо изменения, то они проявят себя во всех этих документах.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Pr="006C084E" w:rsidRDefault="00814B37" w:rsidP="00814B37">
      <w:pPr>
        <w:rPr>
          <w:b/>
          <w:szCs w:val="28"/>
        </w:rPr>
      </w:pPr>
      <w:r w:rsidRPr="006C084E">
        <w:rPr>
          <w:b/>
          <w:szCs w:val="28"/>
        </w:rPr>
        <w:t>Создание составных документов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  <w:t>Организация обмена данными между прикладными средами обеспеч</w:t>
      </w:r>
      <w:r>
        <w:rPr>
          <w:szCs w:val="28"/>
        </w:rPr>
        <w:t>и</w:t>
      </w:r>
      <w:r>
        <w:rPr>
          <w:szCs w:val="28"/>
        </w:rPr>
        <w:t xml:space="preserve">вает их </w:t>
      </w:r>
      <w:r w:rsidRPr="006C084E">
        <w:rPr>
          <w:i/>
          <w:szCs w:val="28"/>
        </w:rPr>
        <w:t>интеграцию</w:t>
      </w:r>
      <w:r>
        <w:rPr>
          <w:szCs w:val="28"/>
        </w:rPr>
        <w:t>. Под интеграцией прикладных сред понимается такое их объединение, когда становится возможным совместное использование объе</w:t>
      </w:r>
      <w:r>
        <w:rPr>
          <w:szCs w:val="28"/>
        </w:rPr>
        <w:t>к</w:t>
      </w:r>
      <w:r>
        <w:rPr>
          <w:szCs w:val="28"/>
        </w:rPr>
        <w:t>тов каждой из этих сред.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  <w:t>Предположим, что необходимо подготовить справку о группе сотру</w:t>
      </w:r>
      <w:r>
        <w:rPr>
          <w:szCs w:val="28"/>
        </w:rPr>
        <w:t>д</w:t>
      </w:r>
      <w:r>
        <w:rPr>
          <w:szCs w:val="28"/>
        </w:rPr>
        <w:t>ников и привести в справке их фотографии.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  <w:t>Основой справки, очевидно, станет текстовый документ. Помимо этого имеется база данных по сотрудникам, где производится поиск данных о р</w:t>
      </w:r>
      <w:r>
        <w:rPr>
          <w:szCs w:val="28"/>
        </w:rPr>
        <w:t>а</w:t>
      </w:r>
      <w:r>
        <w:rPr>
          <w:szCs w:val="28"/>
        </w:rPr>
        <w:t>ботниках. Результат поиска (выборка) помещается в текстовый документ. Там же размещаются фотографии. В результате получается текстовый док</w:t>
      </w:r>
      <w:r>
        <w:rPr>
          <w:szCs w:val="28"/>
        </w:rPr>
        <w:t>у</w:t>
      </w:r>
      <w:r>
        <w:rPr>
          <w:szCs w:val="28"/>
        </w:rPr>
        <w:t xml:space="preserve">мент, в котором помимо собственно текста присутствует выборка из базы данных и фотографии. Такой документ называют </w:t>
      </w:r>
      <w:r w:rsidRPr="005E0980">
        <w:rPr>
          <w:i/>
          <w:szCs w:val="28"/>
        </w:rPr>
        <w:t>составным</w:t>
      </w:r>
      <w:r>
        <w:rPr>
          <w:szCs w:val="28"/>
        </w:rPr>
        <w:t xml:space="preserve"> (</w:t>
      </w:r>
      <w:r w:rsidRPr="005E0980">
        <w:rPr>
          <w:i/>
          <w:szCs w:val="28"/>
        </w:rPr>
        <w:t>интегрирова</w:t>
      </w:r>
      <w:r w:rsidRPr="005E0980">
        <w:rPr>
          <w:i/>
          <w:szCs w:val="28"/>
        </w:rPr>
        <w:t>н</w:t>
      </w:r>
      <w:r w:rsidRPr="005E0980">
        <w:rPr>
          <w:i/>
          <w:szCs w:val="28"/>
        </w:rPr>
        <w:t>ным</w:t>
      </w:r>
      <w:r>
        <w:rPr>
          <w:szCs w:val="28"/>
        </w:rPr>
        <w:t>).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Pr="00BA0664" w:rsidRDefault="00814B37" w:rsidP="00814B37">
      <w:pPr>
        <w:rPr>
          <w:b/>
          <w:szCs w:val="28"/>
        </w:rPr>
      </w:pPr>
      <w:r>
        <w:rPr>
          <w:b/>
          <w:szCs w:val="28"/>
        </w:rPr>
        <w:t xml:space="preserve">5). </w:t>
      </w:r>
      <w:r w:rsidRPr="00BA0664">
        <w:rPr>
          <w:b/>
          <w:szCs w:val="28"/>
        </w:rPr>
        <w:t>Структура интерфейса прикладной среды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  <w:t xml:space="preserve">Приложения, работающие в среде </w:t>
      </w:r>
      <w:r w:rsidRPr="0052268A">
        <w:rPr>
          <w:szCs w:val="28"/>
          <w:lang w:val="en-US"/>
        </w:rPr>
        <w:t>Window</w:t>
      </w:r>
      <w:r>
        <w:rPr>
          <w:szCs w:val="28"/>
          <w:lang w:val="en-US"/>
        </w:rPr>
        <w:t>s</w:t>
      </w:r>
      <w:r>
        <w:rPr>
          <w:szCs w:val="28"/>
        </w:rPr>
        <w:t>, имеют очень схожий гр</w:t>
      </w:r>
      <w:r>
        <w:rPr>
          <w:szCs w:val="28"/>
        </w:rPr>
        <w:t>а</w:t>
      </w:r>
      <w:r>
        <w:rPr>
          <w:szCs w:val="28"/>
        </w:rPr>
        <w:t>фический интерфейс. Научившись пользоваться одной программой данного класса, можно быстро освоить и остальные. Как бы не отличались внешне интерфейсы прикладных сред, все они состоят из однотипных по своему н</w:t>
      </w:r>
      <w:r>
        <w:rPr>
          <w:szCs w:val="28"/>
        </w:rPr>
        <w:t>а</w:t>
      </w:r>
      <w:r>
        <w:rPr>
          <w:szCs w:val="28"/>
        </w:rPr>
        <w:t>значению элементов.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  <w:t>В интерфейсе каждой из них можно выделить четыре зоны:</w:t>
      </w:r>
    </w:p>
    <w:p w:rsidR="00814B37" w:rsidRDefault="00814B37" w:rsidP="00814B37">
      <w:pPr>
        <w:numPr>
          <w:ilvl w:val="0"/>
          <w:numId w:val="33"/>
        </w:numPr>
        <w:rPr>
          <w:szCs w:val="28"/>
        </w:rPr>
      </w:pPr>
      <w:r w:rsidRPr="00E9160C">
        <w:rPr>
          <w:i/>
          <w:szCs w:val="28"/>
        </w:rPr>
        <w:t>строка заголовка прикладной среды</w:t>
      </w:r>
      <w:r>
        <w:rPr>
          <w:szCs w:val="28"/>
        </w:rPr>
        <w:t>, где размещаются инструменты управления оконным интерфейсом приложения и отображается имя среды;</w:t>
      </w:r>
    </w:p>
    <w:p w:rsidR="00814B37" w:rsidRDefault="00814B37" w:rsidP="00814B37">
      <w:pPr>
        <w:numPr>
          <w:ilvl w:val="0"/>
          <w:numId w:val="33"/>
        </w:numPr>
        <w:rPr>
          <w:szCs w:val="28"/>
        </w:rPr>
      </w:pPr>
      <w:r w:rsidRPr="00E9160C">
        <w:rPr>
          <w:i/>
          <w:szCs w:val="28"/>
        </w:rPr>
        <w:lastRenderedPageBreak/>
        <w:t>зона управления</w:t>
      </w:r>
      <w:r>
        <w:rPr>
          <w:szCs w:val="28"/>
        </w:rPr>
        <w:t>, где размещаются средства управления приложением и документами;</w:t>
      </w:r>
    </w:p>
    <w:p w:rsidR="00814B37" w:rsidRDefault="00814B37" w:rsidP="00814B37">
      <w:pPr>
        <w:numPr>
          <w:ilvl w:val="0"/>
          <w:numId w:val="33"/>
        </w:numPr>
        <w:rPr>
          <w:szCs w:val="28"/>
        </w:rPr>
      </w:pPr>
      <w:r w:rsidRPr="00E9160C">
        <w:rPr>
          <w:i/>
          <w:szCs w:val="28"/>
        </w:rPr>
        <w:t>рабочее поле</w:t>
      </w:r>
      <w:r>
        <w:rPr>
          <w:szCs w:val="28"/>
        </w:rPr>
        <w:t>, где размещаются редактируемые документы;</w:t>
      </w:r>
    </w:p>
    <w:p w:rsidR="00814B37" w:rsidRDefault="00814B37" w:rsidP="00814B37">
      <w:pPr>
        <w:numPr>
          <w:ilvl w:val="0"/>
          <w:numId w:val="33"/>
        </w:numPr>
        <w:rPr>
          <w:szCs w:val="28"/>
        </w:rPr>
      </w:pPr>
      <w:r w:rsidRPr="00E9160C">
        <w:rPr>
          <w:i/>
          <w:szCs w:val="28"/>
        </w:rPr>
        <w:t>справочная зона</w:t>
      </w:r>
      <w:r>
        <w:rPr>
          <w:szCs w:val="28"/>
        </w:rPr>
        <w:t>, где размещается информация о режимах работы пр</w:t>
      </w:r>
      <w:r>
        <w:rPr>
          <w:szCs w:val="28"/>
        </w:rPr>
        <w:t>и</w:t>
      </w:r>
      <w:r>
        <w:rPr>
          <w:szCs w:val="28"/>
        </w:rPr>
        <w:t>ложения и подсказки пользователю.</w:t>
      </w:r>
    </w:p>
    <w:p w:rsidR="00814B37" w:rsidRDefault="00814B37" w:rsidP="00814B37">
      <w:pPr>
        <w:ind w:firstLine="720"/>
        <w:rPr>
          <w:szCs w:val="28"/>
        </w:rPr>
      </w:pPr>
      <w:r>
        <w:rPr>
          <w:szCs w:val="28"/>
        </w:rPr>
        <w:t xml:space="preserve">Все программы, создаваемые для </w:t>
      </w:r>
      <w:r w:rsidRPr="0052268A">
        <w:rPr>
          <w:szCs w:val="28"/>
          <w:lang w:val="en-US"/>
        </w:rPr>
        <w:t>Window</w:t>
      </w:r>
      <w:r>
        <w:rPr>
          <w:szCs w:val="28"/>
          <w:lang w:val="en-US"/>
        </w:rPr>
        <w:t>s</w:t>
      </w:r>
      <w:r>
        <w:rPr>
          <w:szCs w:val="28"/>
        </w:rPr>
        <w:t>, имеют стандартный око</w:t>
      </w:r>
      <w:r>
        <w:rPr>
          <w:szCs w:val="28"/>
        </w:rPr>
        <w:t>н</w:t>
      </w:r>
      <w:r>
        <w:rPr>
          <w:szCs w:val="28"/>
        </w:rPr>
        <w:t>ный интерфейс. У них формируются однотипные справочные зоны и зоны управления. Вид рабочего поля изменяется в зависимости от назначения пр</w:t>
      </w:r>
      <w:r>
        <w:rPr>
          <w:szCs w:val="28"/>
        </w:rPr>
        <w:t>и</w:t>
      </w:r>
      <w:r>
        <w:rPr>
          <w:szCs w:val="28"/>
        </w:rPr>
        <w:t>кладной среды.</w:t>
      </w:r>
    </w:p>
    <w:p w:rsidR="00814B37" w:rsidRDefault="00814B37" w:rsidP="00814B37">
      <w:pPr>
        <w:ind w:firstLine="720"/>
        <w:rPr>
          <w:szCs w:val="28"/>
        </w:rPr>
      </w:pPr>
      <w:r>
        <w:rPr>
          <w:szCs w:val="28"/>
        </w:rPr>
        <w:t xml:space="preserve">При запуске любой прикладной среды на экран выводится </w:t>
      </w:r>
      <w:r w:rsidRPr="001A2E22">
        <w:rPr>
          <w:i/>
          <w:szCs w:val="28"/>
        </w:rPr>
        <w:t>окно пр</w:t>
      </w:r>
      <w:r w:rsidRPr="001A2E22">
        <w:rPr>
          <w:i/>
          <w:szCs w:val="28"/>
        </w:rPr>
        <w:t>и</w:t>
      </w:r>
      <w:r w:rsidRPr="001A2E22">
        <w:rPr>
          <w:i/>
          <w:szCs w:val="28"/>
        </w:rPr>
        <w:t>ложения</w:t>
      </w:r>
      <w:r>
        <w:rPr>
          <w:szCs w:val="28"/>
        </w:rPr>
        <w:t xml:space="preserve">. Обычно внутри окна приложения сразу открывается и </w:t>
      </w:r>
      <w:r w:rsidRPr="001A2E22">
        <w:rPr>
          <w:i/>
          <w:szCs w:val="28"/>
        </w:rPr>
        <w:t>окно док</w:t>
      </w:r>
      <w:r w:rsidRPr="001A2E22">
        <w:rPr>
          <w:i/>
          <w:szCs w:val="28"/>
        </w:rPr>
        <w:t>у</w:t>
      </w:r>
      <w:r w:rsidRPr="001A2E22">
        <w:rPr>
          <w:i/>
          <w:szCs w:val="28"/>
        </w:rPr>
        <w:t>мента</w:t>
      </w:r>
      <w:r>
        <w:rPr>
          <w:szCs w:val="28"/>
        </w:rPr>
        <w:t>.</w:t>
      </w:r>
    </w:p>
    <w:p w:rsidR="00814B37" w:rsidRDefault="00814B37" w:rsidP="00814B37">
      <w:pPr>
        <w:ind w:firstLine="720"/>
        <w:rPr>
          <w:szCs w:val="28"/>
        </w:rPr>
      </w:pPr>
      <w:r>
        <w:rPr>
          <w:szCs w:val="28"/>
        </w:rPr>
        <w:t>Интерфейс прикладной среды включает в себя следующие элементы: строка заголовка прикладной среды, строка основного меню, панели инстр</w:t>
      </w:r>
      <w:r>
        <w:rPr>
          <w:szCs w:val="28"/>
        </w:rPr>
        <w:t>у</w:t>
      </w:r>
      <w:r>
        <w:rPr>
          <w:szCs w:val="28"/>
        </w:rPr>
        <w:t>ментов, строка ввода и редактирования, строка состояния.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Pr="001A2E22" w:rsidRDefault="00814B37" w:rsidP="00814B37">
      <w:pPr>
        <w:rPr>
          <w:b/>
          <w:szCs w:val="28"/>
        </w:rPr>
      </w:pPr>
      <w:r w:rsidRPr="001A2E22">
        <w:rPr>
          <w:b/>
          <w:szCs w:val="28"/>
        </w:rPr>
        <w:t xml:space="preserve">Редактирование </w:t>
      </w:r>
      <w:r w:rsidR="00C82B2E">
        <w:rPr>
          <w:b/>
          <w:szCs w:val="28"/>
        </w:rPr>
        <w:t>и ф</w:t>
      </w:r>
      <w:r w:rsidR="00C82B2E" w:rsidRPr="001A2E22">
        <w:rPr>
          <w:b/>
          <w:szCs w:val="28"/>
        </w:rPr>
        <w:t xml:space="preserve">орматирование </w:t>
      </w:r>
      <w:r w:rsidRPr="001A2E22">
        <w:rPr>
          <w:b/>
          <w:szCs w:val="28"/>
        </w:rPr>
        <w:t>документа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</w:r>
      <w:r w:rsidRPr="001A2E22">
        <w:rPr>
          <w:i/>
          <w:szCs w:val="28"/>
        </w:rPr>
        <w:t>Редактирование</w:t>
      </w:r>
      <w:r>
        <w:rPr>
          <w:szCs w:val="28"/>
        </w:rPr>
        <w:t xml:space="preserve"> – все операции, связанные с внесением изменений в документ и исправление в нем ошибок.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</w:r>
      <w:r w:rsidRPr="001A2E22">
        <w:rPr>
          <w:i/>
          <w:szCs w:val="28"/>
        </w:rPr>
        <w:t>Форматирование</w:t>
      </w:r>
      <w:r>
        <w:rPr>
          <w:szCs w:val="28"/>
        </w:rPr>
        <w:t xml:space="preserve"> – процесс представления внешнего вида документа или отдельных его объектов в требуемой форме.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Pr="00D5411E" w:rsidRDefault="00814B37" w:rsidP="00814B37">
      <w:pPr>
        <w:rPr>
          <w:b/>
        </w:rPr>
      </w:pPr>
      <w:r w:rsidRPr="00D5411E">
        <w:rPr>
          <w:b/>
        </w:rPr>
        <w:t>Шрифт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  <w:t xml:space="preserve">Под </w:t>
      </w:r>
      <w:r w:rsidRPr="001A2E22">
        <w:rPr>
          <w:i/>
          <w:szCs w:val="28"/>
        </w:rPr>
        <w:t>шрифтом</w:t>
      </w:r>
      <w:r>
        <w:rPr>
          <w:szCs w:val="28"/>
        </w:rPr>
        <w:t xml:space="preserve"> понимают внешний вид символов алфавита.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  <w:t xml:space="preserve">Каждую конкретную реализацию шрифта называют </w:t>
      </w:r>
      <w:r w:rsidRPr="001A2E22">
        <w:rPr>
          <w:i/>
          <w:szCs w:val="28"/>
        </w:rPr>
        <w:t>начертанием</w:t>
      </w:r>
      <w:r>
        <w:rPr>
          <w:szCs w:val="28"/>
        </w:rPr>
        <w:t>.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  <w:t>Таких начертаний у каждого шрифта может быть несколько. Совоку</w:t>
      </w:r>
      <w:r>
        <w:rPr>
          <w:szCs w:val="28"/>
        </w:rPr>
        <w:t>п</w:t>
      </w:r>
      <w:r>
        <w:rPr>
          <w:szCs w:val="28"/>
        </w:rPr>
        <w:t xml:space="preserve">ность всех начертаний называют </w:t>
      </w:r>
      <w:r w:rsidRPr="001A2E22">
        <w:rPr>
          <w:i/>
          <w:szCs w:val="28"/>
        </w:rPr>
        <w:t>гарнитурой шрифта</w:t>
      </w:r>
      <w:r>
        <w:rPr>
          <w:szCs w:val="28"/>
        </w:rPr>
        <w:t>.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  <w:t xml:space="preserve">Начертания отличаются друг от друга толщиной штрихов, шириной букв, общим рисунком (прямое или курсивное) и др. Гарнитуры шрифтов </w:t>
      </w:r>
      <w:r>
        <w:rPr>
          <w:szCs w:val="28"/>
          <w:lang w:val="en-US"/>
        </w:rPr>
        <w:t>True</w:t>
      </w:r>
      <w:r w:rsidRPr="009D6FEF">
        <w:rPr>
          <w:szCs w:val="28"/>
        </w:rPr>
        <w:t xml:space="preserve"> </w:t>
      </w:r>
      <w:r>
        <w:rPr>
          <w:szCs w:val="28"/>
          <w:lang w:val="en-US"/>
        </w:rPr>
        <w:t>Type</w:t>
      </w:r>
      <w:r>
        <w:rPr>
          <w:szCs w:val="28"/>
        </w:rPr>
        <w:t>, используемые в</w:t>
      </w:r>
      <w:r w:rsidRPr="009D6FEF">
        <w:rPr>
          <w:szCs w:val="28"/>
        </w:rPr>
        <w:t xml:space="preserve"> </w:t>
      </w:r>
      <w:r>
        <w:rPr>
          <w:szCs w:val="28"/>
          <w:lang w:val="en-US"/>
        </w:rPr>
        <w:t>Windows</w:t>
      </w:r>
      <w:r>
        <w:rPr>
          <w:szCs w:val="28"/>
        </w:rPr>
        <w:t>-приложениях, изначально содержат н</w:t>
      </w:r>
      <w:r>
        <w:rPr>
          <w:szCs w:val="28"/>
        </w:rPr>
        <w:t>е</w:t>
      </w:r>
      <w:r>
        <w:rPr>
          <w:szCs w:val="28"/>
        </w:rPr>
        <w:t xml:space="preserve">сколько базовых начертаний. Они различаются по </w:t>
      </w:r>
      <w:r w:rsidRPr="009D6FEF">
        <w:rPr>
          <w:i/>
          <w:szCs w:val="28"/>
        </w:rPr>
        <w:t>виду</w:t>
      </w:r>
      <w:r>
        <w:rPr>
          <w:szCs w:val="28"/>
        </w:rPr>
        <w:t xml:space="preserve"> и </w:t>
      </w:r>
      <w:r w:rsidRPr="009D6FEF">
        <w:rPr>
          <w:i/>
          <w:szCs w:val="28"/>
        </w:rPr>
        <w:t>кеглю</w:t>
      </w:r>
      <w:r>
        <w:rPr>
          <w:szCs w:val="28"/>
        </w:rPr>
        <w:t>.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Default="00814B37" w:rsidP="00814B37">
      <w:r w:rsidRPr="00D5411E">
        <w:rPr>
          <w:b/>
        </w:rPr>
        <w:t>Вид начертания</w:t>
      </w:r>
    </w:p>
    <w:p w:rsidR="00814B37" w:rsidRDefault="00814B37" w:rsidP="00814B37">
      <w:pPr>
        <w:rPr>
          <w:szCs w:val="28"/>
        </w:rPr>
      </w:pPr>
      <w:r w:rsidRPr="00D5411E">
        <w:rPr>
          <w:szCs w:val="28"/>
        </w:rPr>
        <w:tab/>
        <w:t xml:space="preserve">Из начертаний внутри одной гарнитуры чаще всего используются: обычное (прямое), </w:t>
      </w:r>
      <w:r w:rsidRPr="00D5411E">
        <w:rPr>
          <w:i/>
          <w:szCs w:val="28"/>
        </w:rPr>
        <w:t>курсивное</w:t>
      </w:r>
      <w:r>
        <w:rPr>
          <w:szCs w:val="28"/>
        </w:rPr>
        <w:t xml:space="preserve">, </w:t>
      </w:r>
      <w:r w:rsidRPr="00D5411E">
        <w:rPr>
          <w:b/>
          <w:szCs w:val="28"/>
        </w:rPr>
        <w:t>полужирное</w:t>
      </w:r>
      <w:r>
        <w:rPr>
          <w:szCs w:val="28"/>
        </w:rPr>
        <w:t xml:space="preserve">, </w:t>
      </w:r>
      <w:r w:rsidRPr="00D5411E">
        <w:rPr>
          <w:b/>
          <w:i/>
          <w:szCs w:val="28"/>
        </w:rPr>
        <w:t>полужирное курсивное</w:t>
      </w:r>
      <w:r>
        <w:rPr>
          <w:szCs w:val="28"/>
        </w:rPr>
        <w:t>.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Pr="00D5411E" w:rsidRDefault="00814B37" w:rsidP="00814B37">
      <w:pPr>
        <w:rPr>
          <w:b/>
        </w:rPr>
      </w:pPr>
      <w:r w:rsidRPr="00D5411E">
        <w:rPr>
          <w:b/>
        </w:rPr>
        <w:t>Кегль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</w:r>
      <w:r w:rsidRPr="00D5411E">
        <w:rPr>
          <w:i/>
          <w:szCs w:val="28"/>
        </w:rPr>
        <w:t>Кегль</w:t>
      </w:r>
      <w:r>
        <w:rPr>
          <w:szCs w:val="28"/>
        </w:rPr>
        <w:t xml:space="preserve"> – это размер шрифта. Кегль измеряют в пунктах (пт). Один пункт равен 0,376 мм. Существует набор стандартных кеглей.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Pr="00E37B1D" w:rsidRDefault="00814B37" w:rsidP="00814B37">
      <w:pPr>
        <w:rPr>
          <w:b/>
        </w:rPr>
      </w:pPr>
      <w:r w:rsidRPr="00E37B1D">
        <w:rPr>
          <w:b/>
        </w:rPr>
        <w:t>Цвет</w:t>
      </w:r>
      <w:r w:rsidR="00C82B2E">
        <w:rPr>
          <w:b/>
        </w:rPr>
        <w:t xml:space="preserve"> и у</w:t>
      </w:r>
      <w:r w:rsidRPr="00E37B1D">
        <w:rPr>
          <w:b/>
        </w:rPr>
        <w:t>зор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  <w:t>Поверхность объекта может быть заполнена не однотонным цветом, а узором. Узор формируется двумя цветами: цветом фона и цветом штриховки.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Pr="00E37B1D" w:rsidRDefault="00814B37" w:rsidP="00814B37">
      <w:pPr>
        <w:rPr>
          <w:b/>
          <w:szCs w:val="28"/>
        </w:rPr>
      </w:pPr>
      <w:r w:rsidRPr="00E37B1D">
        <w:rPr>
          <w:b/>
          <w:szCs w:val="28"/>
        </w:rPr>
        <w:t>Общая характеристика инструментов прикладной среды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Default="00814B37" w:rsidP="00814B37">
      <w:pPr>
        <w:rPr>
          <w:szCs w:val="28"/>
        </w:rPr>
      </w:pPr>
      <w:r>
        <w:rPr>
          <w:szCs w:val="28"/>
        </w:rPr>
        <w:lastRenderedPageBreak/>
        <w:tab/>
      </w:r>
      <w:r w:rsidRPr="00E37B1D">
        <w:rPr>
          <w:i/>
          <w:szCs w:val="28"/>
        </w:rPr>
        <w:t>Инструменты прикладной среды</w:t>
      </w:r>
      <w:r>
        <w:rPr>
          <w:szCs w:val="28"/>
        </w:rPr>
        <w:t xml:space="preserve"> – все средства воздействия прикла</w:t>
      </w:r>
      <w:r>
        <w:rPr>
          <w:szCs w:val="28"/>
        </w:rPr>
        <w:t>д</w:t>
      </w:r>
      <w:r>
        <w:rPr>
          <w:szCs w:val="28"/>
        </w:rPr>
        <w:t>ной среды на объекты документа и сам документ.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  <w:t>Инструменты различаются между собой прежде всего по их назнач</w:t>
      </w:r>
      <w:r>
        <w:rPr>
          <w:szCs w:val="28"/>
        </w:rPr>
        <w:t>е</w:t>
      </w:r>
      <w:r>
        <w:rPr>
          <w:szCs w:val="28"/>
        </w:rPr>
        <w:t>нию. Например, одни инструменты предназначены для работы с файлами, другие – для обработки данных в приложении.</w:t>
      </w:r>
    </w:p>
    <w:p w:rsidR="00814B37" w:rsidRDefault="00814B37" w:rsidP="00814B37">
      <w:pPr>
        <w:rPr>
          <w:szCs w:val="28"/>
        </w:rPr>
      </w:pPr>
      <w:r>
        <w:rPr>
          <w:szCs w:val="28"/>
        </w:rPr>
        <w:tab/>
        <w:t>Управление всеми инструментами прикладной среды осуществляется с помощью команд основного меню. Команды по своему назначению объед</w:t>
      </w:r>
      <w:r>
        <w:rPr>
          <w:szCs w:val="28"/>
        </w:rPr>
        <w:t>и</w:t>
      </w:r>
      <w:r>
        <w:rPr>
          <w:szCs w:val="28"/>
        </w:rPr>
        <w:t xml:space="preserve">нены в группы, которые называются </w:t>
      </w:r>
      <w:r w:rsidRPr="00E03913">
        <w:rPr>
          <w:i/>
          <w:szCs w:val="28"/>
        </w:rPr>
        <w:t>пунктами меню</w:t>
      </w:r>
      <w:r>
        <w:rPr>
          <w:szCs w:val="28"/>
        </w:rPr>
        <w:t xml:space="preserve"> (например, пункты </w:t>
      </w:r>
      <w:r w:rsidRPr="00E03913">
        <w:rPr>
          <w:rFonts w:ascii="Arial" w:hAnsi="Arial" w:cs="Arial"/>
        </w:rPr>
        <w:t>Файл, Правка, Вставка, Вид, Сервис</w:t>
      </w:r>
      <w:r>
        <w:rPr>
          <w:szCs w:val="28"/>
        </w:rPr>
        <w:t xml:space="preserve"> и т.д.). Пункты меню образуют вер</w:t>
      </w:r>
      <w:r>
        <w:rPr>
          <w:szCs w:val="28"/>
        </w:rPr>
        <w:t>х</w:t>
      </w:r>
      <w:r>
        <w:rPr>
          <w:szCs w:val="28"/>
        </w:rPr>
        <w:t>ний уровень основного меню. Такое меню называется многоуровневым, так как содержит команды, объединенные по назначению в группы. Каждая группа раскрывается щелчком мыши по ее названию.</w:t>
      </w:r>
    </w:p>
    <w:p w:rsidR="00814B37" w:rsidRPr="0071561E" w:rsidRDefault="00814B37" w:rsidP="00814B37">
      <w:pPr>
        <w:rPr>
          <w:sz w:val="20"/>
          <w:szCs w:val="20"/>
        </w:rPr>
      </w:pPr>
    </w:p>
    <w:p w:rsidR="00814B37" w:rsidRDefault="00814B37" w:rsidP="00814B37">
      <w:pPr>
        <w:rPr>
          <w:rFonts w:ascii="Arial" w:hAnsi="Arial" w:cs="Arial"/>
        </w:rPr>
      </w:pPr>
      <w:r w:rsidRPr="00E03913">
        <w:rPr>
          <w:rFonts w:ascii="Arial" w:hAnsi="Arial" w:cs="Arial"/>
        </w:rPr>
        <w:t>Файл</w:t>
      </w:r>
      <w:r w:rsidR="00C82B2E">
        <w:rPr>
          <w:rFonts w:ascii="Arial" w:hAnsi="Arial" w:cs="Arial"/>
        </w:rPr>
        <w:t xml:space="preserve">, </w:t>
      </w:r>
      <w:r w:rsidRPr="00E03913">
        <w:rPr>
          <w:rFonts w:ascii="Arial" w:hAnsi="Arial" w:cs="Arial"/>
        </w:rPr>
        <w:t>Правка</w:t>
      </w:r>
      <w:r w:rsidR="00C82B2E">
        <w:rPr>
          <w:rFonts w:ascii="Arial" w:hAnsi="Arial" w:cs="Arial"/>
        </w:rPr>
        <w:t xml:space="preserve">, </w:t>
      </w:r>
      <w:r w:rsidRPr="00E03913">
        <w:rPr>
          <w:rFonts w:ascii="Arial" w:hAnsi="Arial" w:cs="Arial"/>
        </w:rPr>
        <w:t>Вид</w:t>
      </w:r>
      <w:r w:rsidR="00C82B2E">
        <w:rPr>
          <w:rFonts w:ascii="Arial" w:hAnsi="Arial" w:cs="Arial"/>
        </w:rPr>
        <w:t xml:space="preserve">, </w:t>
      </w:r>
      <w:r w:rsidRPr="00E03913">
        <w:rPr>
          <w:rFonts w:ascii="Arial" w:hAnsi="Arial" w:cs="Arial"/>
        </w:rPr>
        <w:t>Вставка</w:t>
      </w:r>
      <w:r w:rsidR="00C82B2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Формат</w:t>
      </w:r>
      <w:r w:rsidR="00C82B2E">
        <w:rPr>
          <w:rFonts w:ascii="Arial" w:hAnsi="Arial" w:cs="Arial"/>
        </w:rPr>
        <w:t xml:space="preserve">, </w:t>
      </w:r>
      <w:r w:rsidRPr="00E03913">
        <w:rPr>
          <w:rFonts w:ascii="Arial" w:hAnsi="Arial" w:cs="Arial"/>
        </w:rPr>
        <w:t>Сервис</w:t>
      </w:r>
      <w:r w:rsidR="00C82B2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Таблица</w:t>
      </w:r>
      <w:r w:rsidR="00C82B2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Окно</w:t>
      </w:r>
      <w:r w:rsidR="00C82B2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Справка</w:t>
      </w:r>
      <w:r w:rsidR="00C82B2E">
        <w:rPr>
          <w:rFonts w:ascii="Arial" w:hAnsi="Arial" w:cs="Arial"/>
        </w:rPr>
        <w:t>.</w:t>
      </w:r>
    </w:p>
    <w:p w:rsidR="00C82B2E" w:rsidRPr="0071561E" w:rsidRDefault="00C82B2E" w:rsidP="00814B37">
      <w:pPr>
        <w:rPr>
          <w:sz w:val="20"/>
          <w:szCs w:val="20"/>
        </w:rPr>
      </w:pPr>
    </w:p>
    <w:p w:rsidR="005134F0" w:rsidRPr="00A165F1" w:rsidRDefault="005134F0" w:rsidP="005134F0">
      <w:pPr>
        <w:rPr>
          <w:b/>
          <w:sz w:val="32"/>
          <w:szCs w:val="32"/>
          <w:u w:val="single"/>
        </w:rPr>
      </w:pPr>
      <w:r w:rsidRPr="00A165F1">
        <w:rPr>
          <w:b/>
          <w:sz w:val="32"/>
          <w:szCs w:val="32"/>
          <w:u w:val="single"/>
        </w:rPr>
        <w:t xml:space="preserve">Работа с документами в текстовом редакторе </w:t>
      </w:r>
      <w:r w:rsidRPr="00A165F1">
        <w:rPr>
          <w:b/>
          <w:sz w:val="32"/>
          <w:szCs w:val="32"/>
          <w:u w:val="single"/>
          <w:lang w:val="en-US"/>
        </w:rPr>
        <w:t>Word</w:t>
      </w:r>
    </w:p>
    <w:p w:rsidR="005134F0" w:rsidRPr="0071561E" w:rsidRDefault="005134F0" w:rsidP="005134F0">
      <w:pPr>
        <w:rPr>
          <w:sz w:val="20"/>
          <w:szCs w:val="20"/>
        </w:rPr>
      </w:pPr>
    </w:p>
    <w:p w:rsidR="005134F0" w:rsidRDefault="005134F0" w:rsidP="005134F0">
      <w:pPr>
        <w:rPr>
          <w:szCs w:val="28"/>
        </w:rPr>
      </w:pPr>
      <w:r>
        <w:rPr>
          <w:szCs w:val="28"/>
        </w:rPr>
        <w:tab/>
        <w:t>Текстовые редакторы – это универсальная программная среда для р</w:t>
      </w:r>
      <w:r>
        <w:rPr>
          <w:szCs w:val="28"/>
        </w:rPr>
        <w:t>а</w:t>
      </w:r>
      <w:r>
        <w:rPr>
          <w:szCs w:val="28"/>
        </w:rPr>
        <w:t>боты с текстовыми документами.</w:t>
      </w:r>
    </w:p>
    <w:p w:rsidR="005134F0" w:rsidRDefault="005134F0" w:rsidP="005134F0">
      <w:pPr>
        <w:rPr>
          <w:szCs w:val="28"/>
        </w:rPr>
      </w:pPr>
      <w:r>
        <w:rPr>
          <w:szCs w:val="28"/>
        </w:rPr>
        <w:tab/>
        <w:t xml:space="preserve">Редактор </w:t>
      </w:r>
      <w:r w:rsidRPr="00E631E1">
        <w:rPr>
          <w:szCs w:val="28"/>
          <w:lang w:val="en-US"/>
        </w:rPr>
        <w:t>Word</w:t>
      </w:r>
      <w:r>
        <w:rPr>
          <w:szCs w:val="28"/>
        </w:rPr>
        <w:t xml:space="preserve"> обладает следующими возможностями:</w:t>
      </w:r>
    </w:p>
    <w:p w:rsidR="005134F0" w:rsidRDefault="005134F0" w:rsidP="005134F0">
      <w:pPr>
        <w:numPr>
          <w:ilvl w:val="0"/>
          <w:numId w:val="38"/>
        </w:numPr>
        <w:rPr>
          <w:szCs w:val="28"/>
        </w:rPr>
      </w:pPr>
      <w:r>
        <w:rPr>
          <w:szCs w:val="28"/>
        </w:rPr>
        <w:t>использование разнообразных шрифтов и их начертаний;</w:t>
      </w:r>
    </w:p>
    <w:p w:rsidR="005134F0" w:rsidRDefault="005134F0" w:rsidP="005134F0">
      <w:pPr>
        <w:numPr>
          <w:ilvl w:val="0"/>
          <w:numId w:val="38"/>
        </w:numPr>
        <w:rPr>
          <w:szCs w:val="28"/>
        </w:rPr>
      </w:pPr>
      <w:r>
        <w:rPr>
          <w:szCs w:val="28"/>
        </w:rPr>
        <w:t>использование в одном документе символов алфавитов разных языков;</w:t>
      </w:r>
    </w:p>
    <w:p w:rsidR="005134F0" w:rsidRDefault="005134F0" w:rsidP="005134F0">
      <w:pPr>
        <w:numPr>
          <w:ilvl w:val="0"/>
          <w:numId w:val="38"/>
        </w:numPr>
        <w:rPr>
          <w:szCs w:val="28"/>
        </w:rPr>
      </w:pPr>
      <w:r>
        <w:rPr>
          <w:szCs w:val="28"/>
        </w:rPr>
        <w:t>редактирование текстов и проверка правописания (орфографии и гра</w:t>
      </w:r>
      <w:r>
        <w:rPr>
          <w:szCs w:val="28"/>
        </w:rPr>
        <w:t>м</w:t>
      </w:r>
      <w:r>
        <w:rPr>
          <w:szCs w:val="28"/>
        </w:rPr>
        <w:t>матики);</w:t>
      </w:r>
    </w:p>
    <w:p w:rsidR="005134F0" w:rsidRDefault="005134F0" w:rsidP="005134F0">
      <w:pPr>
        <w:numPr>
          <w:ilvl w:val="0"/>
          <w:numId w:val="38"/>
        </w:numPr>
        <w:rPr>
          <w:szCs w:val="28"/>
        </w:rPr>
      </w:pPr>
      <w:r>
        <w:rPr>
          <w:szCs w:val="28"/>
        </w:rPr>
        <w:t>автоматическое разбиение документа на страницы, введение заголо</w:t>
      </w:r>
      <w:r>
        <w:rPr>
          <w:szCs w:val="28"/>
        </w:rPr>
        <w:t>в</w:t>
      </w:r>
      <w:r>
        <w:rPr>
          <w:szCs w:val="28"/>
        </w:rPr>
        <w:t>ков страниц (верхних и нижних колонтитулов), сносок;</w:t>
      </w:r>
    </w:p>
    <w:p w:rsidR="005134F0" w:rsidRDefault="005134F0" w:rsidP="005134F0">
      <w:pPr>
        <w:numPr>
          <w:ilvl w:val="0"/>
          <w:numId w:val="38"/>
        </w:numPr>
        <w:rPr>
          <w:szCs w:val="28"/>
        </w:rPr>
      </w:pPr>
      <w:r>
        <w:rPr>
          <w:szCs w:val="28"/>
        </w:rPr>
        <w:t>встроенный инструментарий деловой графики, позволяющий включать в текст схемы, чертежи, диаграммы;</w:t>
      </w:r>
    </w:p>
    <w:p w:rsidR="005134F0" w:rsidRDefault="005134F0" w:rsidP="005134F0">
      <w:pPr>
        <w:numPr>
          <w:ilvl w:val="0"/>
          <w:numId w:val="38"/>
        </w:numPr>
        <w:rPr>
          <w:szCs w:val="28"/>
        </w:rPr>
      </w:pPr>
      <w:r>
        <w:rPr>
          <w:szCs w:val="28"/>
        </w:rPr>
        <w:t>разнообразные инструменты форматирования готового текста;</w:t>
      </w:r>
    </w:p>
    <w:p w:rsidR="005134F0" w:rsidRDefault="005134F0" w:rsidP="005134F0">
      <w:pPr>
        <w:numPr>
          <w:ilvl w:val="0"/>
          <w:numId w:val="38"/>
        </w:numPr>
        <w:rPr>
          <w:szCs w:val="28"/>
        </w:rPr>
      </w:pPr>
      <w:r>
        <w:rPr>
          <w:szCs w:val="28"/>
        </w:rPr>
        <w:t>ведение ступенчатого многоуровневого оглавления;</w:t>
      </w:r>
    </w:p>
    <w:p w:rsidR="005134F0" w:rsidRDefault="005134F0" w:rsidP="005134F0">
      <w:pPr>
        <w:numPr>
          <w:ilvl w:val="0"/>
          <w:numId w:val="38"/>
        </w:numPr>
        <w:rPr>
          <w:szCs w:val="28"/>
        </w:rPr>
      </w:pPr>
      <w:r>
        <w:rPr>
          <w:szCs w:val="28"/>
        </w:rPr>
        <w:t>поиск и замена фрагментов текста;</w:t>
      </w:r>
    </w:p>
    <w:p w:rsidR="005134F0" w:rsidRDefault="005134F0" w:rsidP="005134F0">
      <w:pPr>
        <w:numPr>
          <w:ilvl w:val="0"/>
          <w:numId w:val="38"/>
        </w:numPr>
        <w:rPr>
          <w:szCs w:val="28"/>
        </w:rPr>
      </w:pPr>
      <w:r>
        <w:rPr>
          <w:szCs w:val="28"/>
        </w:rPr>
        <w:t>работа с несколькими документами одновременно, в том числе с док</w:t>
      </w:r>
      <w:r>
        <w:rPr>
          <w:szCs w:val="28"/>
        </w:rPr>
        <w:t>у</w:t>
      </w:r>
      <w:r>
        <w:rPr>
          <w:szCs w:val="28"/>
        </w:rPr>
        <w:t>ментами разных сред (текстом, электронными таблицами, графикой, базами данных).</w:t>
      </w:r>
    </w:p>
    <w:p w:rsidR="005134F0" w:rsidRDefault="005134F0" w:rsidP="005134F0">
      <w:pPr>
        <w:ind w:firstLine="720"/>
        <w:rPr>
          <w:szCs w:val="28"/>
        </w:rPr>
      </w:pPr>
      <w:r>
        <w:rPr>
          <w:szCs w:val="28"/>
        </w:rPr>
        <w:t xml:space="preserve">Кроме этого, в редакторе </w:t>
      </w:r>
      <w:r w:rsidRPr="00E631E1">
        <w:rPr>
          <w:szCs w:val="28"/>
          <w:lang w:val="en-US"/>
        </w:rPr>
        <w:t>Word</w:t>
      </w:r>
      <w:r>
        <w:rPr>
          <w:szCs w:val="28"/>
        </w:rPr>
        <w:t xml:space="preserve"> имеется широкий выбор средств авт</w:t>
      </w:r>
      <w:r>
        <w:rPr>
          <w:szCs w:val="28"/>
        </w:rPr>
        <w:t>о</w:t>
      </w:r>
      <w:r>
        <w:rPr>
          <w:szCs w:val="28"/>
        </w:rPr>
        <w:t>матизации, упрощающих выполнение типичных задач:</w:t>
      </w:r>
    </w:p>
    <w:p w:rsidR="005134F0" w:rsidRDefault="005134F0" w:rsidP="005134F0">
      <w:pPr>
        <w:numPr>
          <w:ilvl w:val="0"/>
          <w:numId w:val="39"/>
        </w:numPr>
        <w:rPr>
          <w:szCs w:val="28"/>
        </w:rPr>
      </w:pPr>
      <w:r>
        <w:rPr>
          <w:szCs w:val="28"/>
        </w:rPr>
        <w:t>работа с макропоследовательностями символов;</w:t>
      </w:r>
    </w:p>
    <w:p w:rsidR="005134F0" w:rsidRDefault="005134F0" w:rsidP="005134F0">
      <w:pPr>
        <w:numPr>
          <w:ilvl w:val="0"/>
          <w:numId w:val="39"/>
        </w:numPr>
        <w:rPr>
          <w:szCs w:val="28"/>
        </w:rPr>
      </w:pPr>
      <w:r>
        <w:rPr>
          <w:szCs w:val="28"/>
        </w:rPr>
        <w:t>автозамена опечаток при вводе;</w:t>
      </w:r>
    </w:p>
    <w:p w:rsidR="005134F0" w:rsidRDefault="005134F0" w:rsidP="005134F0">
      <w:pPr>
        <w:numPr>
          <w:ilvl w:val="0"/>
          <w:numId w:val="39"/>
        </w:numPr>
        <w:rPr>
          <w:szCs w:val="28"/>
        </w:rPr>
      </w:pPr>
      <w:r>
        <w:rPr>
          <w:szCs w:val="28"/>
        </w:rPr>
        <w:t>автоматическое форматирование текста при вводе (</w:t>
      </w:r>
      <w:r w:rsidRPr="00B40621">
        <w:rPr>
          <w:i/>
          <w:szCs w:val="28"/>
        </w:rPr>
        <w:t>автоформат</w:t>
      </w:r>
      <w:r>
        <w:rPr>
          <w:szCs w:val="28"/>
        </w:rPr>
        <w:t>);</w:t>
      </w:r>
    </w:p>
    <w:p w:rsidR="005134F0" w:rsidRDefault="005134F0" w:rsidP="005134F0">
      <w:pPr>
        <w:numPr>
          <w:ilvl w:val="0"/>
          <w:numId w:val="39"/>
        </w:numPr>
        <w:rPr>
          <w:szCs w:val="28"/>
        </w:rPr>
      </w:pPr>
      <w:r>
        <w:rPr>
          <w:szCs w:val="28"/>
        </w:rPr>
        <w:t>автоматическое предложение полного варианта даты, а также слова или фразы из списка автотекста после ввода нескольких первых букв (</w:t>
      </w:r>
      <w:r w:rsidRPr="00B40621">
        <w:rPr>
          <w:i/>
          <w:szCs w:val="28"/>
        </w:rPr>
        <w:t>а</w:t>
      </w:r>
      <w:r w:rsidRPr="00B40621">
        <w:rPr>
          <w:i/>
          <w:szCs w:val="28"/>
        </w:rPr>
        <w:t>в</w:t>
      </w:r>
      <w:r w:rsidRPr="00B40621">
        <w:rPr>
          <w:i/>
          <w:szCs w:val="28"/>
        </w:rPr>
        <w:t>тозавершение</w:t>
      </w:r>
      <w:r>
        <w:rPr>
          <w:szCs w:val="28"/>
        </w:rPr>
        <w:t>);</w:t>
      </w:r>
    </w:p>
    <w:p w:rsidR="005134F0" w:rsidRDefault="005134F0" w:rsidP="005134F0">
      <w:pPr>
        <w:numPr>
          <w:ilvl w:val="0"/>
          <w:numId w:val="39"/>
        </w:numPr>
        <w:rPr>
          <w:szCs w:val="28"/>
        </w:rPr>
      </w:pPr>
      <w:r>
        <w:rPr>
          <w:szCs w:val="28"/>
        </w:rPr>
        <w:t>автоматический анализ документа с целью выделения его ключевых положений, на основании которого составляется автореферат;</w:t>
      </w:r>
    </w:p>
    <w:p w:rsidR="005134F0" w:rsidRDefault="005134F0" w:rsidP="005134F0">
      <w:pPr>
        <w:numPr>
          <w:ilvl w:val="0"/>
          <w:numId w:val="39"/>
        </w:numPr>
        <w:rPr>
          <w:szCs w:val="28"/>
        </w:rPr>
      </w:pPr>
      <w:r>
        <w:rPr>
          <w:szCs w:val="28"/>
        </w:rPr>
        <w:t>возможность создания стилей;</w:t>
      </w:r>
    </w:p>
    <w:p w:rsidR="005134F0" w:rsidRDefault="005134F0" w:rsidP="005134F0">
      <w:pPr>
        <w:numPr>
          <w:ilvl w:val="0"/>
          <w:numId w:val="39"/>
        </w:numPr>
        <w:rPr>
          <w:szCs w:val="28"/>
        </w:rPr>
      </w:pPr>
      <w:r>
        <w:rPr>
          <w:szCs w:val="28"/>
        </w:rPr>
        <w:lastRenderedPageBreak/>
        <w:t>автоматическое предоставление советов и справочных сведений, кот</w:t>
      </w:r>
      <w:r>
        <w:rPr>
          <w:szCs w:val="28"/>
        </w:rPr>
        <w:t>о</w:t>
      </w:r>
      <w:r>
        <w:rPr>
          <w:szCs w:val="28"/>
        </w:rPr>
        <w:t>рые могут понадобиться по ходу выполнения задачи (</w:t>
      </w:r>
      <w:r w:rsidRPr="00B40621">
        <w:rPr>
          <w:i/>
          <w:szCs w:val="28"/>
        </w:rPr>
        <w:t>помощник</w:t>
      </w:r>
      <w:r>
        <w:rPr>
          <w:szCs w:val="28"/>
        </w:rPr>
        <w:t>);</w:t>
      </w:r>
    </w:p>
    <w:p w:rsidR="005134F0" w:rsidRDefault="005134F0" w:rsidP="005134F0">
      <w:pPr>
        <w:numPr>
          <w:ilvl w:val="0"/>
          <w:numId w:val="39"/>
        </w:numPr>
        <w:rPr>
          <w:szCs w:val="28"/>
        </w:rPr>
      </w:pPr>
      <w:r>
        <w:rPr>
          <w:szCs w:val="28"/>
        </w:rPr>
        <w:t>наличие мастера писем, календарей, повесток, резюме, конвертов, фа</w:t>
      </w:r>
      <w:r>
        <w:rPr>
          <w:szCs w:val="28"/>
        </w:rPr>
        <w:t>к</w:t>
      </w:r>
      <w:r>
        <w:rPr>
          <w:szCs w:val="28"/>
        </w:rPr>
        <w:t>сов, облегчающих работу по созданию документов.</w:t>
      </w:r>
    </w:p>
    <w:p w:rsidR="005134F0" w:rsidRDefault="005134F0" w:rsidP="005134F0">
      <w:pPr>
        <w:rPr>
          <w:szCs w:val="28"/>
        </w:rPr>
      </w:pPr>
    </w:p>
    <w:p w:rsidR="0055691B" w:rsidRPr="000D67DC" w:rsidRDefault="003D6990" w:rsidP="00612FCF">
      <w:pPr>
        <w:pStyle w:val="a3"/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0D67DC">
        <w:rPr>
          <w:rFonts w:ascii="Times New Roman" w:hAnsi="Times New Roman" w:cs="Times New Roman"/>
          <w:b/>
          <w:i/>
          <w:sz w:val="28"/>
          <w:szCs w:val="28"/>
        </w:rPr>
        <w:t>Создание бланка предприятия с эмблемой</w:t>
      </w:r>
    </w:p>
    <w:p w:rsidR="006E76A5" w:rsidRPr="0055691B" w:rsidRDefault="006E76A5" w:rsidP="0055691B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5691B">
        <w:rPr>
          <w:rFonts w:ascii="Times New Roman" w:hAnsi="Times New Roman" w:cs="Times New Roman"/>
          <w:sz w:val="28"/>
          <w:szCs w:val="28"/>
        </w:rPr>
        <w:t>Вам предстоит создавать документы,</w:t>
      </w:r>
      <w:r w:rsidR="00AA3344" w:rsidRPr="0055691B">
        <w:rPr>
          <w:rFonts w:ascii="Times New Roman" w:hAnsi="Times New Roman" w:cs="Times New Roman"/>
          <w:sz w:val="28"/>
          <w:szCs w:val="28"/>
        </w:rPr>
        <w:t xml:space="preserve"> относящиеся к предприятию,</w:t>
      </w:r>
      <w:r w:rsidRPr="0055691B">
        <w:rPr>
          <w:rFonts w:ascii="Times New Roman" w:hAnsi="Times New Roman" w:cs="Times New Roman"/>
          <w:sz w:val="28"/>
          <w:szCs w:val="28"/>
        </w:rPr>
        <w:t xml:space="preserve"> п</w:t>
      </w:r>
      <w:r w:rsidRPr="0055691B">
        <w:rPr>
          <w:rFonts w:ascii="Times New Roman" w:hAnsi="Times New Roman" w:cs="Times New Roman"/>
          <w:sz w:val="28"/>
          <w:szCs w:val="28"/>
        </w:rPr>
        <w:t>о</w:t>
      </w:r>
      <w:r w:rsidRPr="0055691B">
        <w:rPr>
          <w:rFonts w:ascii="Times New Roman" w:hAnsi="Times New Roman" w:cs="Times New Roman"/>
          <w:sz w:val="28"/>
          <w:szCs w:val="28"/>
        </w:rPr>
        <w:t>этому попытаемся создать эмблему предприятия, сотрудниками кото</w:t>
      </w:r>
      <w:r w:rsidR="00AA3344" w:rsidRPr="0055691B">
        <w:rPr>
          <w:rFonts w:ascii="Times New Roman" w:hAnsi="Times New Roman" w:cs="Times New Roman"/>
          <w:sz w:val="28"/>
          <w:szCs w:val="28"/>
        </w:rPr>
        <w:t>рого вы являетесь на время обу</w:t>
      </w:r>
      <w:r w:rsidRPr="0055691B">
        <w:rPr>
          <w:rFonts w:ascii="Times New Roman" w:hAnsi="Times New Roman" w:cs="Times New Roman"/>
          <w:sz w:val="28"/>
          <w:szCs w:val="28"/>
        </w:rPr>
        <w:t>чения. Предприятие оказывает услуги населению в виде обучения, консультаций, помощи в организации производства. За осн</w:t>
      </w:r>
      <w:r w:rsidRPr="0055691B">
        <w:rPr>
          <w:rFonts w:ascii="Times New Roman" w:hAnsi="Times New Roman" w:cs="Times New Roman"/>
          <w:sz w:val="28"/>
          <w:szCs w:val="28"/>
        </w:rPr>
        <w:t>о</w:t>
      </w:r>
      <w:r w:rsidRPr="0055691B">
        <w:rPr>
          <w:rFonts w:ascii="Times New Roman" w:hAnsi="Times New Roman" w:cs="Times New Roman"/>
          <w:sz w:val="28"/>
          <w:szCs w:val="28"/>
        </w:rPr>
        <w:t xml:space="preserve">ву эмблемы возьмем первые буквы полного названия предприятия </w:t>
      </w:r>
      <w:r w:rsidR="00AA3344" w:rsidRPr="0055691B">
        <w:rPr>
          <w:rFonts w:ascii="Times New Roman" w:hAnsi="Times New Roman" w:cs="Times New Roman"/>
          <w:sz w:val="28"/>
          <w:szCs w:val="28"/>
        </w:rPr>
        <w:t>«М</w:t>
      </w:r>
      <w:r w:rsidR="00AA3344" w:rsidRPr="0055691B">
        <w:rPr>
          <w:rFonts w:ascii="Times New Roman" w:hAnsi="Times New Roman" w:cs="Times New Roman"/>
          <w:sz w:val="28"/>
          <w:szCs w:val="28"/>
        </w:rPr>
        <w:t>е</w:t>
      </w:r>
      <w:r w:rsidR="00AA3344" w:rsidRPr="0055691B">
        <w:rPr>
          <w:rFonts w:ascii="Times New Roman" w:hAnsi="Times New Roman" w:cs="Times New Roman"/>
          <w:sz w:val="28"/>
          <w:szCs w:val="28"/>
        </w:rPr>
        <w:t>неджмент</w:t>
      </w:r>
      <w:r w:rsidRPr="0055691B">
        <w:rPr>
          <w:rFonts w:ascii="Times New Roman" w:hAnsi="Times New Roman" w:cs="Times New Roman"/>
          <w:sz w:val="28"/>
          <w:szCs w:val="28"/>
        </w:rPr>
        <w:t xml:space="preserve">, новации, </w:t>
      </w:r>
      <w:r w:rsidR="00AA3344" w:rsidRPr="0055691B">
        <w:rPr>
          <w:rFonts w:ascii="Times New Roman" w:hAnsi="Times New Roman" w:cs="Times New Roman"/>
          <w:sz w:val="28"/>
          <w:szCs w:val="28"/>
        </w:rPr>
        <w:t>технологии»</w:t>
      </w:r>
      <w:r w:rsidRPr="0055691B">
        <w:rPr>
          <w:rFonts w:ascii="Times New Roman" w:hAnsi="Times New Roman" w:cs="Times New Roman"/>
          <w:sz w:val="28"/>
          <w:szCs w:val="28"/>
        </w:rPr>
        <w:t xml:space="preserve"> </w:t>
      </w:r>
      <w:r w:rsidR="003D6990">
        <w:rPr>
          <w:rFonts w:ascii="Times New Roman" w:hAnsi="Times New Roman" w:cs="Times New Roman"/>
          <w:sz w:val="28"/>
          <w:szCs w:val="28"/>
        </w:rPr>
        <w:t>–</w:t>
      </w:r>
      <w:r w:rsidRPr="0055691B">
        <w:rPr>
          <w:rFonts w:ascii="Times New Roman" w:hAnsi="Times New Roman" w:cs="Times New Roman"/>
          <w:sz w:val="28"/>
          <w:szCs w:val="28"/>
        </w:rPr>
        <w:t xml:space="preserve"> МНТ.</w:t>
      </w:r>
    </w:p>
    <w:p w:rsidR="006E76A5" w:rsidRPr="0055691B" w:rsidRDefault="006E76A5" w:rsidP="0055691B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5691B">
        <w:rPr>
          <w:rFonts w:ascii="Times New Roman" w:hAnsi="Times New Roman" w:cs="Times New Roman"/>
          <w:sz w:val="28"/>
          <w:szCs w:val="28"/>
        </w:rPr>
        <w:t>Д</w:t>
      </w:r>
      <w:r w:rsidR="00AA3344" w:rsidRPr="0055691B">
        <w:rPr>
          <w:rFonts w:ascii="Times New Roman" w:hAnsi="Times New Roman" w:cs="Times New Roman"/>
          <w:sz w:val="28"/>
          <w:szCs w:val="28"/>
        </w:rPr>
        <w:t>ля</w:t>
      </w:r>
      <w:r w:rsidRPr="0055691B">
        <w:rPr>
          <w:rFonts w:ascii="Times New Roman" w:hAnsi="Times New Roman" w:cs="Times New Roman"/>
          <w:sz w:val="28"/>
          <w:szCs w:val="28"/>
        </w:rPr>
        <w:t xml:space="preserve"> создания эмблемы выберем встроенный инструментарий деловой графики текстового редактора Word.</w:t>
      </w:r>
    </w:p>
    <w:p w:rsidR="006E76A5" w:rsidRPr="0055691B" w:rsidRDefault="006E76A5" w:rsidP="0055691B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6E76A5" w:rsidRPr="0055691B" w:rsidRDefault="006E76A5" w:rsidP="0055691B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5691B">
        <w:rPr>
          <w:rFonts w:ascii="Times New Roman" w:hAnsi="Times New Roman" w:cs="Times New Roman"/>
          <w:sz w:val="28"/>
          <w:szCs w:val="28"/>
        </w:rPr>
        <w:t>Технология работы</w:t>
      </w:r>
    </w:p>
    <w:p w:rsidR="006E76A5" w:rsidRPr="0055691B" w:rsidRDefault="00556234" w:rsidP="0055691B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панели инструментов «Стандартная» щелкните на кнопке «Рис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вание» </w:t>
      </w:r>
      <w:r w:rsidR="00FF38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33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6A5" w:rsidRPr="0055691B" w:rsidRDefault="00556234" w:rsidP="0055691B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76A5" w:rsidRPr="0055691B">
        <w:rPr>
          <w:rFonts w:ascii="Times New Roman" w:hAnsi="Times New Roman" w:cs="Times New Roman"/>
          <w:sz w:val="28"/>
          <w:szCs w:val="28"/>
        </w:rPr>
        <w:t xml:space="preserve">. Создайте изображение аббревиатуры предприятия </w:t>
      </w:r>
      <w:r w:rsidR="003D6990">
        <w:rPr>
          <w:rFonts w:ascii="Times New Roman" w:hAnsi="Times New Roman" w:cs="Times New Roman"/>
          <w:sz w:val="28"/>
          <w:szCs w:val="28"/>
        </w:rPr>
        <w:t>«</w:t>
      </w:r>
      <w:r w:rsidR="006E76A5" w:rsidRPr="0055691B">
        <w:rPr>
          <w:rFonts w:ascii="Times New Roman" w:hAnsi="Times New Roman" w:cs="Times New Roman"/>
          <w:sz w:val="28"/>
          <w:szCs w:val="28"/>
        </w:rPr>
        <w:t>MHT</w:t>
      </w:r>
      <w:r w:rsidR="003D6990">
        <w:rPr>
          <w:rFonts w:ascii="Times New Roman" w:hAnsi="Times New Roman" w:cs="Times New Roman"/>
          <w:sz w:val="28"/>
          <w:szCs w:val="28"/>
        </w:rPr>
        <w:t>»</w:t>
      </w:r>
      <w:r w:rsidR="006E76A5" w:rsidRPr="0055691B">
        <w:rPr>
          <w:rFonts w:ascii="Times New Roman" w:hAnsi="Times New Roman" w:cs="Times New Roman"/>
          <w:sz w:val="28"/>
          <w:szCs w:val="28"/>
        </w:rPr>
        <w:t xml:space="preserve"> при п</w:t>
      </w:r>
      <w:r w:rsidR="006E76A5" w:rsidRPr="0055691B">
        <w:rPr>
          <w:rFonts w:ascii="Times New Roman" w:hAnsi="Times New Roman" w:cs="Times New Roman"/>
          <w:sz w:val="28"/>
          <w:szCs w:val="28"/>
        </w:rPr>
        <w:t>о</w:t>
      </w:r>
      <w:r w:rsidR="006E76A5" w:rsidRPr="0055691B">
        <w:rPr>
          <w:rFonts w:ascii="Times New Roman" w:hAnsi="Times New Roman" w:cs="Times New Roman"/>
          <w:sz w:val="28"/>
          <w:szCs w:val="28"/>
        </w:rPr>
        <w:t xml:space="preserve">мощи </w:t>
      </w:r>
      <w:r w:rsidR="006E76A5" w:rsidRPr="00C82B2E">
        <w:rPr>
          <w:rFonts w:ascii="Times New Roman" w:hAnsi="Times New Roman" w:cs="Times New Roman"/>
          <w:sz w:val="28"/>
          <w:szCs w:val="28"/>
          <w:lang w:val="en-US"/>
        </w:rPr>
        <w:t>WordArt</w:t>
      </w:r>
      <w:r w:rsidR="006E76A5" w:rsidRPr="0055691B">
        <w:rPr>
          <w:rFonts w:ascii="Times New Roman" w:hAnsi="Times New Roman" w:cs="Times New Roman"/>
          <w:sz w:val="28"/>
          <w:szCs w:val="28"/>
        </w:rPr>
        <w:t>:</w:t>
      </w:r>
    </w:p>
    <w:p w:rsidR="006E76A5" w:rsidRPr="0055691B" w:rsidRDefault="006E76A5" w:rsidP="0055691B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5691B">
        <w:rPr>
          <w:rFonts w:ascii="Times New Roman" w:hAnsi="Times New Roman" w:cs="Times New Roman"/>
          <w:sz w:val="28"/>
          <w:szCs w:val="28"/>
        </w:rPr>
        <w:t xml:space="preserve">откройте коллекцию </w:t>
      </w:r>
      <w:r w:rsidRPr="00C82B2E">
        <w:rPr>
          <w:rFonts w:ascii="Times New Roman" w:hAnsi="Times New Roman" w:cs="Times New Roman"/>
          <w:sz w:val="28"/>
          <w:szCs w:val="28"/>
          <w:lang w:val="en-US"/>
        </w:rPr>
        <w:t>WordArt</w:t>
      </w:r>
      <w:r w:rsidRPr="0055691B">
        <w:rPr>
          <w:rFonts w:ascii="Times New Roman" w:hAnsi="Times New Roman" w:cs="Times New Roman"/>
          <w:sz w:val="28"/>
          <w:szCs w:val="28"/>
        </w:rPr>
        <w:t xml:space="preserve">, щелкнув на панели рисования на кнопке </w:t>
      </w:r>
      <w:r w:rsidR="00C359BE">
        <w:rPr>
          <w:rFonts w:ascii="Times New Roman" w:hAnsi="Times New Roman" w:cs="Times New Roman"/>
          <w:sz w:val="28"/>
          <w:szCs w:val="28"/>
        </w:rPr>
        <w:t>«</w:t>
      </w:r>
      <w:r w:rsidRPr="0055691B">
        <w:rPr>
          <w:rFonts w:ascii="Times New Roman" w:hAnsi="Times New Roman" w:cs="Times New Roman"/>
          <w:sz w:val="28"/>
          <w:szCs w:val="28"/>
        </w:rPr>
        <w:t xml:space="preserve">Объект </w:t>
      </w:r>
      <w:r w:rsidRPr="00C82B2E">
        <w:rPr>
          <w:rFonts w:ascii="Times New Roman" w:hAnsi="Times New Roman" w:cs="Times New Roman"/>
          <w:sz w:val="28"/>
          <w:szCs w:val="28"/>
          <w:lang w:val="en-US"/>
        </w:rPr>
        <w:t>WordA</w:t>
      </w:r>
      <w:r w:rsidRPr="0071561E">
        <w:rPr>
          <w:rFonts w:ascii="Times New Roman" w:hAnsi="Times New Roman" w:cs="Times New Roman"/>
          <w:sz w:val="28"/>
          <w:szCs w:val="28"/>
        </w:rPr>
        <w:t>г</w:t>
      </w:r>
      <w:r w:rsidRPr="00C82B2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359BE">
        <w:rPr>
          <w:rFonts w:ascii="Times New Roman" w:hAnsi="Times New Roman" w:cs="Times New Roman"/>
          <w:sz w:val="28"/>
          <w:szCs w:val="28"/>
        </w:rPr>
        <w:t>»</w:t>
      </w:r>
      <w:r w:rsidR="00556234">
        <w:rPr>
          <w:rFonts w:ascii="Times New Roman" w:hAnsi="Times New Roman" w:cs="Times New Roman"/>
          <w:sz w:val="28"/>
          <w:szCs w:val="28"/>
        </w:rPr>
        <w:t xml:space="preserve"> </w:t>
      </w:r>
      <w:r w:rsidR="00FF38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342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91B">
        <w:rPr>
          <w:rFonts w:ascii="Times New Roman" w:hAnsi="Times New Roman" w:cs="Times New Roman"/>
          <w:sz w:val="28"/>
          <w:szCs w:val="28"/>
        </w:rPr>
        <w:t>;</w:t>
      </w:r>
    </w:p>
    <w:p w:rsidR="006E76A5" w:rsidRPr="0055691B" w:rsidRDefault="006E76A5" w:rsidP="0055691B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5691B">
        <w:rPr>
          <w:rFonts w:ascii="Times New Roman" w:hAnsi="Times New Roman" w:cs="Times New Roman"/>
          <w:sz w:val="28"/>
          <w:szCs w:val="28"/>
        </w:rPr>
        <w:t>выберите из коллекции стиль оформления текста (рис. 1</w:t>
      </w:r>
      <w:r w:rsidR="00C82B2E">
        <w:rPr>
          <w:rFonts w:ascii="Times New Roman" w:hAnsi="Times New Roman" w:cs="Times New Roman"/>
          <w:sz w:val="28"/>
          <w:szCs w:val="28"/>
        </w:rPr>
        <w:t>.</w:t>
      </w:r>
      <w:r w:rsidR="0071561E">
        <w:rPr>
          <w:rFonts w:ascii="Times New Roman" w:hAnsi="Times New Roman" w:cs="Times New Roman"/>
          <w:sz w:val="28"/>
          <w:szCs w:val="28"/>
        </w:rPr>
        <w:t>1</w:t>
      </w:r>
      <w:r w:rsidRPr="0055691B">
        <w:rPr>
          <w:rFonts w:ascii="Times New Roman" w:hAnsi="Times New Roman" w:cs="Times New Roman"/>
          <w:sz w:val="28"/>
          <w:szCs w:val="28"/>
        </w:rPr>
        <w:t>) и нажмите ОК;</w:t>
      </w:r>
    </w:p>
    <w:p w:rsidR="00C359BE" w:rsidRDefault="00FF3883" w:rsidP="00C359BE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62000" cy="6000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6A5" w:rsidRPr="0055691B">
        <w:rPr>
          <w:rFonts w:ascii="Times New Roman" w:hAnsi="Times New Roman" w:cs="Times New Roman"/>
          <w:sz w:val="28"/>
          <w:szCs w:val="28"/>
        </w:rPr>
        <w:t>.</w:t>
      </w:r>
    </w:p>
    <w:p w:rsidR="00C359BE" w:rsidRPr="00222C16" w:rsidRDefault="00C359BE" w:rsidP="00C359BE">
      <w:pPr>
        <w:pStyle w:val="a3"/>
        <w:spacing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C359BE" w:rsidRPr="0055691B" w:rsidRDefault="00C359BE" w:rsidP="00C359BE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5691B">
        <w:rPr>
          <w:rFonts w:ascii="Times New Roman" w:hAnsi="Times New Roman" w:cs="Times New Roman"/>
          <w:sz w:val="28"/>
          <w:szCs w:val="28"/>
        </w:rPr>
        <w:t>Рис. 1</w:t>
      </w:r>
      <w:r w:rsidR="0071561E">
        <w:rPr>
          <w:rFonts w:ascii="Times New Roman" w:hAnsi="Times New Roman" w:cs="Times New Roman"/>
          <w:sz w:val="28"/>
          <w:szCs w:val="28"/>
        </w:rPr>
        <w:t>.1</w:t>
      </w:r>
      <w:r w:rsidR="00C82B2E">
        <w:rPr>
          <w:rFonts w:ascii="Times New Roman" w:hAnsi="Times New Roman" w:cs="Times New Roman"/>
          <w:sz w:val="28"/>
          <w:szCs w:val="28"/>
        </w:rPr>
        <w:t>.</w:t>
      </w:r>
      <w:r w:rsidRPr="0055691B">
        <w:rPr>
          <w:rFonts w:ascii="Times New Roman" w:hAnsi="Times New Roman" w:cs="Times New Roman"/>
          <w:sz w:val="28"/>
          <w:szCs w:val="28"/>
        </w:rPr>
        <w:t xml:space="preserve"> Пример стиля надписи WordArt</w:t>
      </w:r>
    </w:p>
    <w:p w:rsidR="00C359BE" w:rsidRPr="00222C16" w:rsidRDefault="00C359BE" w:rsidP="00C359BE">
      <w:pPr>
        <w:pStyle w:val="a3"/>
        <w:spacing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6E76A5" w:rsidRDefault="006E76A5" w:rsidP="0055691B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5691B">
        <w:rPr>
          <w:rFonts w:ascii="Times New Roman" w:hAnsi="Times New Roman" w:cs="Times New Roman"/>
          <w:sz w:val="28"/>
          <w:szCs w:val="28"/>
        </w:rPr>
        <w:t xml:space="preserve"> введите первую букву надписи </w:t>
      </w:r>
      <w:r w:rsidR="003D6990">
        <w:rPr>
          <w:rFonts w:ascii="Times New Roman" w:hAnsi="Times New Roman" w:cs="Times New Roman"/>
          <w:sz w:val="28"/>
          <w:szCs w:val="28"/>
        </w:rPr>
        <w:t>«</w:t>
      </w:r>
      <w:r w:rsidRPr="0055691B">
        <w:rPr>
          <w:rFonts w:ascii="Times New Roman" w:hAnsi="Times New Roman" w:cs="Times New Roman"/>
          <w:sz w:val="28"/>
          <w:szCs w:val="28"/>
        </w:rPr>
        <w:t>M</w:t>
      </w:r>
      <w:r w:rsidR="003D6990">
        <w:rPr>
          <w:rFonts w:ascii="Times New Roman" w:hAnsi="Times New Roman" w:cs="Times New Roman"/>
          <w:sz w:val="28"/>
          <w:szCs w:val="28"/>
        </w:rPr>
        <w:t>»</w:t>
      </w:r>
      <w:r w:rsidR="00C82B2E">
        <w:rPr>
          <w:rFonts w:ascii="Times New Roman" w:hAnsi="Times New Roman" w:cs="Times New Roman"/>
          <w:sz w:val="28"/>
          <w:szCs w:val="28"/>
        </w:rPr>
        <w:t xml:space="preserve"> и нажмите ОК.</w:t>
      </w:r>
    </w:p>
    <w:p w:rsidR="006E76A5" w:rsidRPr="0055691B" w:rsidRDefault="006E76A5" w:rsidP="0055691B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5691B">
        <w:rPr>
          <w:rFonts w:ascii="Times New Roman" w:hAnsi="Times New Roman" w:cs="Times New Roman"/>
          <w:sz w:val="28"/>
          <w:szCs w:val="28"/>
        </w:rPr>
        <w:t>Появившийся объект будет выделен маркерами, при помощи которых можно настроить размер символа. Желтым маркером устанавливается его н</w:t>
      </w:r>
      <w:r w:rsidRPr="0055691B">
        <w:rPr>
          <w:rFonts w:ascii="Times New Roman" w:hAnsi="Times New Roman" w:cs="Times New Roman"/>
          <w:sz w:val="28"/>
          <w:szCs w:val="28"/>
        </w:rPr>
        <w:t>а</w:t>
      </w:r>
      <w:r w:rsidRPr="0055691B">
        <w:rPr>
          <w:rFonts w:ascii="Times New Roman" w:hAnsi="Times New Roman" w:cs="Times New Roman"/>
          <w:sz w:val="28"/>
          <w:szCs w:val="28"/>
        </w:rPr>
        <w:t>клон.</w:t>
      </w:r>
    </w:p>
    <w:p w:rsidR="006E76A5" w:rsidRPr="00222C16" w:rsidRDefault="006E76A5" w:rsidP="00222C16">
      <w:pPr>
        <w:pStyle w:val="a3"/>
        <w:spacing w:line="240" w:lineRule="atLeast"/>
        <w:rPr>
          <w:rFonts w:ascii="Times New Roman" w:hAnsi="Times New Roman" w:cs="Times New Roman"/>
          <w:sz w:val="16"/>
          <w:szCs w:val="16"/>
        </w:rPr>
      </w:pPr>
    </w:p>
    <w:p w:rsidR="00222C16" w:rsidRDefault="00FF3883" w:rsidP="00222C16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90700" cy="14763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C16" w:rsidRPr="00222C16" w:rsidRDefault="00222C16" w:rsidP="00222C16">
      <w:pPr>
        <w:pStyle w:val="a3"/>
        <w:spacing w:line="240" w:lineRule="atLeast"/>
        <w:rPr>
          <w:rFonts w:ascii="Times New Roman" w:hAnsi="Times New Roman" w:cs="Times New Roman"/>
          <w:sz w:val="16"/>
          <w:szCs w:val="16"/>
        </w:rPr>
      </w:pPr>
    </w:p>
    <w:p w:rsidR="00222C16" w:rsidRDefault="00222C16" w:rsidP="00222C16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71561E">
        <w:rPr>
          <w:rFonts w:ascii="Times New Roman" w:hAnsi="Times New Roman" w:cs="Times New Roman"/>
          <w:sz w:val="28"/>
          <w:szCs w:val="28"/>
        </w:rPr>
        <w:t>1.</w:t>
      </w:r>
      <w:r w:rsidR="00C82B2E">
        <w:rPr>
          <w:rFonts w:ascii="Times New Roman" w:hAnsi="Times New Roman" w:cs="Times New Roman"/>
          <w:sz w:val="28"/>
          <w:szCs w:val="28"/>
        </w:rPr>
        <w:t>2.</w:t>
      </w:r>
    </w:p>
    <w:p w:rsidR="00203586" w:rsidRDefault="00203586" w:rsidP="00222C16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E76A5" w:rsidRDefault="000148F0" w:rsidP="0055691B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76A5" w:rsidRPr="0055691B">
        <w:rPr>
          <w:rFonts w:ascii="Times New Roman" w:hAnsi="Times New Roman" w:cs="Times New Roman"/>
          <w:sz w:val="28"/>
          <w:szCs w:val="28"/>
        </w:rPr>
        <w:t xml:space="preserve">а появившейся панели </w:t>
      </w:r>
      <w:r w:rsidR="006E76A5" w:rsidRPr="00C82B2E">
        <w:rPr>
          <w:rFonts w:ascii="Times New Roman" w:hAnsi="Times New Roman" w:cs="Times New Roman"/>
          <w:sz w:val="28"/>
          <w:szCs w:val="28"/>
          <w:lang w:val="en-US"/>
        </w:rPr>
        <w:t>WordArt</w:t>
      </w:r>
      <w:r w:rsidR="006E76A5" w:rsidRPr="0055691B">
        <w:rPr>
          <w:rFonts w:ascii="Times New Roman" w:hAnsi="Times New Roman" w:cs="Times New Roman"/>
          <w:sz w:val="28"/>
          <w:szCs w:val="28"/>
        </w:rPr>
        <w:t xml:space="preserve"> выбер</w:t>
      </w:r>
      <w:r w:rsidR="00AA3344" w:rsidRPr="0055691B">
        <w:rPr>
          <w:rFonts w:ascii="Times New Roman" w:hAnsi="Times New Roman" w:cs="Times New Roman"/>
          <w:sz w:val="28"/>
          <w:szCs w:val="28"/>
        </w:rPr>
        <w:t xml:space="preserve">ите инструмент </w:t>
      </w:r>
      <w:r w:rsidR="00AA3344" w:rsidRPr="00C82B2E">
        <w:rPr>
          <w:sz w:val="28"/>
          <w:szCs w:val="28"/>
        </w:rPr>
        <w:t>Свободное вращен</w:t>
      </w:r>
      <w:r w:rsidR="006E76A5" w:rsidRPr="00C82B2E">
        <w:rPr>
          <w:sz w:val="28"/>
          <w:szCs w:val="28"/>
        </w:rPr>
        <w:t xml:space="preserve">ие </w:t>
      </w:r>
      <w:r w:rsidR="006E76A5" w:rsidRPr="0055691B">
        <w:rPr>
          <w:rFonts w:ascii="Times New Roman" w:hAnsi="Times New Roman" w:cs="Times New Roman"/>
          <w:sz w:val="28"/>
          <w:szCs w:val="28"/>
        </w:rPr>
        <w:t>и поверните символ;</w:t>
      </w:r>
    </w:p>
    <w:p w:rsidR="006E76A5" w:rsidRPr="0055691B" w:rsidRDefault="006E76A5" w:rsidP="0055691B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5691B">
        <w:rPr>
          <w:rFonts w:ascii="Times New Roman" w:hAnsi="Times New Roman" w:cs="Times New Roman"/>
          <w:sz w:val="28"/>
          <w:szCs w:val="28"/>
        </w:rPr>
        <w:t xml:space="preserve"> повторите такие же действия для букв </w:t>
      </w:r>
      <w:r w:rsidR="00AA3344" w:rsidRPr="0055691B">
        <w:rPr>
          <w:rFonts w:ascii="Times New Roman" w:hAnsi="Times New Roman" w:cs="Times New Roman"/>
          <w:sz w:val="28"/>
          <w:szCs w:val="28"/>
        </w:rPr>
        <w:t>«</w:t>
      </w:r>
      <w:r w:rsidRPr="0055691B">
        <w:rPr>
          <w:rFonts w:ascii="Times New Roman" w:hAnsi="Times New Roman" w:cs="Times New Roman"/>
          <w:sz w:val="28"/>
          <w:szCs w:val="28"/>
        </w:rPr>
        <w:t>H</w:t>
      </w:r>
      <w:r w:rsidR="00AA3344" w:rsidRPr="0055691B">
        <w:rPr>
          <w:rFonts w:ascii="Times New Roman" w:hAnsi="Times New Roman" w:cs="Times New Roman"/>
          <w:sz w:val="28"/>
          <w:szCs w:val="28"/>
        </w:rPr>
        <w:t>»</w:t>
      </w:r>
      <w:r w:rsidRPr="0055691B">
        <w:rPr>
          <w:rFonts w:ascii="Times New Roman" w:hAnsi="Times New Roman" w:cs="Times New Roman"/>
          <w:sz w:val="28"/>
          <w:szCs w:val="28"/>
        </w:rPr>
        <w:t xml:space="preserve"> и </w:t>
      </w:r>
      <w:r w:rsidR="00AA3344" w:rsidRPr="0055691B">
        <w:rPr>
          <w:rFonts w:ascii="Times New Roman" w:hAnsi="Times New Roman" w:cs="Times New Roman"/>
          <w:sz w:val="28"/>
          <w:szCs w:val="28"/>
        </w:rPr>
        <w:t>«</w:t>
      </w:r>
      <w:r w:rsidRPr="0055691B">
        <w:rPr>
          <w:rFonts w:ascii="Times New Roman" w:hAnsi="Times New Roman" w:cs="Times New Roman"/>
          <w:sz w:val="28"/>
          <w:szCs w:val="28"/>
        </w:rPr>
        <w:t>T</w:t>
      </w:r>
      <w:r w:rsidR="00AA3344" w:rsidRPr="0055691B">
        <w:rPr>
          <w:rFonts w:ascii="Times New Roman" w:hAnsi="Times New Roman" w:cs="Times New Roman"/>
          <w:sz w:val="28"/>
          <w:szCs w:val="28"/>
        </w:rPr>
        <w:t>»</w:t>
      </w:r>
      <w:r w:rsidRPr="0055691B">
        <w:rPr>
          <w:rFonts w:ascii="Times New Roman" w:hAnsi="Times New Roman" w:cs="Times New Roman"/>
          <w:sz w:val="28"/>
          <w:szCs w:val="28"/>
        </w:rPr>
        <w:t>;</w:t>
      </w:r>
    </w:p>
    <w:p w:rsidR="006E76A5" w:rsidRPr="0055691B" w:rsidRDefault="006E76A5" w:rsidP="0055691B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5691B">
        <w:rPr>
          <w:rFonts w:ascii="Times New Roman" w:hAnsi="Times New Roman" w:cs="Times New Roman"/>
          <w:sz w:val="28"/>
          <w:szCs w:val="28"/>
        </w:rPr>
        <w:t xml:space="preserve"> расположите символы друг относительно </w:t>
      </w:r>
      <w:r w:rsidR="00AA3344" w:rsidRPr="0055691B">
        <w:rPr>
          <w:rFonts w:ascii="Times New Roman" w:hAnsi="Times New Roman" w:cs="Times New Roman"/>
          <w:sz w:val="28"/>
          <w:szCs w:val="28"/>
        </w:rPr>
        <w:t>друга</w:t>
      </w:r>
      <w:r w:rsidRPr="0055691B">
        <w:rPr>
          <w:rFonts w:ascii="Times New Roman" w:hAnsi="Times New Roman" w:cs="Times New Roman"/>
          <w:sz w:val="28"/>
          <w:szCs w:val="28"/>
        </w:rPr>
        <w:t xml:space="preserve"> так, как показано на рис. </w:t>
      </w:r>
      <w:r w:rsidR="0071561E">
        <w:rPr>
          <w:rFonts w:ascii="Times New Roman" w:hAnsi="Times New Roman" w:cs="Times New Roman"/>
          <w:sz w:val="28"/>
          <w:szCs w:val="28"/>
        </w:rPr>
        <w:t>1.</w:t>
      </w:r>
      <w:r w:rsidR="000148F0">
        <w:rPr>
          <w:rFonts w:ascii="Times New Roman" w:hAnsi="Times New Roman" w:cs="Times New Roman"/>
          <w:sz w:val="28"/>
          <w:szCs w:val="28"/>
        </w:rPr>
        <w:t>6</w:t>
      </w:r>
      <w:r w:rsidRPr="0055691B">
        <w:rPr>
          <w:rFonts w:ascii="Times New Roman" w:hAnsi="Times New Roman" w:cs="Times New Roman"/>
          <w:sz w:val="28"/>
          <w:szCs w:val="28"/>
        </w:rPr>
        <w:t>;</w:t>
      </w:r>
    </w:p>
    <w:p w:rsidR="006E76A5" w:rsidRPr="0055691B" w:rsidRDefault="006E76A5" w:rsidP="0055691B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5691B">
        <w:rPr>
          <w:rFonts w:ascii="Times New Roman" w:hAnsi="Times New Roman" w:cs="Times New Roman"/>
          <w:sz w:val="28"/>
          <w:szCs w:val="28"/>
        </w:rPr>
        <w:t xml:space="preserve"> выделите все три объекта, щелкнув на панели рисования на стрелке выделения и обведя их мышкой;</w:t>
      </w:r>
    </w:p>
    <w:p w:rsidR="006E76A5" w:rsidRDefault="006E76A5" w:rsidP="0055691B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5691B">
        <w:rPr>
          <w:rFonts w:ascii="Times New Roman" w:hAnsi="Times New Roman" w:cs="Times New Roman"/>
          <w:sz w:val="28"/>
          <w:szCs w:val="28"/>
        </w:rPr>
        <w:t xml:space="preserve">. сгруппируйте объекты: Действия </w:t>
      </w:r>
      <w:r w:rsidR="000148F0" w:rsidRPr="0055691B">
        <w:rPr>
          <w:i/>
          <w:iCs/>
          <w:color w:val="000000"/>
          <w:spacing w:val="-7"/>
          <w:szCs w:val="28"/>
        </w:rPr>
        <w:t>&gt;</w:t>
      </w:r>
      <w:r w:rsidRPr="0055691B">
        <w:rPr>
          <w:rFonts w:ascii="Times New Roman" w:hAnsi="Times New Roman" w:cs="Times New Roman"/>
          <w:sz w:val="28"/>
          <w:szCs w:val="28"/>
        </w:rPr>
        <w:t xml:space="preserve"> Группировать.</w:t>
      </w:r>
    </w:p>
    <w:p w:rsidR="000148F0" w:rsidRPr="0055691B" w:rsidRDefault="000148F0" w:rsidP="0055691B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8A5774" w:rsidRDefault="00FF3883" w:rsidP="008A5774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5050" cy="16859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6A5" w:rsidRDefault="006E76A5" w:rsidP="008A5774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5691B">
        <w:rPr>
          <w:rFonts w:ascii="Times New Roman" w:hAnsi="Times New Roman" w:cs="Times New Roman"/>
          <w:sz w:val="28"/>
          <w:szCs w:val="28"/>
        </w:rPr>
        <w:t xml:space="preserve">Рис. </w:t>
      </w:r>
      <w:r w:rsidR="0071561E">
        <w:rPr>
          <w:rFonts w:ascii="Times New Roman" w:hAnsi="Times New Roman" w:cs="Times New Roman"/>
          <w:sz w:val="28"/>
          <w:szCs w:val="28"/>
        </w:rPr>
        <w:t>1.</w:t>
      </w:r>
      <w:r w:rsidR="00C82B2E">
        <w:rPr>
          <w:rFonts w:ascii="Times New Roman" w:hAnsi="Times New Roman" w:cs="Times New Roman"/>
          <w:sz w:val="28"/>
          <w:szCs w:val="28"/>
        </w:rPr>
        <w:t xml:space="preserve">3. </w:t>
      </w:r>
      <w:r w:rsidR="008A5774">
        <w:rPr>
          <w:rFonts w:ascii="Times New Roman" w:hAnsi="Times New Roman" w:cs="Times New Roman"/>
          <w:sz w:val="28"/>
          <w:szCs w:val="28"/>
        </w:rPr>
        <w:t>Выбор автофигуры</w:t>
      </w:r>
    </w:p>
    <w:p w:rsidR="0071561E" w:rsidRPr="0055691B" w:rsidRDefault="0071561E" w:rsidP="008A5774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148F0" w:rsidRPr="0055691B" w:rsidRDefault="000148F0" w:rsidP="000148F0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5691B">
        <w:rPr>
          <w:rFonts w:ascii="Times New Roman" w:hAnsi="Times New Roman" w:cs="Times New Roman"/>
          <w:sz w:val="28"/>
          <w:szCs w:val="28"/>
        </w:rPr>
        <w:t>2. Создайте фон эмблемы, воспользовавшись инструментом рисования автофи</w:t>
      </w:r>
      <w:r>
        <w:rPr>
          <w:rFonts w:ascii="Times New Roman" w:hAnsi="Times New Roman" w:cs="Times New Roman"/>
          <w:sz w:val="28"/>
          <w:szCs w:val="28"/>
        </w:rPr>
        <w:t>гур</w:t>
      </w:r>
      <w:r w:rsidRPr="0055691B">
        <w:rPr>
          <w:rFonts w:ascii="Times New Roman" w:hAnsi="Times New Roman" w:cs="Times New Roman"/>
          <w:sz w:val="28"/>
          <w:szCs w:val="28"/>
        </w:rPr>
        <w:t xml:space="preserve"> (рис. </w:t>
      </w:r>
      <w:r w:rsidR="007156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691B">
        <w:rPr>
          <w:rFonts w:ascii="Times New Roman" w:hAnsi="Times New Roman" w:cs="Times New Roman"/>
          <w:sz w:val="28"/>
          <w:szCs w:val="28"/>
        </w:rPr>
        <w:t>).</w:t>
      </w:r>
    </w:p>
    <w:p w:rsidR="000148F0" w:rsidRPr="0055691B" w:rsidRDefault="000148F0" w:rsidP="000148F0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5691B">
        <w:rPr>
          <w:rFonts w:ascii="Times New Roman" w:hAnsi="Times New Roman" w:cs="Times New Roman"/>
          <w:sz w:val="28"/>
          <w:szCs w:val="28"/>
        </w:rPr>
        <w:t>Для этого:</w:t>
      </w:r>
    </w:p>
    <w:p w:rsidR="000148F0" w:rsidRPr="0055691B" w:rsidRDefault="000148F0" w:rsidP="000148F0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5691B">
        <w:rPr>
          <w:rFonts w:ascii="Times New Roman" w:hAnsi="Times New Roman" w:cs="Times New Roman"/>
          <w:sz w:val="28"/>
          <w:szCs w:val="28"/>
        </w:rPr>
        <w:t xml:space="preserve">. откройте меню </w:t>
      </w:r>
      <w:r w:rsidRPr="000148F0">
        <w:rPr>
          <w:sz w:val="28"/>
          <w:szCs w:val="28"/>
        </w:rPr>
        <w:t>Автофигуры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691B">
        <w:rPr>
          <w:rFonts w:ascii="Times New Roman" w:hAnsi="Times New Roman" w:cs="Times New Roman"/>
          <w:sz w:val="28"/>
          <w:szCs w:val="28"/>
        </w:rPr>
        <w:t xml:space="preserve"> выберите из галереи подходящую ф</w:t>
      </w:r>
      <w:r w:rsidRPr="0055691B">
        <w:rPr>
          <w:rFonts w:ascii="Times New Roman" w:hAnsi="Times New Roman" w:cs="Times New Roman"/>
          <w:sz w:val="28"/>
          <w:szCs w:val="28"/>
        </w:rPr>
        <w:t>и</w:t>
      </w:r>
      <w:r w:rsidRPr="0055691B">
        <w:rPr>
          <w:rFonts w:ascii="Times New Roman" w:hAnsi="Times New Roman" w:cs="Times New Roman"/>
          <w:sz w:val="28"/>
          <w:szCs w:val="28"/>
        </w:rPr>
        <w:t>гуру, например, трапецию;</w:t>
      </w:r>
    </w:p>
    <w:p w:rsidR="000148F0" w:rsidRPr="0055691B" w:rsidRDefault="000148F0" w:rsidP="000148F0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5691B">
        <w:rPr>
          <w:rFonts w:ascii="Times New Roman" w:hAnsi="Times New Roman" w:cs="Times New Roman"/>
          <w:sz w:val="28"/>
          <w:szCs w:val="28"/>
        </w:rPr>
        <w:t>- прорисуйте выбранную фигуру на рабочем поле листа;</w:t>
      </w:r>
    </w:p>
    <w:p w:rsidR="000148F0" w:rsidRPr="0055691B" w:rsidRDefault="000148F0" w:rsidP="000148F0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5691B">
        <w:rPr>
          <w:rFonts w:ascii="Times New Roman" w:hAnsi="Times New Roman" w:cs="Times New Roman"/>
          <w:sz w:val="28"/>
          <w:szCs w:val="28"/>
        </w:rPr>
        <w:t xml:space="preserve">- щелкните на кнопке </w:t>
      </w:r>
      <w:r w:rsidRPr="000148F0">
        <w:rPr>
          <w:sz w:val="28"/>
          <w:szCs w:val="28"/>
        </w:rPr>
        <w:t>Объем</w:t>
      </w:r>
      <w:r w:rsidRPr="0055691B">
        <w:rPr>
          <w:rFonts w:ascii="Times New Roman" w:hAnsi="Times New Roman" w:cs="Times New Roman"/>
          <w:sz w:val="28"/>
          <w:szCs w:val="28"/>
        </w:rPr>
        <w:t xml:space="preserve"> и выберите в открывшемся меню вид объема;</w:t>
      </w:r>
    </w:p>
    <w:p w:rsidR="000148F0" w:rsidRPr="0055691B" w:rsidRDefault="000148F0" w:rsidP="008A5774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A5774" w:rsidRDefault="008A5774" w:rsidP="008A5774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A5774" w:rsidRDefault="00FF3883" w:rsidP="008A5774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5375" cy="20955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774" w:rsidRDefault="008A5774" w:rsidP="008A5774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A5774" w:rsidRDefault="00FF3883" w:rsidP="008A5774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0" cy="4286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774" w:rsidRDefault="008A5774" w:rsidP="008A5774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E76A5" w:rsidRPr="0055691B" w:rsidRDefault="006E76A5" w:rsidP="008A5774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5691B">
        <w:rPr>
          <w:rFonts w:ascii="Times New Roman" w:hAnsi="Times New Roman" w:cs="Times New Roman"/>
          <w:sz w:val="28"/>
          <w:szCs w:val="28"/>
        </w:rPr>
        <w:lastRenderedPageBreak/>
        <w:t xml:space="preserve">Рис. </w:t>
      </w:r>
      <w:r w:rsidR="0071561E">
        <w:rPr>
          <w:rFonts w:ascii="Times New Roman" w:hAnsi="Times New Roman" w:cs="Times New Roman"/>
          <w:sz w:val="28"/>
          <w:szCs w:val="28"/>
        </w:rPr>
        <w:t>1.</w:t>
      </w:r>
      <w:r w:rsidR="00C82B2E">
        <w:rPr>
          <w:rFonts w:ascii="Times New Roman" w:hAnsi="Times New Roman" w:cs="Times New Roman"/>
          <w:sz w:val="28"/>
          <w:szCs w:val="28"/>
        </w:rPr>
        <w:t>4.</w:t>
      </w:r>
      <w:r w:rsidR="008A5774">
        <w:rPr>
          <w:rFonts w:ascii="Times New Roman" w:hAnsi="Times New Roman" w:cs="Times New Roman"/>
          <w:sz w:val="28"/>
          <w:szCs w:val="28"/>
        </w:rPr>
        <w:t xml:space="preserve"> Меню настройки объема</w:t>
      </w:r>
    </w:p>
    <w:p w:rsidR="006E76A5" w:rsidRPr="0055691B" w:rsidRDefault="006E76A5" w:rsidP="008A5774">
      <w:pPr>
        <w:pStyle w:val="a3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76A5" w:rsidRPr="0055691B" w:rsidRDefault="006E76A5" w:rsidP="0055691B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5691B">
        <w:rPr>
          <w:rFonts w:ascii="Times New Roman" w:hAnsi="Times New Roman" w:cs="Times New Roman"/>
          <w:sz w:val="28"/>
          <w:szCs w:val="28"/>
        </w:rPr>
        <w:t>- при</w:t>
      </w:r>
      <w:r w:rsidR="003D6990">
        <w:rPr>
          <w:rFonts w:ascii="Times New Roman" w:hAnsi="Times New Roman" w:cs="Times New Roman"/>
          <w:sz w:val="28"/>
          <w:szCs w:val="28"/>
        </w:rPr>
        <w:t xml:space="preserve"> </w:t>
      </w:r>
      <w:r w:rsidRPr="0055691B">
        <w:rPr>
          <w:rFonts w:ascii="Times New Roman" w:hAnsi="Times New Roman" w:cs="Times New Roman"/>
          <w:sz w:val="28"/>
          <w:szCs w:val="28"/>
        </w:rPr>
        <w:t xml:space="preserve">помощи панели </w:t>
      </w:r>
      <w:r w:rsidRPr="000148F0">
        <w:rPr>
          <w:sz w:val="28"/>
          <w:szCs w:val="28"/>
        </w:rPr>
        <w:t xml:space="preserve">Настройка объема </w:t>
      </w:r>
      <w:r w:rsidR="003D6990" w:rsidRPr="0055691B">
        <w:rPr>
          <w:rFonts w:ascii="Times New Roman" w:hAnsi="Times New Roman" w:cs="Times New Roman"/>
          <w:sz w:val="28"/>
          <w:szCs w:val="28"/>
        </w:rPr>
        <w:t>задайте</w:t>
      </w:r>
      <w:r w:rsidRPr="0055691B">
        <w:rPr>
          <w:rFonts w:ascii="Times New Roman" w:hAnsi="Times New Roman" w:cs="Times New Roman"/>
          <w:sz w:val="28"/>
          <w:szCs w:val="28"/>
        </w:rPr>
        <w:t xml:space="preserve"> глубину объема 25 пт. (рис. </w:t>
      </w:r>
      <w:r w:rsidR="0071561E">
        <w:rPr>
          <w:rFonts w:ascii="Times New Roman" w:hAnsi="Times New Roman" w:cs="Times New Roman"/>
          <w:sz w:val="28"/>
          <w:szCs w:val="28"/>
        </w:rPr>
        <w:t>1.</w:t>
      </w:r>
      <w:r w:rsidR="000148F0">
        <w:rPr>
          <w:rFonts w:ascii="Times New Roman" w:hAnsi="Times New Roman" w:cs="Times New Roman"/>
          <w:sz w:val="28"/>
          <w:szCs w:val="28"/>
        </w:rPr>
        <w:t>5</w:t>
      </w:r>
      <w:r w:rsidRPr="0055691B">
        <w:rPr>
          <w:rFonts w:ascii="Times New Roman" w:hAnsi="Times New Roman" w:cs="Times New Roman"/>
          <w:sz w:val="28"/>
          <w:szCs w:val="28"/>
        </w:rPr>
        <w:t>).</w:t>
      </w:r>
    </w:p>
    <w:p w:rsidR="006E76A5" w:rsidRDefault="006E76A5" w:rsidP="008A5774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A5774" w:rsidRDefault="00FF3883" w:rsidP="008A5774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0" cy="18097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774" w:rsidRDefault="008A5774" w:rsidP="008A5774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616BC" w:rsidRDefault="00FF3883" w:rsidP="003616BC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2625" cy="7143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6BC" w:rsidRDefault="003616BC" w:rsidP="003616BC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616BC" w:rsidRDefault="003616BC" w:rsidP="003616BC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616F06">
        <w:rPr>
          <w:rFonts w:ascii="Times New Roman" w:hAnsi="Times New Roman" w:cs="Times New Roman"/>
          <w:sz w:val="28"/>
          <w:szCs w:val="28"/>
        </w:rPr>
        <w:t>1.</w:t>
      </w:r>
      <w:r w:rsidR="00C82B2E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Объемная фигура</w:t>
      </w:r>
    </w:p>
    <w:p w:rsidR="0071561E" w:rsidRDefault="0071561E" w:rsidP="003616BC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E76A5" w:rsidRPr="0055691B" w:rsidRDefault="006E76A5" w:rsidP="0055691B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5691B">
        <w:rPr>
          <w:rFonts w:ascii="Times New Roman" w:hAnsi="Times New Roman" w:cs="Times New Roman"/>
          <w:sz w:val="28"/>
          <w:szCs w:val="28"/>
        </w:rPr>
        <w:t>3. Соедините аббревиатуру и фон.</w:t>
      </w:r>
    </w:p>
    <w:p w:rsidR="006E76A5" w:rsidRPr="0055691B" w:rsidRDefault="006E76A5" w:rsidP="0055691B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5691B">
        <w:rPr>
          <w:rFonts w:ascii="Times New Roman" w:hAnsi="Times New Roman" w:cs="Times New Roman"/>
          <w:sz w:val="28"/>
          <w:szCs w:val="28"/>
        </w:rPr>
        <w:tab/>
        <w:t>Для этого:</w:t>
      </w:r>
    </w:p>
    <w:p w:rsidR="006E76A5" w:rsidRPr="0055691B" w:rsidRDefault="006E76A5" w:rsidP="000148F0">
      <w:pPr>
        <w:pStyle w:val="a3"/>
        <w:spacing w:line="240" w:lineRule="atLeast"/>
        <w:ind w:firstLine="600"/>
        <w:rPr>
          <w:rFonts w:ascii="Times New Roman" w:hAnsi="Times New Roman" w:cs="Times New Roman"/>
          <w:sz w:val="28"/>
          <w:szCs w:val="28"/>
        </w:rPr>
      </w:pPr>
      <w:r w:rsidRPr="0055691B">
        <w:rPr>
          <w:rFonts w:ascii="Times New Roman" w:hAnsi="Times New Roman" w:cs="Times New Roman"/>
          <w:sz w:val="28"/>
          <w:szCs w:val="28"/>
        </w:rPr>
        <w:t>- свободно вращайте трапецию пр</w:t>
      </w:r>
      <w:r w:rsidR="003D6990">
        <w:rPr>
          <w:rFonts w:ascii="Times New Roman" w:hAnsi="Times New Roman" w:cs="Times New Roman"/>
          <w:sz w:val="28"/>
          <w:szCs w:val="28"/>
        </w:rPr>
        <w:t>и</w:t>
      </w:r>
      <w:r w:rsidRPr="0055691B">
        <w:rPr>
          <w:rFonts w:ascii="Times New Roman" w:hAnsi="Times New Roman" w:cs="Times New Roman"/>
          <w:sz w:val="28"/>
          <w:szCs w:val="28"/>
        </w:rPr>
        <w:t xml:space="preserve"> помощи инструмента </w:t>
      </w:r>
      <w:r w:rsidRPr="000148F0">
        <w:rPr>
          <w:sz w:val="28"/>
          <w:szCs w:val="28"/>
        </w:rPr>
        <w:t>Свободное вращение</w:t>
      </w:r>
      <w:r w:rsidRPr="0055691B">
        <w:rPr>
          <w:rFonts w:ascii="Times New Roman" w:hAnsi="Times New Roman" w:cs="Times New Roman"/>
          <w:sz w:val="28"/>
          <w:szCs w:val="28"/>
        </w:rPr>
        <w:t>;</w:t>
      </w:r>
    </w:p>
    <w:p w:rsidR="0071561E" w:rsidRDefault="006E76A5" w:rsidP="0071561E">
      <w:pPr>
        <w:pStyle w:val="a3"/>
        <w:spacing w:line="240" w:lineRule="atLeast"/>
        <w:ind w:firstLine="600"/>
        <w:rPr>
          <w:rFonts w:ascii="Times New Roman" w:hAnsi="Times New Roman" w:cs="Times New Roman"/>
          <w:sz w:val="28"/>
          <w:szCs w:val="28"/>
        </w:rPr>
      </w:pPr>
      <w:r w:rsidRPr="0055691B">
        <w:rPr>
          <w:rFonts w:ascii="Times New Roman" w:hAnsi="Times New Roman" w:cs="Times New Roman"/>
          <w:sz w:val="28"/>
          <w:szCs w:val="28"/>
        </w:rPr>
        <w:t>- наложите трапецию на композицию из созданных ранее букв «МНТ»;</w:t>
      </w:r>
    </w:p>
    <w:p w:rsidR="00706C3E" w:rsidRPr="0071561E" w:rsidRDefault="000148F0" w:rsidP="0071561E">
      <w:pPr>
        <w:pStyle w:val="a3"/>
        <w:spacing w:line="240" w:lineRule="atLeast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pacing w:val="-7"/>
          <w:szCs w:val="28"/>
        </w:rPr>
        <w:tab/>
        <w:t xml:space="preserve">- </w:t>
      </w:r>
      <w:r w:rsidR="00706C3E" w:rsidRPr="0071561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переместите трапецию за буквы: Действия </w:t>
      </w:r>
      <w:r w:rsidR="00706C3E" w:rsidRPr="0071561E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&gt; </w:t>
      </w:r>
      <w:r w:rsidR="00706C3E" w:rsidRPr="0071561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Порядок </w:t>
      </w:r>
      <w:r w:rsidR="00706C3E" w:rsidRPr="0071561E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&gt; </w:t>
      </w:r>
      <w:r w:rsidR="00706C3E" w:rsidRPr="0071561E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 задний план;</w:t>
      </w:r>
    </w:p>
    <w:p w:rsidR="00706C3E" w:rsidRDefault="00706C3E" w:rsidP="00222C16">
      <w:pPr>
        <w:spacing w:line="240" w:lineRule="atLeast"/>
        <w:rPr>
          <w:color w:val="000000"/>
          <w:spacing w:val="-1"/>
          <w:szCs w:val="28"/>
        </w:rPr>
      </w:pPr>
      <w:r w:rsidRPr="0055691B">
        <w:rPr>
          <w:color w:val="000000"/>
          <w:spacing w:val="-1"/>
          <w:szCs w:val="28"/>
        </w:rPr>
        <w:t xml:space="preserve">добейтесь хорошего сочетания (рис. </w:t>
      </w:r>
      <w:r w:rsidR="00616F06">
        <w:rPr>
          <w:color w:val="000000"/>
          <w:spacing w:val="-1"/>
          <w:szCs w:val="28"/>
        </w:rPr>
        <w:t>1.</w:t>
      </w:r>
      <w:r w:rsidR="000148F0">
        <w:rPr>
          <w:color w:val="000000"/>
          <w:spacing w:val="-1"/>
          <w:szCs w:val="28"/>
        </w:rPr>
        <w:t>6</w:t>
      </w:r>
      <w:r w:rsidRPr="0055691B">
        <w:rPr>
          <w:color w:val="000000"/>
          <w:spacing w:val="-1"/>
          <w:szCs w:val="28"/>
        </w:rPr>
        <w:t>).</w:t>
      </w:r>
    </w:p>
    <w:p w:rsidR="00222C16" w:rsidRDefault="00222C16" w:rsidP="00222C16">
      <w:pPr>
        <w:spacing w:line="240" w:lineRule="atLeast"/>
        <w:rPr>
          <w:color w:val="000000"/>
          <w:spacing w:val="-1"/>
          <w:szCs w:val="28"/>
        </w:rPr>
      </w:pPr>
    </w:p>
    <w:p w:rsidR="00222C16" w:rsidRDefault="00FF3883" w:rsidP="00222C16">
      <w:pPr>
        <w:spacing w:line="240" w:lineRule="atLeast"/>
        <w:jc w:val="center"/>
        <w:rPr>
          <w:color w:val="000000"/>
          <w:spacing w:val="-1"/>
          <w:szCs w:val="28"/>
        </w:rPr>
      </w:pPr>
      <w:r>
        <w:rPr>
          <w:noProof/>
          <w:color w:val="000000"/>
          <w:spacing w:val="-1"/>
          <w:szCs w:val="28"/>
        </w:rPr>
        <w:drawing>
          <wp:inline distT="0" distB="0" distL="0" distR="0">
            <wp:extent cx="2143125" cy="10477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6BC" w:rsidRDefault="003616BC" w:rsidP="00222C16">
      <w:pPr>
        <w:spacing w:line="240" w:lineRule="atLeast"/>
        <w:jc w:val="center"/>
        <w:rPr>
          <w:color w:val="000000"/>
          <w:spacing w:val="-1"/>
          <w:szCs w:val="28"/>
        </w:rPr>
      </w:pPr>
    </w:p>
    <w:p w:rsidR="003616BC" w:rsidRDefault="003616BC" w:rsidP="00222C16">
      <w:pPr>
        <w:spacing w:line="240" w:lineRule="atLeast"/>
        <w:jc w:val="center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Рис. </w:t>
      </w:r>
      <w:r w:rsidR="00616F06">
        <w:rPr>
          <w:color w:val="000000"/>
          <w:spacing w:val="-1"/>
          <w:szCs w:val="28"/>
        </w:rPr>
        <w:t>1.</w:t>
      </w:r>
      <w:r w:rsidR="00C82B2E">
        <w:rPr>
          <w:color w:val="000000"/>
          <w:spacing w:val="-1"/>
          <w:szCs w:val="28"/>
        </w:rPr>
        <w:t xml:space="preserve">6. </w:t>
      </w:r>
      <w:r>
        <w:rPr>
          <w:color w:val="000000"/>
          <w:spacing w:val="-1"/>
          <w:szCs w:val="28"/>
        </w:rPr>
        <w:t>Эмблема</w:t>
      </w:r>
    </w:p>
    <w:p w:rsidR="00222C16" w:rsidRPr="0055691B" w:rsidRDefault="00222C16" w:rsidP="00222C16">
      <w:pPr>
        <w:spacing w:line="240" w:lineRule="atLeast"/>
        <w:rPr>
          <w:color w:val="000000"/>
          <w:spacing w:val="-1"/>
          <w:szCs w:val="28"/>
        </w:rPr>
      </w:pPr>
    </w:p>
    <w:p w:rsidR="003D6990" w:rsidRDefault="00706C3E" w:rsidP="003D6990">
      <w:pPr>
        <w:numPr>
          <w:ilvl w:val="0"/>
          <w:numId w:val="17"/>
        </w:numPr>
        <w:shd w:val="clear" w:color="auto" w:fill="FFFFFF"/>
        <w:tabs>
          <w:tab w:val="left" w:pos="442"/>
        </w:tabs>
        <w:spacing w:line="240" w:lineRule="atLeast"/>
        <w:rPr>
          <w:color w:val="000000"/>
          <w:spacing w:val="-2"/>
          <w:szCs w:val="28"/>
        </w:rPr>
      </w:pPr>
      <w:r w:rsidRPr="0055691B">
        <w:rPr>
          <w:color w:val="000000"/>
          <w:spacing w:val="-2"/>
          <w:szCs w:val="28"/>
        </w:rPr>
        <w:t>Сгруппируйте эмблему.</w:t>
      </w:r>
    </w:p>
    <w:p w:rsidR="00706C3E" w:rsidRPr="0055691B" w:rsidRDefault="00706C3E" w:rsidP="003D6990">
      <w:pPr>
        <w:shd w:val="clear" w:color="auto" w:fill="FFFFFF"/>
        <w:tabs>
          <w:tab w:val="left" w:pos="442"/>
        </w:tabs>
        <w:spacing w:line="240" w:lineRule="atLeast"/>
        <w:rPr>
          <w:szCs w:val="28"/>
        </w:rPr>
      </w:pPr>
      <w:r w:rsidRPr="0055691B">
        <w:rPr>
          <w:color w:val="000000"/>
          <w:spacing w:val="1"/>
          <w:szCs w:val="28"/>
        </w:rPr>
        <w:t>Для этого:</w:t>
      </w:r>
    </w:p>
    <w:p w:rsidR="00706C3E" w:rsidRPr="0055691B" w:rsidRDefault="00706C3E" w:rsidP="0055691B">
      <w:pPr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55691B">
        <w:rPr>
          <w:color w:val="000000"/>
          <w:spacing w:val="1"/>
          <w:szCs w:val="28"/>
        </w:rPr>
        <w:t>выделите оба объекта при помощи стрелки выделения и мыши;</w:t>
      </w:r>
    </w:p>
    <w:p w:rsidR="00706C3E" w:rsidRPr="006027C6" w:rsidRDefault="00706C3E" w:rsidP="0055691B">
      <w:pPr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55691B">
        <w:rPr>
          <w:color w:val="000000"/>
          <w:spacing w:val="-5"/>
          <w:szCs w:val="28"/>
        </w:rPr>
        <w:t xml:space="preserve">сгруппируйте объекты в один объект: </w:t>
      </w:r>
      <w:r w:rsidRPr="000148F0">
        <w:rPr>
          <w:rFonts w:ascii="Courier New" w:hAnsi="Courier New" w:cs="Courier New"/>
          <w:color w:val="000000"/>
          <w:spacing w:val="-5"/>
          <w:szCs w:val="28"/>
        </w:rPr>
        <w:t>Действия</w:t>
      </w:r>
      <w:r w:rsidRPr="0055691B">
        <w:rPr>
          <w:color w:val="000000"/>
          <w:spacing w:val="-5"/>
          <w:szCs w:val="28"/>
        </w:rPr>
        <w:t xml:space="preserve"> &gt; </w:t>
      </w:r>
      <w:r w:rsidRPr="000148F0">
        <w:rPr>
          <w:rFonts w:ascii="Courier New" w:hAnsi="Courier New" w:cs="Courier New"/>
          <w:color w:val="000000"/>
          <w:spacing w:val="-5"/>
          <w:szCs w:val="28"/>
        </w:rPr>
        <w:t>Группировать</w:t>
      </w:r>
      <w:r w:rsidRPr="0055691B">
        <w:rPr>
          <w:color w:val="000000"/>
          <w:spacing w:val="-5"/>
          <w:szCs w:val="28"/>
        </w:rPr>
        <w:t>.</w:t>
      </w:r>
    </w:p>
    <w:p w:rsidR="006027C6" w:rsidRDefault="006027C6" w:rsidP="006027C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40" w:lineRule="atLeast"/>
        <w:rPr>
          <w:color w:val="000000"/>
          <w:spacing w:val="-5"/>
          <w:szCs w:val="28"/>
        </w:rPr>
      </w:pPr>
    </w:p>
    <w:p w:rsidR="006027C6" w:rsidRDefault="00FF3883" w:rsidP="006027C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40" w:lineRule="atLeast"/>
        <w:jc w:val="center"/>
        <w:rPr>
          <w:color w:val="000000"/>
          <w:spacing w:val="-5"/>
          <w:szCs w:val="28"/>
        </w:rPr>
      </w:pPr>
      <w:r>
        <w:rPr>
          <w:noProof/>
          <w:color w:val="000000"/>
          <w:spacing w:val="-5"/>
          <w:szCs w:val="28"/>
        </w:rPr>
        <w:lastRenderedPageBreak/>
        <w:drawing>
          <wp:inline distT="0" distB="0" distL="0" distR="0">
            <wp:extent cx="1790700" cy="25717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B2E" w:rsidRDefault="00C82B2E" w:rsidP="006027C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40" w:lineRule="atLeast"/>
        <w:jc w:val="center"/>
        <w:rPr>
          <w:color w:val="000000"/>
          <w:spacing w:val="-5"/>
          <w:szCs w:val="28"/>
        </w:rPr>
      </w:pPr>
    </w:p>
    <w:p w:rsidR="00C82B2E" w:rsidRDefault="00C82B2E" w:rsidP="006027C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40" w:lineRule="atLeast"/>
        <w:jc w:val="center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 xml:space="preserve">Рис. </w:t>
      </w:r>
      <w:r w:rsidR="00616F06">
        <w:rPr>
          <w:color w:val="000000"/>
          <w:spacing w:val="-5"/>
          <w:szCs w:val="28"/>
        </w:rPr>
        <w:t>1.</w:t>
      </w:r>
      <w:r>
        <w:rPr>
          <w:color w:val="000000"/>
          <w:spacing w:val="-5"/>
          <w:szCs w:val="28"/>
        </w:rPr>
        <w:t>7.</w:t>
      </w:r>
    </w:p>
    <w:p w:rsidR="006027C6" w:rsidRPr="0055691B" w:rsidRDefault="006027C6" w:rsidP="006027C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</w:p>
    <w:p w:rsidR="00706C3E" w:rsidRPr="000D67DC" w:rsidRDefault="00706C3E" w:rsidP="003D6990">
      <w:pPr>
        <w:shd w:val="clear" w:color="auto" w:fill="FFFFFF"/>
        <w:spacing w:line="240" w:lineRule="atLeast"/>
        <w:rPr>
          <w:b/>
          <w:bCs/>
          <w:i/>
          <w:color w:val="000000"/>
          <w:spacing w:val="3"/>
          <w:szCs w:val="28"/>
        </w:rPr>
      </w:pPr>
      <w:r w:rsidRPr="000D67DC">
        <w:rPr>
          <w:b/>
          <w:bCs/>
          <w:i/>
          <w:color w:val="000000"/>
          <w:spacing w:val="2"/>
          <w:szCs w:val="28"/>
        </w:rPr>
        <w:t xml:space="preserve">Создание варианта эмблемы </w:t>
      </w:r>
      <w:r w:rsidRPr="000D67DC">
        <w:rPr>
          <w:b/>
          <w:bCs/>
          <w:i/>
          <w:color w:val="000000"/>
          <w:spacing w:val="3"/>
          <w:szCs w:val="28"/>
        </w:rPr>
        <w:t>с расшифровкой аббревиатуры</w:t>
      </w:r>
    </w:p>
    <w:p w:rsidR="003D6990" w:rsidRDefault="00706C3E" w:rsidP="0055691B">
      <w:pPr>
        <w:shd w:val="clear" w:color="auto" w:fill="FFFFFF"/>
        <w:spacing w:line="240" w:lineRule="atLeast"/>
        <w:ind w:firstLine="709"/>
        <w:rPr>
          <w:color w:val="000000"/>
          <w:spacing w:val="3"/>
          <w:szCs w:val="28"/>
        </w:rPr>
      </w:pPr>
      <w:r w:rsidRPr="0055691B">
        <w:rPr>
          <w:color w:val="000000"/>
          <w:szCs w:val="28"/>
        </w:rPr>
        <w:t>Научитесь создавать дополнительный вариант эмблемы для фирменн</w:t>
      </w:r>
      <w:r w:rsidRPr="0055691B">
        <w:rPr>
          <w:color w:val="000000"/>
          <w:szCs w:val="28"/>
        </w:rPr>
        <w:t>о</w:t>
      </w:r>
      <w:r w:rsidRPr="0055691B">
        <w:rPr>
          <w:color w:val="000000"/>
          <w:szCs w:val="28"/>
        </w:rPr>
        <w:t xml:space="preserve">го бланка </w:t>
      </w:r>
      <w:r w:rsidRPr="0055691B">
        <w:rPr>
          <w:color w:val="000000"/>
          <w:spacing w:val="3"/>
          <w:szCs w:val="28"/>
        </w:rPr>
        <w:t>предприят</w:t>
      </w:r>
      <w:r w:rsidR="006027C6">
        <w:rPr>
          <w:color w:val="000000"/>
          <w:spacing w:val="3"/>
          <w:szCs w:val="28"/>
        </w:rPr>
        <w:t>ия с расшифровкой аббревиатуры.</w:t>
      </w:r>
    </w:p>
    <w:p w:rsidR="00706C3E" w:rsidRDefault="00706C3E" w:rsidP="003D6990">
      <w:pPr>
        <w:shd w:val="clear" w:color="auto" w:fill="FFFFFF"/>
        <w:spacing w:line="240" w:lineRule="atLeast"/>
        <w:rPr>
          <w:bCs/>
          <w:color w:val="000000"/>
          <w:spacing w:val="-2"/>
          <w:szCs w:val="28"/>
        </w:rPr>
      </w:pPr>
      <w:r w:rsidRPr="000D67DC">
        <w:rPr>
          <w:bCs/>
          <w:color w:val="000000"/>
          <w:spacing w:val="-2"/>
          <w:szCs w:val="28"/>
        </w:rPr>
        <w:t>Технология работы</w:t>
      </w:r>
    </w:p>
    <w:p w:rsidR="00706C3E" w:rsidRPr="0055691B" w:rsidRDefault="00706C3E" w:rsidP="0055691B">
      <w:pPr>
        <w:shd w:val="clear" w:color="auto" w:fill="FFFFFF"/>
        <w:spacing w:line="240" w:lineRule="atLeast"/>
        <w:ind w:firstLine="709"/>
        <w:rPr>
          <w:szCs w:val="28"/>
        </w:rPr>
      </w:pPr>
      <w:r w:rsidRPr="0055691B">
        <w:rPr>
          <w:color w:val="000000"/>
          <w:spacing w:val="2"/>
          <w:szCs w:val="28"/>
        </w:rPr>
        <w:t>1. Создайте надпись с расшифровкой аббревиатуры МНТ. Для этого:</w:t>
      </w:r>
    </w:p>
    <w:p w:rsidR="00706C3E" w:rsidRDefault="00706C3E" w:rsidP="0055691B">
      <w:pPr>
        <w:shd w:val="clear" w:color="auto" w:fill="FFFFFF"/>
        <w:tabs>
          <w:tab w:val="left" w:pos="682"/>
        </w:tabs>
        <w:spacing w:line="240" w:lineRule="atLeast"/>
        <w:ind w:firstLine="709"/>
        <w:rPr>
          <w:color w:val="000000"/>
          <w:spacing w:val="-4"/>
          <w:szCs w:val="28"/>
        </w:rPr>
      </w:pPr>
      <w:r w:rsidRPr="0055691B">
        <w:rPr>
          <w:color w:val="000000"/>
          <w:szCs w:val="28"/>
        </w:rPr>
        <w:t>•</w:t>
      </w:r>
      <w:r w:rsidRPr="0055691B">
        <w:rPr>
          <w:color w:val="000000"/>
          <w:spacing w:val="4"/>
          <w:szCs w:val="28"/>
        </w:rPr>
        <w:t xml:space="preserve">выберите инструмент </w:t>
      </w:r>
      <w:r w:rsidRPr="000148F0">
        <w:rPr>
          <w:rFonts w:ascii="Courier New" w:hAnsi="Courier New" w:cs="Courier New"/>
          <w:color w:val="000000"/>
          <w:spacing w:val="4"/>
          <w:szCs w:val="28"/>
        </w:rPr>
        <w:t>Надпись</w:t>
      </w:r>
      <w:r w:rsidRPr="0055691B">
        <w:rPr>
          <w:color w:val="000000"/>
          <w:spacing w:val="4"/>
          <w:szCs w:val="28"/>
        </w:rPr>
        <w:t xml:space="preserve"> </w:t>
      </w:r>
      <w:r w:rsidR="00FF3883">
        <w:rPr>
          <w:noProof/>
          <w:color w:val="000000"/>
          <w:spacing w:val="4"/>
          <w:szCs w:val="28"/>
        </w:rPr>
        <w:drawing>
          <wp:inline distT="0" distB="0" distL="0" distR="0">
            <wp:extent cx="304800" cy="3905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7C6">
        <w:rPr>
          <w:color w:val="000000"/>
          <w:spacing w:val="4"/>
          <w:szCs w:val="28"/>
        </w:rPr>
        <w:t xml:space="preserve"> </w:t>
      </w:r>
      <w:r w:rsidRPr="0055691B">
        <w:rPr>
          <w:color w:val="000000"/>
          <w:spacing w:val="4"/>
          <w:szCs w:val="28"/>
        </w:rPr>
        <w:t>и создайте надпись к эмблеме (рис.</w:t>
      </w:r>
      <w:r w:rsidR="003D6990">
        <w:rPr>
          <w:color w:val="000000"/>
          <w:spacing w:val="4"/>
          <w:szCs w:val="28"/>
        </w:rPr>
        <w:t xml:space="preserve"> </w:t>
      </w:r>
      <w:r w:rsidR="00616F06">
        <w:rPr>
          <w:color w:val="000000"/>
          <w:spacing w:val="4"/>
          <w:szCs w:val="28"/>
        </w:rPr>
        <w:t>1.</w:t>
      </w:r>
      <w:r w:rsidR="000148F0">
        <w:rPr>
          <w:color w:val="000000"/>
          <w:spacing w:val="-4"/>
          <w:szCs w:val="28"/>
        </w:rPr>
        <w:t>8</w:t>
      </w:r>
      <w:r w:rsidRPr="0055691B">
        <w:rPr>
          <w:color w:val="000000"/>
          <w:spacing w:val="-4"/>
          <w:szCs w:val="28"/>
        </w:rPr>
        <w:t>);</w:t>
      </w:r>
    </w:p>
    <w:p w:rsidR="006027C6" w:rsidRDefault="006027C6" w:rsidP="006027C6">
      <w:pPr>
        <w:shd w:val="clear" w:color="auto" w:fill="FFFFFF"/>
        <w:tabs>
          <w:tab w:val="left" w:pos="682"/>
        </w:tabs>
        <w:spacing w:line="240" w:lineRule="atLeast"/>
        <w:rPr>
          <w:color w:val="000000"/>
          <w:spacing w:val="-4"/>
          <w:szCs w:val="28"/>
        </w:rPr>
      </w:pPr>
    </w:p>
    <w:p w:rsidR="006027C6" w:rsidRDefault="00FF3883" w:rsidP="006027C6">
      <w:pPr>
        <w:shd w:val="clear" w:color="auto" w:fill="FFFFFF"/>
        <w:tabs>
          <w:tab w:val="left" w:pos="682"/>
        </w:tabs>
        <w:spacing w:line="240" w:lineRule="atLeast"/>
        <w:jc w:val="center"/>
        <w:rPr>
          <w:color w:val="000000"/>
          <w:spacing w:val="-4"/>
          <w:szCs w:val="28"/>
        </w:rPr>
      </w:pPr>
      <w:r>
        <w:rPr>
          <w:noProof/>
          <w:color w:val="000000"/>
          <w:spacing w:val="-4"/>
          <w:szCs w:val="28"/>
        </w:rPr>
        <w:drawing>
          <wp:inline distT="0" distB="0" distL="0" distR="0">
            <wp:extent cx="1952625" cy="6667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7C6" w:rsidRDefault="006027C6" w:rsidP="006027C6">
      <w:pPr>
        <w:shd w:val="clear" w:color="auto" w:fill="FFFFFF"/>
        <w:tabs>
          <w:tab w:val="left" w:pos="682"/>
        </w:tabs>
        <w:spacing w:line="240" w:lineRule="atLeast"/>
        <w:rPr>
          <w:color w:val="000000"/>
          <w:spacing w:val="-4"/>
          <w:szCs w:val="28"/>
        </w:rPr>
      </w:pPr>
    </w:p>
    <w:p w:rsidR="006027C6" w:rsidRPr="0055691B" w:rsidRDefault="006027C6" w:rsidP="006027C6">
      <w:pPr>
        <w:shd w:val="clear" w:color="auto" w:fill="FFFFFF"/>
        <w:spacing w:line="240" w:lineRule="atLeast"/>
        <w:ind w:firstLine="709"/>
        <w:jc w:val="center"/>
        <w:rPr>
          <w:szCs w:val="28"/>
        </w:rPr>
      </w:pPr>
      <w:r w:rsidRPr="003D6990">
        <w:rPr>
          <w:bCs/>
          <w:color w:val="000000"/>
          <w:szCs w:val="28"/>
        </w:rPr>
        <w:t xml:space="preserve">Рис. </w:t>
      </w:r>
      <w:r w:rsidR="00616F06">
        <w:rPr>
          <w:bCs/>
          <w:color w:val="000000"/>
          <w:szCs w:val="28"/>
        </w:rPr>
        <w:t>1.</w:t>
      </w:r>
      <w:r w:rsidR="00C82B2E">
        <w:rPr>
          <w:bCs/>
          <w:color w:val="000000"/>
          <w:szCs w:val="28"/>
        </w:rPr>
        <w:t xml:space="preserve">8. </w:t>
      </w:r>
      <w:r w:rsidRPr="0055691B">
        <w:rPr>
          <w:color w:val="000000"/>
          <w:szCs w:val="28"/>
        </w:rPr>
        <w:t>Расшифровка надписи на эмблеме</w:t>
      </w:r>
    </w:p>
    <w:p w:rsidR="006027C6" w:rsidRPr="0055691B" w:rsidRDefault="006027C6" w:rsidP="006027C6">
      <w:pPr>
        <w:shd w:val="clear" w:color="auto" w:fill="FFFFFF"/>
        <w:tabs>
          <w:tab w:val="left" w:pos="682"/>
        </w:tabs>
        <w:spacing w:line="240" w:lineRule="atLeast"/>
        <w:rPr>
          <w:szCs w:val="28"/>
        </w:rPr>
      </w:pPr>
    </w:p>
    <w:p w:rsidR="00706C3E" w:rsidRPr="0055691B" w:rsidRDefault="003D6990" w:rsidP="0055691B">
      <w:pPr>
        <w:shd w:val="clear" w:color="auto" w:fill="FFFFFF"/>
        <w:spacing w:line="240" w:lineRule="atLeast"/>
        <w:ind w:firstLine="709"/>
        <w:rPr>
          <w:szCs w:val="28"/>
        </w:rPr>
      </w:pPr>
      <w:r>
        <w:rPr>
          <w:color w:val="000000"/>
          <w:spacing w:val="-2"/>
          <w:szCs w:val="28"/>
        </w:rPr>
        <w:t>•</w:t>
      </w:r>
      <w:r w:rsidR="00706C3E" w:rsidRPr="0055691B">
        <w:rPr>
          <w:color w:val="000000"/>
          <w:spacing w:val="-2"/>
          <w:szCs w:val="28"/>
        </w:rPr>
        <w:t xml:space="preserve">установите параметры надписи: шрифт </w:t>
      </w:r>
      <w:r>
        <w:rPr>
          <w:color w:val="000000"/>
          <w:spacing w:val="-2"/>
          <w:szCs w:val="28"/>
          <w:lang w:val="en-US"/>
        </w:rPr>
        <w:t>Bookman</w:t>
      </w:r>
      <w:r w:rsidRPr="003D6990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  <w:lang w:val="en-US"/>
        </w:rPr>
        <w:t>Old</w:t>
      </w:r>
      <w:r w:rsidRPr="003D6990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  <w:lang w:val="en-US"/>
        </w:rPr>
        <w:t>Style</w:t>
      </w:r>
      <w:r w:rsidR="00706C3E" w:rsidRPr="0055691B">
        <w:rPr>
          <w:color w:val="000000"/>
          <w:spacing w:val="-2"/>
          <w:szCs w:val="28"/>
        </w:rPr>
        <w:t>, размер 16, на</w:t>
      </w:r>
      <w:r w:rsidR="00706C3E" w:rsidRPr="0055691B">
        <w:rPr>
          <w:color w:val="000000"/>
          <w:spacing w:val="-5"/>
          <w:szCs w:val="28"/>
        </w:rPr>
        <w:t xml:space="preserve">чертание </w:t>
      </w:r>
      <w:r w:rsidR="00706C3E" w:rsidRPr="0055691B">
        <w:rPr>
          <w:b/>
          <w:bCs/>
          <w:color w:val="000000"/>
          <w:spacing w:val="-5"/>
          <w:szCs w:val="28"/>
        </w:rPr>
        <w:t xml:space="preserve">Жирный; </w:t>
      </w:r>
      <w:r w:rsidR="00706C3E" w:rsidRPr="0055691B">
        <w:rPr>
          <w:color w:val="000000"/>
          <w:spacing w:val="-5"/>
          <w:szCs w:val="28"/>
        </w:rPr>
        <w:t>для рамки надписи Цвет Линий (Нет линий);</w:t>
      </w:r>
    </w:p>
    <w:p w:rsidR="00706C3E" w:rsidRPr="0055691B" w:rsidRDefault="00706C3E" w:rsidP="0055691B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pacing w:val="-12"/>
          <w:szCs w:val="28"/>
        </w:rPr>
      </w:pPr>
      <w:r w:rsidRPr="0055691B">
        <w:rPr>
          <w:color w:val="000000"/>
          <w:szCs w:val="28"/>
        </w:rPr>
        <w:t>Поместите рядом с надписью копию созданной ранее эмблемы (рис.</w:t>
      </w:r>
      <w:r w:rsidR="00616F06">
        <w:rPr>
          <w:color w:val="000000"/>
          <w:szCs w:val="28"/>
        </w:rPr>
        <w:t> 1.</w:t>
      </w:r>
      <w:r w:rsidR="000148F0">
        <w:rPr>
          <w:color w:val="000000"/>
          <w:szCs w:val="28"/>
        </w:rPr>
        <w:t>9</w:t>
      </w:r>
      <w:r w:rsidRPr="0055691B">
        <w:rPr>
          <w:color w:val="000000"/>
          <w:szCs w:val="28"/>
        </w:rPr>
        <w:t>).</w:t>
      </w:r>
    </w:p>
    <w:p w:rsidR="00706C3E" w:rsidRPr="0055691B" w:rsidRDefault="00706C3E" w:rsidP="0055691B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pacing w:val="-13"/>
          <w:szCs w:val="28"/>
        </w:rPr>
      </w:pPr>
      <w:r w:rsidRPr="0055691B">
        <w:rPr>
          <w:color w:val="000000"/>
          <w:spacing w:val="-5"/>
          <w:szCs w:val="28"/>
        </w:rPr>
        <w:t>Выделите мышью оба объекта и сгруппируйте эмблему с надписью (</w:t>
      </w:r>
      <w:r w:rsidRPr="000148F0">
        <w:rPr>
          <w:rFonts w:ascii="Courier New" w:hAnsi="Courier New" w:cs="Courier New"/>
          <w:color w:val="000000"/>
          <w:spacing w:val="-5"/>
          <w:szCs w:val="28"/>
        </w:rPr>
        <w:t>Действия</w:t>
      </w:r>
      <w:r w:rsidRPr="0055691B">
        <w:rPr>
          <w:color w:val="000000"/>
          <w:spacing w:val="-5"/>
          <w:szCs w:val="28"/>
        </w:rPr>
        <w:t xml:space="preserve"> </w:t>
      </w:r>
      <w:r w:rsidRPr="0055691B">
        <w:rPr>
          <w:i/>
          <w:iCs/>
          <w:color w:val="000000"/>
          <w:spacing w:val="-5"/>
          <w:szCs w:val="28"/>
        </w:rPr>
        <w:t>&gt;</w:t>
      </w:r>
      <w:r w:rsidR="000148F0">
        <w:rPr>
          <w:i/>
          <w:iCs/>
          <w:color w:val="000000"/>
          <w:spacing w:val="-5"/>
          <w:szCs w:val="28"/>
        </w:rPr>
        <w:t xml:space="preserve"> </w:t>
      </w:r>
      <w:r w:rsidRPr="000148F0">
        <w:rPr>
          <w:rFonts w:ascii="Courier New" w:hAnsi="Courier New" w:cs="Courier New"/>
          <w:color w:val="000000"/>
          <w:spacing w:val="-15"/>
          <w:szCs w:val="28"/>
        </w:rPr>
        <w:t>Группировать</w:t>
      </w:r>
      <w:r w:rsidRPr="0055691B">
        <w:rPr>
          <w:color w:val="000000"/>
          <w:spacing w:val="-15"/>
          <w:szCs w:val="28"/>
        </w:rPr>
        <w:t>).</w:t>
      </w:r>
    </w:p>
    <w:p w:rsidR="00706C3E" w:rsidRDefault="00706C3E" w:rsidP="006027C6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027C6" w:rsidRDefault="00FF3883" w:rsidP="006027C6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43375" cy="9525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7C6" w:rsidRPr="0055691B" w:rsidRDefault="006027C6" w:rsidP="006027C6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92AB7" w:rsidRDefault="00392AB7" w:rsidP="003D6990">
      <w:pPr>
        <w:shd w:val="clear" w:color="auto" w:fill="FFFFFF"/>
        <w:spacing w:line="240" w:lineRule="atLeast"/>
        <w:ind w:firstLine="709"/>
        <w:jc w:val="center"/>
        <w:rPr>
          <w:color w:val="000000"/>
          <w:spacing w:val="-1"/>
          <w:szCs w:val="28"/>
        </w:rPr>
      </w:pPr>
      <w:r w:rsidRPr="003D6990">
        <w:rPr>
          <w:bCs/>
          <w:color w:val="000000"/>
          <w:spacing w:val="-1"/>
          <w:szCs w:val="28"/>
        </w:rPr>
        <w:t xml:space="preserve">Рис. </w:t>
      </w:r>
      <w:r w:rsidR="00616F06">
        <w:rPr>
          <w:bCs/>
          <w:color w:val="000000"/>
          <w:spacing w:val="-1"/>
          <w:szCs w:val="28"/>
        </w:rPr>
        <w:t>1.</w:t>
      </w:r>
      <w:r w:rsidR="00C82B2E">
        <w:rPr>
          <w:bCs/>
          <w:color w:val="000000"/>
          <w:spacing w:val="-1"/>
          <w:szCs w:val="28"/>
        </w:rPr>
        <w:t xml:space="preserve">9. </w:t>
      </w:r>
      <w:r w:rsidRPr="0055691B">
        <w:rPr>
          <w:color w:val="000000"/>
          <w:spacing w:val="-1"/>
          <w:szCs w:val="28"/>
        </w:rPr>
        <w:t>Расширенная эмблема предприятия</w:t>
      </w:r>
    </w:p>
    <w:p w:rsidR="00087D50" w:rsidRPr="0055691B" w:rsidRDefault="00087D50" w:rsidP="003D6990">
      <w:pPr>
        <w:shd w:val="clear" w:color="auto" w:fill="FFFFFF"/>
        <w:spacing w:line="240" w:lineRule="atLeast"/>
        <w:ind w:firstLine="709"/>
        <w:jc w:val="center"/>
        <w:rPr>
          <w:szCs w:val="28"/>
        </w:rPr>
      </w:pPr>
    </w:p>
    <w:p w:rsidR="00392AB7" w:rsidRDefault="00392AB7" w:rsidP="000148F0">
      <w:pPr>
        <w:shd w:val="clear" w:color="auto" w:fill="FFFFFF"/>
        <w:tabs>
          <w:tab w:val="left" w:pos="283"/>
        </w:tabs>
        <w:spacing w:line="240" w:lineRule="atLeast"/>
        <w:ind w:left="1080" w:hanging="360"/>
        <w:rPr>
          <w:color w:val="000000"/>
          <w:spacing w:val="1"/>
          <w:szCs w:val="28"/>
        </w:rPr>
      </w:pPr>
      <w:r w:rsidRPr="0055691B">
        <w:rPr>
          <w:color w:val="000000"/>
          <w:spacing w:val="-8"/>
          <w:szCs w:val="28"/>
        </w:rPr>
        <w:lastRenderedPageBreak/>
        <w:t>4.</w:t>
      </w:r>
      <w:r w:rsidRPr="0055691B">
        <w:rPr>
          <w:color w:val="000000"/>
          <w:szCs w:val="28"/>
        </w:rPr>
        <w:tab/>
      </w:r>
      <w:r w:rsidRPr="0055691B">
        <w:rPr>
          <w:color w:val="000000"/>
          <w:spacing w:val="1"/>
          <w:szCs w:val="28"/>
        </w:rPr>
        <w:t>Преобразуйте созданные варианты эмблемы в рисунки. Для этого:</w:t>
      </w:r>
    </w:p>
    <w:p w:rsidR="00203586" w:rsidRPr="00203586" w:rsidRDefault="00203586" w:rsidP="0055691B">
      <w:pPr>
        <w:shd w:val="clear" w:color="auto" w:fill="FFFFFF"/>
        <w:tabs>
          <w:tab w:val="left" w:pos="283"/>
        </w:tabs>
        <w:spacing w:line="240" w:lineRule="atLeast"/>
        <w:ind w:firstLine="709"/>
        <w:rPr>
          <w:szCs w:val="28"/>
        </w:rPr>
      </w:pPr>
      <w:r w:rsidRPr="0055691B">
        <w:rPr>
          <w:color w:val="000000"/>
          <w:szCs w:val="28"/>
        </w:rPr>
        <w:t>•</w:t>
      </w:r>
      <w:r>
        <w:rPr>
          <w:color w:val="000000"/>
          <w:szCs w:val="28"/>
        </w:rPr>
        <w:t xml:space="preserve"> выделите объект, щелкнув правой кнопкой, и выбрав </w:t>
      </w:r>
      <w:r>
        <w:rPr>
          <w:rFonts w:ascii="Courier New" w:hAnsi="Courier New" w:cs="Courier New"/>
          <w:color w:val="000000"/>
          <w:szCs w:val="28"/>
        </w:rPr>
        <w:t>Копировать</w:t>
      </w:r>
      <w:r>
        <w:rPr>
          <w:color w:val="000000"/>
          <w:szCs w:val="28"/>
        </w:rPr>
        <w:t>;</w:t>
      </w:r>
    </w:p>
    <w:p w:rsidR="00392AB7" w:rsidRPr="0055691B" w:rsidRDefault="00392AB7" w:rsidP="000148F0">
      <w:pPr>
        <w:shd w:val="clear" w:color="auto" w:fill="FFFFFF"/>
        <w:tabs>
          <w:tab w:val="left" w:pos="571"/>
        </w:tabs>
        <w:spacing w:line="240" w:lineRule="atLeast"/>
        <w:ind w:left="840" w:hanging="120"/>
        <w:rPr>
          <w:szCs w:val="28"/>
        </w:rPr>
      </w:pPr>
      <w:r w:rsidRPr="0055691B">
        <w:rPr>
          <w:color w:val="000000"/>
          <w:szCs w:val="28"/>
        </w:rPr>
        <w:t>•</w:t>
      </w:r>
      <w:r w:rsidR="00203586">
        <w:rPr>
          <w:color w:val="000000"/>
          <w:szCs w:val="28"/>
        </w:rPr>
        <w:t xml:space="preserve"> </w:t>
      </w:r>
      <w:r w:rsidRPr="0055691B">
        <w:rPr>
          <w:color w:val="000000"/>
          <w:spacing w:val="-4"/>
          <w:szCs w:val="28"/>
        </w:rPr>
        <w:t>вставьте объект в формате рисунка (</w:t>
      </w:r>
      <w:r w:rsidRPr="00C82B2E">
        <w:rPr>
          <w:rFonts w:ascii="Courier New" w:hAnsi="Courier New" w:cs="Courier New"/>
          <w:color w:val="000000"/>
          <w:spacing w:val="-4"/>
          <w:szCs w:val="28"/>
        </w:rPr>
        <w:t>Правка</w:t>
      </w:r>
      <w:r w:rsidRPr="0055691B">
        <w:rPr>
          <w:color w:val="000000"/>
          <w:spacing w:val="-4"/>
          <w:szCs w:val="28"/>
        </w:rPr>
        <w:t xml:space="preserve"> &gt; </w:t>
      </w:r>
      <w:r w:rsidRPr="00C82B2E">
        <w:rPr>
          <w:rFonts w:ascii="Courier New" w:hAnsi="Courier New" w:cs="Courier New"/>
          <w:color w:val="000000"/>
          <w:spacing w:val="-4"/>
          <w:szCs w:val="28"/>
        </w:rPr>
        <w:t>Специальная вста</w:t>
      </w:r>
      <w:r w:rsidRPr="00C82B2E">
        <w:rPr>
          <w:rFonts w:ascii="Courier New" w:hAnsi="Courier New" w:cs="Courier New"/>
          <w:color w:val="000000"/>
          <w:spacing w:val="-4"/>
          <w:szCs w:val="28"/>
        </w:rPr>
        <w:t>в</w:t>
      </w:r>
      <w:r w:rsidRPr="00C82B2E">
        <w:rPr>
          <w:rFonts w:ascii="Courier New" w:hAnsi="Courier New" w:cs="Courier New"/>
          <w:color w:val="000000"/>
          <w:spacing w:val="-4"/>
          <w:szCs w:val="28"/>
        </w:rPr>
        <w:t>ка</w:t>
      </w:r>
      <w:r w:rsidRPr="0055691B">
        <w:rPr>
          <w:color w:val="000000"/>
          <w:spacing w:val="-4"/>
          <w:szCs w:val="28"/>
        </w:rPr>
        <w:t xml:space="preserve"> </w:t>
      </w:r>
      <w:r w:rsidRPr="0055691B">
        <w:rPr>
          <w:i/>
          <w:iCs/>
          <w:color w:val="000000"/>
          <w:spacing w:val="-4"/>
          <w:szCs w:val="28"/>
        </w:rPr>
        <w:t xml:space="preserve">&gt; </w:t>
      </w:r>
      <w:r w:rsidRPr="0055691B">
        <w:rPr>
          <w:color w:val="000000"/>
          <w:spacing w:val="-4"/>
          <w:szCs w:val="28"/>
        </w:rPr>
        <w:t>выбрать</w:t>
      </w:r>
      <w:r w:rsidR="003D6990" w:rsidRPr="003D6990">
        <w:rPr>
          <w:color w:val="000000"/>
          <w:spacing w:val="-4"/>
          <w:szCs w:val="28"/>
        </w:rPr>
        <w:t xml:space="preserve"> </w:t>
      </w:r>
      <w:r w:rsidRPr="0055691B">
        <w:rPr>
          <w:color w:val="000000"/>
          <w:spacing w:val="-3"/>
          <w:szCs w:val="28"/>
        </w:rPr>
        <w:t xml:space="preserve">формат </w:t>
      </w:r>
      <w:r w:rsidRPr="00C82B2E">
        <w:rPr>
          <w:rFonts w:ascii="Courier New" w:hAnsi="Courier New" w:cs="Courier New"/>
          <w:color w:val="000000"/>
          <w:spacing w:val="-3"/>
          <w:szCs w:val="28"/>
        </w:rPr>
        <w:t>Рисунок</w:t>
      </w:r>
      <w:r w:rsidRPr="0055691B">
        <w:rPr>
          <w:color w:val="000000"/>
          <w:spacing w:val="-3"/>
          <w:szCs w:val="28"/>
        </w:rPr>
        <w:t>).</w:t>
      </w:r>
    </w:p>
    <w:p w:rsidR="00392AB7" w:rsidRPr="0055691B" w:rsidRDefault="00392AB7" w:rsidP="0055691B">
      <w:pPr>
        <w:shd w:val="clear" w:color="auto" w:fill="FFFFFF"/>
        <w:tabs>
          <w:tab w:val="left" w:pos="283"/>
        </w:tabs>
        <w:spacing w:line="240" w:lineRule="atLeast"/>
        <w:ind w:firstLine="709"/>
        <w:rPr>
          <w:szCs w:val="28"/>
        </w:rPr>
      </w:pPr>
      <w:r w:rsidRPr="0055691B">
        <w:rPr>
          <w:color w:val="000000"/>
          <w:spacing w:val="-10"/>
          <w:szCs w:val="28"/>
        </w:rPr>
        <w:t>5.</w:t>
      </w:r>
      <w:r w:rsidRPr="0055691B">
        <w:rPr>
          <w:color w:val="000000"/>
          <w:szCs w:val="28"/>
        </w:rPr>
        <w:tab/>
      </w:r>
      <w:r w:rsidRPr="0055691B">
        <w:rPr>
          <w:color w:val="000000"/>
          <w:spacing w:val="-4"/>
          <w:szCs w:val="28"/>
        </w:rPr>
        <w:t>Установите положение каждого рисунка в виде символа в тексте. Для этого:</w:t>
      </w:r>
    </w:p>
    <w:p w:rsidR="00392AB7" w:rsidRPr="0055691B" w:rsidRDefault="00392AB7" w:rsidP="0055691B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55691B">
        <w:rPr>
          <w:color w:val="000000"/>
          <w:spacing w:val="-4"/>
          <w:szCs w:val="28"/>
        </w:rPr>
        <w:t>выделите рисунок;</w:t>
      </w:r>
    </w:p>
    <w:p w:rsidR="003D6990" w:rsidRPr="003D6990" w:rsidRDefault="00392AB7" w:rsidP="000148F0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40" w:lineRule="atLeast"/>
        <w:ind w:left="960" w:hanging="251"/>
        <w:rPr>
          <w:color w:val="000000"/>
          <w:spacing w:val="-7"/>
          <w:szCs w:val="28"/>
        </w:rPr>
      </w:pPr>
      <w:r w:rsidRPr="0055691B">
        <w:rPr>
          <w:color w:val="000000"/>
          <w:spacing w:val="-11"/>
          <w:szCs w:val="28"/>
        </w:rPr>
        <w:t xml:space="preserve">выполните действие </w:t>
      </w:r>
      <w:r w:rsidRPr="00C82B2E">
        <w:rPr>
          <w:rFonts w:ascii="Courier New" w:hAnsi="Courier New" w:cs="Courier New"/>
          <w:color w:val="000000"/>
          <w:spacing w:val="-11"/>
          <w:szCs w:val="28"/>
        </w:rPr>
        <w:t>Формат</w:t>
      </w:r>
      <w:r w:rsidRPr="0055691B">
        <w:rPr>
          <w:color w:val="000000"/>
          <w:spacing w:val="-11"/>
          <w:szCs w:val="28"/>
        </w:rPr>
        <w:t xml:space="preserve"> </w:t>
      </w:r>
      <w:r w:rsidRPr="0055691B">
        <w:rPr>
          <w:i/>
          <w:iCs/>
          <w:color w:val="000000"/>
          <w:spacing w:val="-11"/>
          <w:szCs w:val="28"/>
        </w:rPr>
        <w:t xml:space="preserve">&gt; </w:t>
      </w:r>
      <w:r w:rsidRPr="00C82B2E">
        <w:rPr>
          <w:rFonts w:ascii="Courier New" w:hAnsi="Courier New" w:cs="Courier New"/>
          <w:color w:val="000000"/>
          <w:spacing w:val="-11"/>
          <w:szCs w:val="28"/>
        </w:rPr>
        <w:t>Рисунок</w:t>
      </w:r>
      <w:r w:rsidRPr="0055691B">
        <w:rPr>
          <w:color w:val="000000"/>
          <w:spacing w:val="-11"/>
          <w:szCs w:val="28"/>
        </w:rPr>
        <w:t xml:space="preserve"> </w:t>
      </w:r>
      <w:r w:rsidRPr="0055691B">
        <w:rPr>
          <w:i/>
          <w:iCs/>
          <w:color w:val="000000"/>
          <w:spacing w:val="-11"/>
          <w:szCs w:val="28"/>
        </w:rPr>
        <w:t xml:space="preserve">&gt; </w:t>
      </w:r>
      <w:r w:rsidRPr="0055691B">
        <w:rPr>
          <w:color w:val="000000"/>
          <w:spacing w:val="-11"/>
          <w:szCs w:val="28"/>
        </w:rPr>
        <w:t xml:space="preserve">вкладка </w:t>
      </w:r>
      <w:r w:rsidRPr="00C82B2E">
        <w:rPr>
          <w:rFonts w:ascii="Courier New" w:hAnsi="Courier New" w:cs="Courier New"/>
          <w:color w:val="000000"/>
          <w:spacing w:val="-11"/>
          <w:szCs w:val="28"/>
        </w:rPr>
        <w:t>Положение/в те</w:t>
      </w:r>
      <w:r w:rsidRPr="00C82B2E">
        <w:rPr>
          <w:rFonts w:ascii="Courier New" w:hAnsi="Courier New" w:cs="Courier New"/>
          <w:color w:val="000000"/>
          <w:spacing w:val="-11"/>
          <w:szCs w:val="28"/>
        </w:rPr>
        <w:t>к</w:t>
      </w:r>
      <w:r w:rsidRPr="00C82B2E">
        <w:rPr>
          <w:rFonts w:ascii="Courier New" w:hAnsi="Courier New" w:cs="Courier New"/>
          <w:color w:val="000000"/>
          <w:spacing w:val="-11"/>
          <w:szCs w:val="28"/>
        </w:rPr>
        <w:t>сте</w:t>
      </w:r>
    </w:p>
    <w:p w:rsidR="00392AB7" w:rsidRPr="000D67DC" w:rsidRDefault="00392AB7" w:rsidP="003D6990">
      <w:pPr>
        <w:shd w:val="clear" w:color="auto" w:fill="FFFFFF"/>
        <w:spacing w:line="240" w:lineRule="atLeast"/>
        <w:rPr>
          <w:b/>
          <w:i/>
          <w:szCs w:val="28"/>
        </w:rPr>
      </w:pPr>
      <w:r w:rsidRPr="000D67DC">
        <w:rPr>
          <w:b/>
          <w:bCs/>
          <w:i/>
          <w:color w:val="000000"/>
          <w:spacing w:val="-1"/>
          <w:szCs w:val="28"/>
        </w:rPr>
        <w:t xml:space="preserve">Сохранение вариантов эмблемы </w:t>
      </w:r>
      <w:r w:rsidRPr="000D67DC">
        <w:rPr>
          <w:b/>
          <w:bCs/>
          <w:i/>
          <w:color w:val="000000"/>
          <w:spacing w:val="-2"/>
          <w:szCs w:val="28"/>
        </w:rPr>
        <w:t>в глоссарии</w:t>
      </w:r>
    </w:p>
    <w:p w:rsidR="003D6990" w:rsidRDefault="003D6990" w:rsidP="0055691B">
      <w:pPr>
        <w:shd w:val="clear" w:color="auto" w:fill="FFFFFF"/>
        <w:spacing w:line="240" w:lineRule="atLeast"/>
        <w:ind w:firstLine="709"/>
        <w:rPr>
          <w:color w:val="000000"/>
          <w:spacing w:val="-3"/>
          <w:szCs w:val="28"/>
        </w:rPr>
      </w:pPr>
    </w:p>
    <w:p w:rsidR="00392AB7" w:rsidRPr="0055691B" w:rsidRDefault="00392AB7" w:rsidP="0055691B">
      <w:pPr>
        <w:shd w:val="clear" w:color="auto" w:fill="FFFFFF"/>
        <w:spacing w:line="240" w:lineRule="atLeast"/>
        <w:ind w:firstLine="709"/>
        <w:rPr>
          <w:szCs w:val="28"/>
        </w:rPr>
      </w:pPr>
      <w:r w:rsidRPr="0055691B">
        <w:rPr>
          <w:color w:val="000000"/>
          <w:spacing w:val="-3"/>
          <w:szCs w:val="28"/>
        </w:rPr>
        <w:t>Деловая переписка изобилует повторяющимися элементами (фразами, обраще</w:t>
      </w:r>
      <w:r w:rsidRPr="0055691B">
        <w:rPr>
          <w:color w:val="000000"/>
          <w:spacing w:val="-5"/>
          <w:szCs w:val="28"/>
        </w:rPr>
        <w:t xml:space="preserve">ниями, словесными оборотами), поэтому имеет смысл создать </w:t>
      </w:r>
      <w:r w:rsidRPr="0055691B">
        <w:rPr>
          <w:i/>
          <w:iCs/>
          <w:color w:val="000000"/>
          <w:spacing w:val="-5"/>
          <w:szCs w:val="28"/>
        </w:rPr>
        <w:t>библиот</w:t>
      </w:r>
      <w:r w:rsidRPr="0055691B">
        <w:rPr>
          <w:i/>
          <w:iCs/>
          <w:color w:val="000000"/>
          <w:spacing w:val="-5"/>
          <w:szCs w:val="28"/>
        </w:rPr>
        <w:t>е</w:t>
      </w:r>
      <w:r w:rsidRPr="0055691B">
        <w:rPr>
          <w:i/>
          <w:iCs/>
          <w:color w:val="000000"/>
          <w:spacing w:val="-5"/>
          <w:szCs w:val="28"/>
        </w:rPr>
        <w:t>ку типо</w:t>
      </w:r>
      <w:r w:rsidRPr="0055691B">
        <w:rPr>
          <w:i/>
          <w:iCs/>
          <w:color w:val="000000"/>
          <w:spacing w:val="-1"/>
          <w:szCs w:val="28"/>
        </w:rPr>
        <w:t xml:space="preserve">вых элементов документа. </w:t>
      </w:r>
      <w:r w:rsidRPr="0055691B">
        <w:rPr>
          <w:color w:val="000000"/>
          <w:spacing w:val="-1"/>
          <w:szCs w:val="28"/>
        </w:rPr>
        <w:t xml:space="preserve">Среда </w:t>
      </w:r>
      <w:r w:rsidR="003D6990">
        <w:rPr>
          <w:color w:val="000000"/>
          <w:spacing w:val="-1"/>
          <w:szCs w:val="28"/>
          <w:lang w:val="en-US"/>
        </w:rPr>
        <w:t>Word</w:t>
      </w:r>
      <w:r w:rsidRPr="0055691B">
        <w:rPr>
          <w:color w:val="000000"/>
          <w:spacing w:val="-1"/>
          <w:szCs w:val="28"/>
        </w:rPr>
        <w:t xml:space="preserve"> позволяет создать такую би</w:t>
      </w:r>
      <w:r w:rsidRPr="0055691B">
        <w:rPr>
          <w:color w:val="000000"/>
          <w:spacing w:val="-1"/>
          <w:szCs w:val="28"/>
        </w:rPr>
        <w:t>б</w:t>
      </w:r>
      <w:r w:rsidRPr="0055691B">
        <w:rPr>
          <w:color w:val="000000"/>
          <w:spacing w:val="-1"/>
          <w:szCs w:val="28"/>
        </w:rPr>
        <w:t xml:space="preserve">лиотеку </w:t>
      </w:r>
      <w:r w:rsidRPr="0055691B">
        <w:rPr>
          <w:i/>
          <w:iCs/>
          <w:color w:val="000000"/>
          <w:spacing w:val="-6"/>
          <w:szCs w:val="28"/>
        </w:rPr>
        <w:t xml:space="preserve">(глоссарий). </w:t>
      </w:r>
      <w:r w:rsidRPr="0055691B">
        <w:rPr>
          <w:color w:val="000000"/>
          <w:spacing w:val="-6"/>
          <w:szCs w:val="28"/>
        </w:rPr>
        <w:t xml:space="preserve">Глоссарий </w:t>
      </w:r>
      <w:r w:rsidR="003D6990">
        <w:rPr>
          <w:color w:val="000000"/>
          <w:spacing w:val="-6"/>
          <w:szCs w:val="28"/>
          <w:lang w:val="en-US"/>
        </w:rPr>
        <w:t>Word</w:t>
      </w:r>
      <w:r w:rsidRPr="0055691B">
        <w:rPr>
          <w:color w:val="000000"/>
          <w:spacing w:val="-6"/>
          <w:szCs w:val="28"/>
        </w:rPr>
        <w:t xml:space="preserve"> может содержать не только фрагменты текста, но и </w:t>
      </w:r>
      <w:r w:rsidRPr="0055691B">
        <w:rPr>
          <w:color w:val="000000"/>
          <w:spacing w:val="-5"/>
          <w:szCs w:val="28"/>
        </w:rPr>
        <w:t xml:space="preserve">рисунки, например, эмблему предприятия, часто используемые значки (телефон, </w:t>
      </w:r>
      <w:r w:rsidRPr="0055691B">
        <w:rPr>
          <w:color w:val="000000"/>
          <w:spacing w:val="-3"/>
          <w:szCs w:val="28"/>
        </w:rPr>
        <w:t>книгу, ножницы и т.п.).</w:t>
      </w:r>
    </w:p>
    <w:p w:rsidR="00392AB7" w:rsidRPr="000148F0" w:rsidRDefault="00392AB7" w:rsidP="0055691B">
      <w:pPr>
        <w:shd w:val="clear" w:color="auto" w:fill="FFFFFF"/>
        <w:spacing w:line="240" w:lineRule="atLeast"/>
        <w:ind w:firstLine="709"/>
        <w:rPr>
          <w:szCs w:val="28"/>
        </w:rPr>
      </w:pPr>
      <w:r w:rsidRPr="000148F0">
        <w:rPr>
          <w:bCs/>
          <w:color w:val="000000"/>
          <w:spacing w:val="-7"/>
          <w:szCs w:val="28"/>
        </w:rPr>
        <w:t>Технология работы</w:t>
      </w:r>
    </w:p>
    <w:p w:rsidR="00392AB7" w:rsidRPr="0055691B" w:rsidRDefault="00392AB7" w:rsidP="0055691B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pacing w:val="-15"/>
          <w:szCs w:val="28"/>
        </w:rPr>
      </w:pPr>
      <w:r w:rsidRPr="0055691B">
        <w:rPr>
          <w:color w:val="000000"/>
          <w:spacing w:val="-7"/>
          <w:szCs w:val="28"/>
        </w:rPr>
        <w:t>Выделите графический объект Эмблема.</w:t>
      </w:r>
    </w:p>
    <w:p w:rsidR="00392AB7" w:rsidRPr="0055691B" w:rsidRDefault="00392AB7" w:rsidP="0055691B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pacing w:val="-9"/>
          <w:szCs w:val="28"/>
        </w:rPr>
      </w:pPr>
      <w:r w:rsidRPr="0055691B">
        <w:rPr>
          <w:color w:val="000000"/>
          <w:spacing w:val="-7"/>
          <w:szCs w:val="28"/>
        </w:rPr>
        <w:t xml:space="preserve">Создайте новый элемент автотекста: </w:t>
      </w:r>
      <w:r w:rsidRPr="00C82B2E">
        <w:rPr>
          <w:rFonts w:ascii="Courier New" w:hAnsi="Courier New" w:cs="Courier New"/>
          <w:color w:val="000000"/>
          <w:spacing w:val="-7"/>
          <w:szCs w:val="28"/>
        </w:rPr>
        <w:t>Вставка</w:t>
      </w:r>
      <w:r w:rsidRPr="0055691B">
        <w:rPr>
          <w:color w:val="000000"/>
          <w:spacing w:val="-7"/>
          <w:szCs w:val="28"/>
        </w:rPr>
        <w:t xml:space="preserve"> </w:t>
      </w:r>
      <w:r w:rsidRPr="0055691B">
        <w:rPr>
          <w:i/>
          <w:iCs/>
          <w:color w:val="000000"/>
          <w:spacing w:val="-7"/>
          <w:szCs w:val="28"/>
        </w:rPr>
        <w:t xml:space="preserve">&gt; </w:t>
      </w:r>
      <w:r w:rsidRPr="00C82B2E">
        <w:rPr>
          <w:rFonts w:ascii="Courier New" w:hAnsi="Courier New" w:cs="Courier New"/>
          <w:color w:val="000000"/>
          <w:spacing w:val="-7"/>
          <w:szCs w:val="28"/>
        </w:rPr>
        <w:t>Автотекст</w:t>
      </w:r>
      <w:r w:rsidRPr="0055691B">
        <w:rPr>
          <w:color w:val="000000"/>
          <w:spacing w:val="-7"/>
          <w:szCs w:val="28"/>
        </w:rPr>
        <w:t xml:space="preserve"> </w:t>
      </w:r>
      <w:r w:rsidRPr="0055691B">
        <w:rPr>
          <w:i/>
          <w:iCs/>
          <w:color w:val="000000"/>
          <w:spacing w:val="-7"/>
          <w:szCs w:val="28"/>
        </w:rPr>
        <w:t xml:space="preserve">&gt; </w:t>
      </w:r>
      <w:r w:rsidRPr="00C82B2E">
        <w:rPr>
          <w:rFonts w:ascii="Courier New" w:hAnsi="Courier New" w:cs="Courier New"/>
          <w:color w:val="000000"/>
          <w:spacing w:val="-7"/>
          <w:szCs w:val="28"/>
        </w:rPr>
        <w:t>Со</w:t>
      </w:r>
      <w:r w:rsidRPr="00C82B2E">
        <w:rPr>
          <w:rFonts w:ascii="Courier New" w:hAnsi="Courier New" w:cs="Courier New"/>
          <w:color w:val="000000"/>
          <w:spacing w:val="-7"/>
          <w:szCs w:val="28"/>
        </w:rPr>
        <w:t>з</w:t>
      </w:r>
      <w:r w:rsidRPr="00C82B2E">
        <w:rPr>
          <w:rFonts w:ascii="Courier New" w:hAnsi="Courier New" w:cs="Courier New"/>
          <w:color w:val="000000"/>
          <w:spacing w:val="-7"/>
          <w:szCs w:val="28"/>
        </w:rPr>
        <w:t>дать</w:t>
      </w:r>
      <w:r w:rsidRPr="0055691B">
        <w:rPr>
          <w:color w:val="000000"/>
          <w:spacing w:val="-7"/>
          <w:szCs w:val="28"/>
        </w:rPr>
        <w:t>.</w:t>
      </w:r>
    </w:p>
    <w:p w:rsidR="00392AB7" w:rsidRPr="0055691B" w:rsidRDefault="00392AB7" w:rsidP="0055691B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pacing w:val="-11"/>
          <w:szCs w:val="28"/>
        </w:rPr>
      </w:pPr>
      <w:r w:rsidRPr="0055691B">
        <w:rPr>
          <w:color w:val="000000"/>
          <w:spacing w:val="-11"/>
          <w:szCs w:val="28"/>
        </w:rPr>
        <w:t xml:space="preserve">Введите имя элемента: Эмблема_МНТ, затем нажмите </w:t>
      </w:r>
      <w:r w:rsidRPr="00C82B2E">
        <w:rPr>
          <w:rFonts w:ascii="Courier New" w:hAnsi="Courier New" w:cs="Courier New"/>
          <w:color w:val="000000"/>
          <w:spacing w:val="-11"/>
          <w:szCs w:val="28"/>
        </w:rPr>
        <w:t>ОК</w:t>
      </w:r>
      <w:r w:rsidRPr="0055691B">
        <w:rPr>
          <w:color w:val="000000"/>
          <w:spacing w:val="-11"/>
          <w:szCs w:val="28"/>
        </w:rPr>
        <w:t>.</w:t>
      </w:r>
    </w:p>
    <w:p w:rsidR="00065432" w:rsidRDefault="00392AB7" w:rsidP="00203586">
      <w:pPr>
        <w:spacing w:line="240" w:lineRule="atLeast"/>
        <w:ind w:firstLine="709"/>
      </w:pPr>
      <w:r w:rsidRPr="0055691B">
        <w:t>Проделайте то же для расширенного варианта эмблемы Эмблема_расш</w:t>
      </w:r>
      <w:r w:rsidR="00203586">
        <w:t>.</w:t>
      </w:r>
    </w:p>
    <w:p w:rsidR="00A03BEC" w:rsidRDefault="00A03BEC" w:rsidP="00A03BEC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+++++++++++++++++++++++++++++++++++++++++++++++++</w:t>
      </w:r>
    </w:p>
    <w:p w:rsidR="00A03BEC" w:rsidRPr="00197D9E" w:rsidRDefault="00A03BEC" w:rsidP="00A03BEC">
      <w:pPr>
        <w:shd w:val="clear" w:color="auto" w:fill="FFFFFF"/>
        <w:spacing w:line="240" w:lineRule="atLeast"/>
        <w:rPr>
          <w:b/>
          <w:bCs/>
          <w:color w:val="000000"/>
          <w:spacing w:val="-7"/>
          <w:szCs w:val="28"/>
        </w:rPr>
      </w:pPr>
      <w:r w:rsidRPr="00455B2C">
        <w:rPr>
          <w:b/>
          <w:bCs/>
          <w:color w:val="000000"/>
          <w:spacing w:val="-7"/>
          <w:szCs w:val="28"/>
        </w:rPr>
        <w:t>Создание шаблона бланка предприятия</w:t>
      </w:r>
    </w:p>
    <w:p w:rsidR="00A03BEC" w:rsidRPr="00197D9E" w:rsidRDefault="00A03BEC" w:rsidP="00A03BEC">
      <w:pPr>
        <w:shd w:val="clear" w:color="auto" w:fill="FFFFFF"/>
        <w:spacing w:line="240" w:lineRule="atLeast"/>
        <w:rPr>
          <w:szCs w:val="28"/>
        </w:rPr>
      </w:pPr>
    </w:p>
    <w:p w:rsidR="00A03BEC" w:rsidRPr="0055691B" w:rsidRDefault="00A03BEC" w:rsidP="00A03BEC">
      <w:pPr>
        <w:shd w:val="clear" w:color="auto" w:fill="FFFFFF"/>
        <w:spacing w:line="240" w:lineRule="atLeast"/>
        <w:ind w:firstLine="709"/>
        <w:rPr>
          <w:szCs w:val="28"/>
        </w:rPr>
      </w:pPr>
      <w:r w:rsidRPr="0055691B">
        <w:rPr>
          <w:b/>
          <w:bCs/>
          <w:color w:val="000000"/>
          <w:spacing w:val="-2"/>
          <w:szCs w:val="28"/>
        </w:rPr>
        <w:t>Технология работы</w:t>
      </w:r>
    </w:p>
    <w:p w:rsidR="00A03BEC" w:rsidRPr="0055691B" w:rsidRDefault="00A03BEC" w:rsidP="00A03BEC">
      <w:pPr>
        <w:shd w:val="clear" w:color="auto" w:fill="FFFFFF"/>
        <w:spacing w:line="240" w:lineRule="atLeast"/>
        <w:ind w:firstLine="709"/>
        <w:rPr>
          <w:szCs w:val="28"/>
        </w:rPr>
      </w:pPr>
      <w:r w:rsidRPr="0055691B">
        <w:rPr>
          <w:color w:val="000000"/>
          <w:szCs w:val="28"/>
        </w:rPr>
        <w:t>1. Установите формат бланка. Для этого:</w:t>
      </w:r>
    </w:p>
    <w:p w:rsidR="00A03BEC" w:rsidRPr="0055691B" w:rsidRDefault="00A03BEC" w:rsidP="00A03BEC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55691B">
        <w:rPr>
          <w:color w:val="000000"/>
          <w:spacing w:val="-14"/>
          <w:szCs w:val="28"/>
        </w:rPr>
        <w:t>создайте новый документ: Файл &gt; Создать &gt; Новый</w:t>
      </w:r>
      <w:r>
        <w:rPr>
          <w:color w:val="000000"/>
          <w:spacing w:val="-14"/>
          <w:szCs w:val="28"/>
        </w:rPr>
        <w:t xml:space="preserve"> </w:t>
      </w:r>
      <w:r w:rsidRPr="0055691B">
        <w:rPr>
          <w:color w:val="000000"/>
          <w:spacing w:val="-14"/>
          <w:szCs w:val="28"/>
        </w:rPr>
        <w:t>документ &gt; отметить Шаблон, ОК;</w:t>
      </w:r>
    </w:p>
    <w:p w:rsidR="00A03BEC" w:rsidRPr="0055691B" w:rsidRDefault="00A03BEC" w:rsidP="00A03BEC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55691B">
        <w:rPr>
          <w:color w:val="000000"/>
          <w:spacing w:val="-5"/>
          <w:szCs w:val="28"/>
        </w:rPr>
        <w:t>установите режим задания формата документа: Файл &gt; Параметры страницы;</w:t>
      </w:r>
    </w:p>
    <w:p w:rsidR="00A03BEC" w:rsidRPr="00C763A8" w:rsidRDefault="00A03BEC" w:rsidP="00A03BEC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55691B">
        <w:rPr>
          <w:color w:val="000000"/>
          <w:spacing w:val="-1"/>
          <w:szCs w:val="28"/>
        </w:rPr>
        <w:t xml:space="preserve">на вкладке Поля установите поля по образцу на рис. </w:t>
      </w:r>
      <w:r w:rsidR="00FF3883">
        <w:rPr>
          <w:color w:val="000000"/>
          <w:spacing w:val="-1"/>
          <w:szCs w:val="28"/>
        </w:rPr>
        <w:t>1.10</w:t>
      </w:r>
      <w:r w:rsidRPr="0055691B">
        <w:rPr>
          <w:color w:val="000000"/>
          <w:spacing w:val="-1"/>
          <w:szCs w:val="28"/>
        </w:rPr>
        <w:t>;</w:t>
      </w:r>
    </w:p>
    <w:p w:rsidR="00A03BEC" w:rsidRDefault="00A03BEC" w:rsidP="00A03BE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40" w:lineRule="atLeast"/>
        <w:rPr>
          <w:color w:val="000000"/>
          <w:spacing w:val="-1"/>
          <w:szCs w:val="28"/>
        </w:rPr>
      </w:pPr>
    </w:p>
    <w:p w:rsidR="00A03BEC" w:rsidRDefault="00FF3883" w:rsidP="00A03BE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40" w:lineRule="atLeast"/>
        <w:jc w:val="center"/>
        <w:rPr>
          <w:color w:val="000000"/>
          <w:spacing w:val="-1"/>
          <w:szCs w:val="28"/>
        </w:rPr>
      </w:pPr>
      <w:r>
        <w:rPr>
          <w:noProof/>
          <w:color w:val="000000"/>
          <w:spacing w:val="-1"/>
          <w:szCs w:val="28"/>
        </w:rPr>
        <w:lastRenderedPageBreak/>
        <w:drawing>
          <wp:inline distT="0" distB="0" distL="0" distR="0">
            <wp:extent cx="3667125" cy="43815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BEC" w:rsidRDefault="00A03BEC" w:rsidP="00A03BE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40" w:lineRule="atLeast"/>
        <w:rPr>
          <w:color w:val="000000"/>
          <w:spacing w:val="-1"/>
          <w:szCs w:val="28"/>
        </w:rPr>
      </w:pPr>
    </w:p>
    <w:p w:rsidR="00A03BEC" w:rsidRDefault="00A03BEC" w:rsidP="00A03BE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40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Рис. </w:t>
      </w:r>
      <w:r w:rsidR="00FF3883">
        <w:rPr>
          <w:color w:val="000000"/>
          <w:szCs w:val="28"/>
        </w:rPr>
        <w:t>1.11</w:t>
      </w:r>
      <w:r>
        <w:rPr>
          <w:color w:val="000000"/>
          <w:szCs w:val="28"/>
        </w:rPr>
        <w:t>. Окно Параметры страницы</w:t>
      </w:r>
    </w:p>
    <w:p w:rsidR="00A03BEC" w:rsidRPr="0055691B" w:rsidRDefault="00A03BEC" w:rsidP="00A03BE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40" w:lineRule="atLeast"/>
        <w:jc w:val="center"/>
        <w:rPr>
          <w:color w:val="000000"/>
          <w:szCs w:val="28"/>
        </w:rPr>
      </w:pPr>
    </w:p>
    <w:p w:rsidR="00A03BEC" w:rsidRDefault="00A03BEC" w:rsidP="00A03BEC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55691B">
        <w:rPr>
          <w:color w:val="000000"/>
          <w:spacing w:val="-3"/>
          <w:szCs w:val="28"/>
        </w:rPr>
        <w:t>щелкните на кнопке По умолчанию для использования установок во всех до</w:t>
      </w:r>
      <w:r w:rsidRPr="0055691B">
        <w:rPr>
          <w:color w:val="000000"/>
          <w:szCs w:val="28"/>
        </w:rPr>
        <w:t>кументах, использующих этот шаблон;</w:t>
      </w:r>
    </w:p>
    <w:p w:rsidR="00A03BEC" w:rsidRDefault="00A03BEC" w:rsidP="00A03BEC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55691B">
        <w:rPr>
          <w:color w:val="000000"/>
          <w:szCs w:val="28"/>
        </w:rPr>
        <w:t>подтвердите изменение параметров, щелкнув на кнопке Да (рис.</w:t>
      </w:r>
      <w:r>
        <w:rPr>
          <w:color w:val="000000"/>
          <w:szCs w:val="28"/>
        </w:rPr>
        <w:t> </w:t>
      </w:r>
      <w:r w:rsidR="00FF3883">
        <w:rPr>
          <w:color w:val="000000"/>
          <w:szCs w:val="28"/>
        </w:rPr>
        <w:t>1.11</w:t>
      </w:r>
      <w:r w:rsidRPr="0055691B">
        <w:rPr>
          <w:color w:val="000000"/>
          <w:szCs w:val="28"/>
        </w:rPr>
        <w:t>);</w:t>
      </w:r>
    </w:p>
    <w:p w:rsidR="00A03BEC" w:rsidRDefault="00A03BEC" w:rsidP="00A03BEC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</w:p>
    <w:p w:rsidR="00A03BEC" w:rsidRDefault="00FF3883" w:rsidP="00A03BEC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240" w:lineRule="atLeast"/>
        <w:jc w:val="center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5429250" cy="10953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BEC" w:rsidRDefault="00A03BEC" w:rsidP="00A03BEC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</w:p>
    <w:p w:rsidR="00A03BEC" w:rsidRDefault="00A03BEC" w:rsidP="00A03BEC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240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Рис. </w:t>
      </w:r>
      <w:r w:rsidR="00FF3883">
        <w:rPr>
          <w:color w:val="000000"/>
          <w:szCs w:val="28"/>
        </w:rPr>
        <w:t>1.12</w:t>
      </w:r>
      <w:r>
        <w:rPr>
          <w:color w:val="000000"/>
          <w:szCs w:val="28"/>
        </w:rPr>
        <w:t>. Окно подтверждения изменения шаблона</w:t>
      </w:r>
    </w:p>
    <w:p w:rsidR="00A03BEC" w:rsidRDefault="00A03BEC" w:rsidP="00A03BEC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</w:p>
    <w:p w:rsidR="00A03BEC" w:rsidRPr="0055691B" w:rsidRDefault="00A03BEC" w:rsidP="00A03BEC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н</w:t>
      </w:r>
      <w:r w:rsidRPr="0055691B">
        <w:rPr>
          <w:color w:val="000000"/>
          <w:spacing w:val="-3"/>
          <w:szCs w:val="28"/>
        </w:rPr>
        <w:t>а вкладке Размер бумаги установите формат А4 и ориентацию Кни</w:t>
      </w:r>
      <w:r w:rsidRPr="0055691B">
        <w:rPr>
          <w:color w:val="000000"/>
          <w:spacing w:val="-3"/>
          <w:szCs w:val="28"/>
        </w:rPr>
        <w:t>ж</w:t>
      </w:r>
      <w:r w:rsidRPr="0055691B">
        <w:rPr>
          <w:color w:val="000000"/>
          <w:spacing w:val="-3"/>
          <w:szCs w:val="28"/>
        </w:rPr>
        <w:t>ная;</w:t>
      </w:r>
    </w:p>
    <w:p w:rsidR="00A03BEC" w:rsidRPr="0055691B" w:rsidRDefault="00A03BEC" w:rsidP="00A03BEC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55691B">
        <w:rPr>
          <w:color w:val="000000"/>
          <w:spacing w:val="-6"/>
          <w:szCs w:val="28"/>
        </w:rPr>
        <w:t>щелкните на кнопке По умолчанию; затем нажмите ОК;</w:t>
      </w:r>
    </w:p>
    <w:p w:rsidR="00A03BEC" w:rsidRPr="0055691B" w:rsidRDefault="00A03BEC" w:rsidP="00A03BEC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55691B">
        <w:rPr>
          <w:color w:val="000000"/>
          <w:spacing w:val="1"/>
          <w:szCs w:val="28"/>
        </w:rPr>
        <w:t>установите отображение установленных границ документа на листе: Сер</w:t>
      </w:r>
      <w:r w:rsidRPr="0055691B">
        <w:rPr>
          <w:color w:val="000000"/>
          <w:spacing w:val="-7"/>
          <w:szCs w:val="28"/>
        </w:rPr>
        <w:t>вис &gt; Параметры » вкладка Вид &gt; отметить флажком Границы текста.</w:t>
      </w:r>
    </w:p>
    <w:p w:rsidR="00A03BEC" w:rsidRPr="0055691B" w:rsidRDefault="00A03BEC" w:rsidP="00A03BEC">
      <w:pPr>
        <w:spacing w:line="240" w:lineRule="atLeast"/>
        <w:ind w:firstLine="708"/>
        <w:rPr>
          <w:szCs w:val="28"/>
        </w:rPr>
      </w:pPr>
      <w:r>
        <w:rPr>
          <w:color w:val="000000"/>
          <w:spacing w:val="-4"/>
          <w:szCs w:val="28"/>
        </w:rPr>
        <w:t>2</w:t>
      </w:r>
      <w:r w:rsidRPr="0055691B">
        <w:rPr>
          <w:color w:val="000000"/>
          <w:spacing w:val="-4"/>
          <w:szCs w:val="28"/>
        </w:rPr>
        <w:t>. Добавьте в бланк эмблему</w:t>
      </w:r>
    </w:p>
    <w:p w:rsidR="00A03BEC" w:rsidRPr="0055691B" w:rsidRDefault="00A03BEC" w:rsidP="00A03BEC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03BEC" w:rsidRPr="0055691B" w:rsidRDefault="00A03BEC" w:rsidP="00A03BEC">
      <w:pPr>
        <w:shd w:val="clear" w:color="auto" w:fill="FFFFFF"/>
        <w:spacing w:line="240" w:lineRule="atLeast"/>
        <w:ind w:firstLine="709"/>
        <w:rPr>
          <w:szCs w:val="28"/>
        </w:rPr>
      </w:pPr>
      <w:r w:rsidRPr="0055691B">
        <w:rPr>
          <w:color w:val="000000"/>
          <w:szCs w:val="28"/>
        </w:rPr>
        <w:lastRenderedPageBreak/>
        <w:t>Для этого:</w:t>
      </w:r>
    </w:p>
    <w:p w:rsidR="00A03BEC" w:rsidRPr="0055691B" w:rsidRDefault="00A03BEC" w:rsidP="00A03BEC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55691B">
        <w:rPr>
          <w:color w:val="000000"/>
          <w:spacing w:val="-7"/>
          <w:szCs w:val="28"/>
        </w:rPr>
        <w:t>определите верхний колонтитул: Вид &gt; Колонтитулы &gt; Верхний коло</w:t>
      </w:r>
      <w:r w:rsidRPr="0055691B">
        <w:rPr>
          <w:color w:val="000000"/>
          <w:spacing w:val="-7"/>
          <w:szCs w:val="28"/>
        </w:rPr>
        <w:t>н</w:t>
      </w:r>
      <w:r w:rsidRPr="0055691B">
        <w:rPr>
          <w:color w:val="000000"/>
          <w:spacing w:val="-7"/>
          <w:szCs w:val="28"/>
        </w:rPr>
        <w:t>титул;</w:t>
      </w:r>
    </w:p>
    <w:p w:rsidR="00A03BEC" w:rsidRPr="0055691B" w:rsidRDefault="00A03BEC" w:rsidP="00A03BEC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55691B">
        <w:rPr>
          <w:color w:val="000000"/>
          <w:szCs w:val="28"/>
        </w:rPr>
        <w:t>вставьте из глоссария расширенный вариант эмблемы предприятия: Встав</w:t>
      </w:r>
      <w:r w:rsidRPr="0055691B">
        <w:rPr>
          <w:color w:val="000000"/>
          <w:spacing w:val="-10"/>
          <w:szCs w:val="28"/>
        </w:rPr>
        <w:t xml:space="preserve">ка &gt; Автотекст </w:t>
      </w:r>
      <w:r w:rsidRPr="0055691B">
        <w:rPr>
          <w:i/>
          <w:iCs/>
          <w:color w:val="000000"/>
          <w:spacing w:val="-10"/>
          <w:szCs w:val="28"/>
        </w:rPr>
        <w:t xml:space="preserve">&gt; </w:t>
      </w:r>
      <w:r w:rsidRPr="0055691B">
        <w:rPr>
          <w:color w:val="000000"/>
          <w:spacing w:val="-10"/>
          <w:szCs w:val="28"/>
        </w:rPr>
        <w:t>Автотекст &gt; выбрать из списка Эмблема_расш;</w:t>
      </w:r>
    </w:p>
    <w:p w:rsidR="00A03BEC" w:rsidRPr="0055691B" w:rsidRDefault="00A03BEC" w:rsidP="00A03BEC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zCs w:val="28"/>
        </w:rPr>
      </w:pPr>
      <w:r w:rsidRPr="0055691B">
        <w:rPr>
          <w:color w:val="000000"/>
          <w:spacing w:val="-3"/>
          <w:szCs w:val="28"/>
        </w:rPr>
        <w:t>выделите вставленную эмблему и установите выравнивание по центру: Фор</w:t>
      </w:r>
      <w:r w:rsidRPr="0055691B">
        <w:rPr>
          <w:color w:val="000000"/>
          <w:spacing w:val="-10"/>
          <w:szCs w:val="28"/>
        </w:rPr>
        <w:t>мат &gt; Объект &gt; Положение &gt; установить горизонтальное выравнивание По центру;</w:t>
      </w:r>
    </w:p>
    <w:p w:rsidR="00A03BEC" w:rsidRPr="000D67DC" w:rsidRDefault="00A03BEC" w:rsidP="00A03BEC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pacing w:val="1"/>
          <w:szCs w:val="28"/>
        </w:rPr>
      </w:pPr>
      <w:r w:rsidRPr="0055691B">
        <w:rPr>
          <w:color w:val="000000"/>
          <w:spacing w:val="2"/>
          <w:szCs w:val="28"/>
        </w:rPr>
        <w:t>закройте панель настройки колонтитулов.</w:t>
      </w:r>
    </w:p>
    <w:p w:rsidR="00A03BEC" w:rsidRDefault="00A03BEC" w:rsidP="00A03BE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tLeast"/>
        <w:rPr>
          <w:color w:val="000000"/>
          <w:spacing w:val="1"/>
          <w:szCs w:val="28"/>
        </w:rPr>
      </w:pPr>
      <w:r>
        <w:rPr>
          <w:color w:val="000000"/>
          <w:szCs w:val="28"/>
        </w:rPr>
        <w:tab/>
        <w:t xml:space="preserve">3. </w:t>
      </w:r>
      <w:r w:rsidRPr="0055691B">
        <w:rPr>
          <w:color w:val="000000"/>
          <w:szCs w:val="28"/>
        </w:rPr>
        <w:t>Продольный реквизит используется в разных документах, поэтому его следу</w:t>
      </w:r>
      <w:r w:rsidRPr="0055691B">
        <w:rPr>
          <w:color w:val="000000"/>
          <w:spacing w:val="1"/>
          <w:szCs w:val="28"/>
        </w:rPr>
        <w:t>ет поместить в глоссарий.</w:t>
      </w:r>
      <w:r>
        <w:rPr>
          <w:color w:val="000000"/>
          <w:spacing w:val="1"/>
          <w:szCs w:val="28"/>
        </w:rPr>
        <w:t xml:space="preserve"> </w:t>
      </w:r>
      <w:r w:rsidRPr="0055691B">
        <w:rPr>
          <w:color w:val="000000"/>
          <w:spacing w:val="1"/>
          <w:szCs w:val="28"/>
        </w:rPr>
        <w:t>Для этого</w:t>
      </w:r>
    </w:p>
    <w:p w:rsidR="00A03BEC" w:rsidRPr="0055691B" w:rsidRDefault="00A03BEC" w:rsidP="00A03BEC">
      <w:pPr>
        <w:widowControl w:val="0"/>
        <w:numPr>
          <w:ilvl w:val="0"/>
          <w:numId w:val="1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  <w:r w:rsidRPr="0055691B">
        <w:rPr>
          <w:color w:val="000000"/>
          <w:spacing w:val="2"/>
          <w:szCs w:val="28"/>
        </w:rPr>
        <w:t>напечатайте текст: 198333, Санкт-Петербург, Ленинский пр., 117 корп. 3.</w:t>
      </w:r>
      <w:r>
        <w:rPr>
          <w:color w:val="000000"/>
          <w:spacing w:val="2"/>
          <w:szCs w:val="28"/>
          <w:lang w:val="en-US"/>
        </w:rPr>
        <w:t xml:space="preserve"> </w:t>
      </w:r>
      <w:r w:rsidRPr="0055691B">
        <w:rPr>
          <w:color w:val="000000"/>
          <w:spacing w:val="1"/>
          <w:szCs w:val="28"/>
        </w:rPr>
        <w:t>Тел. 142-35-45, факс (812) 142-35-35;</w:t>
      </w:r>
    </w:p>
    <w:p w:rsidR="00A03BEC" w:rsidRPr="0055691B" w:rsidRDefault="00A03BEC" w:rsidP="00A03BEC">
      <w:pPr>
        <w:widowControl w:val="0"/>
        <w:numPr>
          <w:ilvl w:val="0"/>
          <w:numId w:val="1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  <w:r w:rsidRPr="0055691B">
        <w:rPr>
          <w:color w:val="000000"/>
          <w:spacing w:val="2"/>
          <w:szCs w:val="28"/>
        </w:rPr>
        <w:t>выделите текст и подберите шрифт, размер и начертание при помощи эк</w:t>
      </w:r>
      <w:r w:rsidRPr="0055691B">
        <w:rPr>
          <w:color w:val="000000"/>
          <w:spacing w:val="-2"/>
          <w:szCs w:val="28"/>
        </w:rPr>
        <w:t>ранных настроек или в окне настройки шрифта: Формат &gt; Шрифт &gt; вкладка</w:t>
      </w:r>
      <w:r>
        <w:rPr>
          <w:color w:val="000000"/>
          <w:spacing w:val="-2"/>
          <w:szCs w:val="28"/>
        </w:rPr>
        <w:t xml:space="preserve"> </w:t>
      </w:r>
      <w:r w:rsidRPr="0055691B">
        <w:rPr>
          <w:color w:val="000000"/>
          <w:spacing w:val="2"/>
          <w:szCs w:val="28"/>
        </w:rPr>
        <w:t xml:space="preserve">Шрифт (например шрифт </w:t>
      </w:r>
      <w:r>
        <w:rPr>
          <w:color w:val="000000"/>
          <w:spacing w:val="2"/>
          <w:szCs w:val="28"/>
          <w:lang w:val="en-US"/>
        </w:rPr>
        <w:t>Book</w:t>
      </w:r>
      <w:r w:rsidRPr="000F2589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  <w:lang w:val="en-US"/>
        </w:rPr>
        <w:t>Antiqua</w:t>
      </w:r>
      <w:r w:rsidRPr="0055691B">
        <w:rPr>
          <w:color w:val="000000"/>
          <w:spacing w:val="2"/>
          <w:szCs w:val="28"/>
        </w:rPr>
        <w:t>; размер 11);</w:t>
      </w:r>
    </w:p>
    <w:p w:rsidR="00A03BEC" w:rsidRPr="0055691B" w:rsidRDefault="00A03BEC" w:rsidP="00A03BEC">
      <w:pPr>
        <w:widowControl w:val="0"/>
        <w:numPr>
          <w:ilvl w:val="0"/>
          <w:numId w:val="1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  <w:r w:rsidRPr="0055691B">
        <w:rPr>
          <w:color w:val="000000"/>
          <w:spacing w:val="-8"/>
          <w:szCs w:val="28"/>
        </w:rPr>
        <w:t xml:space="preserve">поместите реквизиты предприятия в глоссарий: Вставка </w:t>
      </w:r>
      <w:r w:rsidRPr="0055691B">
        <w:rPr>
          <w:i/>
          <w:iCs/>
          <w:color w:val="000000"/>
          <w:spacing w:val="-8"/>
          <w:szCs w:val="28"/>
        </w:rPr>
        <w:t xml:space="preserve">&gt; </w:t>
      </w:r>
      <w:r w:rsidRPr="0055691B">
        <w:rPr>
          <w:color w:val="000000"/>
          <w:spacing w:val="-8"/>
          <w:szCs w:val="28"/>
        </w:rPr>
        <w:t>Автотекст &gt; Со</w:t>
      </w:r>
      <w:r w:rsidRPr="0055691B">
        <w:rPr>
          <w:color w:val="000000"/>
          <w:spacing w:val="-8"/>
          <w:szCs w:val="28"/>
        </w:rPr>
        <w:t>з</w:t>
      </w:r>
      <w:r w:rsidRPr="0055691B">
        <w:rPr>
          <w:color w:val="000000"/>
          <w:spacing w:val="-8"/>
          <w:szCs w:val="28"/>
        </w:rPr>
        <w:t>дать</w:t>
      </w:r>
      <w:r>
        <w:rPr>
          <w:color w:val="000000"/>
          <w:spacing w:val="-8"/>
          <w:szCs w:val="28"/>
        </w:rPr>
        <w:t xml:space="preserve"> </w:t>
      </w:r>
      <w:r w:rsidRPr="0055691B">
        <w:rPr>
          <w:color w:val="000000"/>
          <w:spacing w:val="-21"/>
          <w:szCs w:val="28"/>
        </w:rPr>
        <w:t>П родол ьн ы й_адрес.</w:t>
      </w:r>
    </w:p>
    <w:p w:rsidR="00A03BEC" w:rsidRPr="0055691B" w:rsidRDefault="00A03BEC" w:rsidP="00A03BEC">
      <w:pPr>
        <w:shd w:val="clear" w:color="auto" w:fill="FFFFFF"/>
        <w:tabs>
          <w:tab w:val="left" w:pos="283"/>
        </w:tabs>
        <w:spacing w:line="240" w:lineRule="atLeast"/>
        <w:ind w:firstLine="709"/>
        <w:rPr>
          <w:szCs w:val="28"/>
        </w:rPr>
      </w:pPr>
      <w:r>
        <w:rPr>
          <w:color w:val="000000"/>
          <w:spacing w:val="-12"/>
          <w:szCs w:val="28"/>
        </w:rPr>
        <w:t>4</w:t>
      </w:r>
      <w:r w:rsidRPr="0055691B">
        <w:rPr>
          <w:color w:val="000000"/>
          <w:spacing w:val="-12"/>
          <w:szCs w:val="28"/>
        </w:rPr>
        <w:t>.</w:t>
      </w:r>
      <w:r w:rsidRPr="0055691B">
        <w:rPr>
          <w:color w:val="000000"/>
          <w:szCs w:val="28"/>
        </w:rPr>
        <w:tab/>
        <w:t>Реквизиты предприятия (адрес, № телефона, № факса) помещ</w:t>
      </w:r>
      <w:r w:rsidRPr="0055691B">
        <w:rPr>
          <w:color w:val="000000"/>
          <w:szCs w:val="28"/>
        </w:rPr>
        <w:t>а</w:t>
      </w:r>
      <w:r w:rsidRPr="0055691B">
        <w:rPr>
          <w:color w:val="000000"/>
          <w:szCs w:val="28"/>
        </w:rPr>
        <w:t>ются в нижней</w:t>
      </w:r>
      <w:r w:rsidRPr="000F2589">
        <w:rPr>
          <w:color w:val="000000"/>
          <w:szCs w:val="28"/>
        </w:rPr>
        <w:t xml:space="preserve"> </w:t>
      </w:r>
      <w:r w:rsidRPr="0055691B">
        <w:rPr>
          <w:color w:val="000000"/>
          <w:szCs w:val="28"/>
        </w:rPr>
        <w:t>области бланка. Удобно использовать для этого нижний к</w:t>
      </w:r>
      <w:r w:rsidRPr="0055691B">
        <w:rPr>
          <w:color w:val="000000"/>
          <w:szCs w:val="28"/>
        </w:rPr>
        <w:t>о</w:t>
      </w:r>
      <w:r w:rsidRPr="0055691B">
        <w:rPr>
          <w:color w:val="000000"/>
          <w:szCs w:val="28"/>
        </w:rPr>
        <w:t>лонтитул. Добавь</w:t>
      </w:r>
      <w:r w:rsidRPr="0055691B">
        <w:rPr>
          <w:color w:val="000000"/>
          <w:spacing w:val="1"/>
          <w:szCs w:val="28"/>
        </w:rPr>
        <w:t>те в бланк реквизиты. Для этого:</w:t>
      </w:r>
    </w:p>
    <w:p w:rsidR="00A03BEC" w:rsidRPr="0055691B" w:rsidRDefault="00A03BEC" w:rsidP="00A03BEC">
      <w:pPr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  <w:r w:rsidRPr="0055691B">
        <w:rPr>
          <w:color w:val="000000"/>
          <w:spacing w:val="-8"/>
          <w:szCs w:val="28"/>
        </w:rPr>
        <w:t>определите нижний колонтитул: Вид &gt; Колонтитулы &gt; Нижний колонтитул;</w:t>
      </w:r>
    </w:p>
    <w:p w:rsidR="00A03BEC" w:rsidRPr="0055691B" w:rsidRDefault="00A03BEC" w:rsidP="00A03BEC">
      <w:pPr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  <w:r w:rsidRPr="0055691B">
        <w:rPr>
          <w:color w:val="000000"/>
          <w:spacing w:val="-4"/>
          <w:szCs w:val="28"/>
        </w:rPr>
        <w:t>вставьте автотекст из глоссария в нижний колонтитул: Вставка &gt; Авт</w:t>
      </w:r>
      <w:r w:rsidRPr="0055691B">
        <w:rPr>
          <w:color w:val="000000"/>
          <w:spacing w:val="-4"/>
          <w:szCs w:val="28"/>
        </w:rPr>
        <w:t>о</w:t>
      </w:r>
      <w:r w:rsidRPr="0055691B">
        <w:rPr>
          <w:color w:val="000000"/>
          <w:spacing w:val="-4"/>
          <w:szCs w:val="28"/>
        </w:rPr>
        <w:t>текст</w:t>
      </w:r>
      <w:r w:rsidRPr="0055691B">
        <w:rPr>
          <w:color w:val="000000"/>
          <w:spacing w:val="-7"/>
          <w:szCs w:val="28"/>
        </w:rPr>
        <w:t>&gt;</w:t>
      </w:r>
      <w:r w:rsidRPr="0055691B">
        <w:rPr>
          <w:color w:val="000000"/>
          <w:spacing w:val="-4"/>
          <w:szCs w:val="28"/>
        </w:rPr>
        <w:t xml:space="preserve"> </w:t>
      </w:r>
      <w:r w:rsidRPr="0055691B">
        <w:rPr>
          <w:color w:val="000000"/>
          <w:spacing w:val="-7"/>
          <w:szCs w:val="28"/>
        </w:rPr>
        <w:t>Автотекст &gt; выбрать Продольный_адрес;</w:t>
      </w:r>
      <w:r w:rsidRPr="000F2589">
        <w:rPr>
          <w:color w:val="000000"/>
          <w:spacing w:val="-7"/>
          <w:szCs w:val="28"/>
        </w:rPr>
        <w:t xml:space="preserve"> </w:t>
      </w:r>
    </w:p>
    <w:p w:rsidR="00A03BEC" w:rsidRPr="0055691B" w:rsidRDefault="00A03BEC" w:rsidP="00A03BEC">
      <w:pPr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  <w:r w:rsidRPr="0055691B">
        <w:rPr>
          <w:color w:val="000000"/>
          <w:spacing w:val="-1"/>
          <w:szCs w:val="28"/>
        </w:rPr>
        <w:t>выделите текст колонтитула и выровняйте его По центру;</w:t>
      </w:r>
    </w:p>
    <w:p w:rsidR="00A03BEC" w:rsidRPr="0055691B" w:rsidRDefault="00A03BEC" w:rsidP="00A03BEC">
      <w:pPr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  <w:r w:rsidRPr="0055691B">
        <w:rPr>
          <w:color w:val="000000"/>
          <w:spacing w:val="1"/>
          <w:szCs w:val="28"/>
        </w:rPr>
        <w:t>закройте панель настройки.</w:t>
      </w:r>
    </w:p>
    <w:p w:rsidR="00A03BEC" w:rsidRPr="0055691B" w:rsidRDefault="00A03BEC" w:rsidP="00A03BEC">
      <w:pPr>
        <w:spacing w:line="240" w:lineRule="atLeast"/>
        <w:ind w:firstLine="709"/>
        <w:rPr>
          <w:color w:val="000000"/>
          <w:szCs w:val="28"/>
        </w:rPr>
      </w:pPr>
      <w:r w:rsidRPr="0055691B">
        <w:rPr>
          <w:color w:val="000000"/>
          <w:spacing w:val="6"/>
          <w:szCs w:val="28"/>
        </w:rPr>
        <w:t>В конечном счете должен получиться бланк, подобный приведенн</w:t>
      </w:r>
      <w:r w:rsidRPr="0055691B">
        <w:rPr>
          <w:color w:val="000000"/>
          <w:spacing w:val="6"/>
          <w:szCs w:val="28"/>
        </w:rPr>
        <w:t>о</w:t>
      </w:r>
      <w:r w:rsidRPr="0055691B">
        <w:rPr>
          <w:color w:val="000000"/>
          <w:spacing w:val="6"/>
          <w:szCs w:val="28"/>
        </w:rPr>
        <w:t xml:space="preserve">му на </w:t>
      </w:r>
      <w:r w:rsidRPr="0055691B">
        <w:rPr>
          <w:color w:val="000000"/>
          <w:szCs w:val="28"/>
        </w:rPr>
        <w:t xml:space="preserve">рис. </w:t>
      </w:r>
      <w:r w:rsidR="00FF3883">
        <w:rPr>
          <w:color w:val="000000"/>
          <w:szCs w:val="28"/>
        </w:rPr>
        <w:t>1</w:t>
      </w:r>
      <w:r>
        <w:rPr>
          <w:color w:val="000000"/>
          <w:szCs w:val="28"/>
        </w:rPr>
        <w:t>.</w:t>
      </w:r>
      <w:r w:rsidR="00FF3883">
        <w:rPr>
          <w:color w:val="000000"/>
          <w:szCs w:val="28"/>
        </w:rPr>
        <w:t>1</w:t>
      </w:r>
      <w:r>
        <w:rPr>
          <w:color w:val="000000"/>
          <w:szCs w:val="28"/>
        </w:rPr>
        <w:t>3.</w:t>
      </w:r>
    </w:p>
    <w:p w:rsidR="00A03BEC" w:rsidRDefault="00A03BEC" w:rsidP="00A03BEC">
      <w:pPr>
        <w:spacing w:line="240" w:lineRule="atLeast"/>
        <w:rPr>
          <w:color w:val="000000"/>
          <w:szCs w:val="28"/>
        </w:rPr>
      </w:pPr>
    </w:p>
    <w:p w:rsidR="00A03BEC" w:rsidRDefault="00FF3883" w:rsidP="00A03BEC">
      <w:pPr>
        <w:spacing w:line="240" w:lineRule="atLeast"/>
        <w:jc w:val="center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2133600" cy="28479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BEC" w:rsidRDefault="00A03BEC" w:rsidP="00A03BEC">
      <w:pPr>
        <w:spacing w:line="240" w:lineRule="atLeast"/>
        <w:rPr>
          <w:color w:val="000000"/>
          <w:szCs w:val="28"/>
        </w:rPr>
      </w:pPr>
    </w:p>
    <w:p w:rsidR="00A03BEC" w:rsidRDefault="00A03BEC" w:rsidP="00A03BEC">
      <w:pPr>
        <w:spacing w:line="240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Рис. </w:t>
      </w:r>
      <w:r w:rsidR="00FF3883">
        <w:rPr>
          <w:color w:val="000000"/>
          <w:szCs w:val="28"/>
        </w:rPr>
        <w:t>1</w:t>
      </w:r>
      <w:r>
        <w:rPr>
          <w:color w:val="000000"/>
          <w:szCs w:val="28"/>
        </w:rPr>
        <w:t>.</w:t>
      </w:r>
      <w:r w:rsidR="00FF3883">
        <w:rPr>
          <w:color w:val="000000"/>
          <w:szCs w:val="28"/>
        </w:rPr>
        <w:t>1</w:t>
      </w:r>
      <w:r>
        <w:rPr>
          <w:color w:val="000000"/>
          <w:szCs w:val="28"/>
        </w:rPr>
        <w:t>3. Бланк предприятия</w:t>
      </w:r>
    </w:p>
    <w:p w:rsidR="00A03BEC" w:rsidRPr="0055691B" w:rsidRDefault="00A03BEC" w:rsidP="00A03BEC">
      <w:pPr>
        <w:spacing w:line="240" w:lineRule="atLeast"/>
        <w:rPr>
          <w:color w:val="000000"/>
          <w:szCs w:val="28"/>
        </w:rPr>
      </w:pPr>
    </w:p>
    <w:p w:rsidR="00A03BEC" w:rsidRPr="0055691B" w:rsidRDefault="00A03BEC" w:rsidP="00A03BEC">
      <w:pPr>
        <w:spacing w:line="240" w:lineRule="atLeast"/>
        <w:ind w:firstLine="709"/>
        <w:rPr>
          <w:szCs w:val="28"/>
        </w:rPr>
      </w:pPr>
      <w:r>
        <w:rPr>
          <w:color w:val="000000"/>
          <w:spacing w:val="11"/>
          <w:szCs w:val="28"/>
        </w:rPr>
        <w:t>5</w:t>
      </w:r>
      <w:r w:rsidRPr="0055691B">
        <w:rPr>
          <w:color w:val="000000"/>
          <w:spacing w:val="11"/>
          <w:szCs w:val="28"/>
        </w:rPr>
        <w:t>. Сохраните шаблон бланка.</w:t>
      </w:r>
    </w:p>
    <w:p w:rsidR="00A03BEC" w:rsidRPr="0055691B" w:rsidRDefault="00A03BEC" w:rsidP="00A03BEC">
      <w:pPr>
        <w:shd w:val="clear" w:color="auto" w:fill="FFFFFF"/>
        <w:spacing w:line="240" w:lineRule="atLeast"/>
        <w:ind w:firstLine="709"/>
        <w:rPr>
          <w:szCs w:val="28"/>
        </w:rPr>
      </w:pPr>
      <w:r w:rsidRPr="0055691B">
        <w:rPr>
          <w:color w:val="000000"/>
          <w:spacing w:val="-4"/>
          <w:szCs w:val="28"/>
        </w:rPr>
        <w:t>Для этого:</w:t>
      </w:r>
    </w:p>
    <w:p w:rsidR="00A03BEC" w:rsidRPr="002E5F83" w:rsidRDefault="00A03BEC" w:rsidP="00A03BEC">
      <w:pPr>
        <w:widowControl w:val="0"/>
        <w:numPr>
          <w:ilvl w:val="0"/>
          <w:numId w:val="2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  <w:r>
        <w:rPr>
          <w:color w:val="000000"/>
          <w:spacing w:val="1"/>
          <w:szCs w:val="28"/>
        </w:rPr>
        <w:t>В</w:t>
      </w:r>
      <w:r w:rsidRPr="0055691B">
        <w:rPr>
          <w:color w:val="000000"/>
          <w:spacing w:val="1"/>
          <w:szCs w:val="28"/>
        </w:rPr>
        <w:t>ыберите команду сохранения файла: Файл &gt; Сохранить как...; док</w:t>
      </w:r>
      <w:r w:rsidRPr="0055691B">
        <w:rPr>
          <w:color w:val="000000"/>
          <w:spacing w:val="1"/>
          <w:szCs w:val="28"/>
        </w:rPr>
        <w:t>у</w:t>
      </w:r>
      <w:r w:rsidRPr="0055691B">
        <w:rPr>
          <w:color w:val="000000"/>
          <w:spacing w:val="1"/>
          <w:szCs w:val="28"/>
        </w:rPr>
        <w:t>мент при</w:t>
      </w:r>
      <w:r>
        <w:rPr>
          <w:color w:val="000000"/>
          <w:spacing w:val="1"/>
          <w:szCs w:val="28"/>
        </w:rPr>
        <w:t xml:space="preserve"> </w:t>
      </w:r>
      <w:r w:rsidRPr="0055691B">
        <w:rPr>
          <w:color w:val="000000"/>
          <w:spacing w:val="4"/>
          <w:szCs w:val="28"/>
        </w:rPr>
        <w:t>открытии был объявлен как шаблон, поэтому появляется окно с предложе</w:t>
      </w:r>
      <w:r w:rsidRPr="0055691B">
        <w:rPr>
          <w:color w:val="000000"/>
          <w:spacing w:val="2"/>
          <w:szCs w:val="28"/>
        </w:rPr>
        <w:t xml:space="preserve">нием записать бланк в папку Шаблоны (рис. </w:t>
      </w:r>
      <w:r w:rsidR="00FF3883">
        <w:rPr>
          <w:color w:val="000000"/>
          <w:spacing w:val="2"/>
          <w:szCs w:val="28"/>
        </w:rPr>
        <w:t>1</w:t>
      </w:r>
      <w:r>
        <w:rPr>
          <w:color w:val="000000"/>
          <w:spacing w:val="2"/>
          <w:szCs w:val="28"/>
        </w:rPr>
        <w:t>.</w:t>
      </w:r>
      <w:r w:rsidR="00FF3883">
        <w:rPr>
          <w:color w:val="000000"/>
          <w:spacing w:val="2"/>
          <w:szCs w:val="28"/>
        </w:rPr>
        <w:t>1</w:t>
      </w:r>
      <w:r w:rsidRPr="0055691B">
        <w:rPr>
          <w:color w:val="000000"/>
          <w:spacing w:val="2"/>
          <w:szCs w:val="28"/>
        </w:rPr>
        <w:t>4);</w:t>
      </w:r>
    </w:p>
    <w:p w:rsidR="00A03BEC" w:rsidRDefault="00A03BEC" w:rsidP="00A03BEC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40" w:lineRule="atLeast"/>
        <w:ind w:left="360" w:hanging="360"/>
        <w:rPr>
          <w:color w:val="000000"/>
          <w:spacing w:val="2"/>
          <w:szCs w:val="28"/>
        </w:rPr>
      </w:pPr>
    </w:p>
    <w:p w:rsidR="00A03BEC" w:rsidRDefault="00FF3883" w:rsidP="00A03BEC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40" w:lineRule="atLeast"/>
        <w:ind w:left="360" w:hanging="360"/>
        <w:jc w:val="center"/>
        <w:rPr>
          <w:color w:val="000000"/>
          <w:spacing w:val="2"/>
          <w:szCs w:val="28"/>
        </w:rPr>
      </w:pPr>
      <w:r>
        <w:rPr>
          <w:noProof/>
          <w:color w:val="000000"/>
          <w:spacing w:val="2"/>
          <w:szCs w:val="28"/>
        </w:rPr>
        <w:drawing>
          <wp:inline distT="0" distB="0" distL="0" distR="0">
            <wp:extent cx="5410200" cy="39147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BEC" w:rsidRDefault="00A03BEC" w:rsidP="00A03BEC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40" w:lineRule="atLeast"/>
        <w:ind w:left="360" w:hanging="360"/>
        <w:rPr>
          <w:color w:val="000000"/>
          <w:spacing w:val="2"/>
          <w:szCs w:val="28"/>
        </w:rPr>
      </w:pPr>
    </w:p>
    <w:p w:rsidR="00A03BEC" w:rsidRDefault="00A03BEC" w:rsidP="00A03BEC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40" w:lineRule="atLeast"/>
        <w:ind w:left="360" w:hanging="360"/>
        <w:jc w:val="center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 xml:space="preserve">Рис. </w:t>
      </w:r>
      <w:r w:rsidR="00FF3883">
        <w:rPr>
          <w:color w:val="000000"/>
          <w:spacing w:val="2"/>
          <w:szCs w:val="28"/>
        </w:rPr>
        <w:t>1</w:t>
      </w:r>
      <w:r>
        <w:rPr>
          <w:color w:val="000000"/>
          <w:spacing w:val="2"/>
          <w:szCs w:val="28"/>
        </w:rPr>
        <w:t>.</w:t>
      </w:r>
      <w:r w:rsidR="00FF3883">
        <w:rPr>
          <w:color w:val="000000"/>
          <w:spacing w:val="2"/>
          <w:szCs w:val="28"/>
        </w:rPr>
        <w:t>1</w:t>
      </w:r>
      <w:r>
        <w:rPr>
          <w:color w:val="000000"/>
          <w:spacing w:val="2"/>
          <w:szCs w:val="28"/>
        </w:rPr>
        <w:t>4. Окно сохранения шаблона</w:t>
      </w:r>
    </w:p>
    <w:p w:rsidR="00A03BEC" w:rsidRPr="0055691B" w:rsidRDefault="00A03BEC" w:rsidP="00A03BEC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40" w:lineRule="atLeast"/>
        <w:ind w:left="360" w:hanging="360"/>
        <w:rPr>
          <w:color w:val="000000"/>
          <w:szCs w:val="28"/>
        </w:rPr>
      </w:pPr>
    </w:p>
    <w:p w:rsidR="00A03BEC" w:rsidRPr="0055691B" w:rsidRDefault="00A03BEC" w:rsidP="00A03BEC">
      <w:pPr>
        <w:widowControl w:val="0"/>
        <w:numPr>
          <w:ilvl w:val="0"/>
          <w:numId w:val="2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  <w:r w:rsidRPr="0055691B">
        <w:rPr>
          <w:color w:val="000000"/>
          <w:spacing w:val="3"/>
          <w:szCs w:val="28"/>
        </w:rPr>
        <w:t>введите имя файла: Бланк;</w:t>
      </w:r>
    </w:p>
    <w:p w:rsidR="00A03BEC" w:rsidRPr="0055691B" w:rsidRDefault="00A03BEC" w:rsidP="00A03BEC">
      <w:pPr>
        <w:widowControl w:val="0"/>
        <w:numPr>
          <w:ilvl w:val="0"/>
          <w:numId w:val="2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40" w:lineRule="atLeast"/>
        <w:rPr>
          <w:color w:val="000000"/>
          <w:szCs w:val="28"/>
        </w:rPr>
      </w:pPr>
      <w:r w:rsidRPr="0055691B">
        <w:rPr>
          <w:color w:val="000000"/>
          <w:spacing w:val="-4"/>
          <w:szCs w:val="28"/>
        </w:rPr>
        <w:t>щелкните на кнопке Сохранить;</w:t>
      </w:r>
    </w:p>
    <w:p w:rsidR="00DC2118" w:rsidRDefault="00A03BEC" w:rsidP="00DC2118">
      <w:pPr>
        <w:numPr>
          <w:ilvl w:val="0"/>
          <w:numId w:val="20"/>
        </w:numPr>
        <w:spacing w:line="240" w:lineRule="atLeast"/>
      </w:pPr>
      <w:r w:rsidRPr="00FF3883">
        <w:rPr>
          <w:color w:val="000000"/>
          <w:spacing w:val="2"/>
          <w:szCs w:val="28"/>
        </w:rPr>
        <w:t xml:space="preserve">узнайте местонахождение папки с шаблонами пользователя: Сервис </w:t>
      </w:r>
      <w:r w:rsidRPr="00FF3883">
        <w:rPr>
          <w:i/>
          <w:iCs/>
          <w:color w:val="000000"/>
          <w:spacing w:val="2"/>
          <w:szCs w:val="28"/>
        </w:rPr>
        <w:t xml:space="preserve">&gt; </w:t>
      </w:r>
      <w:r w:rsidRPr="00FF3883">
        <w:rPr>
          <w:color w:val="000000"/>
          <w:spacing w:val="2"/>
          <w:szCs w:val="28"/>
        </w:rPr>
        <w:t>Пара</w:t>
      </w:r>
      <w:r w:rsidRPr="00FF3883">
        <w:rPr>
          <w:color w:val="000000"/>
          <w:spacing w:val="-2"/>
          <w:szCs w:val="28"/>
        </w:rPr>
        <w:t>метры &gt; вкладка Расположение: расположение папки Шаблоны пользователя</w:t>
      </w:r>
      <w:r w:rsidR="00FF3883" w:rsidRPr="00FF3883">
        <w:rPr>
          <w:color w:val="000000"/>
          <w:spacing w:val="-2"/>
          <w:szCs w:val="28"/>
        </w:rPr>
        <w:t>.</w:t>
      </w:r>
    </w:p>
    <w:p w:rsidR="004A66AD" w:rsidRPr="00455B2C" w:rsidRDefault="004A66AD" w:rsidP="004A66AD">
      <w:pPr>
        <w:shd w:val="clear" w:color="auto" w:fill="FFFFFF"/>
        <w:spacing w:line="240" w:lineRule="atLeast"/>
        <w:rPr>
          <w:b/>
          <w:bCs/>
          <w:color w:val="000000"/>
          <w:spacing w:val="-7"/>
          <w:szCs w:val="28"/>
        </w:rPr>
      </w:pPr>
      <w:r w:rsidRPr="00455B2C">
        <w:rPr>
          <w:b/>
          <w:bCs/>
          <w:color w:val="000000"/>
          <w:spacing w:val="-7"/>
          <w:szCs w:val="28"/>
        </w:rPr>
        <w:t>Пробное использование бланка</w:t>
      </w:r>
    </w:p>
    <w:p w:rsidR="004A66AD" w:rsidRPr="000F2589" w:rsidRDefault="004A66AD" w:rsidP="004A66AD">
      <w:pPr>
        <w:shd w:val="clear" w:color="auto" w:fill="FFFFFF"/>
        <w:spacing w:line="240" w:lineRule="atLeast"/>
        <w:rPr>
          <w:spacing w:val="-7"/>
          <w:szCs w:val="28"/>
        </w:rPr>
      </w:pPr>
    </w:p>
    <w:p w:rsidR="004A66AD" w:rsidRPr="00455B2C" w:rsidRDefault="004A66AD" w:rsidP="004A66AD">
      <w:pPr>
        <w:shd w:val="clear" w:color="auto" w:fill="FFFFFF"/>
        <w:spacing w:line="240" w:lineRule="atLeast"/>
        <w:ind w:firstLine="709"/>
        <w:rPr>
          <w:bCs/>
          <w:color w:val="000000"/>
          <w:spacing w:val="-2"/>
          <w:szCs w:val="28"/>
        </w:rPr>
      </w:pPr>
      <w:r w:rsidRPr="00455B2C">
        <w:rPr>
          <w:bCs/>
          <w:color w:val="000000"/>
          <w:spacing w:val="-2"/>
          <w:szCs w:val="28"/>
        </w:rPr>
        <w:t>Технология работы</w:t>
      </w:r>
    </w:p>
    <w:p w:rsidR="004A66AD" w:rsidRPr="000F2589" w:rsidRDefault="004A66AD" w:rsidP="004A66AD">
      <w:pPr>
        <w:shd w:val="clear" w:color="auto" w:fill="FFFFFF"/>
        <w:spacing w:line="240" w:lineRule="atLeast"/>
        <w:ind w:firstLine="709"/>
        <w:rPr>
          <w:i/>
          <w:szCs w:val="28"/>
        </w:rPr>
      </w:pPr>
    </w:p>
    <w:p w:rsidR="004A66AD" w:rsidRPr="0055691B" w:rsidRDefault="004A66AD" w:rsidP="004A66AD">
      <w:pPr>
        <w:widowControl w:val="0"/>
        <w:numPr>
          <w:ilvl w:val="0"/>
          <w:numId w:val="8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pacing w:val="-17"/>
          <w:szCs w:val="28"/>
        </w:rPr>
      </w:pPr>
      <w:r w:rsidRPr="0055691B">
        <w:rPr>
          <w:color w:val="000000"/>
          <w:szCs w:val="28"/>
        </w:rPr>
        <w:t xml:space="preserve">Создайте новый документ: Файл </w:t>
      </w:r>
      <w:r w:rsidRPr="0055691B">
        <w:rPr>
          <w:i/>
          <w:iCs/>
          <w:color w:val="000000"/>
          <w:szCs w:val="28"/>
        </w:rPr>
        <w:t xml:space="preserve">&gt; </w:t>
      </w:r>
      <w:r w:rsidRPr="0055691B">
        <w:rPr>
          <w:color w:val="000000"/>
          <w:szCs w:val="28"/>
        </w:rPr>
        <w:t>Создать; выберите тип документа: Документ.</w:t>
      </w:r>
    </w:p>
    <w:p w:rsidR="004A66AD" w:rsidRPr="000400F8" w:rsidRDefault="004A66AD" w:rsidP="004A66AD">
      <w:pPr>
        <w:widowControl w:val="0"/>
        <w:numPr>
          <w:ilvl w:val="0"/>
          <w:numId w:val="8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pacing w:val="-9"/>
          <w:szCs w:val="28"/>
        </w:rPr>
      </w:pPr>
      <w:r w:rsidRPr="0055691B">
        <w:rPr>
          <w:color w:val="000000"/>
          <w:spacing w:val="2"/>
          <w:szCs w:val="28"/>
        </w:rPr>
        <w:t>На вкладке Общие выделите шаблон Бланк (рис. 14.35), затем н</w:t>
      </w:r>
      <w:r w:rsidRPr="0055691B">
        <w:rPr>
          <w:color w:val="000000"/>
          <w:spacing w:val="2"/>
          <w:szCs w:val="28"/>
        </w:rPr>
        <w:t>а</w:t>
      </w:r>
      <w:r w:rsidRPr="0055691B">
        <w:rPr>
          <w:color w:val="000000"/>
          <w:spacing w:val="2"/>
          <w:szCs w:val="28"/>
        </w:rPr>
        <w:t>жмите ОК.</w:t>
      </w:r>
    </w:p>
    <w:p w:rsidR="004A66AD" w:rsidRDefault="004A66AD" w:rsidP="004A66AD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line="240" w:lineRule="atLeast"/>
        <w:rPr>
          <w:color w:val="000000"/>
          <w:spacing w:val="2"/>
          <w:szCs w:val="28"/>
        </w:rPr>
      </w:pPr>
    </w:p>
    <w:p w:rsidR="004A66AD" w:rsidRDefault="004A66AD" w:rsidP="004A66AD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line="240" w:lineRule="atLeast"/>
        <w:jc w:val="center"/>
        <w:rPr>
          <w:color w:val="000000"/>
          <w:spacing w:val="2"/>
          <w:szCs w:val="28"/>
        </w:rPr>
      </w:pPr>
      <w:r>
        <w:rPr>
          <w:noProof/>
          <w:color w:val="000000"/>
          <w:spacing w:val="2"/>
          <w:szCs w:val="28"/>
        </w:rPr>
        <w:lastRenderedPageBreak/>
        <w:drawing>
          <wp:inline distT="0" distB="0" distL="0" distR="0">
            <wp:extent cx="5506720" cy="3446145"/>
            <wp:effectExtent l="19050" t="0" r="0" b="0"/>
            <wp:docPr id="19" name="Рисунок 1" descr="рис14_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14_3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344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6AD" w:rsidRDefault="004A66AD" w:rsidP="004A66AD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line="240" w:lineRule="atLeast"/>
        <w:rPr>
          <w:color w:val="000000"/>
          <w:spacing w:val="2"/>
          <w:szCs w:val="28"/>
        </w:rPr>
      </w:pPr>
    </w:p>
    <w:p w:rsidR="004A66AD" w:rsidRDefault="004A66AD" w:rsidP="004A66AD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line="240" w:lineRule="atLeast"/>
        <w:jc w:val="center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Рис. 14.35. Вкладка Общие окна Создание документа</w:t>
      </w:r>
    </w:p>
    <w:p w:rsidR="004A66AD" w:rsidRPr="0055691B" w:rsidRDefault="004A66AD" w:rsidP="004A66AD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line="240" w:lineRule="atLeast"/>
        <w:rPr>
          <w:color w:val="000000"/>
          <w:spacing w:val="-9"/>
          <w:szCs w:val="28"/>
        </w:rPr>
      </w:pPr>
    </w:p>
    <w:p w:rsidR="004A66AD" w:rsidRPr="000F2589" w:rsidRDefault="004A66AD" w:rsidP="004A66AD">
      <w:pPr>
        <w:widowControl w:val="0"/>
        <w:numPr>
          <w:ilvl w:val="0"/>
          <w:numId w:val="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240" w:lineRule="atLeast"/>
        <w:ind w:firstLine="709"/>
        <w:rPr>
          <w:color w:val="000000"/>
          <w:spacing w:val="-13"/>
          <w:szCs w:val="28"/>
        </w:rPr>
      </w:pPr>
      <w:r w:rsidRPr="0055691B">
        <w:rPr>
          <w:color w:val="000000"/>
          <w:spacing w:val="5"/>
          <w:szCs w:val="28"/>
        </w:rPr>
        <w:t xml:space="preserve">На появившемся бланке напечатайте текст приглашения, которое </w:t>
      </w:r>
      <w:r w:rsidRPr="000F2589">
        <w:rPr>
          <w:color w:val="000000"/>
          <w:spacing w:val="5"/>
          <w:szCs w:val="28"/>
        </w:rPr>
        <w:t>далее будет разослано в конвертах по различным адресам:</w:t>
      </w:r>
    </w:p>
    <w:p w:rsidR="004A66AD" w:rsidRPr="000F2589" w:rsidRDefault="004A66AD" w:rsidP="004A66AD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line="240" w:lineRule="atLeast"/>
        <w:rPr>
          <w:color w:val="000000"/>
          <w:spacing w:val="-13"/>
          <w:szCs w:val="28"/>
        </w:rPr>
      </w:pPr>
    </w:p>
    <w:p w:rsidR="004A66AD" w:rsidRDefault="004A66AD" w:rsidP="004A66AD">
      <w:pPr>
        <w:shd w:val="clear" w:color="auto" w:fill="FFFFFF"/>
        <w:spacing w:line="240" w:lineRule="atLeast"/>
        <w:ind w:firstLine="709"/>
        <w:rPr>
          <w:color w:val="000000"/>
          <w:spacing w:val="1"/>
          <w:sz w:val="24"/>
        </w:rPr>
      </w:pPr>
      <w:r w:rsidRPr="000F2589">
        <w:rPr>
          <w:color w:val="000000"/>
          <w:spacing w:val="2"/>
          <w:sz w:val="24"/>
        </w:rPr>
        <w:t xml:space="preserve">Уважаемые господа! Поздравляем Вас с наступающим Новым годом! </w:t>
      </w:r>
      <w:r w:rsidRPr="000F2589">
        <w:rPr>
          <w:color w:val="000000"/>
          <w:spacing w:val="1"/>
          <w:sz w:val="24"/>
        </w:rPr>
        <w:t>Будем рады видеть Вас на праздничном банкете в честь этого события. Ваши коллеги из МНТ.</w:t>
      </w:r>
    </w:p>
    <w:p w:rsidR="004A66AD" w:rsidRPr="000F2589" w:rsidRDefault="004A66AD" w:rsidP="004A66AD">
      <w:pPr>
        <w:shd w:val="clear" w:color="auto" w:fill="FFFFFF"/>
        <w:spacing w:line="240" w:lineRule="atLeast"/>
        <w:ind w:firstLine="709"/>
        <w:rPr>
          <w:sz w:val="24"/>
        </w:rPr>
      </w:pPr>
    </w:p>
    <w:p w:rsidR="004A66AD" w:rsidRPr="0055691B" w:rsidRDefault="004A66AD" w:rsidP="004A66AD">
      <w:pPr>
        <w:shd w:val="clear" w:color="auto" w:fill="FFFFFF"/>
        <w:tabs>
          <w:tab w:val="left" w:pos="398"/>
        </w:tabs>
        <w:spacing w:line="240" w:lineRule="atLeast"/>
        <w:ind w:firstLine="709"/>
        <w:rPr>
          <w:szCs w:val="28"/>
        </w:rPr>
      </w:pPr>
      <w:r w:rsidRPr="000F2589">
        <w:rPr>
          <w:color w:val="000000"/>
          <w:spacing w:val="-11"/>
          <w:szCs w:val="28"/>
        </w:rPr>
        <w:t>4.</w:t>
      </w:r>
      <w:r w:rsidRPr="000F2589">
        <w:rPr>
          <w:color w:val="000000"/>
          <w:szCs w:val="28"/>
        </w:rPr>
        <w:tab/>
      </w:r>
      <w:r w:rsidRPr="000F2589">
        <w:rPr>
          <w:color w:val="000000"/>
          <w:spacing w:val="-1"/>
          <w:szCs w:val="28"/>
        </w:rPr>
        <w:t>Сохраните документ в папке Пробы: Файл &gt; Сохранить как &gt; в</w:t>
      </w:r>
      <w:r w:rsidRPr="000F2589">
        <w:rPr>
          <w:color w:val="000000"/>
          <w:spacing w:val="-1"/>
          <w:szCs w:val="28"/>
        </w:rPr>
        <w:t>ы</w:t>
      </w:r>
      <w:r w:rsidRPr="000F2589">
        <w:rPr>
          <w:color w:val="000000"/>
          <w:spacing w:val="-1"/>
          <w:szCs w:val="28"/>
        </w:rPr>
        <w:t>брать папку Про</w:t>
      </w:r>
      <w:r w:rsidRPr="0055691B">
        <w:rPr>
          <w:color w:val="000000"/>
          <w:spacing w:val="-11"/>
          <w:szCs w:val="28"/>
        </w:rPr>
        <w:t>бы &gt; Сохранить.</w:t>
      </w:r>
    </w:p>
    <w:p w:rsidR="004A66AD" w:rsidRPr="0055691B" w:rsidRDefault="004A66AD" w:rsidP="004A66AD">
      <w:pPr>
        <w:shd w:val="clear" w:color="auto" w:fill="FFFFFF"/>
        <w:spacing w:line="240" w:lineRule="atLeast"/>
        <w:ind w:firstLine="709"/>
        <w:rPr>
          <w:szCs w:val="28"/>
        </w:rPr>
      </w:pPr>
      <w:r w:rsidRPr="0055691B">
        <w:rPr>
          <w:b/>
          <w:bCs/>
          <w:color w:val="000000"/>
          <w:spacing w:val="-2"/>
          <w:w w:val="84"/>
          <w:szCs w:val="28"/>
        </w:rPr>
        <w:t>Для самостоятельной работы</w:t>
      </w:r>
    </w:p>
    <w:p w:rsidR="004A66AD" w:rsidRPr="0055691B" w:rsidRDefault="004A66AD" w:rsidP="004A66AD">
      <w:pPr>
        <w:shd w:val="clear" w:color="auto" w:fill="FFFFFF"/>
        <w:spacing w:line="240" w:lineRule="atLeast"/>
        <w:ind w:firstLine="709"/>
        <w:rPr>
          <w:szCs w:val="28"/>
        </w:rPr>
      </w:pPr>
      <w:r w:rsidRPr="0055691B">
        <w:rPr>
          <w:b/>
          <w:bCs/>
          <w:color w:val="000000"/>
          <w:szCs w:val="28"/>
        </w:rPr>
        <w:t>Задание 1</w:t>
      </w:r>
      <w:r w:rsidRPr="0055691B">
        <w:rPr>
          <w:color w:val="000000"/>
          <w:szCs w:val="28"/>
        </w:rPr>
        <w:t>. Напечатайте на бланке предприятия благодарность сотру</w:t>
      </w:r>
      <w:r w:rsidRPr="0055691B">
        <w:rPr>
          <w:color w:val="000000"/>
          <w:szCs w:val="28"/>
        </w:rPr>
        <w:t>д</w:t>
      </w:r>
      <w:r w:rsidRPr="0055691B">
        <w:rPr>
          <w:color w:val="000000"/>
          <w:szCs w:val="28"/>
        </w:rPr>
        <w:t xml:space="preserve">нику за </w:t>
      </w:r>
      <w:r w:rsidRPr="0055691B">
        <w:rPr>
          <w:color w:val="000000"/>
          <w:spacing w:val="-3"/>
          <w:szCs w:val="28"/>
        </w:rPr>
        <w:t>добросовестный труд в связи с 50-летием.</w:t>
      </w:r>
    </w:p>
    <w:p w:rsidR="004A66AD" w:rsidRPr="0055691B" w:rsidRDefault="004A66AD" w:rsidP="004A66AD">
      <w:pPr>
        <w:shd w:val="clear" w:color="auto" w:fill="FFFFFF"/>
        <w:spacing w:line="240" w:lineRule="atLeast"/>
        <w:ind w:firstLine="709"/>
        <w:rPr>
          <w:szCs w:val="28"/>
        </w:rPr>
      </w:pPr>
      <w:r w:rsidRPr="0055691B">
        <w:rPr>
          <w:b/>
          <w:bCs/>
          <w:color w:val="000000"/>
          <w:spacing w:val="-5"/>
          <w:szCs w:val="28"/>
        </w:rPr>
        <w:t xml:space="preserve">Задание 2. </w:t>
      </w:r>
      <w:r w:rsidRPr="0055691B">
        <w:rPr>
          <w:color w:val="000000"/>
          <w:spacing w:val="-5"/>
          <w:szCs w:val="28"/>
        </w:rPr>
        <w:t>Напечатайте на бланке предприятия поздравление сотрудн</w:t>
      </w:r>
      <w:r w:rsidRPr="0055691B">
        <w:rPr>
          <w:color w:val="000000"/>
          <w:spacing w:val="-5"/>
          <w:szCs w:val="28"/>
        </w:rPr>
        <w:t>и</w:t>
      </w:r>
      <w:r w:rsidRPr="0055691B">
        <w:rPr>
          <w:color w:val="000000"/>
          <w:spacing w:val="-5"/>
          <w:szCs w:val="28"/>
        </w:rPr>
        <w:t xml:space="preserve">кам ЗАО </w:t>
      </w:r>
      <w:r w:rsidRPr="0055691B">
        <w:rPr>
          <w:color w:val="000000"/>
          <w:spacing w:val="-2"/>
          <w:szCs w:val="28"/>
        </w:rPr>
        <w:t>МНТ по поводу пятилетней годовщины предприятия.</w:t>
      </w:r>
    </w:p>
    <w:p w:rsidR="004A66AD" w:rsidRPr="0055691B" w:rsidRDefault="004A66AD" w:rsidP="004A66AD">
      <w:pPr>
        <w:shd w:val="clear" w:color="auto" w:fill="FFFFFF"/>
        <w:spacing w:line="240" w:lineRule="atLeast"/>
        <w:ind w:firstLine="709"/>
        <w:rPr>
          <w:szCs w:val="28"/>
        </w:rPr>
      </w:pPr>
      <w:r w:rsidRPr="0055691B">
        <w:rPr>
          <w:b/>
          <w:bCs/>
          <w:color w:val="000000"/>
          <w:spacing w:val="-4"/>
          <w:szCs w:val="28"/>
        </w:rPr>
        <w:t xml:space="preserve">Задание 3. </w:t>
      </w:r>
      <w:r w:rsidRPr="0055691B">
        <w:rPr>
          <w:color w:val="000000"/>
          <w:spacing w:val="-4"/>
          <w:szCs w:val="28"/>
        </w:rPr>
        <w:t>Самостоятельно, руководствуясь алгоритмом, описанным выше, со</w:t>
      </w:r>
      <w:r w:rsidRPr="0055691B">
        <w:rPr>
          <w:color w:val="000000"/>
          <w:spacing w:val="-3"/>
          <w:szCs w:val="28"/>
        </w:rPr>
        <w:t>здайте личную эмблему-знак. Сохраните личный знак в глоссарии.</w:t>
      </w:r>
    </w:p>
    <w:p w:rsidR="004A66AD" w:rsidRPr="0055691B" w:rsidRDefault="004A66AD" w:rsidP="004A66AD">
      <w:pPr>
        <w:spacing w:line="240" w:lineRule="atLeast"/>
        <w:ind w:firstLine="709"/>
        <w:rPr>
          <w:szCs w:val="28"/>
        </w:rPr>
      </w:pPr>
    </w:p>
    <w:p w:rsidR="00DC2118" w:rsidRPr="0055691B" w:rsidRDefault="00DC2118" w:rsidP="00DC2118">
      <w:pPr>
        <w:spacing w:line="240" w:lineRule="atLeast"/>
      </w:pPr>
    </w:p>
    <w:sectPr w:rsidR="00DC2118" w:rsidRPr="0055691B" w:rsidSect="00426E1F">
      <w:footerReference w:type="default" r:id="rId27"/>
      <w:pgSz w:w="11906" w:h="16838"/>
      <w:pgMar w:top="851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E6B" w:rsidRDefault="00C74E6B">
      <w:r>
        <w:separator/>
      </w:r>
    </w:p>
  </w:endnote>
  <w:endnote w:type="continuationSeparator" w:id="1">
    <w:p w:rsidR="00C74E6B" w:rsidRDefault="00C74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F21" w:rsidRPr="002F7F9C" w:rsidRDefault="00067DED">
    <w:pPr>
      <w:pStyle w:val="a7"/>
      <w:rPr>
        <w:sz w:val="24"/>
      </w:rPr>
    </w:pPr>
    <w:r w:rsidRPr="002F7F9C">
      <w:rPr>
        <w:sz w:val="24"/>
      </w:rPr>
      <w:fldChar w:fldCharType="begin"/>
    </w:r>
    <w:r w:rsidR="004C0F21" w:rsidRPr="002F7F9C">
      <w:rPr>
        <w:sz w:val="24"/>
      </w:rPr>
      <w:instrText xml:space="preserve"> FILENAME \p </w:instrText>
    </w:r>
    <w:r w:rsidRPr="002F7F9C">
      <w:rPr>
        <w:sz w:val="24"/>
      </w:rPr>
      <w:fldChar w:fldCharType="separate"/>
    </w:r>
    <w:r w:rsidR="001830F1">
      <w:rPr>
        <w:noProof/>
        <w:sz w:val="24"/>
      </w:rPr>
      <w:t>D:\USERS\VVA\ПМ\2_курс\КД_2007\ЛабРаботы\КД_ЛР_1_070618.doc</w:t>
    </w:r>
    <w:r w:rsidRPr="002F7F9C">
      <w:rPr>
        <w:sz w:val="24"/>
      </w:rPr>
      <w:fldChar w:fldCharType="end"/>
    </w:r>
    <w:r w:rsidR="004C0F21" w:rsidRPr="002F7F9C">
      <w:rPr>
        <w:sz w:val="24"/>
      </w:rPr>
      <w:t xml:space="preserve">          стр. </w:t>
    </w:r>
    <w:r w:rsidRPr="002F7F9C">
      <w:rPr>
        <w:sz w:val="24"/>
      </w:rPr>
      <w:fldChar w:fldCharType="begin"/>
    </w:r>
    <w:r w:rsidR="004C0F21" w:rsidRPr="002F7F9C">
      <w:rPr>
        <w:sz w:val="24"/>
      </w:rPr>
      <w:instrText xml:space="preserve"> PAGE </w:instrText>
    </w:r>
    <w:r w:rsidRPr="002F7F9C">
      <w:rPr>
        <w:sz w:val="24"/>
      </w:rPr>
      <w:fldChar w:fldCharType="separate"/>
    </w:r>
    <w:r w:rsidR="004A66AD">
      <w:rPr>
        <w:noProof/>
        <w:sz w:val="24"/>
      </w:rPr>
      <w:t>1</w:t>
    </w:r>
    <w:r w:rsidRPr="002F7F9C">
      <w:rPr>
        <w:sz w:val="24"/>
      </w:rPr>
      <w:fldChar w:fldCharType="end"/>
    </w:r>
    <w:r w:rsidR="004C0F21" w:rsidRPr="002F7F9C">
      <w:rPr>
        <w:sz w:val="24"/>
      </w:rPr>
      <w:t xml:space="preserve"> из </w:t>
    </w:r>
    <w:r w:rsidRPr="002F7F9C">
      <w:rPr>
        <w:sz w:val="24"/>
      </w:rPr>
      <w:fldChar w:fldCharType="begin"/>
    </w:r>
    <w:r w:rsidR="004C0F21" w:rsidRPr="002F7F9C">
      <w:rPr>
        <w:sz w:val="24"/>
      </w:rPr>
      <w:instrText xml:space="preserve"> NUMPAGES </w:instrText>
    </w:r>
    <w:r w:rsidRPr="002F7F9C">
      <w:rPr>
        <w:sz w:val="24"/>
      </w:rPr>
      <w:fldChar w:fldCharType="separate"/>
    </w:r>
    <w:r w:rsidR="004A66AD">
      <w:rPr>
        <w:noProof/>
        <w:sz w:val="24"/>
      </w:rPr>
      <w:t>15</w:t>
    </w:r>
    <w:r w:rsidRPr="002F7F9C"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E6B" w:rsidRDefault="00C74E6B">
      <w:r>
        <w:separator/>
      </w:r>
    </w:p>
  </w:footnote>
  <w:footnote w:type="continuationSeparator" w:id="1">
    <w:p w:rsidR="00C74E6B" w:rsidRDefault="00C74E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A848DA"/>
    <w:lvl w:ilvl="0">
      <w:numFmt w:val="bullet"/>
      <w:lvlText w:val="*"/>
      <w:lvlJc w:val="left"/>
    </w:lvl>
  </w:abstractNum>
  <w:abstractNum w:abstractNumId="1">
    <w:nsid w:val="080553EF"/>
    <w:multiLevelType w:val="hybridMultilevel"/>
    <w:tmpl w:val="5A1C4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17599"/>
    <w:multiLevelType w:val="hybridMultilevel"/>
    <w:tmpl w:val="789EA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2177D"/>
    <w:multiLevelType w:val="hybridMultilevel"/>
    <w:tmpl w:val="7772DC8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C2D47"/>
    <w:multiLevelType w:val="singleLevel"/>
    <w:tmpl w:val="F252BC76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0F9C1580"/>
    <w:multiLevelType w:val="hybridMultilevel"/>
    <w:tmpl w:val="FC48DA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D46736"/>
    <w:multiLevelType w:val="singleLevel"/>
    <w:tmpl w:val="7E5AE3FE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195621BC"/>
    <w:multiLevelType w:val="hybridMultilevel"/>
    <w:tmpl w:val="E6669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9478B"/>
    <w:multiLevelType w:val="multilevel"/>
    <w:tmpl w:val="7772DC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EB5EBB"/>
    <w:multiLevelType w:val="hybridMultilevel"/>
    <w:tmpl w:val="D2A20B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4B2269"/>
    <w:multiLevelType w:val="singleLevel"/>
    <w:tmpl w:val="7F8453E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1">
    <w:nsid w:val="285500DF"/>
    <w:multiLevelType w:val="singleLevel"/>
    <w:tmpl w:val="40E4E2B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3C455831"/>
    <w:multiLevelType w:val="hybridMultilevel"/>
    <w:tmpl w:val="4D16B7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D316B5"/>
    <w:multiLevelType w:val="hybridMultilevel"/>
    <w:tmpl w:val="C8224C0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D24D64"/>
    <w:multiLevelType w:val="hybridMultilevel"/>
    <w:tmpl w:val="65945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DD4320"/>
    <w:multiLevelType w:val="hybridMultilevel"/>
    <w:tmpl w:val="6EFAFC2A"/>
    <w:lvl w:ilvl="0" w:tplc="C1C41C20">
      <w:start w:val="4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447F07B3"/>
    <w:multiLevelType w:val="hybridMultilevel"/>
    <w:tmpl w:val="09C0897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16425B"/>
    <w:multiLevelType w:val="hybridMultilevel"/>
    <w:tmpl w:val="9F727B5C"/>
    <w:lvl w:ilvl="0" w:tplc="F7922924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4A821988"/>
    <w:multiLevelType w:val="hybridMultilevel"/>
    <w:tmpl w:val="498E39F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B4D136F"/>
    <w:multiLevelType w:val="hybridMultilevel"/>
    <w:tmpl w:val="7DC08C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D74059"/>
    <w:multiLevelType w:val="hybridMultilevel"/>
    <w:tmpl w:val="A676A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9D560E"/>
    <w:multiLevelType w:val="hybridMultilevel"/>
    <w:tmpl w:val="0B3AF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D45526"/>
    <w:multiLevelType w:val="hybridMultilevel"/>
    <w:tmpl w:val="B19AE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0013F2"/>
    <w:multiLevelType w:val="hybridMultilevel"/>
    <w:tmpl w:val="AE6E2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8421C1"/>
    <w:multiLevelType w:val="singleLevel"/>
    <w:tmpl w:val="26864E6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5">
    <w:nsid w:val="66FC30CE"/>
    <w:multiLevelType w:val="hybridMultilevel"/>
    <w:tmpl w:val="2BF0E1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8329D0"/>
    <w:multiLevelType w:val="hybridMultilevel"/>
    <w:tmpl w:val="B44096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774280"/>
    <w:multiLevelType w:val="singleLevel"/>
    <w:tmpl w:val="B02AAF7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8">
    <w:nsid w:val="6F875D9B"/>
    <w:multiLevelType w:val="hybridMultilevel"/>
    <w:tmpl w:val="AC0276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CC71A0"/>
    <w:multiLevelType w:val="singleLevel"/>
    <w:tmpl w:val="9404C806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>
    <w:nsid w:val="7DC7057C"/>
    <w:multiLevelType w:val="hybridMultilevel"/>
    <w:tmpl w:val="15522A3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5">
    <w:abstractNumId w:val="11"/>
  </w:num>
  <w:num w:numId="6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8">
    <w:abstractNumId w:val="24"/>
  </w:num>
  <w:num w:numId="9">
    <w:abstractNumId w:val="24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7"/>
  </w:num>
  <w:num w:numId="15">
    <w:abstractNumId w:val="29"/>
  </w:num>
  <w:num w:numId="16">
    <w:abstractNumId w:val="6"/>
  </w:num>
  <w:num w:numId="17">
    <w:abstractNumId w:val="15"/>
  </w:num>
  <w:num w:numId="18">
    <w:abstractNumId w:val="2"/>
  </w:num>
  <w:num w:numId="19">
    <w:abstractNumId w:val="23"/>
  </w:num>
  <w:num w:numId="20">
    <w:abstractNumId w:val="14"/>
  </w:num>
  <w:num w:numId="21">
    <w:abstractNumId w:val="21"/>
  </w:num>
  <w:num w:numId="22">
    <w:abstractNumId w:val="1"/>
  </w:num>
  <w:num w:numId="23">
    <w:abstractNumId w:val="20"/>
  </w:num>
  <w:num w:numId="24">
    <w:abstractNumId w:val="3"/>
  </w:num>
  <w:num w:numId="25">
    <w:abstractNumId w:val="8"/>
  </w:num>
  <w:num w:numId="26">
    <w:abstractNumId w:val="28"/>
  </w:num>
  <w:num w:numId="27">
    <w:abstractNumId w:val="17"/>
  </w:num>
  <w:num w:numId="28">
    <w:abstractNumId w:val="5"/>
  </w:num>
  <w:num w:numId="29">
    <w:abstractNumId w:val="19"/>
  </w:num>
  <w:num w:numId="30">
    <w:abstractNumId w:val="9"/>
  </w:num>
  <w:num w:numId="31">
    <w:abstractNumId w:val="12"/>
  </w:num>
  <w:num w:numId="32">
    <w:abstractNumId w:val="18"/>
  </w:num>
  <w:num w:numId="33">
    <w:abstractNumId w:val="7"/>
  </w:num>
  <w:num w:numId="34">
    <w:abstractNumId w:val="22"/>
  </w:num>
  <w:num w:numId="35">
    <w:abstractNumId w:val="30"/>
  </w:num>
  <w:num w:numId="36">
    <w:abstractNumId w:val="13"/>
  </w:num>
  <w:num w:numId="37">
    <w:abstractNumId w:val="16"/>
  </w:num>
  <w:num w:numId="38">
    <w:abstractNumId w:val="26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93DF5"/>
    <w:rsid w:val="000148F0"/>
    <w:rsid w:val="000263D5"/>
    <w:rsid w:val="00065432"/>
    <w:rsid w:val="00067DED"/>
    <w:rsid w:val="00087D50"/>
    <w:rsid w:val="000D6643"/>
    <w:rsid w:val="000D67DC"/>
    <w:rsid w:val="000E19FF"/>
    <w:rsid w:val="000F2589"/>
    <w:rsid w:val="00113E44"/>
    <w:rsid w:val="00131DD4"/>
    <w:rsid w:val="0015001B"/>
    <w:rsid w:val="0017760B"/>
    <w:rsid w:val="001830F1"/>
    <w:rsid w:val="00192BD3"/>
    <w:rsid w:val="001A2E22"/>
    <w:rsid w:val="001F25BF"/>
    <w:rsid w:val="001F55FA"/>
    <w:rsid w:val="00203586"/>
    <w:rsid w:val="00222C16"/>
    <w:rsid w:val="002274EB"/>
    <w:rsid w:val="00273BA4"/>
    <w:rsid w:val="002C08B4"/>
    <w:rsid w:val="002E289F"/>
    <w:rsid w:val="002F7F9C"/>
    <w:rsid w:val="0033542D"/>
    <w:rsid w:val="00335FA7"/>
    <w:rsid w:val="003572D7"/>
    <w:rsid w:val="003616BC"/>
    <w:rsid w:val="00383F35"/>
    <w:rsid w:val="00392AB7"/>
    <w:rsid w:val="00393DF5"/>
    <w:rsid w:val="003B4661"/>
    <w:rsid w:val="003C77E6"/>
    <w:rsid w:val="003D6990"/>
    <w:rsid w:val="004233E0"/>
    <w:rsid w:val="00426E1F"/>
    <w:rsid w:val="00460C93"/>
    <w:rsid w:val="004A66AD"/>
    <w:rsid w:val="004C0F21"/>
    <w:rsid w:val="005134F0"/>
    <w:rsid w:val="0052268A"/>
    <w:rsid w:val="005520AE"/>
    <w:rsid w:val="00554453"/>
    <w:rsid w:val="00556234"/>
    <w:rsid w:val="0055691B"/>
    <w:rsid w:val="005907AF"/>
    <w:rsid w:val="005E0980"/>
    <w:rsid w:val="005F1745"/>
    <w:rsid w:val="006027C6"/>
    <w:rsid w:val="0061298D"/>
    <w:rsid w:val="00612FCF"/>
    <w:rsid w:val="00616F06"/>
    <w:rsid w:val="00631A0B"/>
    <w:rsid w:val="006C084E"/>
    <w:rsid w:val="006E3F66"/>
    <w:rsid w:val="006E76A5"/>
    <w:rsid w:val="006F3EB2"/>
    <w:rsid w:val="00706C3E"/>
    <w:rsid w:val="0071561E"/>
    <w:rsid w:val="007D073B"/>
    <w:rsid w:val="00814B37"/>
    <w:rsid w:val="00867522"/>
    <w:rsid w:val="00875804"/>
    <w:rsid w:val="00883BA0"/>
    <w:rsid w:val="008A5774"/>
    <w:rsid w:val="008C41CB"/>
    <w:rsid w:val="009138D0"/>
    <w:rsid w:val="00940CCB"/>
    <w:rsid w:val="00950F17"/>
    <w:rsid w:val="00954851"/>
    <w:rsid w:val="009B1C9D"/>
    <w:rsid w:val="009D6FEF"/>
    <w:rsid w:val="00A01F6E"/>
    <w:rsid w:val="00A03BEC"/>
    <w:rsid w:val="00A049F1"/>
    <w:rsid w:val="00A11560"/>
    <w:rsid w:val="00A1592D"/>
    <w:rsid w:val="00A165F1"/>
    <w:rsid w:val="00A31526"/>
    <w:rsid w:val="00A61A78"/>
    <w:rsid w:val="00A9498B"/>
    <w:rsid w:val="00A94B42"/>
    <w:rsid w:val="00AA3344"/>
    <w:rsid w:val="00B026D7"/>
    <w:rsid w:val="00B0388A"/>
    <w:rsid w:val="00B40621"/>
    <w:rsid w:val="00BA0664"/>
    <w:rsid w:val="00BC59E4"/>
    <w:rsid w:val="00BF35A2"/>
    <w:rsid w:val="00C15702"/>
    <w:rsid w:val="00C20464"/>
    <w:rsid w:val="00C359BE"/>
    <w:rsid w:val="00C568B1"/>
    <w:rsid w:val="00C74E6B"/>
    <w:rsid w:val="00C82B2E"/>
    <w:rsid w:val="00CB18A2"/>
    <w:rsid w:val="00CB2597"/>
    <w:rsid w:val="00CC1BD6"/>
    <w:rsid w:val="00D3635A"/>
    <w:rsid w:val="00D5411E"/>
    <w:rsid w:val="00DC2118"/>
    <w:rsid w:val="00E03913"/>
    <w:rsid w:val="00E37B1D"/>
    <w:rsid w:val="00E61FA2"/>
    <w:rsid w:val="00E631E1"/>
    <w:rsid w:val="00E9160C"/>
    <w:rsid w:val="00EA25BA"/>
    <w:rsid w:val="00F26F04"/>
    <w:rsid w:val="00F46625"/>
    <w:rsid w:val="00FA5180"/>
    <w:rsid w:val="00FD2D77"/>
    <w:rsid w:val="00FF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F5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D664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E289F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426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289F"/>
    <w:rPr>
      <w:sz w:val="28"/>
      <w:szCs w:val="24"/>
    </w:rPr>
  </w:style>
  <w:style w:type="paragraph" w:styleId="a7">
    <w:name w:val="footer"/>
    <w:basedOn w:val="a"/>
    <w:link w:val="a8"/>
    <w:uiPriority w:val="99"/>
    <w:rsid w:val="00426E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289F"/>
    <w:rPr>
      <w:sz w:val="28"/>
      <w:szCs w:val="24"/>
    </w:rPr>
  </w:style>
  <w:style w:type="table" w:styleId="a9">
    <w:name w:val="Table Grid"/>
    <w:basedOn w:val="a1"/>
    <w:uiPriority w:val="99"/>
    <w:rsid w:val="00631A0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рогий заголовок 1"/>
    <w:uiPriority w:val="99"/>
    <w:rsid w:val="00631A0B"/>
    <w:pPr>
      <w:shd w:val="clear" w:color="auto" w:fill="000000"/>
    </w:pPr>
    <w:rPr>
      <w:rFonts w:ascii="Bookman Old Style" w:hAnsi="Bookman Old Style"/>
      <w:b/>
      <w:noProof/>
      <w:color w:val="FFFFFF"/>
      <w:sz w:val="56"/>
      <w:lang w:eastAsia="en-US"/>
    </w:rPr>
  </w:style>
  <w:style w:type="paragraph" w:customStyle="1" w:styleId="2">
    <w:name w:val="Строгий заголовок 2"/>
    <w:uiPriority w:val="99"/>
    <w:rsid w:val="00631A0B"/>
    <w:pPr>
      <w:spacing w:before="800"/>
    </w:pPr>
    <w:rPr>
      <w:i/>
      <w:noProof/>
      <w:sz w:val="24"/>
      <w:lang w:eastAsia="en-US"/>
    </w:rPr>
  </w:style>
  <w:style w:type="paragraph" w:customStyle="1" w:styleId="10">
    <w:name w:val="Строгий10"/>
    <w:basedOn w:val="a"/>
    <w:uiPriority w:val="99"/>
    <w:rsid w:val="00631A0B"/>
    <w:pPr>
      <w:spacing w:before="360" w:after="120"/>
      <w:jc w:val="left"/>
    </w:pPr>
    <w:rPr>
      <w:b/>
      <w:noProof/>
      <w:sz w:val="72"/>
      <w:szCs w:val="20"/>
      <w:lang w:eastAsia="en-US"/>
    </w:rPr>
  </w:style>
  <w:style w:type="paragraph" w:customStyle="1" w:styleId="100">
    <w:name w:val="Изысканный10"/>
    <w:basedOn w:val="a"/>
    <w:uiPriority w:val="99"/>
    <w:rsid w:val="00631A0B"/>
    <w:pPr>
      <w:spacing w:before="240" w:after="120"/>
      <w:jc w:val="left"/>
    </w:pPr>
    <w:rPr>
      <w:b/>
      <w:noProof/>
      <w:sz w:val="64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rsid w:val="002F7F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2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38BE-CC86-4BE5-9923-E449BFEA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Вам предстоит создавать документы, относящиеся к предприятию, поэтому попытаемся создать эмблему предприятия, сотрудниками которого вы являетесь на время обучения</vt:lpstr>
    </vt:vector>
  </TitlesOfParts>
  <Company>КГЭУ</Company>
  <LinksUpToDate>false</LinksUpToDate>
  <CharactersWithSpaces>20654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Вам предстоит создавать документы, относящиеся к предприятию, поэтому попытаемся создать эмблему предприятия, сотрудниками которого вы являетесь на время обучения</dc:title>
  <dc:creator>Кафедра Инженерной кибернетики</dc:creator>
  <cp:lastModifiedBy>user</cp:lastModifiedBy>
  <cp:revision>2</cp:revision>
  <cp:lastPrinted>2007-06-18T12:25:00Z</cp:lastPrinted>
  <dcterms:created xsi:type="dcterms:W3CDTF">2019-03-04T10:01:00Z</dcterms:created>
  <dcterms:modified xsi:type="dcterms:W3CDTF">2019-03-04T10:01:00Z</dcterms:modified>
</cp:coreProperties>
</file>