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90" w:rsidRDefault="00BB0890" w:rsidP="00BB0890">
      <w:pPr>
        <w:pStyle w:val="2"/>
        <w:ind w:firstLine="0"/>
        <w:jc w:val="center"/>
        <w:rPr>
          <w:b/>
        </w:rPr>
      </w:pPr>
      <w:r>
        <w:rPr>
          <w:b/>
        </w:rPr>
        <w:t>Занятие 4.</w:t>
      </w:r>
    </w:p>
    <w:p w:rsidR="007B5E9B" w:rsidRDefault="007B5E9B" w:rsidP="00BB0890">
      <w:pPr>
        <w:pStyle w:val="2"/>
        <w:ind w:firstLine="0"/>
        <w:jc w:val="center"/>
        <w:rPr>
          <w:b/>
        </w:rPr>
      </w:pPr>
    </w:p>
    <w:p w:rsidR="007B5E9B" w:rsidRDefault="007B5E9B" w:rsidP="00BB0890">
      <w:pPr>
        <w:pStyle w:val="2"/>
        <w:ind w:firstLine="0"/>
        <w:jc w:val="center"/>
        <w:rPr>
          <w:b/>
        </w:rPr>
      </w:pPr>
      <w:r>
        <w:rPr>
          <w:b/>
        </w:rPr>
        <w:t>Плоскость.  Принадлежность прямой плоскости.</w:t>
      </w:r>
    </w:p>
    <w:p w:rsidR="007B5E9B" w:rsidRPr="00BB0890" w:rsidRDefault="007B5E9B" w:rsidP="00BB0890">
      <w:pPr>
        <w:pStyle w:val="2"/>
        <w:ind w:firstLine="0"/>
        <w:jc w:val="center"/>
        <w:rPr>
          <w:b/>
        </w:rPr>
      </w:pPr>
      <w:r>
        <w:rPr>
          <w:b/>
        </w:rPr>
        <w:t>Положение плоскостей относительно плоскостей проекции.</w:t>
      </w:r>
    </w:p>
    <w:p w:rsidR="00BB0890" w:rsidRPr="00BB0890" w:rsidRDefault="00BB0890" w:rsidP="00BB0890">
      <w:pPr>
        <w:pStyle w:val="2"/>
        <w:ind w:firstLine="0"/>
        <w:jc w:val="center"/>
        <w:rPr>
          <w:b/>
        </w:rPr>
      </w:pPr>
    </w:p>
    <w:p w:rsidR="00BB0890" w:rsidRPr="00BB0890" w:rsidRDefault="00BB0890" w:rsidP="00BB0890">
      <w:pPr>
        <w:pStyle w:val="2"/>
        <w:ind w:firstLine="0"/>
        <w:jc w:val="center"/>
        <w:rPr>
          <w:b/>
        </w:rPr>
      </w:pPr>
      <w:r w:rsidRPr="00BB0890">
        <w:rPr>
          <w:b/>
        </w:rPr>
        <w:t>Вопросы</w:t>
      </w:r>
    </w:p>
    <w:p w:rsidR="00BB0890" w:rsidRPr="00BB0890" w:rsidRDefault="00BB0890" w:rsidP="00BB0890">
      <w:pPr>
        <w:pStyle w:val="2"/>
        <w:ind w:firstLine="0"/>
        <w:jc w:val="center"/>
        <w:rPr>
          <w:b/>
        </w:rPr>
      </w:pP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Какая плоскость называется плоскостью общего положения?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Какие плоскости называются проецирующими, плоскостями уровня?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главные линии плоскости.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При каком положении плоскости ее горизонталь является и профильной прямой?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условия принадлежности прямой плоскости.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условие, при котором две плоскости параллельны друг другу.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Как построить прямую, параллельную двум пересекающимся плоскостям?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В каком случае можно утверждать, что прямая параллельна плоскости?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три основных этапа нахождения точки пересечения прямой с плоскостью.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Назовите основное свойство проецирующих плоскостей.</w:t>
      </w:r>
    </w:p>
    <w:p w:rsidR="00BB0890" w:rsidRPr="00BB0890" w:rsidRDefault="00BB0890" w:rsidP="00BB0890">
      <w:pPr>
        <w:pStyle w:val="2"/>
        <w:numPr>
          <w:ilvl w:val="0"/>
          <w:numId w:val="1"/>
        </w:numPr>
      </w:pPr>
      <w:r w:rsidRPr="00BB0890">
        <w:t>Как на эпюре построить прямую перпендикулярную к плоскости?</w:t>
      </w:r>
    </w:p>
    <w:p w:rsidR="00BB0890" w:rsidRPr="00BB0890" w:rsidRDefault="00BB0890" w:rsidP="00BB0890">
      <w:pPr>
        <w:pStyle w:val="2"/>
        <w:ind w:left="360" w:firstLine="0"/>
      </w:pPr>
    </w:p>
    <w:p w:rsidR="00BB0890" w:rsidRPr="00BB0890" w:rsidRDefault="00BB0890" w:rsidP="00BB0890">
      <w:pPr>
        <w:pStyle w:val="2"/>
        <w:ind w:left="360" w:firstLine="0"/>
      </w:pPr>
    </w:p>
    <w:p w:rsidR="00BB0890" w:rsidRPr="00BB0890" w:rsidRDefault="00BB0890" w:rsidP="00BB0890">
      <w:pPr>
        <w:pStyle w:val="2"/>
        <w:ind w:left="360" w:firstLine="0"/>
        <w:jc w:val="center"/>
        <w:rPr>
          <w:b/>
        </w:rPr>
      </w:pPr>
      <w:r w:rsidRPr="00BB0890">
        <w:rPr>
          <w:b/>
        </w:rPr>
        <w:t>Задачи</w:t>
      </w:r>
    </w:p>
    <w:p w:rsidR="00BB0890" w:rsidRPr="00BB0890" w:rsidRDefault="00BB0890" w:rsidP="00BB0890">
      <w:pPr>
        <w:pStyle w:val="2"/>
        <w:ind w:left="360" w:firstLine="0"/>
        <w:jc w:val="center"/>
        <w:rPr>
          <w:b/>
        </w:rPr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горизонтальную проекцию точки </w:t>
      </w:r>
      <w:r w:rsidRPr="00BB0890">
        <w:rPr>
          <w:i/>
          <w:lang w:val="en-US"/>
        </w:rPr>
        <w:t>K</w:t>
      </w:r>
      <w:r w:rsidRPr="00BB0890">
        <w:t xml:space="preserve">, принадлежащей плоскости </w:t>
      </w:r>
      <w:r w:rsidRPr="00BB0890">
        <w:rPr>
          <w:i/>
        </w:rPr>
        <w:sym w:font="Symbol" w:char="F061"/>
      </w:r>
      <w:r w:rsidRPr="00BB0890">
        <w:t xml:space="preserve"> (</w:t>
      </w:r>
      <w:r w:rsidRPr="00BB0890">
        <w:rPr>
          <w:i/>
          <w:lang w:val="en-US"/>
        </w:rPr>
        <w:t>f</w:t>
      </w:r>
      <w:r w:rsidRPr="00BB0890">
        <w:rPr>
          <w:sz w:val="36"/>
          <w:vertAlign w:val="subscript"/>
          <w:lang w:val="en-US"/>
        </w:rPr>
        <w:t>o</w:t>
      </w:r>
      <w:r w:rsidRPr="00BB0890">
        <w:rPr>
          <w:sz w:val="36"/>
          <w:vertAlign w:val="subscript"/>
          <w:lang w:val="en-US"/>
        </w:rPr>
        <w:sym w:font="Symbol" w:char="F061"/>
      </w:r>
      <w:r w:rsidRPr="00BB0890">
        <w:t xml:space="preserve">, </w:t>
      </w:r>
      <w:r w:rsidRPr="00BB0890">
        <w:rPr>
          <w:i/>
          <w:lang w:val="en-US"/>
        </w:rPr>
        <w:t>h</w:t>
      </w:r>
      <w:r w:rsidRPr="00BB0890">
        <w:rPr>
          <w:sz w:val="36"/>
          <w:vertAlign w:val="subscript"/>
          <w:lang w:val="en-US"/>
        </w:rPr>
        <w:t>o</w:t>
      </w:r>
      <w:r w:rsidRPr="00BB0890">
        <w:rPr>
          <w:sz w:val="36"/>
          <w:vertAlign w:val="subscript"/>
          <w:lang w:val="en-US"/>
        </w:rPr>
        <w:sym w:font="Symbol" w:char="F061"/>
      </w:r>
      <w:r w:rsidRPr="00BB0890">
        <w:t>), не используя профильную проекцию (рис. 44).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В заданных плоскостях провести горизонталь на расстоянии 15 мм от плоскости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1</w:t>
      </w:r>
      <w:r w:rsidRPr="00BB0890">
        <w:t xml:space="preserve"> (рис .45).</w:t>
      </w:r>
    </w:p>
    <w:p w:rsidR="00BB0890" w:rsidRPr="00BB0890" w:rsidRDefault="00BB0890" w:rsidP="00BB0890">
      <w:pPr>
        <w:pStyle w:val="2"/>
        <w:ind w:left="709" w:firstLine="709"/>
        <w:jc w:val="center"/>
      </w:pPr>
      <w:r w:rsidRPr="00BB0890">
        <w:object w:dxaOrig="136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25pt;height:200.1pt" o:ole="" fillcolor="window">
            <v:imagedata r:id="rId5" o:title=""/>
          </v:shape>
          <o:OLEObject Type="Embed" ProgID="KompasFRWFile" ShapeID="_x0000_i1025" DrawAspect="Content" ObjectID="_1458648041" r:id="rId6"/>
        </w:object>
      </w:r>
    </w:p>
    <w:p w:rsidR="00BB0890" w:rsidRPr="00BB0890" w:rsidRDefault="00BB0890" w:rsidP="00BB0890">
      <w:pPr>
        <w:pStyle w:val="2"/>
        <w:ind w:left="709" w:firstLine="709"/>
      </w:pPr>
      <w:r w:rsidRPr="00BB0890">
        <w:lastRenderedPageBreak/>
        <w:tab/>
      </w:r>
      <w:r w:rsidRPr="00BB0890">
        <w:tab/>
        <w:t>Рис. 44</w:t>
      </w:r>
      <w:r w:rsidRPr="00BB0890">
        <w:tab/>
      </w:r>
      <w:r w:rsidRPr="00BB0890">
        <w:tab/>
      </w:r>
      <w:r w:rsidRPr="00BB0890">
        <w:tab/>
      </w:r>
      <w:r w:rsidRPr="00BB0890">
        <w:tab/>
        <w:t>Рис. 45</w:t>
      </w:r>
    </w:p>
    <w:p w:rsidR="00BB0890" w:rsidRPr="00BB0890" w:rsidRDefault="00BB0890" w:rsidP="00BB0890">
      <w:pPr>
        <w:pStyle w:val="2"/>
        <w:ind w:left="709" w:firstLine="709"/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Достроить горизонтальную проекцию пятиугольника </w:t>
      </w:r>
      <w:r w:rsidRPr="00BB0890">
        <w:rPr>
          <w:i/>
          <w:lang w:val="en-US"/>
        </w:rPr>
        <w:t>ABCDE</w:t>
      </w:r>
      <w:r w:rsidRPr="00BB0890">
        <w:t xml:space="preserve"> (рис. 46).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горизонтальную проекцию треугольника </w:t>
      </w:r>
      <w:r w:rsidRPr="00BB0890">
        <w:rPr>
          <w:i/>
          <w:lang w:val="en-US"/>
        </w:rPr>
        <w:t>ABC</w:t>
      </w:r>
      <w:r w:rsidRPr="00BB0890">
        <w:t xml:space="preserve">, лежащего в плоскости </w:t>
      </w:r>
      <w:r w:rsidRPr="00BB0890">
        <w:rPr>
          <w:i/>
        </w:rPr>
        <w:sym w:font="Symbol" w:char="F061"/>
      </w:r>
      <w:r w:rsidRPr="00BB0890">
        <w:t xml:space="preserve"> (</w:t>
      </w:r>
      <w:r w:rsidRPr="00BB0890">
        <w:rPr>
          <w:i/>
          <w:lang w:val="en-US"/>
        </w:rPr>
        <w:t>a</w:t>
      </w:r>
      <w:r w:rsidRPr="00BB0890">
        <w:t xml:space="preserve"> </w:t>
      </w:r>
      <w:r w:rsidRPr="00BB0890">
        <w:sym w:font="Symbol" w:char="F07C"/>
      </w:r>
      <w:r w:rsidRPr="00BB0890">
        <w:sym w:font="Symbol" w:char="F07C"/>
      </w:r>
      <w:r w:rsidRPr="00BB0890">
        <w:t xml:space="preserve"> </w:t>
      </w:r>
      <w:r w:rsidRPr="00BB0890">
        <w:rPr>
          <w:i/>
          <w:lang w:val="en-US"/>
        </w:rPr>
        <w:t>b</w:t>
      </w:r>
      <w:r w:rsidRPr="00BB0890">
        <w:t>) (рис. 47).</w:t>
      </w:r>
    </w:p>
    <w:p w:rsidR="00BB0890" w:rsidRPr="00BB0890" w:rsidRDefault="00BB0890" w:rsidP="00BB0890">
      <w:pPr>
        <w:pStyle w:val="2"/>
        <w:ind w:left="709" w:firstLine="0"/>
      </w:pPr>
      <w:r w:rsidRPr="00BB0890">
        <w:object w:dxaOrig="2745" w:dyaOrig="2775">
          <v:shape id="_x0000_i1026" type="#_x0000_t75" style="width:162.7pt;height:164.55pt" o:ole="" fillcolor="window">
            <v:imagedata r:id="rId7" o:title=""/>
          </v:shape>
          <o:OLEObject Type="Embed" ProgID="KompasFRWFile" ShapeID="_x0000_i1026" DrawAspect="Content" ObjectID="_1458648042" r:id="rId8"/>
        </w:object>
      </w:r>
      <w:r w:rsidRPr="00BB0890">
        <w:tab/>
      </w:r>
      <w:r w:rsidRPr="00BB0890">
        <w:tab/>
      </w:r>
      <w:r w:rsidRPr="00BB0890">
        <w:tab/>
      </w:r>
      <w:r w:rsidRPr="00BB0890">
        <w:object w:dxaOrig="2415" w:dyaOrig="3840">
          <v:shape id="_x0000_i1027" type="#_x0000_t75" style="width:114.1pt;height:181.4pt" o:ole="" fillcolor="window">
            <v:imagedata r:id="rId9" o:title=""/>
          </v:shape>
          <o:OLEObject Type="Embed" ProgID="KompasFRWFile" ShapeID="_x0000_i1027" DrawAspect="Content" ObjectID="_1458648043" r:id="rId10"/>
        </w:object>
      </w:r>
    </w:p>
    <w:p w:rsidR="00BB0890" w:rsidRPr="00BB0890" w:rsidRDefault="00BB0890" w:rsidP="00BB0890">
      <w:pPr>
        <w:pStyle w:val="2"/>
        <w:ind w:left="709" w:firstLine="0"/>
      </w:pPr>
      <w:r w:rsidRPr="00BB0890">
        <w:tab/>
      </w:r>
      <w:r w:rsidRPr="00BB0890">
        <w:tab/>
        <w:t>Рис. 46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47</w:t>
      </w:r>
    </w:p>
    <w:p w:rsidR="00BB0890" w:rsidRPr="00BB0890" w:rsidRDefault="00BB0890" w:rsidP="00BB0890">
      <w:pPr>
        <w:pStyle w:val="2"/>
        <w:ind w:left="709" w:firstLine="0"/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В плоскости </w:t>
      </w:r>
      <w:r w:rsidRPr="00BB0890">
        <w:rPr>
          <w:i/>
        </w:rPr>
        <w:sym w:font="Symbol" w:char="F061"/>
      </w:r>
      <w:r w:rsidRPr="00BB0890">
        <w:rPr>
          <w:i/>
        </w:rPr>
        <w:t xml:space="preserve"> </w:t>
      </w:r>
      <w:r w:rsidRPr="00BB0890">
        <w:t xml:space="preserve">провести горизонталь на расстоянии 20 мм от плоскости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1</w:t>
      </w:r>
      <w:r w:rsidRPr="00BB0890">
        <w:t xml:space="preserve">. Построить на горизонтали точку </w:t>
      </w:r>
      <w:r w:rsidRPr="00BB0890">
        <w:rPr>
          <w:i/>
        </w:rPr>
        <w:t>А</w:t>
      </w:r>
      <w:r w:rsidRPr="00BB0890">
        <w:t xml:space="preserve"> на расстоянии 15 мм от плоскости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2</w:t>
      </w:r>
      <w:r w:rsidRPr="00BB0890">
        <w:t xml:space="preserve"> (рис. 48).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Найти недостаточную проекцию точки </w:t>
      </w:r>
      <w:r w:rsidRPr="00BB0890">
        <w:rPr>
          <w:i/>
        </w:rPr>
        <w:t>К</w:t>
      </w:r>
      <w:r w:rsidRPr="00BB0890">
        <w:t xml:space="preserve">, лежащей в плоскости, заданной прямой </w:t>
      </w:r>
      <w:r w:rsidRPr="00BB0890">
        <w:rPr>
          <w:i/>
        </w:rPr>
        <w:t>АВ</w:t>
      </w:r>
      <w:r w:rsidRPr="00BB0890">
        <w:t xml:space="preserve"> и точкой </w:t>
      </w:r>
      <w:r w:rsidRPr="00BB0890">
        <w:rPr>
          <w:i/>
        </w:rPr>
        <w:t>С</w:t>
      </w:r>
      <w:r w:rsidRPr="00BB0890">
        <w:t xml:space="preserve"> (рис. 49).</w:t>
      </w:r>
    </w:p>
    <w:p w:rsidR="00BB0890" w:rsidRPr="00BB0890" w:rsidRDefault="00BB0890" w:rsidP="00BB0890">
      <w:pPr>
        <w:pStyle w:val="2"/>
        <w:ind w:firstLine="708"/>
        <w:jc w:val="center"/>
      </w:pPr>
      <w:r w:rsidRPr="00BB0890">
        <w:object w:dxaOrig="2880" w:dyaOrig="1530">
          <v:shape id="_x0000_i1028" type="#_x0000_t75" style="width:353.45pt;height:189.8pt" o:ole="" fillcolor="window">
            <v:imagedata r:id="rId11" o:title=""/>
          </v:shape>
          <o:OLEObject Type="Embed" ProgID="KompasFRWFile" ShapeID="_x0000_i1028" DrawAspect="Content" ObjectID="_1458648044" r:id="rId12"/>
        </w:objec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tab/>
        <w:t>Рис. 48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49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Заключить прямую </w:t>
      </w:r>
      <w:r w:rsidRPr="00BB0890">
        <w:rPr>
          <w:i/>
        </w:rPr>
        <w:t>АВ</w:t>
      </w:r>
      <w:r w:rsidRPr="00BB0890">
        <w:t xml:space="preserve"> в горизонтально проецирующую плоскость, задав эту плоскость ее следами на плоскостях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1</w:t>
      </w:r>
      <w:r w:rsidRPr="00BB0890">
        <w:t xml:space="preserve"> и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2</w:t>
      </w:r>
      <w:r w:rsidRPr="00BB0890">
        <w:t xml:space="preserve"> (рис. 50).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через точку </w:t>
      </w:r>
      <w:r w:rsidRPr="00BB0890">
        <w:rPr>
          <w:i/>
          <w:lang w:val="en-US"/>
        </w:rPr>
        <w:t>M</w:t>
      </w:r>
      <w:r w:rsidRPr="00BB0890">
        <w:t xml:space="preserve"> плоскость, параллельную прямой </w:t>
      </w:r>
      <w:r w:rsidRPr="00BB0890">
        <w:rPr>
          <w:i/>
          <w:lang w:val="en-US"/>
        </w:rPr>
        <w:t>a</w:t>
      </w:r>
      <w:r w:rsidRPr="00BB0890">
        <w:t xml:space="preserve"> и перпендикулярную горизонтальной плоскости проекций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1</w:t>
      </w:r>
      <w:r w:rsidRPr="00BB0890">
        <w:t xml:space="preserve"> (рис .51).</w:t>
      </w:r>
    </w:p>
    <w:p w:rsidR="00BB0890" w:rsidRPr="00BB0890" w:rsidRDefault="00BB0890" w:rsidP="00BB0890">
      <w:pPr>
        <w:pStyle w:val="2"/>
        <w:ind w:left="709" w:firstLine="0"/>
        <w:jc w:val="center"/>
      </w:pPr>
      <w:r w:rsidRPr="00BB0890">
        <w:object w:dxaOrig="1755" w:dyaOrig="810">
          <v:shape id="_x0000_i1029" type="#_x0000_t75" style="width:277.7pt;height:129.05pt" o:ole="" fillcolor="window">
            <v:imagedata r:id="rId13" o:title=""/>
          </v:shape>
          <o:OLEObject Type="Embed" ProgID="KompasFRWFile" ShapeID="_x0000_i1029" DrawAspect="Content" ObjectID="_1458648045" r:id="rId14"/>
        </w:object>
      </w:r>
      <w:r w:rsidRPr="00BB0890">
        <w:tab/>
      </w:r>
    </w:p>
    <w:p w:rsidR="00BB0890" w:rsidRPr="00BB0890" w:rsidRDefault="00BB0890" w:rsidP="00BB0890">
      <w:pPr>
        <w:pStyle w:val="2"/>
        <w:ind w:left="1418" w:firstLine="709"/>
      </w:pPr>
      <w:r w:rsidRPr="00BB0890">
        <w:tab/>
        <w:t>Рис. 50</w:t>
      </w:r>
      <w:r w:rsidRPr="00BB0890">
        <w:tab/>
      </w:r>
      <w:r w:rsidRPr="00BB0890">
        <w:tab/>
      </w:r>
      <w:r w:rsidRPr="00BB0890">
        <w:tab/>
      </w:r>
      <w:r w:rsidRPr="00BB0890">
        <w:tab/>
        <w:t>Рис. 51</w:t>
      </w:r>
    </w:p>
    <w:p w:rsidR="00BB0890" w:rsidRPr="00BB0890" w:rsidRDefault="00BB0890" w:rsidP="00BB0890">
      <w:pPr>
        <w:pStyle w:val="2"/>
        <w:ind w:left="709" w:firstLine="0"/>
      </w:pP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горизонтальную проекцию треугольника </w:t>
      </w:r>
      <w:r w:rsidRPr="00BB0890">
        <w:rPr>
          <w:i/>
        </w:rPr>
        <w:t>АВС</w:t>
      </w:r>
      <w:r w:rsidRPr="00BB0890">
        <w:t xml:space="preserve">, параллельного плоскости </w:t>
      </w:r>
      <w:r w:rsidRPr="00BB0890">
        <w:rPr>
          <w:i/>
        </w:rPr>
        <w:sym w:font="Symbol" w:char="F061"/>
      </w:r>
      <w:r w:rsidRPr="00BB0890">
        <w:t xml:space="preserve"> (</w:t>
      </w:r>
      <w:r w:rsidRPr="00BB0890">
        <w:rPr>
          <w:i/>
          <w:lang w:val="en-US"/>
        </w:rPr>
        <w:t>a</w:t>
      </w:r>
      <w:r w:rsidRPr="00BB0890">
        <w:t xml:space="preserve"> </w:t>
      </w:r>
      <w:r w:rsidRPr="00BB0890">
        <w:rPr>
          <w:lang w:val="en-US"/>
        </w:rPr>
        <w:sym w:font="Symbol" w:char="F0C7"/>
      </w:r>
      <w:r w:rsidRPr="00BB0890">
        <w:t xml:space="preserve"> </w:t>
      </w:r>
      <w:r w:rsidRPr="00BB0890">
        <w:rPr>
          <w:i/>
          <w:lang w:val="en-US"/>
        </w:rPr>
        <w:t>b</w:t>
      </w:r>
      <w:r w:rsidRPr="00BB0890">
        <w:t>) (рис. 52)</w:t>
      </w:r>
    </w:p>
    <w:p w:rsidR="00BB0890" w:rsidRPr="00BB0890" w:rsidRDefault="00BB0890" w:rsidP="00BB0890">
      <w:pPr>
        <w:pStyle w:val="2"/>
        <w:numPr>
          <w:ilvl w:val="0"/>
          <w:numId w:val="2"/>
        </w:numPr>
      </w:pPr>
      <w:r w:rsidRPr="00BB0890">
        <w:t xml:space="preserve">Построить горизонтальную проекцию треугольника </w:t>
      </w:r>
      <w:r w:rsidRPr="00BB0890">
        <w:rPr>
          <w:i/>
        </w:rPr>
        <w:t>АВС</w:t>
      </w:r>
      <w:r w:rsidRPr="00BB0890">
        <w:t xml:space="preserve">, если известно, что сторона </w:t>
      </w:r>
      <w:r w:rsidRPr="00BB0890">
        <w:rPr>
          <w:i/>
        </w:rPr>
        <w:t>АВ</w:t>
      </w:r>
      <w:r w:rsidRPr="00BB0890">
        <w:t xml:space="preserve"> параллельна плоскости </w:t>
      </w:r>
      <w:r w:rsidRPr="00BB0890">
        <w:rPr>
          <w:i/>
        </w:rPr>
        <w:sym w:font="Symbol" w:char="F061"/>
      </w:r>
      <w:r w:rsidRPr="00BB0890">
        <w:t xml:space="preserve"> (</w:t>
      </w:r>
      <w:r w:rsidRPr="00BB0890">
        <w:rPr>
          <w:i/>
          <w:lang w:val="en-US"/>
        </w:rPr>
        <w:t>m</w:t>
      </w:r>
      <w:r w:rsidRPr="00BB0890">
        <w:t xml:space="preserve"> </w:t>
      </w:r>
      <w:r w:rsidRPr="00BB0890">
        <w:sym w:font="Symbol" w:char="F07C"/>
      </w:r>
      <w:r w:rsidRPr="00BB0890">
        <w:sym w:font="Symbol" w:char="F07C"/>
      </w:r>
      <w:r w:rsidRPr="00BB0890">
        <w:t xml:space="preserve"> </w:t>
      </w:r>
      <w:r w:rsidRPr="00BB0890">
        <w:rPr>
          <w:i/>
          <w:lang w:val="en-US"/>
        </w:rPr>
        <w:t>n</w:t>
      </w:r>
      <w:r w:rsidRPr="00BB0890">
        <w:t>) (рис. 53).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28.Построить проекции плоскости, проходящей через точку </w:t>
      </w:r>
      <w:r w:rsidRPr="00BB0890">
        <w:rPr>
          <w:i/>
          <w:lang w:val="en-US"/>
        </w:rPr>
        <w:t>M</w:t>
      </w:r>
      <w:r w:rsidRPr="00BB0890">
        <w:t xml:space="preserve"> перпендикулярно плоскости треугольника </w:t>
      </w:r>
      <w:r w:rsidRPr="00BB0890">
        <w:rPr>
          <w:i/>
        </w:rPr>
        <w:t>АВС</w:t>
      </w:r>
      <w:r w:rsidRPr="00BB0890">
        <w:t xml:space="preserve"> и параллельно прямой </w:t>
      </w:r>
      <w:r w:rsidRPr="00BB0890">
        <w:rPr>
          <w:i/>
          <w:lang w:val="en-US"/>
        </w:rPr>
        <w:t>l</w:t>
      </w:r>
      <w:r w:rsidRPr="00BB0890">
        <w:t xml:space="preserve"> (рис. 54).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29.Построить проекции плоскости, проходящей через точку </w:t>
      </w:r>
      <w:r w:rsidRPr="00BB0890">
        <w:rPr>
          <w:i/>
        </w:rPr>
        <w:t>А</w:t>
      </w:r>
      <w:r w:rsidRPr="00BB0890">
        <w:t xml:space="preserve"> перпендикулярно прямой </w:t>
      </w:r>
      <w:r w:rsidRPr="00BB0890">
        <w:rPr>
          <w:i/>
          <w:lang w:val="en-US"/>
        </w:rPr>
        <w:t>m</w:t>
      </w:r>
      <w:r w:rsidRPr="00BB0890">
        <w:t xml:space="preserve"> (рис. 55).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8"/>
        <w:jc w:val="center"/>
      </w:pPr>
      <w:r w:rsidRPr="00BB0890">
        <w:object w:dxaOrig="2880" w:dyaOrig="1230">
          <v:shape id="_x0000_i1030" type="#_x0000_t75" style="width:364.7pt;height:157.1pt" o:ole="" fillcolor="window">
            <v:imagedata r:id="rId15" o:title=""/>
          </v:shape>
          <o:OLEObject Type="Embed" ProgID="KompasFRWFile" ShapeID="_x0000_i1030" DrawAspect="Content" ObjectID="_1458648046" r:id="rId16"/>
        </w:objec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tab/>
      </w:r>
      <w:r w:rsidRPr="00BB0890">
        <w:tab/>
        <w:t>Рис. 52</w:t>
      </w:r>
      <w:r w:rsidRPr="00BB0890">
        <w:tab/>
      </w:r>
      <w:r w:rsidRPr="00BB0890">
        <w:tab/>
      </w:r>
      <w:r w:rsidRPr="00BB0890">
        <w:tab/>
      </w:r>
      <w:r w:rsidRPr="00BB0890">
        <w:tab/>
        <w:t>Рис. 53</w: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object w:dxaOrig="2880" w:dyaOrig="1425">
          <v:shape id="_x0000_i1031" type="#_x0000_t75" style="width:368.4pt;height:183.25pt" o:ole="" fillcolor="window">
            <v:imagedata r:id="rId17" o:title=""/>
          </v:shape>
          <o:OLEObject Type="Embed" ProgID="KompasFRWFile" ShapeID="_x0000_i1031" DrawAspect="Content" ObjectID="_1458648047" r:id="rId18"/>
        </w:objec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tab/>
      </w:r>
      <w:r w:rsidRPr="00BB0890">
        <w:tab/>
        <w:t>Рис. 54</w:t>
      </w:r>
      <w:r w:rsidRPr="00BB0890">
        <w:tab/>
      </w:r>
      <w:r w:rsidRPr="00BB0890">
        <w:tab/>
      </w:r>
      <w:r w:rsidRPr="00BB0890">
        <w:tab/>
      </w:r>
      <w:r w:rsidRPr="00BB0890">
        <w:tab/>
        <w:t>Рис. 55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8"/>
      </w:pPr>
      <w:r w:rsidRPr="00BB0890">
        <w:t xml:space="preserve">30.Построить фронтальную проекцию прямой </w:t>
      </w:r>
      <w:r w:rsidRPr="00BB0890">
        <w:rPr>
          <w:i/>
        </w:rPr>
        <w:t>а</w:t>
      </w:r>
      <w:r w:rsidRPr="00BB0890">
        <w:t xml:space="preserve">, перпендикулярной прямой </w:t>
      </w:r>
      <w:r w:rsidRPr="00BB0890">
        <w:rPr>
          <w:i/>
          <w:lang w:val="en-US"/>
        </w:rPr>
        <w:t>b</w:t>
      </w:r>
      <w:r w:rsidRPr="00BB0890">
        <w:t xml:space="preserve"> и проходящей через точку </w:t>
      </w:r>
      <w:r w:rsidRPr="00BB0890">
        <w:rPr>
          <w:i/>
          <w:lang w:val="en-US"/>
        </w:rPr>
        <w:t>M</w:t>
      </w:r>
      <w:r w:rsidRPr="00BB0890">
        <w:t xml:space="preserve"> (рис. 56).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31.Построить недостающую проекцию точки </w:t>
      </w:r>
      <w:r w:rsidRPr="00BB0890">
        <w:rPr>
          <w:i/>
          <w:lang w:val="en-US"/>
        </w:rPr>
        <w:t>K</w:t>
      </w:r>
      <w:r w:rsidRPr="00BB0890">
        <w:t xml:space="preserve">, равноудаленной от точек </w:t>
      </w:r>
      <w:r w:rsidRPr="00BB0890">
        <w:rPr>
          <w:i/>
        </w:rPr>
        <w:t>А</w:t>
      </w:r>
      <w:r w:rsidRPr="00BB0890">
        <w:t xml:space="preserve"> и </w:t>
      </w:r>
      <w:r w:rsidRPr="00BB0890">
        <w:rPr>
          <w:i/>
        </w:rPr>
        <w:t>В</w:t>
      </w:r>
      <w:r w:rsidRPr="00BB0890">
        <w:t xml:space="preserve"> (рис. 57).</w:t>
      </w:r>
    </w:p>
    <w:p w:rsidR="00BB0890" w:rsidRPr="00BB0890" w:rsidRDefault="00BB0890" w:rsidP="00BB0890">
      <w:pPr>
        <w:pStyle w:val="2"/>
        <w:ind w:firstLine="0"/>
      </w:pPr>
    </w:p>
    <w:p w:rsidR="00BB0890" w:rsidRPr="00BB0890" w:rsidRDefault="00BB0890" w:rsidP="00BB0890">
      <w:pPr>
        <w:pStyle w:val="2"/>
        <w:ind w:left="1418" w:firstLine="709"/>
      </w:pPr>
      <w:r w:rsidRPr="00BB0890">
        <w:object w:dxaOrig="1875" w:dyaOrig="855">
          <v:shape id="_x0000_i1032" type="#_x0000_t75" style="width:289.85pt;height:145.85pt" o:ole="" fillcolor="window">
            <v:imagedata r:id="rId19" o:title=""/>
          </v:shape>
          <o:OLEObject Type="Embed" ProgID="KompasFRWFile" ShapeID="_x0000_i1032" DrawAspect="Content" ObjectID="_1458648048" r:id="rId20"/>
        </w:object>
      </w:r>
    </w:p>
    <w:p w:rsidR="00BB0890" w:rsidRPr="00BB0890" w:rsidRDefault="00BB0890" w:rsidP="00BB0890">
      <w:pPr>
        <w:pStyle w:val="2"/>
        <w:ind w:left="1418" w:firstLine="709"/>
      </w:pPr>
      <w:r w:rsidRPr="00BB0890">
        <w:t xml:space="preserve">   Рис. 56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57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9"/>
      </w:pPr>
      <w:r w:rsidRPr="00BB0890">
        <w:t xml:space="preserve">32.Построить проекции равнобедренного треугольника </w:t>
      </w:r>
      <w:r w:rsidRPr="00BB0890">
        <w:rPr>
          <w:i/>
        </w:rPr>
        <w:t>АВС</w:t>
      </w:r>
      <w:r w:rsidRPr="00BB0890">
        <w:t xml:space="preserve"> с основанием </w:t>
      </w:r>
      <w:r w:rsidRPr="00BB0890">
        <w:rPr>
          <w:i/>
        </w:rPr>
        <w:t>АВ</w:t>
      </w:r>
      <w:r w:rsidRPr="00BB0890">
        <w:t xml:space="preserve"> и вершиной </w:t>
      </w:r>
      <w:r w:rsidRPr="00BB0890">
        <w:rPr>
          <w:i/>
        </w:rPr>
        <w:t>С</w:t>
      </w:r>
      <w:r w:rsidRPr="00BB0890">
        <w:t xml:space="preserve"> на проецирующей прямой </w:t>
      </w:r>
      <w:r w:rsidRPr="00BB0890">
        <w:rPr>
          <w:i/>
        </w:rPr>
        <w:t>а</w:t>
      </w:r>
      <w:r w:rsidRPr="00BB0890">
        <w:t xml:space="preserve"> (рис. 58).</w:t>
      </w:r>
    </w:p>
    <w:p w:rsidR="00BB0890" w:rsidRPr="00BB0890" w:rsidRDefault="00BB0890" w:rsidP="00BB0890">
      <w:pPr>
        <w:pStyle w:val="2"/>
        <w:ind w:firstLine="709"/>
      </w:pPr>
      <w:r w:rsidRPr="00BB0890">
        <w:t xml:space="preserve">33.Через точку </w:t>
      </w:r>
      <w:r w:rsidRPr="00BB0890">
        <w:rPr>
          <w:i/>
        </w:rPr>
        <w:t>А</w:t>
      </w:r>
      <w:r w:rsidRPr="00BB0890">
        <w:t xml:space="preserve"> провести произвольную прямую </w:t>
      </w:r>
      <w:r w:rsidRPr="00BB0890">
        <w:rPr>
          <w:i/>
          <w:lang w:val="en-US"/>
        </w:rPr>
        <w:t>m</w:t>
      </w:r>
      <w:r w:rsidRPr="00BB0890">
        <w:t xml:space="preserve">, параллельную плоскости </w:t>
      </w:r>
      <w:r w:rsidRPr="00BB0890">
        <w:rPr>
          <w:i/>
        </w:rPr>
        <w:sym w:font="Symbol" w:char="F062"/>
      </w:r>
      <w:r w:rsidRPr="00BB0890">
        <w:t xml:space="preserve"> (рис. 59).</w:t>
      </w:r>
    </w:p>
    <w:p w:rsidR="00BB0890" w:rsidRPr="00BB0890" w:rsidRDefault="00BB0890" w:rsidP="00BB0890">
      <w:pPr>
        <w:pStyle w:val="2"/>
        <w:ind w:firstLine="709"/>
      </w:pPr>
      <w:r w:rsidRPr="00BB0890">
        <w:object w:dxaOrig="2850" w:dyaOrig="1035">
          <v:shape id="_x0000_i1033" type="#_x0000_t75" style="width:435.75pt;height:158.05pt" o:ole="" fillcolor="window">
            <v:imagedata r:id="rId21" o:title=""/>
          </v:shape>
          <o:OLEObject Type="Embed" ProgID="KompasFRWFile" ShapeID="_x0000_i1033" DrawAspect="Content" ObjectID="_1458648049" r:id="rId22"/>
        </w:object>
      </w:r>
    </w:p>
    <w:p w:rsidR="00BB0890" w:rsidRPr="00BB0890" w:rsidRDefault="00BB0890" w:rsidP="00BB0890">
      <w:pPr>
        <w:pStyle w:val="2"/>
        <w:ind w:firstLine="709"/>
      </w:pPr>
      <w:r w:rsidRPr="00BB0890">
        <w:tab/>
      </w:r>
      <w:r w:rsidRPr="00BB0890">
        <w:tab/>
        <w:t>Рис. 58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59</w:t>
      </w:r>
    </w:p>
    <w:p w:rsidR="00BB0890" w:rsidRPr="00BB0890" w:rsidRDefault="00BB0890" w:rsidP="00BB0890">
      <w:pPr>
        <w:pStyle w:val="2"/>
        <w:ind w:firstLine="709"/>
      </w:pPr>
    </w:p>
    <w:p w:rsidR="00BB0890" w:rsidRPr="00BB0890" w:rsidRDefault="00BB0890" w:rsidP="00BB0890">
      <w:pPr>
        <w:pStyle w:val="2"/>
        <w:ind w:firstLine="709"/>
      </w:pPr>
      <w:r w:rsidRPr="00BB0890">
        <w:t xml:space="preserve">34.Провести через точку </w:t>
      </w:r>
      <w:r w:rsidRPr="00BB0890">
        <w:rPr>
          <w:i/>
          <w:lang w:val="en-US"/>
        </w:rPr>
        <w:t>K</w:t>
      </w:r>
      <w:r w:rsidRPr="00BB0890">
        <w:t xml:space="preserve"> плоскость, параллельную плоскости, заданной прямой </w:t>
      </w:r>
      <w:r w:rsidRPr="00BB0890">
        <w:rPr>
          <w:i/>
        </w:rPr>
        <w:t>АВ</w:t>
      </w:r>
      <w:r w:rsidRPr="00BB0890">
        <w:t xml:space="preserve"> и точкой </w:t>
      </w:r>
      <w:r w:rsidRPr="00BB0890">
        <w:rPr>
          <w:i/>
        </w:rPr>
        <w:t>С</w:t>
      </w:r>
      <w:r w:rsidRPr="00BB0890">
        <w:t xml:space="preserve"> (рис. 60).</w:t>
      </w:r>
    </w:p>
    <w:p w:rsidR="00BB0890" w:rsidRPr="00BB0890" w:rsidRDefault="00BB0890" w:rsidP="00BB0890">
      <w:pPr>
        <w:pStyle w:val="2"/>
        <w:ind w:firstLine="709"/>
      </w:pPr>
      <w:r w:rsidRPr="00BB0890">
        <w:t xml:space="preserve">35.Построить проекции плоскости, проходящей через точку </w:t>
      </w:r>
      <w:r w:rsidRPr="00BB0890">
        <w:rPr>
          <w:i/>
          <w:lang w:val="en-US"/>
        </w:rPr>
        <w:t>M</w:t>
      </w:r>
      <w:r w:rsidRPr="00BB0890">
        <w:t xml:space="preserve"> перпендикулярно плоскостям </w:t>
      </w:r>
      <w:r w:rsidRPr="00BB0890">
        <w:rPr>
          <w:i/>
        </w:rPr>
        <w:sym w:font="Symbol" w:char="F061"/>
      </w:r>
      <w:r w:rsidRPr="00BB0890">
        <w:t xml:space="preserve"> (</w:t>
      </w:r>
      <w:r w:rsidRPr="00BB0890">
        <w:rPr>
          <w:i/>
          <w:lang w:val="en-US"/>
        </w:rPr>
        <w:t>f</w:t>
      </w:r>
      <w:r w:rsidRPr="00BB0890">
        <w:rPr>
          <w:sz w:val="36"/>
          <w:vertAlign w:val="subscript"/>
          <w:lang w:val="en-US"/>
        </w:rPr>
        <w:t>o</w:t>
      </w:r>
      <w:r w:rsidRPr="00BB0890">
        <w:rPr>
          <w:sz w:val="36"/>
          <w:vertAlign w:val="subscript"/>
          <w:lang w:val="en-US"/>
        </w:rPr>
        <w:sym w:font="Symbol" w:char="F061"/>
      </w:r>
      <w:r w:rsidRPr="00BB0890">
        <w:t xml:space="preserve">, </w:t>
      </w:r>
      <w:r w:rsidRPr="00BB0890">
        <w:rPr>
          <w:i/>
          <w:lang w:val="en-US"/>
        </w:rPr>
        <w:t>h</w:t>
      </w:r>
      <w:r w:rsidRPr="00BB0890">
        <w:rPr>
          <w:sz w:val="36"/>
          <w:vertAlign w:val="subscript"/>
          <w:lang w:val="en-US"/>
        </w:rPr>
        <w:t>o</w:t>
      </w:r>
      <w:r w:rsidRPr="00BB0890">
        <w:rPr>
          <w:sz w:val="36"/>
          <w:vertAlign w:val="subscript"/>
          <w:lang w:val="en-US"/>
        </w:rPr>
        <w:sym w:font="Symbol" w:char="F061"/>
      </w:r>
      <w:r w:rsidRPr="00BB0890">
        <w:t xml:space="preserve">) и </w:t>
      </w:r>
      <w:r w:rsidRPr="00BB0890">
        <w:rPr>
          <w:i/>
        </w:rPr>
        <w:sym w:font="Symbol" w:char="F062"/>
      </w:r>
      <w:r w:rsidRPr="00BB0890">
        <w:t xml:space="preserve"> </w:t>
      </w:r>
      <w:r w:rsidRPr="00BB0890">
        <w:sym w:font="Symbol" w:char="F05E"/>
      </w:r>
      <w:r w:rsidRPr="00BB0890">
        <w:t xml:space="preserve"> </w:t>
      </w:r>
      <w:r w:rsidRPr="00BB0890">
        <w:rPr>
          <w:i/>
        </w:rPr>
        <w:sym w:font="Symbol" w:char="F070"/>
      </w:r>
      <w:r w:rsidRPr="00BB0890">
        <w:rPr>
          <w:sz w:val="36"/>
          <w:vertAlign w:val="subscript"/>
        </w:rPr>
        <w:t>2</w:t>
      </w:r>
      <w:r w:rsidRPr="00BB0890">
        <w:t xml:space="preserve"> (рис. 61).</w:t>
      </w:r>
    </w:p>
    <w:p w:rsidR="00BB0890" w:rsidRPr="00BB0890" w:rsidRDefault="00BB0890" w:rsidP="00BB0890">
      <w:pPr>
        <w:pStyle w:val="2"/>
        <w:ind w:left="708" w:firstLine="0"/>
        <w:jc w:val="center"/>
      </w:pPr>
      <w:r w:rsidRPr="00BB0890">
        <w:object w:dxaOrig="2880" w:dyaOrig="1230">
          <v:shape id="_x0000_i1034" type="#_x0000_t75" style="width:393.65pt;height:186.1pt" o:ole="" fillcolor="window">
            <v:imagedata r:id="rId23" o:title=""/>
          </v:shape>
          <o:OLEObject Type="Embed" ProgID="KompasFRWFile" ShapeID="_x0000_i1034" DrawAspect="Content" ObjectID="_1458648050" r:id="rId24"/>
        </w:object>
      </w:r>
    </w:p>
    <w:p w:rsidR="00BB0890" w:rsidRPr="00BB0890" w:rsidRDefault="00BB0890" w:rsidP="00BB0890">
      <w:pPr>
        <w:pStyle w:val="2"/>
        <w:ind w:left="708" w:firstLine="0"/>
      </w:pPr>
      <w:r w:rsidRPr="00BB0890">
        <w:tab/>
      </w:r>
      <w:r w:rsidRPr="00BB0890">
        <w:tab/>
      </w:r>
      <w:r w:rsidRPr="00BB0890">
        <w:tab/>
        <w:t>Рис. 60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61</w:t>
      </w:r>
    </w:p>
    <w:p w:rsidR="00BB0890" w:rsidRPr="00BB0890" w:rsidRDefault="00BB0890" w:rsidP="00BB0890">
      <w:pPr>
        <w:pStyle w:val="2"/>
        <w:ind w:left="708" w:firstLine="0"/>
      </w:pPr>
      <w:r w:rsidRPr="00BB0890">
        <w:tab/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36.Найти точку пересечения прямой </w:t>
      </w:r>
      <w:r w:rsidRPr="00BB0890">
        <w:rPr>
          <w:i/>
        </w:rPr>
        <w:t>АВ</w:t>
      </w:r>
      <w:r w:rsidRPr="00BB0890">
        <w:t xml:space="preserve"> с плоскостью </w:t>
      </w:r>
      <w:r w:rsidRPr="00BB0890">
        <w:rPr>
          <w:i/>
        </w:rPr>
        <w:sym w:font="Symbol" w:char="F062"/>
      </w:r>
      <w:r w:rsidRPr="00BB0890">
        <w:t>, заданной ее фронтальным следом (рис. 62).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37.Найти точку пересечения прямой </w:t>
      </w:r>
      <w:r w:rsidRPr="00BB0890">
        <w:rPr>
          <w:i/>
        </w:rPr>
        <w:t>АВ</w:t>
      </w:r>
      <w:r w:rsidRPr="00BB0890">
        <w:t xml:space="preserve"> с плоскостью, заданной треугольником </w:t>
      </w:r>
      <w:r w:rsidRPr="00BB0890">
        <w:rPr>
          <w:i/>
        </w:rPr>
        <w:t>С</w:t>
      </w:r>
      <w:r w:rsidRPr="00BB0890">
        <w:rPr>
          <w:i/>
          <w:lang w:val="en-US"/>
        </w:rPr>
        <w:t>DE</w:t>
      </w:r>
      <w:r w:rsidRPr="00BB0890">
        <w:t xml:space="preserve"> (рис. 63).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38.Найти линию пересечения плоскости </w:t>
      </w:r>
      <w:r w:rsidRPr="00BB0890">
        <w:rPr>
          <w:i/>
        </w:rPr>
        <w:sym w:font="Symbol" w:char="F062"/>
      </w:r>
      <w:r w:rsidRPr="00BB0890">
        <w:t xml:space="preserve">, заданной следом </w:t>
      </w:r>
      <w:r w:rsidRPr="00BB0890">
        <w:rPr>
          <w:i/>
        </w:rPr>
        <w:sym w:font="Symbol" w:char="F062"/>
      </w:r>
      <w:r w:rsidRPr="00BB0890">
        <w:rPr>
          <w:i/>
        </w:rPr>
        <w:t>'</w:t>
      </w:r>
      <w:r w:rsidRPr="00BB0890">
        <w:t xml:space="preserve">, с плоскостью, заданной параллельными прямыми </w:t>
      </w:r>
      <w:r w:rsidRPr="00BB0890">
        <w:rPr>
          <w:i/>
        </w:rPr>
        <w:t>АВ</w:t>
      </w:r>
      <w:r w:rsidRPr="00BB0890">
        <w:t xml:space="preserve"> и </w:t>
      </w:r>
      <w:r w:rsidRPr="00BB0890">
        <w:rPr>
          <w:i/>
          <w:lang w:val="en-US"/>
        </w:rPr>
        <w:t>CD</w:t>
      </w:r>
      <w:r w:rsidRPr="00BB0890">
        <w:t xml:space="preserve"> (рис. 64).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39.Найти линию пересечения плоскостей </w:t>
      </w:r>
      <w:r w:rsidRPr="00BB0890">
        <w:rPr>
          <w:i/>
        </w:rPr>
        <w:sym w:font="Symbol" w:char="F061"/>
      </w:r>
      <w:r w:rsidRPr="00BB0890">
        <w:t xml:space="preserve"> и </w:t>
      </w:r>
      <w:r w:rsidRPr="00BB0890">
        <w:rPr>
          <w:i/>
        </w:rPr>
        <w:sym w:font="Symbol" w:char="F062"/>
      </w:r>
      <w:r w:rsidRPr="00BB0890">
        <w:t xml:space="preserve"> (рис. 65).</w:t>
      </w:r>
    </w:p>
    <w:p w:rsidR="00BB0890" w:rsidRPr="00BB0890" w:rsidRDefault="00BB0890" w:rsidP="00BB0890">
      <w:pPr>
        <w:pStyle w:val="2"/>
        <w:ind w:left="708" w:firstLine="0"/>
      </w:pPr>
      <w:r w:rsidRPr="00BB0890">
        <w:object w:dxaOrig="2265" w:dyaOrig="945">
          <v:shape id="_x0000_i1035" type="#_x0000_t75" style="width:418.9pt;height:176.75pt" o:ole="" fillcolor="window">
            <v:imagedata r:id="rId25" o:title=""/>
          </v:shape>
          <o:OLEObject Type="Embed" ProgID="KompasFRWFile" ShapeID="_x0000_i1035" DrawAspect="Content" ObjectID="_1458648051" r:id="rId26"/>
        </w:object>
      </w:r>
      <w:r w:rsidRPr="00BB0890">
        <w:tab/>
      </w:r>
      <w:r w:rsidRPr="00BB0890">
        <w:tab/>
      </w:r>
      <w:r w:rsidRPr="00BB0890">
        <w:tab/>
        <w:t>Рис. 62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63</w:t>
      </w:r>
    </w:p>
    <w:p w:rsidR="00BB0890" w:rsidRPr="00BB0890" w:rsidRDefault="00BB0890" w:rsidP="00BB0890">
      <w:pPr>
        <w:pStyle w:val="2"/>
        <w:ind w:left="708" w:firstLine="0"/>
        <w:jc w:val="center"/>
      </w:pPr>
      <w:r w:rsidRPr="00BB0890">
        <w:object w:dxaOrig="2880" w:dyaOrig="1455">
          <v:shape id="_x0000_i1036" type="#_x0000_t75" style="width:385.25pt;height:195.45pt" o:ole="" fillcolor="window">
            <v:imagedata r:id="rId27" o:title=""/>
          </v:shape>
          <o:OLEObject Type="Embed" ProgID="KompasFRWFile" ShapeID="_x0000_i1036" DrawAspect="Content" ObjectID="_1458648052" r:id="rId28"/>
        </w:object>
      </w:r>
    </w:p>
    <w:p w:rsidR="00BB0890" w:rsidRPr="00BB0890" w:rsidRDefault="00BB0890" w:rsidP="00BB0890">
      <w:pPr>
        <w:pStyle w:val="2"/>
        <w:ind w:left="708" w:firstLine="0"/>
      </w:pPr>
      <w:r w:rsidRPr="00BB0890">
        <w:lastRenderedPageBreak/>
        <w:tab/>
      </w:r>
      <w:r w:rsidRPr="00BB0890">
        <w:tab/>
      </w:r>
      <w:r w:rsidRPr="00BB0890">
        <w:tab/>
        <w:t>Рис. 64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65</w:t>
      </w:r>
    </w:p>
    <w:p w:rsidR="00BB0890" w:rsidRPr="00BB0890" w:rsidRDefault="00BB0890" w:rsidP="00BB0890">
      <w:pPr>
        <w:pStyle w:val="2"/>
        <w:ind w:left="708" w:firstLine="0"/>
      </w:pPr>
    </w:p>
    <w:p w:rsidR="00BB0890" w:rsidRPr="00BB0890" w:rsidRDefault="00BB0890" w:rsidP="00BB0890">
      <w:pPr>
        <w:pStyle w:val="2"/>
        <w:ind w:firstLine="708"/>
      </w:pPr>
      <w:r w:rsidRPr="00BB0890">
        <w:t xml:space="preserve">40.Найти точку пересечения прямой </w:t>
      </w:r>
      <w:r w:rsidRPr="00BB0890">
        <w:rPr>
          <w:i/>
        </w:rPr>
        <w:t>АВ</w:t>
      </w:r>
      <w:r w:rsidRPr="00BB0890">
        <w:t xml:space="preserve"> с плоскостью, заданной треугольником </w:t>
      </w:r>
      <w:r w:rsidRPr="00BB0890">
        <w:rPr>
          <w:i/>
          <w:lang w:val="en-US"/>
        </w:rPr>
        <w:t>CDE</w:t>
      </w:r>
      <w:r w:rsidRPr="00BB0890">
        <w:t xml:space="preserve"> (рис. 66).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41.Через точку </w:t>
      </w:r>
      <w:r w:rsidRPr="00BB0890">
        <w:rPr>
          <w:i/>
        </w:rPr>
        <w:t>А</w:t>
      </w:r>
      <w:r w:rsidRPr="00BB0890">
        <w:t xml:space="preserve"> провести прямую, параллельную двум заданным плоскостям (рис. 67).</w:t>
      </w:r>
    </w:p>
    <w:p w:rsidR="00BB0890" w:rsidRPr="00BB0890" w:rsidRDefault="00BB0890" w:rsidP="00BB0890">
      <w:pPr>
        <w:pStyle w:val="2"/>
        <w:ind w:firstLine="708"/>
        <w:jc w:val="center"/>
      </w:pPr>
      <w:r w:rsidRPr="00BB0890">
        <w:object w:dxaOrig="1575" w:dyaOrig="675">
          <v:shape id="_x0000_i1037" type="#_x0000_t75" style="width:419.85pt;height:180.45pt" o:ole="" fillcolor="window">
            <v:imagedata r:id="rId29" o:title=""/>
          </v:shape>
          <o:OLEObject Type="Embed" ProgID="KompasFRWFile" ShapeID="_x0000_i1037" DrawAspect="Content" ObjectID="_1458648053" r:id="rId30"/>
        </w:object>
      </w:r>
    </w:p>
    <w:p w:rsidR="00BB0890" w:rsidRPr="00BB0890" w:rsidRDefault="00BB0890" w:rsidP="00BB0890">
      <w:pPr>
        <w:pStyle w:val="2"/>
        <w:ind w:firstLine="708"/>
        <w:jc w:val="center"/>
      </w:pP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</w:r>
      <w:r w:rsidRPr="00BB0890">
        <w:tab/>
        <w:t>Рис. 66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67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8"/>
      </w:pPr>
      <w:r w:rsidRPr="00BB0890">
        <w:t xml:space="preserve">42.Определить расстояние от точки </w:t>
      </w:r>
      <w:r w:rsidRPr="00BB0890">
        <w:rPr>
          <w:i/>
        </w:rPr>
        <w:t>А</w:t>
      </w:r>
      <w:r w:rsidRPr="00BB0890">
        <w:t xml:space="preserve"> до плоскости </w:t>
      </w:r>
      <w:r w:rsidRPr="00BB0890">
        <w:rPr>
          <w:i/>
        </w:rPr>
        <w:sym w:font="Symbol" w:char="F061"/>
      </w:r>
      <w:r w:rsidRPr="00BB0890">
        <w:t xml:space="preserve"> (рис. 68).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43.Определить расстояние от точки </w:t>
      </w:r>
      <w:r w:rsidRPr="00BB0890">
        <w:rPr>
          <w:i/>
        </w:rPr>
        <w:t>А</w:t>
      </w:r>
      <w:r w:rsidRPr="00BB0890">
        <w:t xml:space="preserve"> до плоскости </w:t>
      </w:r>
      <w:r w:rsidRPr="00BB0890">
        <w:rPr>
          <w:i/>
        </w:rPr>
        <w:sym w:font="Symbol" w:char="F061"/>
      </w:r>
      <w:r w:rsidRPr="00BB0890">
        <w:t xml:space="preserve"> (рис. 69).</w:t>
      </w:r>
    </w:p>
    <w:p w:rsidR="00BB0890" w:rsidRPr="00BB0890" w:rsidRDefault="00BB0890" w:rsidP="00BB0890">
      <w:pPr>
        <w:pStyle w:val="2"/>
        <w:ind w:firstLine="708"/>
      </w:pPr>
      <w:r w:rsidRPr="00BB0890">
        <w:object w:dxaOrig="2880" w:dyaOrig="2985">
          <v:shape id="_x0000_i1038" type="#_x0000_t75" style="width:167.4pt;height:173.9pt" o:ole="" fillcolor="window">
            <v:imagedata r:id="rId31" o:title=""/>
          </v:shape>
          <o:OLEObject Type="Embed" ProgID="KompasFRWFile" ShapeID="_x0000_i1038" DrawAspect="Content" ObjectID="_1458648054" r:id="rId32"/>
        </w:objec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object w:dxaOrig="2880" w:dyaOrig="3480">
          <v:shape id="_x0000_i1039" type="#_x0000_t75" style="width:2in;height:173.9pt" o:ole="" fillcolor="window">
            <v:imagedata r:id="rId33" o:title=""/>
          </v:shape>
          <o:OLEObject Type="Embed" ProgID="KompasFRWFile" ShapeID="_x0000_i1039" DrawAspect="Content" ObjectID="_1458648055" r:id="rId34"/>
        </w:object>
      </w:r>
    </w:p>
    <w:p w:rsidR="00BB0890" w:rsidRPr="00BB0890" w:rsidRDefault="00BB0890" w:rsidP="00BB0890">
      <w:pPr>
        <w:pStyle w:val="2"/>
        <w:ind w:firstLine="708"/>
      </w:pPr>
      <w:r w:rsidRPr="00BB0890">
        <w:tab/>
      </w:r>
      <w:r w:rsidRPr="00BB0890">
        <w:tab/>
        <w:t>Рис. 68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69</w:t>
      </w:r>
    </w:p>
    <w:p w:rsidR="00BB0890" w:rsidRPr="00BB0890" w:rsidRDefault="00BB0890" w:rsidP="00BB0890">
      <w:pPr>
        <w:pStyle w:val="2"/>
        <w:ind w:firstLine="708"/>
      </w:pPr>
    </w:p>
    <w:p w:rsidR="00BB0890" w:rsidRPr="00BB0890" w:rsidRDefault="00BB0890" w:rsidP="00BB0890">
      <w:pPr>
        <w:pStyle w:val="2"/>
        <w:ind w:firstLine="708"/>
      </w:pPr>
      <w:r w:rsidRPr="00BB0890">
        <w:t xml:space="preserve">44.Из точки </w:t>
      </w:r>
      <w:r w:rsidRPr="00BB0890">
        <w:rPr>
          <w:i/>
        </w:rPr>
        <w:t>А</w:t>
      </w:r>
      <w:r w:rsidRPr="00BB0890">
        <w:t xml:space="preserve"> опустить перпендикуляр на заданную плоскость и найти его основание (рис. 70, 71).</w:t>
      </w:r>
    </w:p>
    <w:p w:rsidR="00BB0890" w:rsidRPr="00BB0890" w:rsidRDefault="00BB0890" w:rsidP="00BB0890">
      <w:pPr>
        <w:pStyle w:val="2"/>
        <w:ind w:left="708" w:firstLine="0"/>
        <w:jc w:val="center"/>
      </w:pPr>
      <w:r w:rsidRPr="00BB0890">
        <w:object w:dxaOrig="2880" w:dyaOrig="1440">
          <v:shape id="_x0000_i1040" type="#_x0000_t75" style="width:385.25pt;height:189.8pt" o:ole="" fillcolor="window">
            <v:imagedata r:id="rId35" o:title=""/>
          </v:shape>
          <o:OLEObject Type="Embed" ProgID="KompasFRWFile" ShapeID="_x0000_i1040" DrawAspect="Content" ObjectID="_1458648056" r:id="rId36"/>
        </w:object>
      </w:r>
    </w:p>
    <w:p w:rsidR="00BB0890" w:rsidRPr="00BB0890" w:rsidRDefault="00BB0890" w:rsidP="00BB0890">
      <w:pPr>
        <w:pStyle w:val="2"/>
        <w:ind w:left="708" w:firstLine="0"/>
      </w:pPr>
      <w:r w:rsidRPr="00BB0890">
        <w:tab/>
      </w:r>
      <w:r w:rsidRPr="00BB0890">
        <w:tab/>
        <w:t>Рис. 70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71</w:t>
      </w:r>
    </w:p>
    <w:p w:rsidR="00BB0890" w:rsidRPr="00BB0890" w:rsidRDefault="00BB0890" w:rsidP="00BB0890">
      <w:pPr>
        <w:pStyle w:val="2"/>
        <w:ind w:left="708" w:firstLine="0"/>
      </w:pPr>
    </w:p>
    <w:p w:rsidR="00BB0890" w:rsidRPr="00BB0890" w:rsidRDefault="00BB0890" w:rsidP="00BB0890">
      <w:pPr>
        <w:pStyle w:val="2"/>
        <w:ind w:firstLine="708"/>
      </w:pPr>
      <w:r w:rsidRPr="00BB0890">
        <w:t xml:space="preserve">45.На прямой </w:t>
      </w:r>
      <w:r w:rsidRPr="00BB0890">
        <w:rPr>
          <w:i/>
        </w:rPr>
        <w:t>АВ</w:t>
      </w:r>
      <w:r w:rsidRPr="00BB0890">
        <w:t xml:space="preserve"> найти точку </w:t>
      </w:r>
      <w:r w:rsidRPr="00BB0890">
        <w:rPr>
          <w:i/>
        </w:rPr>
        <w:t>С</w:t>
      </w:r>
      <w:r w:rsidRPr="00BB0890">
        <w:t xml:space="preserve">, равноудаленную от двух данных точек </w:t>
      </w:r>
      <w:r w:rsidRPr="00BB0890">
        <w:rPr>
          <w:i/>
          <w:lang w:val="en-US"/>
        </w:rPr>
        <w:t>D</w:t>
      </w:r>
      <w:r w:rsidRPr="00BB0890">
        <w:t xml:space="preserve"> и </w:t>
      </w:r>
      <w:r w:rsidRPr="00BB0890">
        <w:rPr>
          <w:i/>
          <w:lang w:val="en-US"/>
        </w:rPr>
        <w:t>E</w:t>
      </w:r>
      <w:r w:rsidRPr="00BB0890">
        <w:t xml:space="preserve"> (рис. 72).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46.Построить прямоугольный треугольник </w:t>
      </w:r>
      <w:r w:rsidRPr="00BB0890">
        <w:rPr>
          <w:i/>
        </w:rPr>
        <w:t>АВС</w:t>
      </w:r>
      <w:r w:rsidRPr="00BB0890">
        <w:t xml:space="preserve"> по заданному катету </w:t>
      </w:r>
      <w:r w:rsidRPr="00BB0890">
        <w:rPr>
          <w:i/>
        </w:rPr>
        <w:t>АВ</w:t>
      </w:r>
      <w:r w:rsidRPr="00BB0890">
        <w:t xml:space="preserve"> и направлению гипотенузы </w:t>
      </w:r>
      <w:r w:rsidRPr="00BB0890">
        <w:rPr>
          <w:i/>
          <w:lang w:val="en-US"/>
        </w:rPr>
        <w:t>BM</w:t>
      </w:r>
      <w:r w:rsidRPr="00BB0890">
        <w:t xml:space="preserve"> (рис. 73).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47.Провести через точку </w:t>
      </w:r>
      <w:r w:rsidRPr="00BB0890">
        <w:rPr>
          <w:i/>
        </w:rPr>
        <w:t>А</w:t>
      </w:r>
      <w:r w:rsidRPr="00BB0890">
        <w:t xml:space="preserve"> прямую, пересекающую прямую </w:t>
      </w:r>
      <w:r w:rsidRPr="00BB0890">
        <w:rPr>
          <w:i/>
          <w:lang w:val="en-US"/>
        </w:rPr>
        <w:t>BC</w:t>
      </w:r>
      <w:r w:rsidRPr="00BB0890">
        <w:t xml:space="preserve"> и перпендикулярную к прямой </w:t>
      </w:r>
      <w:r w:rsidRPr="00BB0890">
        <w:rPr>
          <w:i/>
          <w:lang w:val="en-US"/>
        </w:rPr>
        <w:t>DE</w:t>
      </w:r>
      <w:r w:rsidRPr="00BB0890">
        <w:t xml:space="preserve"> (рис. 74).</w:t>
      </w:r>
    </w:p>
    <w:p w:rsidR="00BB0890" w:rsidRPr="00BB0890" w:rsidRDefault="00BB0890" w:rsidP="00BB0890">
      <w:pPr>
        <w:pStyle w:val="2"/>
        <w:ind w:firstLine="708"/>
      </w:pPr>
      <w:r w:rsidRPr="00BB0890">
        <w:t xml:space="preserve">48.Построить фронтальную проекцию прямой </w:t>
      </w:r>
      <w:r w:rsidRPr="00BB0890">
        <w:rPr>
          <w:i/>
        </w:rPr>
        <w:t>АВ</w:t>
      </w:r>
      <w:r w:rsidRPr="00BB0890">
        <w:t xml:space="preserve"> по ее горизонтальной проекции, зная, что </w:t>
      </w:r>
      <w:r w:rsidRPr="00BB0890">
        <w:rPr>
          <w:i/>
        </w:rPr>
        <w:t>АВ</w:t>
      </w:r>
      <w:r w:rsidRPr="00BB0890">
        <w:t xml:space="preserve"> пересекает прямую </w:t>
      </w:r>
      <w:r w:rsidRPr="00BB0890">
        <w:rPr>
          <w:i/>
          <w:lang w:val="en-US"/>
        </w:rPr>
        <w:t>CD</w:t>
      </w:r>
      <w:r w:rsidRPr="00BB0890">
        <w:t xml:space="preserve"> под прямым углом (рис. 75).</w:t>
      </w:r>
    </w:p>
    <w:p w:rsidR="00BB0890" w:rsidRPr="00BB0890" w:rsidRDefault="00BB0890" w:rsidP="00BB0890">
      <w:pPr>
        <w:pStyle w:val="2"/>
        <w:ind w:firstLine="0"/>
        <w:jc w:val="center"/>
      </w:pPr>
      <w:r w:rsidRPr="00BB0890">
        <w:object w:dxaOrig="2220" w:dyaOrig="1035">
          <v:shape id="_x0000_i1041" type="#_x0000_t75" style="width:455.4pt;height:232.85pt" o:ole="" fillcolor="window">
            <v:imagedata r:id="rId37" o:title=""/>
          </v:shape>
          <o:OLEObject Type="Embed" ProgID="KompasFRWFile" ShapeID="_x0000_i1041" DrawAspect="Content" ObjectID="_1458648057" r:id="rId38"/>
        </w:object>
      </w:r>
    </w:p>
    <w:p w:rsidR="00BB0890" w:rsidRPr="00BB0890" w:rsidRDefault="00BB0890" w:rsidP="00BB0890">
      <w:pPr>
        <w:pStyle w:val="2"/>
        <w:ind w:left="709" w:firstLine="0"/>
      </w:pPr>
      <w:r w:rsidRPr="00BB0890">
        <w:tab/>
      </w:r>
      <w:r w:rsidRPr="00BB0890">
        <w:tab/>
        <w:t>Рис. 72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73</w:t>
      </w:r>
    </w:p>
    <w:p w:rsidR="00BB0890" w:rsidRPr="00BB0890" w:rsidRDefault="00BB0890" w:rsidP="00BB0890">
      <w:pPr>
        <w:pStyle w:val="2"/>
        <w:ind w:left="709" w:firstLine="0"/>
      </w:pPr>
    </w:p>
    <w:p w:rsidR="00BB0890" w:rsidRPr="00BB0890" w:rsidRDefault="00BB0890" w:rsidP="00BB0890">
      <w:pPr>
        <w:pStyle w:val="2"/>
        <w:ind w:left="709" w:firstLine="0"/>
        <w:jc w:val="center"/>
      </w:pPr>
      <w:r w:rsidRPr="00BB0890">
        <w:object w:dxaOrig="2010" w:dyaOrig="1110">
          <v:shape id="_x0000_i1042" type="#_x0000_t75" style="width:417.05pt;height:230.95pt" o:ole="" fillcolor="window">
            <v:imagedata r:id="rId39" o:title=""/>
          </v:shape>
          <o:OLEObject Type="Embed" ProgID="KompasFRWFile" ShapeID="_x0000_i1042" DrawAspect="Content" ObjectID="_1458648058" r:id="rId40"/>
        </w:object>
      </w:r>
    </w:p>
    <w:p w:rsidR="00BB0890" w:rsidRPr="00BB0890" w:rsidRDefault="00BB0890" w:rsidP="00BB0890">
      <w:pPr>
        <w:pStyle w:val="2"/>
        <w:ind w:left="709" w:firstLine="0"/>
      </w:pPr>
      <w:r w:rsidRPr="00BB0890">
        <w:tab/>
      </w:r>
      <w:r w:rsidRPr="00BB0890">
        <w:tab/>
        <w:t>Рис. 74</w:t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</w:r>
      <w:r w:rsidRPr="00BB0890">
        <w:tab/>
        <w:t>Рис. 75</w:t>
      </w:r>
    </w:p>
    <w:p w:rsidR="00BB0890" w:rsidRPr="00BB0890" w:rsidRDefault="00BB0890" w:rsidP="00BB0890">
      <w:pPr>
        <w:pStyle w:val="2"/>
        <w:ind w:left="709" w:firstLine="0"/>
      </w:pPr>
    </w:p>
    <w:p w:rsidR="00D26928" w:rsidRPr="00BB0890" w:rsidRDefault="00D26928">
      <w:pPr>
        <w:rPr>
          <w:rFonts w:ascii="Times New Roman" w:hAnsi="Times New Roman" w:cs="Times New Roman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jc w:val="center"/>
        <w:rPr>
          <w:rFonts w:ascii="Times New Roman" w:hAnsi="Times New Roman" w:cs="Times New Roman"/>
          <w:lang w:val="en-US"/>
        </w:rPr>
      </w:pPr>
    </w:p>
    <w:p w:rsidR="00BB0890" w:rsidRPr="00BB0890" w:rsidRDefault="00BB0890" w:rsidP="00BB0890">
      <w:pPr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>Вопросы</w:t>
      </w:r>
    </w:p>
    <w:p w:rsidR="00BB0890" w:rsidRPr="00BB0890" w:rsidRDefault="00BB0890" w:rsidP="00BB0890">
      <w:pPr>
        <w:jc w:val="center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>1. Каким должно быть положение оси вращения при преобразовании плоскости общего положения в горизонтально проецирующую?</w:t>
      </w:r>
    </w:p>
    <w:p w:rsidR="00BB0890" w:rsidRPr="00BB0890" w:rsidRDefault="00BB0890" w:rsidP="00BB0890">
      <w:pPr>
        <w:pStyle w:val="a3"/>
        <w:ind w:firstLine="709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>2. Как следует расположить новую плоскость проекций, чтобы определить расстояние между двумя параллельными фронталями?</w:t>
      </w:r>
    </w:p>
    <w:p w:rsidR="00BB0890" w:rsidRPr="00BB0890" w:rsidRDefault="00BB0890" w:rsidP="00BB0890">
      <w:pPr>
        <w:pStyle w:val="3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>3. Как определить на эпюре центр дуги, описанной точкой, вращаемой около горизонтали?</w:t>
      </w:r>
    </w:p>
    <w:p w:rsidR="00BB0890" w:rsidRPr="00BB0890" w:rsidRDefault="00BB0890" w:rsidP="00BB0890">
      <w:pPr>
        <w:pStyle w:val="3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>4. Как на эпюре определить истинную величину радиуса дуги, описанной точкой, вращаемой около горизонтали или фронтали?</w: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>5. Какое положение в пространстве должна занять новая плоскость проекций относительно оставшейся плоскости?</w: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  <w:vertAlign w:val="subscript"/>
        </w:rPr>
      </w:pPr>
      <w:r w:rsidRPr="00BB0890">
        <w:rPr>
          <w:rFonts w:ascii="Times New Roman" w:hAnsi="Times New Roman" w:cs="Times New Roman"/>
        </w:rPr>
        <w:t>6. Какое последовательное положение следует придавать новым плоскостям проекций, чтобы при первой замене заданный отрезок спроецировался в натуральную величину, а при второй замене – в виде точки?</w: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ind w:left="360"/>
        <w:jc w:val="center"/>
        <w:rPr>
          <w:rFonts w:ascii="Times New Roman" w:hAnsi="Times New Roman" w:cs="Times New Roman"/>
          <w:b/>
        </w:rPr>
      </w:pPr>
      <w:r w:rsidRPr="00BB0890">
        <w:rPr>
          <w:rFonts w:ascii="Times New Roman" w:hAnsi="Times New Roman" w:cs="Times New Roman"/>
          <w:b/>
        </w:rPr>
        <w:lastRenderedPageBreak/>
        <w:t>Задачи</w:t>
      </w:r>
    </w:p>
    <w:p w:rsidR="00BB0890" w:rsidRPr="00BB0890" w:rsidRDefault="00BB0890" w:rsidP="00BB0890">
      <w:pPr>
        <w:ind w:left="360"/>
        <w:jc w:val="center"/>
        <w:rPr>
          <w:rFonts w:ascii="Times New Roman" w:hAnsi="Times New Roman" w:cs="Times New Roman"/>
          <w:b/>
        </w:rPr>
      </w:pPr>
    </w:p>
    <w:p w:rsidR="00BB0890" w:rsidRPr="00BB0890" w:rsidRDefault="00BB0890" w:rsidP="00BB0890">
      <w:pPr>
        <w:ind w:firstLine="708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48. Повернуть около заданной оси </w:t>
      </w:r>
      <w:r w:rsidRPr="00BB0890">
        <w:rPr>
          <w:rFonts w:ascii="Times New Roman" w:hAnsi="Times New Roman" w:cs="Times New Roman"/>
          <w:i/>
          <w:lang w:val="en-US"/>
        </w:rPr>
        <w:t>i</w:t>
      </w:r>
      <w:r w:rsidRPr="00BB0890">
        <w:rPr>
          <w:rFonts w:ascii="Times New Roman" w:hAnsi="Times New Roman" w:cs="Times New Roman"/>
        </w:rPr>
        <w:t xml:space="preserve"> точку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 до ее совмещения с плоскостью </w:t>
      </w:r>
      <w:r w:rsidRPr="00BB0890">
        <w:rPr>
          <w:rFonts w:ascii="Times New Roman" w:hAnsi="Times New Roman" w:cs="Times New Roman"/>
          <w:i/>
        </w:rPr>
        <w:t>α</w:t>
      </w:r>
      <w:r w:rsidRPr="00BB0890">
        <w:rPr>
          <w:rFonts w:ascii="Times New Roman" w:hAnsi="Times New Roman" w:cs="Times New Roman"/>
        </w:rPr>
        <w:t xml:space="preserve"> (рис. 81, 82).</w:t>
      </w:r>
    </w:p>
    <w:p w:rsidR="00BB0890" w:rsidRPr="00BB0890" w:rsidRDefault="00BB0890" w:rsidP="00BB0890">
      <w:pPr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760" w:dyaOrig="960">
          <v:shape id="_x0000_i1043" type="#_x0000_t75" style="width:468.45pt;height:164.55pt" o:ole="" fillcolor="window">
            <v:imagedata r:id="rId41" o:title=""/>
          </v:shape>
          <o:OLEObject Type="Embed" ProgID="KompasFRWFile" ShapeID="_x0000_i1043" DrawAspect="Content" ObjectID="_1458648059" r:id="rId42"/>
        </w:objec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81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82</w:t>
      </w:r>
    </w:p>
    <w:p w:rsidR="00BB0890" w:rsidRPr="00BB0890" w:rsidRDefault="00BB0890" w:rsidP="00BB0890">
      <w:pPr>
        <w:ind w:firstLine="708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ind w:firstLine="708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49.Определить фронтальную проекцию точки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, зная, что при вращении около заданной оси </w:t>
      </w:r>
      <w:r w:rsidRPr="00BB0890">
        <w:rPr>
          <w:rFonts w:ascii="Times New Roman" w:hAnsi="Times New Roman" w:cs="Times New Roman"/>
          <w:i/>
          <w:lang w:val="en-US"/>
        </w:rPr>
        <w:t>i</w:t>
      </w:r>
      <w:r w:rsidRPr="00BB0890">
        <w:rPr>
          <w:rFonts w:ascii="Times New Roman" w:hAnsi="Times New Roman" w:cs="Times New Roman"/>
        </w:rPr>
        <w:t xml:space="preserve"> точка окажется на прямой </w:t>
      </w:r>
      <w:r w:rsidRPr="00BB0890">
        <w:rPr>
          <w:rFonts w:ascii="Times New Roman" w:hAnsi="Times New Roman" w:cs="Times New Roman"/>
          <w:i/>
        </w:rPr>
        <w:t>ВС</w:t>
      </w:r>
      <w:r w:rsidRPr="00BB0890">
        <w:rPr>
          <w:rFonts w:ascii="Times New Roman" w:hAnsi="Times New Roman" w:cs="Times New Roman"/>
        </w:rPr>
        <w:t xml:space="preserve"> (рис. 83).</w:t>
      </w:r>
    </w:p>
    <w:p w:rsidR="00BB0890" w:rsidRPr="00BB0890" w:rsidRDefault="00BB0890" w:rsidP="00BB08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Повернуть точку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 вокруг оси </w:t>
      </w:r>
      <w:r w:rsidRPr="00BB0890">
        <w:rPr>
          <w:rFonts w:ascii="Times New Roman" w:hAnsi="Times New Roman" w:cs="Times New Roman"/>
          <w:i/>
          <w:lang w:val="en-US"/>
        </w:rPr>
        <w:t>i</w:t>
      </w:r>
      <w:r w:rsidRPr="00BB0890">
        <w:rPr>
          <w:rFonts w:ascii="Times New Roman" w:hAnsi="Times New Roman" w:cs="Times New Roman"/>
        </w:rPr>
        <w:t xml:space="preserve"> так, чтобы в новом положении она расположилась на расстоянии 15 мм от прямой </w:t>
      </w:r>
      <w:r w:rsidRPr="00BB0890">
        <w:rPr>
          <w:rFonts w:ascii="Times New Roman" w:hAnsi="Times New Roman" w:cs="Times New Roman"/>
          <w:i/>
        </w:rPr>
        <w:t>ВС</w:t>
      </w:r>
      <w:r w:rsidRPr="00BB0890">
        <w:rPr>
          <w:rFonts w:ascii="Times New Roman" w:hAnsi="Times New Roman" w:cs="Times New Roman"/>
        </w:rPr>
        <w:t xml:space="preserve"> (рис. 84).</w: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  <w:lang w:val="en-US"/>
        </w:rPr>
      </w:pPr>
      <w:r w:rsidRPr="00BB0890">
        <w:rPr>
          <w:rFonts w:ascii="Times New Roman" w:hAnsi="Times New Roman" w:cs="Times New Roman"/>
          <w:lang w:val="en-US"/>
        </w:rPr>
        <w:object w:dxaOrig="2880" w:dyaOrig="3390">
          <v:shape id="_x0000_i1044" type="#_x0000_t75" style="width:132.8pt;height:156.15pt" o:ole="" fillcolor="window">
            <v:imagedata r:id="rId43" o:title=""/>
          </v:shape>
          <o:OLEObject Type="Embed" ProgID="KompasFRWFile" ShapeID="_x0000_i1044" DrawAspect="Content" ObjectID="_1458648060" r:id="rId44"/>
        </w:object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</w:rPr>
        <w:object w:dxaOrig="930" w:dyaOrig="1185">
          <v:shape id="_x0000_i1045" type="#_x0000_t75" style="width:133.7pt;height:163.65pt" o:ole="" fillcolor="window">
            <v:imagedata r:id="rId45" o:title=""/>
          </v:shape>
          <o:OLEObject Type="Embed" ProgID="KompasFRWFile" ShapeID="_x0000_i1045" DrawAspect="Content" ObjectID="_1458648061" r:id="rId46"/>
        </w:objec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  <w:lang w:val="en-US"/>
        </w:rPr>
        <w:tab/>
      </w:r>
      <w:r w:rsidRPr="00BB0890">
        <w:rPr>
          <w:rFonts w:ascii="Times New Roman" w:hAnsi="Times New Roman" w:cs="Times New Roman"/>
        </w:rPr>
        <w:t>Рис. 83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84</w: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Повернуть прямую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вокруг оси перпендикулярной к плоскости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vertAlign w:val="subscript"/>
        </w:rPr>
        <w:t>1</w:t>
      </w:r>
      <w:r w:rsidRPr="00BB0890">
        <w:rPr>
          <w:rFonts w:ascii="Times New Roman" w:hAnsi="Times New Roman" w:cs="Times New Roman"/>
        </w:rPr>
        <w:t xml:space="preserve"> так, чтобы в новом положении она прошла через заданную точку </w:t>
      </w:r>
      <w:r w:rsidRPr="00BB0890">
        <w:rPr>
          <w:rFonts w:ascii="Times New Roman" w:hAnsi="Times New Roman" w:cs="Times New Roman"/>
          <w:i/>
        </w:rPr>
        <w:t>С</w:t>
      </w:r>
      <w:r w:rsidRPr="00BB0890">
        <w:rPr>
          <w:rFonts w:ascii="Times New Roman" w:hAnsi="Times New Roman" w:cs="Times New Roman"/>
        </w:rPr>
        <w:t xml:space="preserve"> (рис. 85). </w:t>
      </w:r>
    </w:p>
    <w:p w:rsidR="00BB0890" w:rsidRPr="00BB0890" w:rsidRDefault="00BB0890" w:rsidP="00BB08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Способом вращения определить истинную фигуру пятиугольника </w:t>
      </w:r>
      <w:r w:rsidRPr="00BB0890">
        <w:rPr>
          <w:rFonts w:ascii="Times New Roman" w:hAnsi="Times New Roman" w:cs="Times New Roman"/>
          <w:i/>
        </w:rPr>
        <w:t>АВС</w:t>
      </w:r>
      <w:r w:rsidRPr="00BB0890">
        <w:rPr>
          <w:rFonts w:ascii="Times New Roman" w:hAnsi="Times New Roman" w:cs="Times New Roman"/>
          <w:i/>
          <w:lang w:val="en-US"/>
        </w:rPr>
        <w:t>DE</w:t>
      </w:r>
      <w:r w:rsidRPr="00BB0890">
        <w:rPr>
          <w:rFonts w:ascii="Times New Roman" w:hAnsi="Times New Roman" w:cs="Times New Roman"/>
        </w:rPr>
        <w:t xml:space="preserve"> (рис. 86).</w:t>
      </w:r>
    </w:p>
    <w:p w:rsidR="00BB0890" w:rsidRPr="00BB0890" w:rsidRDefault="00BB0890" w:rsidP="00BB0890">
      <w:pPr>
        <w:ind w:left="709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865" w:dyaOrig="1440">
          <v:shape id="_x0000_i1046" type="#_x0000_t75" style="width:342.25pt;height:172.05pt" o:ole="" fillcolor="window">
            <v:imagedata r:id="rId47" o:title=""/>
          </v:shape>
          <o:OLEObject Type="Embed" ProgID="KompasFRWFile" ShapeID="_x0000_i1046" DrawAspect="Content" ObjectID="_1458648062" r:id="rId48"/>
        </w:objec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85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86</w: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Заменить плоскость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vertAlign w:val="subscript"/>
        </w:rPr>
        <w:t>2</w:t>
      </w:r>
      <w:r w:rsidRPr="00BB0890">
        <w:rPr>
          <w:rFonts w:ascii="Times New Roman" w:hAnsi="Times New Roman" w:cs="Times New Roman"/>
        </w:rPr>
        <w:t xml:space="preserve"> так, чтобы точка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 была удалена от новой плоскости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sz w:val="36"/>
          <w:vertAlign w:val="subscript"/>
        </w:rPr>
        <w:t>4</w:t>
      </w:r>
      <w:r w:rsidRPr="00BB0890">
        <w:rPr>
          <w:rFonts w:ascii="Times New Roman" w:hAnsi="Times New Roman" w:cs="Times New Roman"/>
        </w:rPr>
        <w:t xml:space="preserve"> на 30 мм (рис.87).</w:t>
      </w:r>
    </w:p>
    <w:p w:rsidR="00BB0890" w:rsidRPr="00BB0890" w:rsidRDefault="00BB0890" w:rsidP="00BB08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Заменить одну из плоскостей проекций так, чтобы в новой системе плоскостей отрезок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стал фронталью (рис. 88).</w:t>
      </w:r>
    </w:p>
    <w:p w:rsidR="00BB0890" w:rsidRPr="00BB0890" w:rsidRDefault="00BB0890" w:rsidP="00BB0890">
      <w:pPr>
        <w:ind w:left="360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880" w:dyaOrig="1620">
          <v:shape id="_x0000_i1047" type="#_x0000_t75" style="width:286.15pt;height:163.65pt" o:ole="" fillcolor="window">
            <v:imagedata r:id="rId49" o:title=""/>
          </v:shape>
          <o:OLEObject Type="Embed" ProgID="KompasFRWFile" ShapeID="_x0000_i1047" DrawAspect="Content" ObjectID="_1458648063" r:id="rId50"/>
        </w:object>
      </w:r>
    </w:p>
    <w:p w:rsidR="00BB0890" w:rsidRPr="00BB0890" w:rsidRDefault="00BB0890" w:rsidP="00BB0890">
      <w:pPr>
        <w:ind w:left="360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87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 xml:space="preserve">       Рис. 88</w:t>
      </w:r>
    </w:p>
    <w:p w:rsidR="00BB0890" w:rsidRPr="00BB0890" w:rsidRDefault="00BB0890" w:rsidP="00BB0890">
      <w:pPr>
        <w:ind w:left="360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Определить угол между двумя произвольными отрезками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и </w:t>
      </w:r>
      <w:r w:rsidRPr="00BB0890">
        <w:rPr>
          <w:rFonts w:ascii="Times New Roman" w:hAnsi="Times New Roman" w:cs="Times New Roman"/>
          <w:i/>
        </w:rPr>
        <w:t>С</w:t>
      </w:r>
      <w:r w:rsidRPr="00BB0890">
        <w:rPr>
          <w:rFonts w:ascii="Times New Roman" w:hAnsi="Times New Roman" w:cs="Times New Roman"/>
          <w:i/>
          <w:lang w:val="en-US"/>
        </w:rPr>
        <w:t>D</w:t>
      </w:r>
      <w:r w:rsidRPr="00BB0890">
        <w:rPr>
          <w:rFonts w:ascii="Times New Roman" w:hAnsi="Times New Roman" w:cs="Times New Roman"/>
        </w:rPr>
        <w:t>, горизонтальные проекции которых совпадают.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Найти на горизонтальной плоскости проекций точку </w:t>
      </w:r>
      <w:r w:rsidRPr="00BB0890">
        <w:rPr>
          <w:rFonts w:ascii="Times New Roman" w:hAnsi="Times New Roman" w:cs="Times New Roman"/>
          <w:i/>
          <w:lang w:val="en-US"/>
        </w:rPr>
        <w:t>D</w:t>
      </w:r>
      <w:r w:rsidRPr="00BB0890">
        <w:rPr>
          <w:rFonts w:ascii="Times New Roman" w:hAnsi="Times New Roman" w:cs="Times New Roman"/>
        </w:rPr>
        <w:t xml:space="preserve">, одинаково удаленную от вершины заданного треугольника </w:t>
      </w:r>
      <w:r w:rsidRPr="00BB0890">
        <w:rPr>
          <w:rFonts w:ascii="Times New Roman" w:hAnsi="Times New Roman" w:cs="Times New Roman"/>
          <w:i/>
        </w:rPr>
        <w:t>АВС</w:t>
      </w:r>
      <w:r w:rsidRPr="00BB0890">
        <w:rPr>
          <w:rFonts w:ascii="Times New Roman" w:hAnsi="Times New Roman" w:cs="Times New Roman"/>
        </w:rPr>
        <w:t>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Определить расстояние от точки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, лежащей в плоскости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sz w:val="36"/>
          <w:vertAlign w:val="subscript"/>
        </w:rPr>
        <w:t>1</w:t>
      </w:r>
      <w:r w:rsidRPr="00BB0890">
        <w:rPr>
          <w:rFonts w:ascii="Times New Roman" w:hAnsi="Times New Roman" w:cs="Times New Roman"/>
        </w:rPr>
        <w:t xml:space="preserve">, до прямой, лежащей в плоскости </w:t>
      </w:r>
      <w:r w:rsidRPr="00BB0890">
        <w:rPr>
          <w:rFonts w:ascii="Times New Roman" w:hAnsi="Times New Roman" w:cs="Times New Roman"/>
          <w:i/>
        </w:rPr>
        <w:sym w:font="Symbol" w:char="F070"/>
      </w:r>
      <w:r w:rsidRPr="00BB0890">
        <w:rPr>
          <w:rFonts w:ascii="Times New Roman" w:hAnsi="Times New Roman" w:cs="Times New Roman"/>
          <w:sz w:val="36"/>
          <w:vertAlign w:val="subscript"/>
        </w:rPr>
        <w:t>2</w:t>
      </w:r>
      <w:r w:rsidRPr="00BB0890">
        <w:rPr>
          <w:rFonts w:ascii="Times New Roman" w:hAnsi="Times New Roman" w:cs="Times New Roman"/>
        </w:rPr>
        <w:t>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В плоскости треугольника </w:t>
      </w:r>
      <w:r w:rsidRPr="00BB0890">
        <w:rPr>
          <w:rFonts w:ascii="Times New Roman" w:hAnsi="Times New Roman" w:cs="Times New Roman"/>
          <w:i/>
        </w:rPr>
        <w:t>АВС</w:t>
      </w:r>
      <w:r w:rsidRPr="00BB0890">
        <w:rPr>
          <w:rFonts w:ascii="Times New Roman" w:hAnsi="Times New Roman" w:cs="Times New Roman"/>
        </w:rPr>
        <w:t xml:space="preserve"> провести прямую, параллельную стороне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на расстоянии 15 мм от последней.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Определить угол между осью проекций и прямой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(рис. 89).</w:t>
      </w: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Построить геометрическое место точек, равноудаленных от сторон угла </w:t>
      </w:r>
      <w:r w:rsidRPr="00BB0890">
        <w:rPr>
          <w:rFonts w:ascii="Times New Roman" w:hAnsi="Times New Roman" w:cs="Times New Roman"/>
          <w:i/>
        </w:rPr>
        <w:t>ВАС</w:t>
      </w:r>
      <w:r w:rsidRPr="00BB0890">
        <w:rPr>
          <w:rFonts w:ascii="Times New Roman" w:hAnsi="Times New Roman" w:cs="Times New Roman"/>
        </w:rPr>
        <w:t xml:space="preserve"> (рис. 90).</w:t>
      </w:r>
    </w:p>
    <w:p w:rsidR="00BB0890" w:rsidRPr="00BB0890" w:rsidRDefault="00BB0890" w:rsidP="00BB0890">
      <w:pPr>
        <w:ind w:left="709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580" w:dyaOrig="1140">
          <v:shape id="_x0000_i1048" type="#_x0000_t75" style="width:377.75pt;height:166.45pt" o:ole="" fillcolor="window">
            <v:imagedata r:id="rId51" o:title=""/>
          </v:shape>
          <o:OLEObject Type="Embed" ProgID="KompasFRWFile" ShapeID="_x0000_i1048" DrawAspect="Content" ObjectID="_1458648064" r:id="rId52"/>
        </w:objec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89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90</w:t>
      </w:r>
    </w:p>
    <w:p w:rsidR="00BB0890" w:rsidRPr="00BB0890" w:rsidRDefault="00BB0890" w:rsidP="00BB0890">
      <w:pPr>
        <w:ind w:left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Даны прямая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и горизонтальная проекция прямой </w:t>
      </w:r>
      <w:r w:rsidRPr="00BB0890">
        <w:rPr>
          <w:rFonts w:ascii="Times New Roman" w:hAnsi="Times New Roman" w:cs="Times New Roman"/>
          <w:i/>
          <w:lang w:val="en-US"/>
        </w:rPr>
        <w:t>CD</w:t>
      </w:r>
      <w:r w:rsidRPr="00BB0890">
        <w:rPr>
          <w:rFonts w:ascii="Times New Roman" w:hAnsi="Times New Roman" w:cs="Times New Roman"/>
        </w:rPr>
        <w:t xml:space="preserve">, параллельной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. Найти фронтальную проекцию прямой </w:t>
      </w:r>
      <w:r w:rsidRPr="00BB0890">
        <w:rPr>
          <w:rFonts w:ascii="Times New Roman" w:hAnsi="Times New Roman" w:cs="Times New Roman"/>
          <w:i/>
          <w:lang w:val="en-US"/>
        </w:rPr>
        <w:t>CD</w:t>
      </w:r>
      <w:r w:rsidRPr="00BB0890">
        <w:rPr>
          <w:rFonts w:ascii="Times New Roman" w:hAnsi="Times New Roman" w:cs="Times New Roman"/>
        </w:rPr>
        <w:t>, если расстояние между заданными прямыми равно 15 мм (рис. 91).</w: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 xml:space="preserve">62.Определить недостающую проекцию точки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, если расстояние от точки </w:t>
      </w:r>
      <w:r w:rsidRPr="00BB0890">
        <w:rPr>
          <w:rFonts w:ascii="Times New Roman" w:hAnsi="Times New Roman" w:cs="Times New Roman"/>
          <w:i/>
        </w:rPr>
        <w:t>А</w:t>
      </w:r>
      <w:r w:rsidRPr="00BB0890">
        <w:rPr>
          <w:rFonts w:ascii="Times New Roman" w:hAnsi="Times New Roman" w:cs="Times New Roman"/>
        </w:rPr>
        <w:t xml:space="preserve"> до прямой </w:t>
      </w:r>
      <w:r w:rsidRPr="00BB0890">
        <w:rPr>
          <w:rFonts w:ascii="Times New Roman" w:hAnsi="Times New Roman" w:cs="Times New Roman"/>
          <w:i/>
        </w:rPr>
        <w:t>ВС</w:t>
      </w:r>
      <w:r w:rsidRPr="00BB0890">
        <w:rPr>
          <w:rFonts w:ascii="Times New Roman" w:hAnsi="Times New Roman" w:cs="Times New Roman"/>
        </w:rPr>
        <w:t xml:space="preserve"> равно 25 мм (рис. 92).</w:t>
      </w:r>
    </w:p>
    <w:p w:rsidR="00BB0890" w:rsidRPr="00BB0890" w:rsidRDefault="00BB0890" w:rsidP="00BB0890">
      <w:pPr>
        <w:ind w:firstLine="709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2880" w:dyaOrig="1140">
          <v:shape id="_x0000_i1049" type="#_x0000_t75" style="width:424.5pt;height:166.45pt" o:ole="" fillcolor="window">
            <v:imagedata r:id="rId53" o:title=""/>
          </v:shape>
          <o:OLEObject Type="Embed" ProgID="KompasFRWFile" ShapeID="_x0000_i1049" DrawAspect="Content" ObjectID="_1458648065" r:id="rId54"/>
        </w:object>
      </w:r>
    </w:p>
    <w:p w:rsidR="00BB0890" w:rsidRPr="00BB0890" w:rsidRDefault="00BB0890" w:rsidP="00BB0890">
      <w:pPr>
        <w:ind w:firstLine="709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91</w:t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92</w:t>
      </w:r>
    </w:p>
    <w:p w:rsidR="00BB0890" w:rsidRDefault="00BB0890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2436B3" w:rsidRPr="002436B3" w:rsidRDefault="002436B3" w:rsidP="00BB0890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BB0890" w:rsidRPr="002436B3" w:rsidRDefault="00BB0890" w:rsidP="00BB08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lastRenderedPageBreak/>
        <w:t xml:space="preserve">Определить угол между прямой </w:t>
      </w:r>
      <w:r w:rsidRPr="00BB0890">
        <w:rPr>
          <w:rFonts w:ascii="Times New Roman" w:hAnsi="Times New Roman" w:cs="Times New Roman"/>
          <w:i/>
        </w:rPr>
        <w:t>АВ</w:t>
      </w:r>
      <w:r w:rsidRPr="00BB0890">
        <w:rPr>
          <w:rFonts w:ascii="Times New Roman" w:hAnsi="Times New Roman" w:cs="Times New Roman"/>
        </w:rPr>
        <w:t xml:space="preserve"> и заданной плоскостью (рис. 93).</w:t>
      </w:r>
    </w:p>
    <w:p w:rsidR="002436B3" w:rsidRDefault="002436B3" w:rsidP="002436B3">
      <w:pPr>
        <w:spacing w:after="0" w:line="240" w:lineRule="auto"/>
        <w:ind w:left="709"/>
        <w:jc w:val="both"/>
        <w:rPr>
          <w:rFonts w:ascii="Times New Roman" w:hAnsi="Times New Roman" w:cs="Times New Roman"/>
          <w:lang w:val="en-US"/>
        </w:rPr>
      </w:pPr>
    </w:p>
    <w:p w:rsidR="002436B3" w:rsidRPr="00BB0890" w:rsidRDefault="002436B3" w:rsidP="002436B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0890" w:rsidRPr="00BB0890" w:rsidRDefault="00BB0890" w:rsidP="00BB0890">
      <w:pPr>
        <w:ind w:left="360"/>
        <w:jc w:val="center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object w:dxaOrig="1185" w:dyaOrig="1605">
          <v:shape id="_x0000_i1050" type="#_x0000_t75" style="width:141.2pt;height:187pt" o:ole="" fillcolor="window">
            <v:imagedata r:id="rId55" o:title=""/>
          </v:shape>
          <o:OLEObject Type="Embed" ProgID="KompasFRWFile" ShapeID="_x0000_i1050" DrawAspect="Content" ObjectID="_1458648066" r:id="rId56"/>
        </w:object>
      </w:r>
    </w:p>
    <w:p w:rsidR="00BB0890" w:rsidRPr="00BB0890" w:rsidRDefault="00BB0890" w:rsidP="00BB0890">
      <w:pPr>
        <w:ind w:left="360"/>
        <w:jc w:val="both"/>
        <w:rPr>
          <w:rFonts w:ascii="Times New Roman" w:hAnsi="Times New Roman" w:cs="Times New Roman"/>
        </w:rPr>
      </w:pP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</w:r>
      <w:r w:rsidRPr="00BB0890">
        <w:rPr>
          <w:rFonts w:ascii="Times New Roman" w:hAnsi="Times New Roman" w:cs="Times New Roman"/>
        </w:rPr>
        <w:tab/>
        <w:t>Рис. 93</w:t>
      </w:r>
    </w:p>
    <w:p w:rsidR="00BB0890" w:rsidRPr="00BB0890" w:rsidRDefault="00BB0890" w:rsidP="00BB0890">
      <w:pPr>
        <w:ind w:left="360"/>
        <w:jc w:val="both"/>
        <w:rPr>
          <w:rFonts w:ascii="Times New Roman" w:hAnsi="Times New Roman" w:cs="Times New Roman"/>
        </w:rPr>
      </w:pPr>
    </w:p>
    <w:p w:rsidR="00BB0890" w:rsidRPr="00BB0890" w:rsidRDefault="00BB0890">
      <w:pPr>
        <w:rPr>
          <w:rFonts w:ascii="Times New Roman" w:hAnsi="Times New Roman" w:cs="Times New Roman"/>
        </w:rPr>
      </w:pPr>
    </w:p>
    <w:sectPr w:rsidR="00BB0890" w:rsidRPr="00BB0890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1D74"/>
    <w:multiLevelType w:val="singleLevel"/>
    <w:tmpl w:val="8D3CC914"/>
    <w:lvl w:ilvl="0">
      <w:start w:val="50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">
    <w:nsid w:val="606C52BE"/>
    <w:multiLevelType w:val="singleLevel"/>
    <w:tmpl w:val="58426302"/>
    <w:lvl w:ilvl="0">
      <w:start w:val="53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2">
    <w:nsid w:val="726152AA"/>
    <w:multiLevelType w:val="singleLevel"/>
    <w:tmpl w:val="1BAC01B6"/>
    <w:lvl w:ilvl="0">
      <w:start w:val="5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3">
    <w:nsid w:val="783F602F"/>
    <w:multiLevelType w:val="hybridMultilevel"/>
    <w:tmpl w:val="8FB8F5E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101BB"/>
    <w:multiLevelType w:val="singleLevel"/>
    <w:tmpl w:val="E378F55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5">
    <w:nsid w:val="7FF22F41"/>
    <w:multiLevelType w:val="singleLevel"/>
    <w:tmpl w:val="3008303E"/>
    <w:lvl w:ilvl="0">
      <w:start w:val="63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B0890"/>
    <w:rsid w:val="002436B3"/>
    <w:rsid w:val="005E69DF"/>
    <w:rsid w:val="0064094D"/>
    <w:rsid w:val="007B5E9B"/>
    <w:rsid w:val="00AA61F6"/>
    <w:rsid w:val="00B4152B"/>
    <w:rsid w:val="00BB0890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B089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B08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B08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0890"/>
  </w:style>
  <w:style w:type="paragraph" w:styleId="3">
    <w:name w:val="Body Text Indent 3"/>
    <w:basedOn w:val="a"/>
    <w:link w:val="30"/>
    <w:uiPriority w:val="99"/>
    <w:semiHidden/>
    <w:unhideWhenUsed/>
    <w:rsid w:val="00BB08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08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1135</Words>
  <Characters>6472</Characters>
  <Application>Microsoft Office Word</Application>
  <DocSecurity>0</DocSecurity>
  <Lines>53</Lines>
  <Paragraphs>15</Paragraphs>
  <ScaleCrop>false</ScaleCrop>
  <Company>Hata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Гость</cp:lastModifiedBy>
  <cp:revision>3</cp:revision>
  <dcterms:created xsi:type="dcterms:W3CDTF">2002-12-31T21:10:00Z</dcterms:created>
  <dcterms:modified xsi:type="dcterms:W3CDTF">2014-04-10T12:14:00Z</dcterms:modified>
</cp:coreProperties>
</file>