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8" w:rsidRDefault="00951E70" w:rsidP="008A0FB8">
      <w:pPr>
        <w:pStyle w:val="10"/>
        <w:spacing w:before="0"/>
        <w:rPr>
          <w:rFonts w:ascii="Arial" w:hAnsi="Arial" w:cs="Arial"/>
        </w:rPr>
      </w:pPr>
      <w:r w:rsidRPr="004D34B0">
        <w:rPr>
          <w:rFonts w:ascii="Arial" w:hAnsi="Arial" w:cs="Arial"/>
        </w:rPr>
        <w:t xml:space="preserve">Лабораторная работа № </w:t>
      </w:r>
      <w:r w:rsidR="008A0FB8">
        <w:rPr>
          <w:rFonts w:ascii="Arial" w:hAnsi="Arial" w:cs="Arial"/>
        </w:rPr>
        <w:t>1,2</w:t>
      </w:r>
    </w:p>
    <w:p w:rsidR="00951E70" w:rsidRPr="004D34B0" w:rsidRDefault="00951E70" w:rsidP="008A0FB8">
      <w:pPr>
        <w:pStyle w:val="10"/>
        <w:spacing w:before="0"/>
      </w:pPr>
      <w:r w:rsidRPr="004D34B0">
        <w:t xml:space="preserve">Знакомство с графической системой КОМПАС-3D </w:t>
      </w:r>
      <w:r w:rsidRPr="004D34B0">
        <w:rPr>
          <w:lang w:val="en-US"/>
        </w:rPr>
        <w:t>V</w:t>
      </w:r>
      <w:r w:rsidRPr="004D34B0">
        <w:t>10</w:t>
      </w:r>
    </w:p>
    <w:p w:rsidR="00951E70" w:rsidRPr="008D14A1" w:rsidRDefault="00951E70" w:rsidP="00951E70">
      <w:pPr>
        <w:spacing w:line="360" w:lineRule="atLeast"/>
        <w:jc w:val="center"/>
        <w:rPr>
          <w:sz w:val="26"/>
          <w:szCs w:val="26"/>
        </w:rPr>
      </w:pPr>
      <w:r w:rsidRPr="008D14A1">
        <w:rPr>
          <w:sz w:val="26"/>
          <w:szCs w:val="26"/>
        </w:rPr>
        <w:t xml:space="preserve">Цель работы: Освоение основных приемов работы с редактором </w:t>
      </w:r>
      <w:r>
        <w:rPr>
          <w:sz w:val="26"/>
          <w:szCs w:val="26"/>
        </w:rPr>
        <w:br/>
      </w:r>
      <w:r w:rsidRPr="008D14A1">
        <w:rPr>
          <w:b/>
          <w:sz w:val="26"/>
          <w:szCs w:val="26"/>
        </w:rPr>
        <w:t>КОМПАС–ГРАФИК</w:t>
      </w:r>
      <w:r w:rsidRPr="008D14A1">
        <w:rPr>
          <w:sz w:val="26"/>
          <w:szCs w:val="26"/>
        </w:rPr>
        <w:t xml:space="preserve"> </w:t>
      </w:r>
    </w:p>
    <w:p w:rsidR="00951E70" w:rsidRPr="008D14A1" w:rsidRDefault="00951E70" w:rsidP="00951E70">
      <w:pPr>
        <w:pStyle w:val="13"/>
        <w:keepNext/>
        <w:keepLines/>
        <w:numPr>
          <w:ilvl w:val="0"/>
          <w:numId w:val="0"/>
        </w:numPr>
        <w:spacing w:before="120" w:after="120"/>
        <w:ind w:firstLine="720"/>
      </w:pPr>
      <w:r w:rsidRPr="008D14A1">
        <w:rPr>
          <w:rFonts w:ascii="Times New Roman CYR" w:hAnsi="Times New Roman CYR" w:cs="Times New Roman CYR"/>
          <w:b/>
          <w:bCs/>
        </w:rPr>
        <w:t>Задание</w:t>
      </w:r>
      <w:r w:rsidRPr="008D14A1">
        <w:rPr>
          <w:b/>
          <w:bCs/>
          <w:i/>
          <w:iCs/>
        </w:rPr>
        <w:t xml:space="preserve"> </w:t>
      </w:r>
      <w:r w:rsidRPr="008D14A1">
        <w:rPr>
          <w:b/>
          <w:bCs/>
        </w:rPr>
        <w:t>1.1</w:t>
      </w:r>
      <w:r w:rsidRPr="008D14A1">
        <w:t xml:space="preserve">. Построить изображение плоской детали </w:t>
      </w:r>
      <w:r w:rsidRPr="008D14A1">
        <w:rPr>
          <w:b/>
          <w:bCs/>
        </w:rPr>
        <w:t>Пластина</w:t>
      </w:r>
      <w:r>
        <w:t>,</w:t>
      </w:r>
      <w:r w:rsidRPr="008D14A1">
        <w:t xml:space="preserve"> использ</w:t>
      </w:r>
      <w:r>
        <w:t>уя</w:t>
      </w:r>
      <w:r w:rsidRPr="008D14A1">
        <w:t xml:space="preserve"> образец на рис. 1.1.</w:t>
      </w:r>
    </w:p>
    <w:p w:rsidR="00951E70" w:rsidRPr="007A6822" w:rsidRDefault="00951E70" w:rsidP="00951E70">
      <w:pPr>
        <w:pStyle w:val="1"/>
        <w:numPr>
          <w:ilvl w:val="0"/>
          <w:numId w:val="0"/>
        </w:numPr>
        <w:spacing w:after="120" w:line="360" w:lineRule="atLeast"/>
        <w:jc w:val="center"/>
        <w:rPr>
          <w:lang w:val="en-US"/>
        </w:rPr>
      </w:pPr>
      <w:r w:rsidRPr="007A6822">
        <w:object w:dxaOrig="9914" w:dyaOrig="8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59.75pt" o:ole="">
            <v:imagedata r:id="rId5" o:title=""/>
          </v:shape>
          <o:OLEObject Type="Embed" ProgID="KOMPAS.FRW" ShapeID="_x0000_i1025" DrawAspect="Content" ObjectID="_1459327695" r:id="rId6"/>
        </w:object>
      </w:r>
    </w:p>
    <w:p w:rsidR="00951E70" w:rsidRPr="008D14A1" w:rsidRDefault="00951E70" w:rsidP="00951E70">
      <w:pPr>
        <w:pStyle w:val="a3"/>
        <w:spacing w:after="120"/>
        <w:rPr>
          <w:sz w:val="28"/>
          <w:szCs w:val="28"/>
        </w:rPr>
      </w:pPr>
      <w:r w:rsidRPr="008D14A1">
        <w:rPr>
          <w:sz w:val="28"/>
          <w:szCs w:val="28"/>
        </w:rPr>
        <w:t>Рис. 1.1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560"/>
        <w:gridCol w:w="5185"/>
      </w:tblGrid>
      <w:tr w:rsidR="00951E70" w:rsidTr="005F65F8">
        <w:trPr>
          <w:tblHeader/>
        </w:trPr>
        <w:tc>
          <w:tcPr>
            <w:tcW w:w="4560" w:type="dxa"/>
          </w:tcPr>
          <w:p w:rsidR="00951E70" w:rsidRPr="00B2376C" w:rsidRDefault="00951E70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185" w:type="dxa"/>
          </w:tcPr>
          <w:p w:rsidR="00951E70" w:rsidRPr="00B2376C" w:rsidRDefault="00951E70" w:rsidP="005F65F8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4560" w:type="dxa"/>
          </w:tcPr>
          <w:p w:rsidR="00951E70" w:rsidRPr="008D14A1" w:rsidRDefault="00951E70" w:rsidP="005F65F8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951E70" w:rsidRPr="00D64712" w:rsidRDefault="00951E70" w:rsidP="005F65F8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>Из меню кнопки</w:t>
            </w:r>
            <w:proofErr w:type="gramStart"/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25" w:dyaOrig="360">
                <v:shape id="_x0000_i1026" type="#_x0000_t75" style="width:20.25pt;height:19.5pt" o:ole="">
                  <v:imagedata r:id="rId7" o:title=""/>
                </v:shape>
                <o:OLEObject Type="Embed" ProgID="PBrush" ShapeID="_x0000_i1026" DrawAspect="Content" ObjectID="_1459327696" r:id="rId8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8D14A1">
              <w:rPr>
                <w:b/>
                <w:bCs/>
                <w:i/>
                <w:sz w:val="26"/>
                <w:szCs w:val="26"/>
              </w:rPr>
              <w:t>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30" w:dyaOrig="2565">
                <v:shape id="_x0000_i1027" type="#_x0000_t75" style="width:107.25pt;height:90.75pt" o:ole="">
                  <v:imagedata r:id="rId9" o:title=""/>
                </v:shape>
                <o:OLEObject Type="Embed" ProgID="PBrush" ShapeID="_x0000_i1027" DrawAspect="Content" ObjectID="_1459327697" r:id="rId10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8D14A1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D14A1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D14A1">
              <w:rPr>
                <w:b/>
                <w:i/>
                <w:sz w:val="26"/>
                <w:szCs w:val="26"/>
              </w:rPr>
              <w:t>Параметры текущего чертежа</w:t>
            </w:r>
            <w:r w:rsidRPr="008D14A1">
              <w:rPr>
                <w:sz w:val="26"/>
                <w:szCs w:val="26"/>
              </w:rPr>
              <w:t>.</w:t>
            </w:r>
          </w:p>
          <w:p w:rsidR="00951E70" w:rsidRPr="008D14A1" w:rsidRDefault="00951E7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щелком мышью раскройте раздел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первого листа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Обозначение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горизонтальную ориентацию.</w:t>
            </w:r>
          </w:p>
          <w:p w:rsidR="00951E70" w:rsidRPr="008D14A1" w:rsidRDefault="00951E70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Чертеж </w:t>
            </w:r>
            <w:proofErr w:type="spellStart"/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констр</w:t>
            </w:r>
            <w:proofErr w:type="spellEnd"/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. Первый лист. ГОСТ 2.104–68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. Эти установки оставьте без изменений.</w:t>
            </w:r>
          </w:p>
          <w:p w:rsidR="00951E70" w:rsidRPr="001F05D0" w:rsidRDefault="00951E70" w:rsidP="005F65F8">
            <w:pPr>
              <w:spacing w:line="300" w:lineRule="atLeast"/>
              <w:jc w:val="both"/>
              <w:rPr>
                <w:b/>
                <w:i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сохранения настроек нажмите кнопку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35" w:dyaOrig="2445">
                <v:shape id="_x0000_i1028" type="#_x0000_t75" style="width:112.5pt;height:73.5pt" o:ole="">
                  <v:imagedata r:id="rId11" o:title=""/>
                </v:shape>
                <o:OLEObject Type="Embed" ProgID="PBrush" ShapeID="_x0000_i1028" DrawAspect="Content" ObjectID="_1459327698" r:id="rId12"/>
              </w:object>
            </w:r>
          </w:p>
          <w:p w:rsidR="00951E70" w:rsidRDefault="00951E70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8954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Создайте в папке </w:t>
            </w:r>
            <w:r w:rsidRPr="00126142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Мои документы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папку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с названием своей группы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Pr="00126142">
              <w:rPr>
                <w:sz w:val="26"/>
                <w:szCs w:val="26"/>
              </w:rPr>
              <w:t xml:space="preserve">например, ЭС-1-09)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 xml:space="preserve">и сохраните файл под именем </w:t>
            </w:r>
            <w:r w:rsidRPr="00126142">
              <w:rPr>
                <w:b/>
                <w:bCs/>
                <w:sz w:val="26"/>
                <w:szCs w:val="26"/>
              </w:rPr>
              <w:t>Пластина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line="320" w:lineRule="atLeast"/>
            </w:pP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45">
                <v:shape id="_x0000_i1029" type="#_x0000_t75" style="width:20.25pt;height:21pt" o:ole="">
                  <v:imagedata r:id="rId14" o:title=""/>
                </v:shape>
                <o:OLEObject Type="Embed" ProgID="PBrush" ShapeID="_x0000_i1029" DrawAspect="Content" ObjectID="_1459327699" r:id="rId1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на</w:t>
            </w:r>
            <w:r w:rsidRPr="0012614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 xml:space="preserve">Панели </w:t>
            </w:r>
            <w:proofErr w:type="gramStart"/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текущее</w:t>
            </w:r>
            <w:proofErr w:type="gramEnd"/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 xml:space="preserve"> состояния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240" w:dyaOrig="780">
                <v:shape id="_x0000_i1030" type="#_x0000_t75" style="width:244.5pt;height:30pt" o:ole="">
                  <v:imagedata r:id="rId16" o:title=""/>
                </v:shape>
                <o:OLEObject Type="Embed" ProgID="PBrush" ShapeID="_x0000_i1030" DrawAspect="Content" ObjectID="_1459327700" r:id="rId17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before="60" w:line="300" w:lineRule="atLeast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Нажмите</w:t>
            </w:r>
            <w:r w:rsidRPr="00126142">
              <w:rPr>
                <w:snapToGrid w:val="0"/>
                <w:sz w:val="26"/>
                <w:szCs w:val="26"/>
              </w:rPr>
              <w:t xml:space="preserve"> кнопку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1" type="#_x0000_t75" style="width:18.75pt;height:18pt" o:ole="">
                  <v:imagedata r:id="rId18" o:title=""/>
                </v:shape>
                <o:OLEObject Type="Embed" ProgID="PBrush" ShapeID="_x0000_i1031" DrawAspect="Content" ObjectID="_1459327701" r:id="rId19"/>
              </w:objec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870" w:dyaOrig="705">
                <v:shape id="_x0000_i1032" type="#_x0000_t75" style="width:183pt;height:33pt" o:ole="">
                  <v:imagedata r:id="rId20" o:title=""/>
                </v:shape>
                <o:OLEObject Type="Embed" ProgID="PBrush" ShapeID="_x0000_i1032" DrawAspect="Content" ObjectID="_1459327702" r:id="rId21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 соответствующее поле введите значение высоты прямоугольника 90 и нажмите клавишу </w:t>
            </w:r>
            <w:r w:rsidRPr="00126142">
              <w:rPr>
                <w:b/>
                <w:bCs/>
                <w:sz w:val="26"/>
                <w:szCs w:val="26"/>
              </w:rPr>
              <w:t>[</w:t>
            </w:r>
            <w:proofErr w:type="spellStart"/>
            <w:r w:rsidRPr="00126142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126142">
              <w:rPr>
                <w:b/>
                <w:bCs/>
                <w:sz w:val="26"/>
                <w:szCs w:val="26"/>
              </w:rPr>
              <w:t>]</w:t>
            </w:r>
            <w:r w:rsidRPr="00126142">
              <w:rPr>
                <w:sz w:val="26"/>
                <w:szCs w:val="26"/>
              </w:rPr>
              <w:t xml:space="preserve">, аналогичным образом введите значение ширины 120. Для </w:t>
            </w:r>
            <w:proofErr w:type="spellStart"/>
            <w:r w:rsidRPr="00126142">
              <w:rPr>
                <w:sz w:val="26"/>
                <w:szCs w:val="26"/>
              </w:rPr>
              <w:t>отрисовки</w:t>
            </w:r>
            <w:proofErr w:type="spellEnd"/>
            <w:r w:rsidRPr="00126142">
              <w:rPr>
                <w:sz w:val="26"/>
                <w:szCs w:val="26"/>
              </w:rPr>
              <w:t xml:space="preserve"> осей нажмите кнопку</w:t>
            </w:r>
            <w:proofErr w:type="gramStart"/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33" type="#_x0000_t75" style="width:18.75pt;height:18.75pt" o:ole="">
                  <v:imagedata r:id="rId22" o:title=""/>
                </v:shape>
                <o:OLEObject Type="Embed" ProgID="PBrush" ShapeID="_x0000_i1033" DrawAspect="Content" ObjectID="_1459327703" r:id="rId23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126142">
              <w:rPr>
                <w:b/>
                <w:bCs/>
                <w:i/>
                <w:sz w:val="26"/>
                <w:szCs w:val="26"/>
              </w:rPr>
              <w:t xml:space="preserve"> осями</w:t>
            </w:r>
            <w:r w:rsidRPr="00126142">
              <w:rPr>
                <w:sz w:val="26"/>
                <w:szCs w:val="26"/>
              </w:rPr>
              <w:t>. Система построит прямоугольник, щелчком мыши зафиксируйте его положение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335" w:dyaOrig="1050">
                <v:shape id="_x0000_i1034" type="#_x0000_t75" style="width:246.75pt;height:47.25pt" o:ole="">
                  <v:imagedata r:id="rId24" o:title=""/>
                </v:shape>
                <o:OLEObject Type="Embed" ProgID="PBrush" ShapeID="_x0000_i1034" DrawAspect="Content" ObjectID="_1459327704" r:id="rId25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126142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35" type="#_x0000_t75" style="width:18.75pt;height:18pt" o:ole="">
                  <v:imagedata r:id="rId26" o:title=""/>
                </v:shape>
                <o:OLEObject Type="Embed" ProgID="PBrush" ShapeID="_x0000_i1035" DrawAspect="Content" ObjectID="_1459327705" r:id="rId27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proofErr w:type="spellStart"/>
            <w:r w:rsidRPr="00126142">
              <w:rPr>
                <w:b/>
                <w:bCs/>
                <w:i/>
                <w:sz w:val="26"/>
                <w:szCs w:val="26"/>
              </w:rPr>
              <w:t>Скругление</w:t>
            </w:r>
            <w:proofErr w:type="spellEnd"/>
            <w:r w:rsidRPr="00126142">
              <w:rPr>
                <w:b/>
                <w:bCs/>
                <w:i/>
                <w:sz w:val="26"/>
                <w:szCs w:val="26"/>
              </w:rPr>
              <w:t xml:space="preserve"> на углах объекта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951E70" w:rsidRPr="00BC2F50" w:rsidRDefault="00951E70" w:rsidP="005F65F8">
            <w:pPr>
              <w:spacing w:line="320" w:lineRule="atLeast"/>
              <w:jc w:val="both"/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введите в поле или выберите из списка значение радиуса </w:t>
            </w:r>
            <w:proofErr w:type="spellStart"/>
            <w:r w:rsidRPr="00126142">
              <w:rPr>
                <w:sz w:val="26"/>
                <w:szCs w:val="26"/>
              </w:rPr>
              <w:t>скругления</w:t>
            </w:r>
            <w:proofErr w:type="spellEnd"/>
            <w:r w:rsidRPr="00126142">
              <w:rPr>
                <w:sz w:val="26"/>
                <w:szCs w:val="26"/>
              </w:rPr>
              <w:t xml:space="preserve"> 20 , щелкните на кнопке</w:t>
            </w:r>
            <w:proofErr w:type="gramStart"/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36" type="#_x0000_t75" style="width:16.5pt;height:16.5pt" o:ole="">
                  <v:imagedata r:id="rId28" o:title=""/>
                </v:shape>
                <o:OLEObject Type="Embed" ProgID="PBrush" ShapeID="_x0000_i1036" DrawAspect="Content" ObjectID="_1459327706" r:id="rId29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Н</w:t>
            </w:r>
            <w:proofErr w:type="gramEnd"/>
            <w:r w:rsidRPr="00126142">
              <w:rPr>
                <w:b/>
                <w:bCs/>
                <w:i/>
                <w:sz w:val="26"/>
                <w:szCs w:val="26"/>
              </w:rPr>
              <w:t>а всех углах контура</w:t>
            </w:r>
            <w:r w:rsidRPr="00126142">
              <w:rPr>
                <w:sz w:val="26"/>
                <w:szCs w:val="26"/>
              </w:rPr>
              <w:t xml:space="preserve">, укажите курсором на </w:t>
            </w:r>
            <w:r w:rsidRPr="00126142">
              <w:rPr>
                <w:spacing w:val="-4"/>
                <w:sz w:val="26"/>
                <w:szCs w:val="26"/>
              </w:rPr>
              <w:t xml:space="preserve">любую из сторон прямоугольника. Система выполнит </w:t>
            </w:r>
            <w:proofErr w:type="spellStart"/>
            <w:r w:rsidRPr="00126142">
              <w:rPr>
                <w:spacing w:val="-4"/>
                <w:sz w:val="26"/>
                <w:szCs w:val="26"/>
              </w:rPr>
              <w:t>скругление</w:t>
            </w:r>
            <w:proofErr w:type="spellEnd"/>
            <w:r w:rsidRPr="00126142">
              <w:rPr>
                <w:spacing w:val="-4"/>
                <w:sz w:val="26"/>
                <w:szCs w:val="26"/>
              </w:rPr>
              <w:t xml:space="preserve"> всех углах прямоугольника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after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35" w:dyaOrig="660">
                <v:shape id="_x0000_i1037" type="#_x0000_t75" style="width:156.75pt;height:33pt" o:ole="">
                  <v:imagedata r:id="rId30" o:title=""/>
                </v:shape>
                <o:OLEObject Type="Embed" ProgID="PBrush" ShapeID="_x0000_i1037" DrawAspect="Content" ObjectID="_1459327707" r:id="rId31"/>
              </w:object>
            </w:r>
          </w:p>
          <w:p w:rsidR="00951E70" w:rsidRDefault="00951E70" w:rsidP="005F65F8">
            <w:pPr>
              <w:spacing w:before="120" w:after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400" w:dyaOrig="900">
                <v:shape id="_x0000_i1038" type="#_x0000_t75" style="width:233.25pt;height:39pt" o:ole="">
                  <v:imagedata r:id="rId32" o:title=""/>
                </v:shape>
                <o:OLEObject Type="Embed" ProgID="PBrush" ShapeID="_x0000_i1038" DrawAspect="Content" ObjectID="_1459327708" r:id="rId33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Для определения положения центров окружностей выполните вспомогательные построения: нажмите кнопку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39" type="#_x0000_t75" style="width:18pt;height:18pt" o:ole="">
                  <v:imagedata r:id="rId34" o:title=""/>
                </v:shape>
                <o:OLEObject Type="Embed" ProgID="PBrush" ShapeID="_x0000_i1039" DrawAspect="Content" ObjectID="_1459327709" r:id="rId3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proofErr w:type="gramStart"/>
            <w:r w:rsidRPr="00126142">
              <w:rPr>
                <w:b/>
                <w:bCs/>
                <w:i/>
                <w:sz w:val="26"/>
                <w:szCs w:val="26"/>
              </w:rPr>
              <w:t>Параллельная</w:t>
            </w:r>
            <w:proofErr w:type="gramEnd"/>
            <w:r w:rsidRPr="00126142">
              <w:rPr>
                <w:b/>
                <w:bCs/>
                <w:i/>
                <w:sz w:val="26"/>
                <w:szCs w:val="26"/>
              </w:rPr>
              <w:t xml:space="preserve"> прямая</w:t>
            </w:r>
            <w:r w:rsidRPr="00126142">
              <w:rPr>
                <w:sz w:val="26"/>
                <w:szCs w:val="26"/>
              </w:rPr>
              <w:t>, щелкните курсором на горизонтальной оси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и введите 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0" cy="2190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Расстояние до прямой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>значение 25.</w:t>
            </w:r>
            <w:r>
              <w:rPr>
                <w:sz w:val="26"/>
                <w:szCs w:val="26"/>
              </w:rPr>
              <w:t xml:space="preserve"> </w:t>
            </w:r>
          </w:p>
          <w:p w:rsidR="00951E70" w:rsidRPr="00126142" w:rsidRDefault="00951E70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Для фиксации прямых нажмите кнопку</w:t>
            </w:r>
            <w:proofErr w:type="gramStart"/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15">
                <v:shape id="_x0000_i1040" type="#_x0000_t75" style="width:18pt;height:20.25pt" o:ole="">
                  <v:imagedata r:id="rId37" o:title=""/>
                </v:shape>
                <o:OLEObject Type="Embed" ProgID="PBrush" ShapeID="_x0000_i1040" DrawAspect="Content" ObjectID="_1459327710" r:id="rId38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12614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951E70" w:rsidRDefault="00951E70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Выполните аналогичные построения от вертикальной оси, задав расстояни</w:t>
            </w:r>
            <w:r>
              <w:rPr>
                <w:sz w:val="26"/>
                <w:szCs w:val="26"/>
              </w:rPr>
              <w:t>е</w:t>
            </w:r>
            <w:r w:rsidRPr="00126142">
              <w:rPr>
                <w:sz w:val="26"/>
                <w:szCs w:val="26"/>
              </w:rPr>
              <w:t xml:space="preserve"> – 40. </w:t>
            </w:r>
          </w:p>
          <w:p w:rsidR="00951E70" w:rsidRPr="0025784F" w:rsidRDefault="00951E70" w:rsidP="005F65F8">
            <w:pPr>
              <w:spacing w:line="300" w:lineRule="atLeast"/>
              <w:jc w:val="both"/>
            </w:pPr>
            <w:r w:rsidRPr="00126142">
              <w:rPr>
                <w:sz w:val="26"/>
                <w:szCs w:val="26"/>
              </w:rPr>
              <w:lastRenderedPageBreak/>
              <w:t>Полученные точки пересечений определят положение центров отверстий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50" w:dyaOrig="660">
                <v:shape id="_x0000_i1041" type="#_x0000_t75" style="width:147pt;height:30.75pt" o:ole="">
                  <v:imagedata r:id="rId39" o:title=""/>
                </v:shape>
                <o:OLEObject Type="Embed" ProgID="PBrush" ShapeID="_x0000_i1041" DrawAspect="Content" ObjectID="_1459327711" r:id="rId40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</w:p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505" w:dyaOrig="990">
                <v:shape id="_x0000_i1042" type="#_x0000_t75" style="width:240pt;height:42.75pt" o:ole="">
                  <v:imagedata r:id="rId41" o:title=""/>
                </v:shape>
                <o:OLEObject Type="Embed" ProgID="PBrush" ShapeID="_x0000_i1042" DrawAspect="Content" ObjectID="_1459327712" r:id="rId42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60">
                <v:shape id="_x0000_i1043" type="#_x0000_t75" style="width:16.5pt;height:18pt" o:ole="">
                  <v:imagedata r:id="rId43" o:title=""/>
                </v:shape>
                <o:OLEObject Type="Embed" ProgID="PBrush" ShapeID="_x0000_i1043" DrawAspect="Content" ObjectID="_1459327713" r:id="rId44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Ввод окружности</w:t>
            </w:r>
            <w:r w:rsidRPr="0099452E">
              <w:rPr>
                <w:sz w:val="26"/>
                <w:szCs w:val="26"/>
              </w:rPr>
              <w:t xml:space="preserve">. На </w:t>
            </w:r>
            <w:r w:rsidRPr="0099452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в поле </w:t>
            </w:r>
            <w:r w:rsidRPr="0099452E">
              <w:rPr>
                <w:b/>
                <w:bCs/>
                <w:i/>
                <w:sz w:val="26"/>
                <w:szCs w:val="26"/>
              </w:rPr>
              <w:t>Радиус окружности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введите значение 8. Для </w:t>
            </w:r>
            <w:proofErr w:type="spellStart"/>
            <w:r w:rsidRPr="0099452E">
              <w:rPr>
                <w:sz w:val="26"/>
                <w:szCs w:val="26"/>
              </w:rPr>
              <w:t>отрисовки</w:t>
            </w:r>
            <w:proofErr w:type="spellEnd"/>
            <w:r w:rsidRPr="0099452E">
              <w:rPr>
                <w:sz w:val="26"/>
                <w:szCs w:val="26"/>
              </w:rPr>
              <w:t xml:space="preserve"> осей нажмите кнопку</w:t>
            </w:r>
            <w:proofErr w:type="gramStart"/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44" type="#_x0000_t75" style="width:19.5pt;height:19.5pt" o:ole="">
                  <v:imagedata r:id="rId45" o:title=""/>
                </v:shape>
                <o:OLEObject Type="Embed" ProgID="PBrush" ShapeID="_x0000_i1044" DrawAspect="Content" ObjectID="_1459327714" r:id="rId4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99452E">
              <w:rPr>
                <w:b/>
                <w:bCs/>
                <w:i/>
                <w:sz w:val="26"/>
                <w:szCs w:val="26"/>
              </w:rPr>
              <w:t xml:space="preserve"> осями</w:t>
            </w:r>
            <w:r w:rsidRPr="0099452E">
              <w:rPr>
                <w:sz w:val="26"/>
                <w:szCs w:val="26"/>
              </w:rPr>
              <w:t>. Система выполнит построение первой окружности.</w:t>
            </w:r>
          </w:p>
          <w:p w:rsidR="00951E70" w:rsidRPr="0099452E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построения другой окружности воспользуйтесь </w:t>
            </w:r>
            <w:r w:rsidRPr="0099452E">
              <w:rPr>
                <w:b/>
                <w:i/>
                <w:sz w:val="26"/>
                <w:szCs w:val="26"/>
              </w:rPr>
              <w:t>Геометрическим калькулятором</w:t>
            </w:r>
            <w:r w:rsidRPr="0099452E">
              <w:rPr>
                <w:sz w:val="26"/>
                <w:szCs w:val="26"/>
              </w:rPr>
              <w:t xml:space="preserve">: в поле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 xml:space="preserve">щелкните правой кнопкой мыши, выберите из контекстного меню команду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>и укажите курсором на первой окружности.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Система выполнит построение второй окружности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90" w:dyaOrig="630">
                <v:shape id="_x0000_i1045" type="#_x0000_t75" style="width:154.5pt;height:31.5pt" o:ole="">
                  <v:imagedata r:id="rId47" o:title=""/>
                </v:shape>
                <o:OLEObject Type="Embed" ProgID="PBrush" ShapeID="_x0000_i1045" DrawAspect="Content" ObjectID="_1459327715" r:id="rId48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165" w:dyaOrig="945">
                <v:shape id="_x0000_i1046" type="#_x0000_t75" style="width:246.75pt;height:37.5pt" o:ole="">
                  <v:imagedata r:id="rId49" o:title=""/>
                </v:shape>
                <o:OLEObject Type="Embed" ProgID="PBrush" ShapeID="_x0000_i1046" DrawAspect="Content" ObjectID="_1459327716" r:id="rId50"/>
              </w:object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</w:p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070" w:dyaOrig="3990">
                <v:shape id="_x0000_i1047" type="#_x0000_t75" style="width:248.25pt;height:123pt" o:ole="">
                  <v:imagedata r:id="rId51" o:title=""/>
                </v:shape>
                <o:OLEObject Type="Embed" ProgID="PBrush" ShapeID="_x0000_i1047" DrawAspect="Content" ObjectID="_1459327717" r:id="rId52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Выделите рамкой изображение окружностей.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 </w:t>
            </w:r>
            <w:r w:rsidRPr="0099452E">
              <w:rPr>
                <w:b/>
                <w:bCs/>
                <w:sz w:val="26"/>
                <w:szCs w:val="26"/>
              </w:rPr>
              <w:t>панели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Редактирование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75">
                <v:shape id="_x0000_i1048" type="#_x0000_t75" style="width:18.75pt;height:18.75pt" o:ole="">
                  <v:imagedata r:id="rId53" o:title=""/>
                </v:shape>
                <o:OLEObject Type="Embed" ProgID="PBrush" ShapeID="_x0000_i1048" DrawAspect="Content" ObjectID="_1459327718" r:id="rId54"/>
              </w:object>
            </w:r>
            <w:r w:rsidRPr="0099452E">
              <w:rPr>
                <w:noProof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Симметрия</w:t>
            </w:r>
            <w:r w:rsidRPr="0099452E">
              <w:rPr>
                <w:bCs/>
                <w:sz w:val="26"/>
                <w:szCs w:val="26"/>
              </w:rPr>
              <w:t xml:space="preserve">. 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75">
                <v:shape id="_x0000_i1049" type="#_x0000_t75" style="width:20.25pt;height:20.25pt" o:ole="">
                  <v:imagedata r:id="rId55" o:title=""/>
                </v:shape>
                <o:OLEObject Type="Embed" ProgID="PBrush" ShapeID="_x0000_i1049" DrawAspect="Content" ObjectID="_1459327719" r:id="rId5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Выбор базового объекта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щелкните мышью по горизонтальной оси симметрии. Система выполнит построение нижних отверстий.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Прервите работу команды </w:t>
            </w:r>
            <w:r w:rsidRPr="0099452E">
              <w:rPr>
                <w:b/>
                <w:bCs/>
                <w:i/>
                <w:sz w:val="26"/>
                <w:szCs w:val="26"/>
              </w:rPr>
              <w:t>Симметрия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снимите выделение со всех объектов.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5906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465" w:dyaOrig="810">
                <v:shape id="_x0000_i1050" type="#_x0000_t75" style="width:149.25pt;height:34.5pt" o:ole="">
                  <v:imagedata r:id="rId58" o:title=""/>
                </v:shape>
                <o:OLEObject Type="Embed" ProgID="PBrush" ShapeID="_x0000_i1050" DrawAspect="Content" ObjectID="_1459327720" r:id="rId59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удаления вспомогательных построений выполните команду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Редактор/Уда–лить/Вспомогательные кривые</w:t>
            </w:r>
            <w:r w:rsidRPr="0099452E">
              <w:rPr>
                <w:b/>
                <w:i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и точки</w:t>
            </w:r>
            <w:proofErr w:type="gramStart"/>
            <w:r w:rsidRPr="0099452E">
              <w:rPr>
                <w:b/>
                <w:bCs/>
                <w:i/>
                <w:sz w:val="26"/>
                <w:szCs w:val="26"/>
              </w:rPr>
              <w:t>/В</w:t>
            </w:r>
            <w:proofErr w:type="gramEnd"/>
            <w:r w:rsidRPr="0099452E">
              <w:rPr>
                <w:b/>
                <w:bCs/>
                <w:i/>
                <w:sz w:val="26"/>
                <w:szCs w:val="26"/>
              </w:rPr>
              <w:t xml:space="preserve"> текущем виде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Для построения выреза определите положения центров дуг, используя вспомогательные построения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  <w:tr w:rsidR="00951E70" w:rsidTr="005F65F8">
        <w:tc>
          <w:tcPr>
            <w:tcW w:w="4560" w:type="dxa"/>
          </w:tcPr>
          <w:p w:rsidR="00951E70" w:rsidRPr="0099452E" w:rsidRDefault="00951E70" w:rsidP="005F65F8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51" type="#_x0000_t75" style="width:18pt;height:18pt" o:ole="">
                  <v:imagedata r:id="rId60" o:title=""/>
                </v:shape>
                <o:OLEObject Type="Embed" ProgID="PBrush" ShapeID="_x0000_i1051" DrawAspect="Content" ObjectID="_1459327721" r:id="rId61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i/>
                <w:sz w:val="26"/>
                <w:szCs w:val="26"/>
              </w:rPr>
              <w:t>Отрезок, касательный к двум кривым</w:t>
            </w:r>
            <w:r w:rsidRPr="0099452E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и выполните построение сопряжений</w:t>
            </w:r>
          </w:p>
          <w:p w:rsidR="00951E70" w:rsidRPr="0099452E" w:rsidRDefault="00951E70" w:rsidP="005F65F8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удаления ненужных построений выберите на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кнопку</w:t>
            </w:r>
            <w:proofErr w:type="gramStart"/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9452E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420" w:dyaOrig="420">
                <v:shape id="_x0000_i1052" type="#_x0000_t75" style="width:21pt;height:21pt" o:ole="">
                  <v:imagedata r:id="rId62" o:title=""/>
                </v:shape>
                <o:OLEObject Type="Embed" ProgID="PBrush" ShapeID="_x0000_i1052" DrawAspect="Content" ObjectID="_1459327722" r:id="rId63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</w:t>
            </w:r>
            <w:proofErr w:type="gramEnd"/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сечь кривую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4740" w:dyaOrig="750">
                <v:shape id="_x0000_i1053" type="#_x0000_t75" style="width:237pt;height:37.5pt" o:ole="">
                  <v:imagedata r:id="rId64" o:title=""/>
                </v:shape>
                <o:OLEObject Type="Embed" ProgID="PBrush" ShapeID="_x0000_i1053" DrawAspect="Content" ObjectID="_1459327723" r:id="rId65"/>
              </w:object>
            </w:r>
          </w:p>
          <w:p w:rsidR="00951E70" w:rsidRDefault="00951E70" w:rsidP="005F65F8">
            <w:pPr>
              <w:spacing w:before="36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525" w:dyaOrig="795">
                <v:shape id="_x0000_i1054" type="#_x0000_t75" style="width:176.25pt;height:39.75pt" o:ole="">
                  <v:imagedata r:id="rId66" o:title=""/>
                </v:shape>
                <o:OLEObject Type="Embed" ProgID="PBrush" ShapeID="_x0000_i1054" DrawAspect="Content" ObjectID="_1459327724" r:id="rId67"/>
              </w:object>
            </w:r>
          </w:p>
        </w:tc>
      </w:tr>
      <w:tr w:rsidR="00951E70" w:rsidTr="005F65F8">
        <w:tc>
          <w:tcPr>
            <w:tcW w:w="4560" w:type="dxa"/>
          </w:tcPr>
          <w:p w:rsidR="00951E70" w:rsidRPr="007A6822" w:rsidRDefault="00951E70" w:rsidP="005F65F8">
            <w:pPr>
              <w:spacing w:line="320" w:lineRule="atLeast"/>
              <w:jc w:val="both"/>
            </w:pPr>
            <w:r w:rsidRPr="007A6822">
              <w:t>Сохраните выполненный чертеж, не проставляя размеров</w:t>
            </w:r>
          </w:p>
        </w:tc>
        <w:tc>
          <w:tcPr>
            <w:tcW w:w="518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</w:p>
        </w:tc>
      </w:tr>
    </w:tbl>
    <w:p w:rsidR="00951E70" w:rsidRPr="008D14A1" w:rsidRDefault="00951E70" w:rsidP="00951E70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8D14A1">
        <w:rPr>
          <w:b/>
          <w:bCs/>
          <w:sz w:val="28"/>
          <w:szCs w:val="28"/>
        </w:rPr>
        <w:t>Задание 1.2</w:t>
      </w:r>
      <w:r w:rsidRPr="008D14A1">
        <w:rPr>
          <w:sz w:val="28"/>
          <w:szCs w:val="28"/>
        </w:rPr>
        <w:t xml:space="preserve">. Построить многоугольник, описанный (вписанный) вокруг окружности. Для построения изображения следует использовать образец на рис.1.2. </w:t>
      </w:r>
    </w:p>
    <w:p w:rsidR="00951E70" w:rsidRPr="007A6822" w:rsidRDefault="00951E70" w:rsidP="00951E70">
      <w:pPr>
        <w:spacing w:line="360" w:lineRule="atLeast"/>
        <w:jc w:val="center"/>
      </w:pPr>
      <w:r w:rsidRPr="007A6822">
        <w:object w:dxaOrig="3459" w:dyaOrig="3032">
          <v:shape id="_x0000_i1055" type="#_x0000_t75" style="width:142.5pt;height:123.75pt" o:ole="">
            <v:imagedata r:id="rId68" o:title=""/>
          </v:shape>
          <o:OLEObject Type="Embed" ProgID="KOMPAS.FRW" ShapeID="_x0000_i1055" DrawAspect="Content" ObjectID="_1459327725" r:id="rId69"/>
        </w:object>
      </w:r>
    </w:p>
    <w:p w:rsidR="00951E70" w:rsidRPr="0099452E" w:rsidRDefault="00951E70" w:rsidP="00951E70">
      <w:pPr>
        <w:pStyle w:val="a3"/>
        <w:spacing w:before="120" w:after="120"/>
        <w:ind w:right="397"/>
        <w:rPr>
          <w:sz w:val="28"/>
          <w:szCs w:val="28"/>
        </w:rPr>
      </w:pPr>
      <w:r w:rsidRPr="0099452E">
        <w:rPr>
          <w:sz w:val="28"/>
          <w:szCs w:val="28"/>
        </w:rPr>
        <w:t>Рис. 1.2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951E70" w:rsidTr="005F65F8">
        <w:trPr>
          <w:tblHeader/>
        </w:trPr>
        <w:tc>
          <w:tcPr>
            <w:tcW w:w="4320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425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i/>
                <w:sz w:val="26"/>
                <w:szCs w:val="26"/>
              </w:rPr>
              <w:t>панели Геометрия н</w:t>
            </w:r>
            <w:r w:rsidRPr="00B2376C">
              <w:rPr>
                <w:sz w:val="26"/>
                <w:szCs w:val="26"/>
              </w:rPr>
              <w:t xml:space="preserve">ажмите кнопку </w:t>
            </w:r>
            <w:r w:rsidRPr="00B2376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70" o:title=""/>
                </v:shape>
                <o:OLEObject Type="Embed" ProgID="PBrush" ShapeID="_x0000_i1056" DrawAspect="Content" ObjectID="_1459327726" r:id="rId71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Ввод многоугольника</w:t>
            </w:r>
            <w:r w:rsidRPr="00B2376C">
              <w:rPr>
                <w:bCs/>
                <w:sz w:val="26"/>
                <w:szCs w:val="26"/>
              </w:rPr>
              <w:t>.</w:t>
            </w:r>
          </w:p>
          <w:p w:rsidR="00951E70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Панели свойств </w:t>
            </w:r>
            <w:r w:rsidRPr="00B2376C">
              <w:rPr>
                <w:bCs/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Количество вершин </w:t>
            </w:r>
            <w:r w:rsidRPr="00B2376C">
              <w:rPr>
                <w:sz w:val="26"/>
                <w:szCs w:val="26"/>
              </w:rPr>
              <w:t>установите количество вер</w:t>
            </w:r>
            <w:r>
              <w:rPr>
                <w:sz w:val="26"/>
                <w:szCs w:val="26"/>
              </w:rPr>
              <w:t xml:space="preserve">шин многоугольника – </w:t>
            </w:r>
            <w:r w:rsidRPr="00B2376C">
              <w:rPr>
                <w:sz w:val="26"/>
                <w:szCs w:val="26"/>
              </w:rPr>
              <w:t>6</w:t>
            </w:r>
          </w:p>
          <w:p w:rsidR="00951E70" w:rsidRPr="00B2376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>Для определения способа построения включите кнопку–</w:t>
            </w:r>
            <w:proofErr w:type="spellStart"/>
            <w:r w:rsidRPr="00B2376C">
              <w:rPr>
                <w:sz w:val="26"/>
                <w:szCs w:val="26"/>
              </w:rPr>
              <w:t>переключа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 w:rsidRPr="00B2376C">
              <w:rPr>
                <w:sz w:val="26"/>
                <w:szCs w:val="26"/>
              </w:rPr>
              <w:t>тель</w:t>
            </w:r>
            <w:proofErr w:type="spellEnd"/>
            <w:proofErr w:type="gramStart"/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57" type="#_x0000_t75" style="width:21.75pt;height:21.75pt" o:ole="">
                  <v:imagedata r:id="rId72" o:title=""/>
                </v:shape>
                <o:OLEObject Type="Embed" ProgID="PBrush" ShapeID="_x0000_i1057" DrawAspect="Content" ObjectID="_1459327727" r:id="rId73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B2376C">
              <w:rPr>
                <w:b/>
                <w:bCs/>
                <w:i/>
                <w:sz w:val="26"/>
                <w:szCs w:val="26"/>
              </w:rPr>
              <w:t>о вписанной окружности</w:t>
            </w:r>
            <w:r w:rsidRPr="00B2376C">
              <w:rPr>
                <w:sz w:val="26"/>
                <w:szCs w:val="26"/>
              </w:rPr>
              <w:t>.</w:t>
            </w:r>
          </w:p>
          <w:p w:rsidR="00951E70" w:rsidRPr="00B2376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>Радиус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 xml:space="preserve">введите значение радиуса, используемого при построении </w:t>
            </w:r>
            <w:r>
              <w:rPr>
                <w:sz w:val="26"/>
                <w:szCs w:val="26"/>
              </w:rPr>
              <w:t xml:space="preserve">многоугольника </w:t>
            </w:r>
            <w:r w:rsidRPr="00B2376C">
              <w:rPr>
                <w:sz w:val="26"/>
                <w:szCs w:val="26"/>
              </w:rPr>
              <w:t>– 20.</w:t>
            </w:r>
          </w:p>
          <w:p w:rsidR="00951E70" w:rsidRPr="001A0E98" w:rsidRDefault="00951E70" w:rsidP="005F65F8">
            <w:pPr>
              <w:spacing w:line="320" w:lineRule="atLeast"/>
              <w:jc w:val="both"/>
            </w:pPr>
            <w:r w:rsidRPr="00B2376C">
              <w:rPr>
                <w:sz w:val="26"/>
                <w:szCs w:val="26"/>
              </w:rPr>
              <w:t>Нажмите кнопку</w:t>
            </w:r>
            <w:proofErr w:type="gramStart"/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58" type="#_x0000_t75" style="width:21.75pt;height:21.75pt" o:ole="">
                  <v:imagedata r:id="rId74" o:title=""/>
                </v:shape>
                <o:OLEObject Type="Embed" ProgID="PBrush" ShapeID="_x0000_i1058" DrawAspect="Content" ObjectID="_1459327728" r:id="rId7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B2376C">
              <w:rPr>
                <w:b/>
                <w:bCs/>
                <w:i/>
                <w:sz w:val="26"/>
                <w:szCs w:val="26"/>
              </w:rPr>
              <w:t xml:space="preserve"> осями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и щелчком мыши зафиксируйте положение многоугольника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line="320" w:lineRule="atLeast"/>
              <w:jc w:val="both"/>
            </w:pPr>
          </w:p>
          <w:p w:rsidR="00951E70" w:rsidRDefault="00951E70" w:rsidP="005F65F8">
            <w:pPr>
              <w:spacing w:line="320" w:lineRule="atLeast"/>
              <w:jc w:val="both"/>
            </w:pP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055" w:dyaOrig="945">
                <v:shape id="_x0000_i1059" type="#_x0000_t75" style="width:270pt;height:39.75pt" o:ole="">
                  <v:imagedata r:id="rId76" o:title=""/>
                </v:shape>
                <o:OLEObject Type="Embed" ProgID="PBrush" ShapeID="_x0000_i1059" DrawAspect="Content" ObjectID="_1459327729" r:id="rId77"/>
              </w:object>
            </w: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50" w:dyaOrig="2805">
                <v:shape id="_x0000_i1060" type="#_x0000_t75" style="width:116.25pt;height:103.5pt" o:ole="">
                  <v:imagedata r:id="rId78" o:title=""/>
                </v:shape>
                <o:OLEObject Type="Embed" ProgID="PBrush" ShapeID="_x0000_i1060" DrawAspect="Content" ObjectID="_1459327730" r:id="rId79"/>
              </w:objec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lastRenderedPageBreak/>
              <w:t>Для построения треугольника установите количество вершин, равное 3,</w:t>
            </w:r>
            <w:r w:rsidRPr="00B2376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выберите</w:t>
            </w:r>
            <w:r w:rsidRPr="00B2376C">
              <w:rPr>
                <w:sz w:val="26"/>
                <w:szCs w:val="26"/>
              </w:rPr>
              <w:t xml:space="preserve"> способ построения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60" w:dyaOrig="345">
                <v:shape id="_x0000_i1061" type="#_x0000_t75" style="width:18pt;height:17.25pt" o:ole="">
                  <v:imagedata r:id="rId80" o:title=""/>
                </v:shape>
                <o:OLEObject Type="Embed" ProgID="PBrush" ShapeID="_x0000_i1061" DrawAspect="Content" ObjectID="_1459327731" r:id="rId81"/>
              </w:object>
            </w:r>
            <w:r>
              <w:t xml:space="preserve"> </w:t>
            </w:r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о описанной окружности</w:t>
            </w:r>
            <w:r w:rsidRPr="00B2376C">
              <w:rPr>
                <w:sz w:val="26"/>
                <w:szCs w:val="26"/>
              </w:rPr>
              <w:t xml:space="preserve">, введите значение радиуса </w:t>
            </w:r>
            <w:r>
              <w:rPr>
                <w:sz w:val="26"/>
                <w:szCs w:val="26"/>
              </w:rPr>
              <w:t xml:space="preserve">– 10 </w:t>
            </w:r>
            <w:r w:rsidRPr="00B2376C">
              <w:rPr>
                <w:sz w:val="26"/>
                <w:szCs w:val="26"/>
              </w:rPr>
              <w:t>и выполните построение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before="12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05" w:dyaOrig="2775">
                <v:shape id="_x0000_i1062" type="#_x0000_t75" style="width:116.25pt;height:103.5pt" o:ole="">
                  <v:imagedata r:id="rId82" o:title=""/>
                </v:shape>
                <o:OLEObject Type="Embed" ProgID="PBrush" ShapeID="_x0000_i1062" DrawAspect="Content" ObjectID="_1459327732" r:id="rId83"/>
              </w:object>
            </w:r>
          </w:p>
        </w:tc>
      </w:tr>
      <w:tr w:rsidR="00951E70" w:rsidTr="005F65F8">
        <w:tc>
          <w:tcPr>
            <w:tcW w:w="4320" w:type="dxa"/>
          </w:tcPr>
          <w:p w:rsidR="00951E70" w:rsidRPr="00B2376C" w:rsidRDefault="00951E70" w:rsidP="005F65F8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>Нажмите кнопку</w:t>
            </w:r>
            <w:proofErr w:type="gramStart"/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3" type="#_x0000_t75" style="width:18.75pt;height:18pt" o:ole="">
                  <v:imagedata r:id="rId84" o:title=""/>
                </v:shape>
                <o:OLEObject Type="Embed" ProgID="PBrush" ShapeID="_x0000_i1063" DrawAspect="Content" ObjectID="_1459327733" r:id="rId8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B2376C">
              <w:rPr>
                <w:b/>
                <w:bCs/>
                <w:i/>
                <w:sz w:val="26"/>
                <w:szCs w:val="26"/>
              </w:rPr>
              <w:t>рервать команду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425" w:type="dxa"/>
          </w:tcPr>
          <w:p w:rsidR="00951E70" w:rsidRDefault="00951E70" w:rsidP="005F65F8">
            <w:pPr>
              <w:spacing w:line="320" w:lineRule="atLeast"/>
              <w:jc w:val="both"/>
            </w:pPr>
          </w:p>
        </w:tc>
      </w:tr>
    </w:tbl>
    <w:p w:rsidR="00951E70" w:rsidRPr="00B2376C" w:rsidRDefault="00951E70" w:rsidP="00951E70">
      <w:pPr>
        <w:spacing w:before="120" w:line="360" w:lineRule="atLeast"/>
        <w:rPr>
          <w:sz w:val="28"/>
          <w:szCs w:val="28"/>
        </w:rPr>
      </w:pPr>
      <w:r w:rsidRPr="00B2376C">
        <w:rPr>
          <w:b/>
          <w:bCs/>
          <w:sz w:val="28"/>
          <w:szCs w:val="28"/>
        </w:rPr>
        <w:t>Задание 1.3.</w:t>
      </w:r>
      <w:r w:rsidRPr="00B2376C">
        <w:rPr>
          <w:sz w:val="28"/>
          <w:szCs w:val="28"/>
        </w:rPr>
        <w:t xml:space="preserve"> Выполнить построение фасок: 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а) по значениям длины катета и угла фаски;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б) по значениям длин катетов фаски.</w:t>
      </w:r>
    </w:p>
    <w:p w:rsidR="00951E70" w:rsidRPr="00B2376C" w:rsidRDefault="00951E70" w:rsidP="00951E70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Для построения изображений использовать образец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bCs/>
          <w:sz w:val="28"/>
          <w:szCs w:val="28"/>
        </w:rPr>
        <w:t>на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sz w:val="28"/>
          <w:szCs w:val="28"/>
        </w:rPr>
        <w:t>рис. 1.3.</w:t>
      </w:r>
    </w:p>
    <w:tbl>
      <w:tblPr>
        <w:tblStyle w:val="a4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8"/>
        <w:gridCol w:w="3582"/>
      </w:tblGrid>
      <w:tr w:rsidR="00951E70" w:rsidTr="005F65F8">
        <w:tc>
          <w:tcPr>
            <w:tcW w:w="7080" w:type="dxa"/>
            <w:gridSpan w:val="2"/>
          </w:tcPr>
          <w:p w:rsidR="00951E70" w:rsidRDefault="00951E70" w:rsidP="005F65F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6822">
              <w:rPr>
                <w:sz w:val="24"/>
                <w:szCs w:val="24"/>
              </w:rPr>
              <w:object w:dxaOrig="7740" w:dyaOrig="3480">
                <v:shape id="_x0000_i1064" type="#_x0000_t75" style="width:268.5pt;height:117.75pt" o:ole="" fillcolor="window">
                  <v:imagedata r:id="rId86" o:title=""/>
                </v:shape>
                <o:OLEObject Type="Embed" ProgID="PBrush" ShapeID="_x0000_i1064" DrawAspect="Content" ObjectID="_1459327734" r:id="rId87"/>
              </w:object>
            </w:r>
          </w:p>
        </w:tc>
      </w:tr>
      <w:tr w:rsidR="00951E70" w:rsidTr="005F65F8">
        <w:tc>
          <w:tcPr>
            <w:tcW w:w="3498" w:type="dxa"/>
          </w:tcPr>
          <w:p w:rsidR="00951E70" w:rsidRPr="00B2376C" w:rsidRDefault="00951E70" w:rsidP="005F65F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а)</w:t>
            </w:r>
          </w:p>
        </w:tc>
        <w:tc>
          <w:tcPr>
            <w:tcW w:w="3582" w:type="dxa"/>
          </w:tcPr>
          <w:p w:rsidR="00951E70" w:rsidRPr="00B2376C" w:rsidRDefault="00951E70" w:rsidP="005F65F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              б)</w:t>
            </w:r>
          </w:p>
        </w:tc>
      </w:tr>
      <w:tr w:rsidR="00951E70" w:rsidTr="005F65F8">
        <w:tc>
          <w:tcPr>
            <w:tcW w:w="7080" w:type="dxa"/>
            <w:gridSpan w:val="2"/>
          </w:tcPr>
          <w:p w:rsidR="00951E70" w:rsidRPr="00B2376C" w:rsidRDefault="00951E70" w:rsidP="005F65F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>Рис. 1.3</w:t>
            </w:r>
          </w:p>
        </w:tc>
      </w:tr>
    </w:tbl>
    <w:p w:rsidR="00951E70" w:rsidRDefault="00951E70" w:rsidP="00951E70">
      <w:pPr>
        <w:pStyle w:val="3"/>
        <w:spacing w:after="0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28" w:type="dxa"/>
        <w:tblLayout w:type="fixed"/>
        <w:tblLook w:val="01E0"/>
      </w:tblPr>
      <w:tblGrid>
        <w:gridCol w:w="4200"/>
        <w:gridCol w:w="5280"/>
      </w:tblGrid>
      <w:tr w:rsidR="00951E70" w:rsidRPr="00160CEC" w:rsidTr="005F65F8">
        <w:trPr>
          <w:tblHeader/>
        </w:trPr>
        <w:tc>
          <w:tcPr>
            <w:tcW w:w="4200" w:type="dxa"/>
          </w:tcPr>
          <w:p w:rsidR="00951E70" w:rsidRPr="00B2376C" w:rsidRDefault="00951E70" w:rsidP="005F65F8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5280" w:type="dxa"/>
          </w:tcPr>
          <w:p w:rsidR="00951E70" w:rsidRPr="00B2376C" w:rsidRDefault="00951E70" w:rsidP="005F65F8">
            <w:pPr>
              <w:spacing w:before="24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951E70" w:rsidTr="005F65F8">
        <w:tc>
          <w:tcPr>
            <w:tcW w:w="9480" w:type="dxa"/>
            <w:gridSpan w:val="2"/>
          </w:tcPr>
          <w:p w:rsidR="00951E70" w:rsidRPr="00B2376C" w:rsidRDefault="00951E70" w:rsidP="005F65F8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2376C">
              <w:rPr>
                <w:b/>
                <w:sz w:val="26"/>
                <w:szCs w:val="26"/>
              </w:rPr>
              <w:t>Построить фаску по значениям длины катета и угла</w: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65" type="#_x0000_t75" style="width:18.75pt;height:18pt" o:ole="">
                  <v:imagedata r:id="rId18" o:title=""/>
                </v:shape>
                <o:OLEObject Type="Embed" ProgID="PBrush" ShapeID="_x0000_i1065" DrawAspect="Content" ObjectID="_1459327735" r:id="rId88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  <w:r w:rsidRPr="003C068C">
              <w:rPr>
                <w:bCs/>
                <w:iCs/>
                <w:sz w:val="26"/>
                <w:szCs w:val="26"/>
              </w:rPr>
              <w:t xml:space="preserve">. </w:t>
            </w:r>
            <w:r w:rsidRPr="003C068C">
              <w:rPr>
                <w:sz w:val="26"/>
                <w:szCs w:val="26"/>
              </w:rPr>
              <w:t>Зафиксируйте прямоугольник щелчком мыши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870" w:dyaOrig="705">
                <v:shape id="_x0000_i1066" type="#_x0000_t75" style="width:183pt;height:33pt" o:ole="">
                  <v:imagedata r:id="rId20" o:title=""/>
                </v:shape>
                <o:OLEObject Type="Embed" ProgID="PBrush" ShapeID="_x0000_i1066" DrawAspect="Content" ObjectID="_1459327736" r:id="rId89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3C068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30">
                <v:shape id="_x0000_i1067" type="#_x0000_t75" style="width:20.25pt;height:18pt" o:ole="">
                  <v:imagedata r:id="rId90" o:title=""/>
                </v:shape>
                <o:OLEObject Type="Embed" ProgID="PBrush" ShapeID="_x0000_i1067" DrawAspect="Content" ObjectID="_1459327737" r:id="rId91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отрезка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выберите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  <w:szCs w:val="26"/>
              </w:rPr>
              <w:t>Осевая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постройте горизонтальную осевую линию 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120" w:after="120" w:line="320" w:lineRule="atLeast"/>
              <w:ind w:left="-108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630" w:dyaOrig="4125">
                <v:shape id="_x0000_i1068" type="#_x0000_t75" style="width:258pt;height:114.75pt" o:ole="">
                  <v:imagedata r:id="rId92" o:title=""/>
                </v:shape>
                <o:OLEObject Type="Embed" ProgID="PBrush" ShapeID="_x0000_i1068" DrawAspect="Content" ObjectID="_1459327738" r:id="rId93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3C068C" w:rsidRDefault="00951E70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30">
                <v:shape id="_x0000_i1069" type="#_x0000_t75" style="width:19.5pt;height:18pt" o:ole="">
                  <v:imagedata r:id="rId94" o:title=""/>
                </v:shape>
                <o:OLEObject Type="Embed" ProgID="PBrush" ShapeID="_x0000_i1069" DrawAspect="Content" ObjectID="_1459327739" r:id="rId95"/>
              </w:object>
            </w:r>
            <w:r w:rsidRPr="003C068C">
              <w:rPr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Фаска на углах объекта</w:t>
            </w:r>
            <w:r w:rsidRPr="003C068C">
              <w:rPr>
                <w:i/>
                <w:iCs/>
                <w:sz w:val="26"/>
                <w:szCs w:val="26"/>
              </w:rPr>
              <w:t>.</w:t>
            </w:r>
            <w:r w:rsidRPr="003C068C">
              <w:rPr>
                <w:sz w:val="26"/>
                <w:szCs w:val="26"/>
              </w:rPr>
              <w:t xml:space="preserve"> </w:t>
            </w:r>
          </w:p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</w:t>
            </w:r>
            <w:proofErr w:type="gramStart"/>
            <w:r w:rsidRPr="003C068C">
              <w:rPr>
                <w:b/>
                <w:bCs/>
                <w:i/>
                <w:sz w:val="26"/>
                <w:szCs w:val="26"/>
              </w:rPr>
              <w:t>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дл</w:t>
            </w:r>
            <w:proofErr w:type="gramEnd"/>
            <w:r w:rsidRPr="003C068C">
              <w:rPr>
                <w:sz w:val="26"/>
                <w:szCs w:val="26"/>
              </w:rPr>
              <w:t>я построения фаски по значениям катета и угла – 2х45</w:t>
            </w:r>
            <w:r w:rsidRPr="003C068C">
              <w:rPr>
                <w:sz w:val="26"/>
                <w:szCs w:val="26"/>
              </w:rPr>
              <w:sym w:font="Symbol" w:char="F0B0"/>
            </w:r>
            <w:r w:rsidRPr="003C068C">
              <w:rPr>
                <w:sz w:val="26"/>
                <w:szCs w:val="26"/>
              </w:rPr>
              <w:t xml:space="preserve"> выберите значения параметров или введите их в соответствующие поля. В поле </w:t>
            </w:r>
            <w:r w:rsidRPr="003C068C">
              <w:rPr>
                <w:b/>
                <w:bCs/>
                <w:i/>
                <w:sz w:val="26"/>
                <w:szCs w:val="26"/>
              </w:rPr>
              <w:t>Длина</w:t>
            </w:r>
            <w:proofErr w:type="gramStart"/>
            <w:r w:rsidRPr="003C068C">
              <w:rPr>
                <w:b/>
                <w:bCs/>
                <w:sz w:val="26"/>
                <w:szCs w:val="26"/>
              </w:rPr>
              <w:t>1</w:t>
            </w:r>
            <w:proofErr w:type="gramEnd"/>
            <w:r w:rsidRPr="003C068C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3C068C">
              <w:rPr>
                <w:bCs/>
                <w:sz w:val="26"/>
                <w:szCs w:val="26"/>
              </w:rPr>
              <w:t xml:space="preserve">– </w:t>
            </w:r>
            <w:r w:rsidRPr="003C068C">
              <w:rPr>
                <w:bCs/>
                <w:iCs/>
                <w:sz w:val="26"/>
                <w:szCs w:val="26"/>
              </w:rPr>
              <w:t>значение длины катета фаски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 xml:space="preserve">– 2, остальные параметры примите по умолчанию. </w:t>
            </w:r>
          </w:p>
          <w:p w:rsidR="00951E70" w:rsidRPr="003C068C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Укажите курсором </w:t>
            </w:r>
            <w:r w:rsidRPr="003C068C">
              <w:rPr>
                <w:spacing w:val="-4"/>
                <w:sz w:val="26"/>
                <w:szCs w:val="26"/>
              </w:rPr>
              <w:t>любую из сторон прямоугольника, система выполнит построение фаски на всех углах прямоугольника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360" w:after="120" w:line="320" w:lineRule="atLeast"/>
              <w:ind w:left="-108"/>
              <w:jc w:val="right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6285" w:dyaOrig="930">
                <v:shape id="_x0000_i1070" type="#_x0000_t75" style="width:263.25pt;height:53.25pt" o:ole="">
                  <v:imagedata r:id="rId96" o:title=""/>
                </v:shape>
                <o:OLEObject Type="Embed" ProgID="PBrush" ShapeID="_x0000_i1070" DrawAspect="Content" ObjectID="_1459327740" r:id="rId97"/>
              </w:object>
            </w:r>
          </w:p>
        </w:tc>
      </w:tr>
      <w:tr w:rsidR="00951E70" w:rsidTr="005F65F8">
        <w:tc>
          <w:tcPr>
            <w:tcW w:w="9480" w:type="dxa"/>
            <w:gridSpan w:val="2"/>
          </w:tcPr>
          <w:p w:rsidR="00951E70" w:rsidRPr="00B05015" w:rsidRDefault="00951E70" w:rsidP="005F65F8">
            <w:pPr>
              <w:spacing w:line="320" w:lineRule="atLeast"/>
              <w:ind w:left="-108"/>
              <w:jc w:val="center"/>
              <w:rPr>
                <w:b/>
                <w:sz w:val="26"/>
                <w:szCs w:val="26"/>
              </w:rPr>
            </w:pPr>
            <w:r w:rsidRPr="00B05015">
              <w:rPr>
                <w:b/>
                <w:sz w:val="26"/>
                <w:szCs w:val="26"/>
              </w:rPr>
              <w:t>Построение фаски по значениям длин катетов</w: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Для построения второго прямоугольника используйте </w:t>
            </w:r>
            <w:r w:rsidRPr="00B05015">
              <w:rPr>
                <w:b/>
                <w:bCs/>
                <w:i/>
                <w:sz w:val="26"/>
                <w:szCs w:val="26"/>
              </w:rPr>
              <w:t>Геометрический калькулятор</w:t>
            </w:r>
            <w:r w:rsidRPr="00B05015">
              <w:rPr>
                <w:sz w:val="26"/>
                <w:szCs w:val="26"/>
              </w:rPr>
              <w:t>.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71" type="#_x0000_t75" style="width:18.75pt;height:18pt" o:ole="">
                  <v:imagedata r:id="rId18" o:title=""/>
                </v:shape>
                <o:OLEObject Type="Embed" ProgID="PBrush" ShapeID="_x0000_i1071" DrawAspect="Content" ObjectID="_1459327741" r:id="rId98"/>
              </w:objec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Прямоугольник по центру и вершине</w:t>
            </w:r>
            <w:r w:rsidRPr="00B05015">
              <w:rPr>
                <w:sz w:val="26"/>
                <w:szCs w:val="26"/>
              </w:rPr>
              <w:t>;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 </w:t>
            </w:r>
            <w:r w:rsidRPr="00B05015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щелкните правой кнопкой мыши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Высота</w:t>
            </w:r>
            <w:r w:rsidRPr="00B05015">
              <w:rPr>
                <w:sz w:val="26"/>
                <w:szCs w:val="26"/>
              </w:rPr>
              <w:t xml:space="preserve"> и из контекстного меню выберите команду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</w:t>
            </w:r>
            <w:proofErr w:type="gramStart"/>
            <w:r w:rsidRPr="00B05015">
              <w:rPr>
                <w:b/>
                <w:bCs/>
                <w:i/>
                <w:sz w:val="26"/>
                <w:szCs w:val="26"/>
              </w:rPr>
              <w:t>/П</w:t>
            </w:r>
            <w:proofErr w:type="gramEnd"/>
            <w:r w:rsidRPr="00B05015">
              <w:rPr>
                <w:b/>
                <w:bCs/>
                <w:i/>
                <w:sz w:val="26"/>
                <w:szCs w:val="26"/>
              </w:rPr>
              <w:t>о вертикали</w:t>
            </w:r>
            <w:r w:rsidRPr="00B05015">
              <w:rPr>
                <w:sz w:val="26"/>
                <w:szCs w:val="26"/>
              </w:rPr>
              <w:t xml:space="preserve">, после чего щелкните мышью на высоте прямоугольника.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Выполните аналогичные действия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Ширина</w:t>
            </w:r>
            <w:r w:rsidRPr="00B05015">
              <w:rPr>
                <w:sz w:val="26"/>
                <w:szCs w:val="26"/>
              </w:rPr>
              <w:t xml:space="preserve">, выбрав из меню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</w:t>
            </w:r>
            <w:proofErr w:type="gramStart"/>
            <w:r w:rsidRPr="00B05015">
              <w:rPr>
                <w:b/>
                <w:bCs/>
                <w:i/>
                <w:sz w:val="26"/>
                <w:szCs w:val="26"/>
              </w:rPr>
              <w:t>/П</w:t>
            </w:r>
            <w:proofErr w:type="gramEnd"/>
            <w:r w:rsidRPr="00B05015">
              <w:rPr>
                <w:b/>
                <w:bCs/>
                <w:i/>
                <w:sz w:val="26"/>
                <w:szCs w:val="26"/>
              </w:rPr>
              <w:t>о горизонтали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Система выполнит построение прямоугольника. Щелчком мыши </w:t>
            </w:r>
            <w:r w:rsidRPr="00B05015">
              <w:rPr>
                <w:sz w:val="26"/>
                <w:szCs w:val="26"/>
              </w:rPr>
              <w:lastRenderedPageBreak/>
              <w:t>зафиксируйте его положение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before="240" w:after="120" w:line="320" w:lineRule="atLeast"/>
              <w:ind w:left="-108"/>
              <w:jc w:val="center"/>
            </w:pPr>
          </w:p>
          <w:p w:rsidR="00951E70" w:rsidRDefault="00951E70" w:rsidP="005F65F8">
            <w:pPr>
              <w:spacing w:before="240" w:line="320" w:lineRule="atLeast"/>
              <w:ind w:left="-108"/>
              <w:jc w:val="center"/>
            </w:pPr>
          </w:p>
          <w:p w:rsidR="00951E70" w:rsidRDefault="00951E70" w:rsidP="005F65F8">
            <w:pPr>
              <w:spacing w:after="120" w:line="320" w:lineRule="atLeast"/>
              <w:ind w:left="-108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0290" w:dyaOrig="4470">
                <v:shape id="_x0000_i1072" type="#_x0000_t75" style="width:261pt;height:144.75pt" o:ole="">
                  <v:imagedata r:id="rId99" o:title=""/>
                </v:shape>
                <o:OLEObject Type="Embed" ProgID="PBrush" ShapeID="_x0000_i1072" DrawAspect="Content" ObjectID="_1459327742" r:id="rId100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lastRenderedPageBreak/>
              <w:t xml:space="preserve">Выделите щелчком мыши прямоугольник и выполните команду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Редактор</w:t>
            </w:r>
            <w:proofErr w:type="gramStart"/>
            <w:r w:rsidRPr="00B05015">
              <w:rPr>
                <w:b/>
                <w:bCs/>
                <w:i/>
                <w:sz w:val="26"/>
                <w:szCs w:val="26"/>
              </w:rPr>
              <w:t>/Р</w:t>
            </w:r>
            <w:proofErr w:type="gramEnd"/>
            <w:r w:rsidRPr="00B05015">
              <w:rPr>
                <w:b/>
                <w:bCs/>
                <w:i/>
                <w:sz w:val="26"/>
                <w:szCs w:val="26"/>
              </w:rPr>
              <w:t>азрушить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60" w:dyaOrig="360">
                <v:shape id="_x0000_i1073" type="#_x0000_t75" style="width:18pt;height:18pt" o:ole="">
                  <v:imagedata r:id="rId101" o:title=""/>
                </v:shape>
                <o:OLEObject Type="Embed" ProgID="PBrush" ShapeID="_x0000_i1073" DrawAspect="Content" ObjectID="_1459327743" r:id="rId102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Для построения фаски по длинам двух катетов на </w:t>
            </w:r>
            <w:r w:rsidRPr="00B05015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30" w:dyaOrig="330">
                <v:shape id="_x0000_i1074" type="#_x0000_t75" style="width:19.5pt;height:19.5pt" o:ole="">
                  <v:imagedata r:id="rId103" o:title=""/>
                </v:shape>
                <o:OLEObject Type="Embed" ProgID="PBrush" ShapeID="_x0000_i1074" DrawAspect="Content" ObjectID="_1459327744" r:id="rId104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 по двум длинам</w:t>
            </w:r>
            <w:r w:rsidRPr="00B05015">
              <w:rPr>
                <w:sz w:val="26"/>
                <w:szCs w:val="26"/>
              </w:rPr>
              <w:t xml:space="preserve">. В поля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proofErr w:type="gramStart"/>
            <w:r w:rsidRPr="00B05015">
              <w:rPr>
                <w:b/>
                <w:bCs/>
                <w:sz w:val="26"/>
                <w:szCs w:val="26"/>
              </w:rPr>
              <w:t>1</w:t>
            </w:r>
            <w:proofErr w:type="gramEnd"/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и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r w:rsidRPr="00B05015">
              <w:rPr>
                <w:b/>
                <w:bCs/>
                <w:sz w:val="26"/>
                <w:szCs w:val="26"/>
              </w:rPr>
              <w:t>2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введите соответственно значения длин катетов:4 и 6. </w:t>
            </w:r>
          </w:p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Укажите курсором нужные стороны объекта, система выполнит построение фаски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  <w:p w:rsidR="00951E70" w:rsidRDefault="00951E70" w:rsidP="005F65F8">
            <w:pPr>
              <w:spacing w:before="240" w:line="320" w:lineRule="atLeast"/>
              <w:jc w:val="center"/>
            </w:pPr>
            <w:r w:rsidRPr="004207BA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5520" w:dyaOrig="990">
                <v:shape id="_x0000_i1075" type="#_x0000_t75" style="width:252.75pt;height:45.75pt" o:ole="">
                  <v:imagedata r:id="rId105" o:title=""/>
                </v:shape>
                <o:OLEObject Type="Embed" ProgID="PBrush" ShapeID="_x0000_i1075" DrawAspect="Content" ObjectID="_1459327745" r:id="rId106"/>
              </w:object>
            </w: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Нажмите кнопку</w:t>
            </w:r>
            <w:proofErr w:type="gramStart"/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375" w:dyaOrig="360">
                <v:shape id="_x0000_i1076" type="#_x0000_t75" style="width:18.75pt;height:18pt" o:ole="">
                  <v:imagedata r:id="rId84" o:title=""/>
                </v:shape>
                <o:OLEObject Type="Embed" ProgID="PBrush" ShapeID="_x0000_i1076" DrawAspect="Content" ObjectID="_1459327746" r:id="rId107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B05015">
              <w:rPr>
                <w:b/>
                <w:bCs/>
                <w:i/>
                <w:sz w:val="26"/>
                <w:szCs w:val="26"/>
              </w:rPr>
              <w:t>рервать команду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>для завершения работы команды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  <w:tr w:rsidR="00951E70" w:rsidTr="005F65F8">
        <w:tc>
          <w:tcPr>
            <w:tcW w:w="4200" w:type="dxa"/>
          </w:tcPr>
          <w:p w:rsidR="00951E70" w:rsidRPr="00B05015" w:rsidRDefault="00951E70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Сохраните выполненный чертеж, не проставляя размеров, и завершите работу с системой</w:t>
            </w:r>
          </w:p>
        </w:tc>
        <w:tc>
          <w:tcPr>
            <w:tcW w:w="5280" w:type="dxa"/>
          </w:tcPr>
          <w:p w:rsidR="00951E70" w:rsidRDefault="00951E70" w:rsidP="005F65F8">
            <w:pPr>
              <w:spacing w:line="320" w:lineRule="atLeast"/>
              <w:jc w:val="center"/>
            </w:pPr>
          </w:p>
        </w:tc>
      </w:tr>
    </w:tbl>
    <w:p w:rsidR="00951E70" w:rsidRPr="00C637FE" w:rsidRDefault="00951E70" w:rsidP="00951E70">
      <w:pPr>
        <w:keepNext/>
        <w:keepLines/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1. Перечислите элементы графического интерфейса системы КОМПАС.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выполняются настройки чертежа: выбор формата, его ориентация, стили основной надписи?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 графическом редакторе выполняется построение плоского чертежа?</w:t>
      </w:r>
    </w:p>
    <w:p w:rsidR="00951E70" w:rsidRPr="00C637FE" w:rsidRDefault="00951E70" w:rsidP="00951E70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 xml:space="preserve">3. С </w:t>
      </w:r>
      <w:proofErr w:type="gramStart"/>
      <w:r w:rsidRPr="00C637FE">
        <w:rPr>
          <w:sz w:val="28"/>
          <w:szCs w:val="28"/>
        </w:rPr>
        <w:t>помощью</w:t>
      </w:r>
      <w:proofErr w:type="gramEnd"/>
      <w:r w:rsidRPr="00C637FE">
        <w:rPr>
          <w:sz w:val="28"/>
          <w:szCs w:val="28"/>
        </w:rPr>
        <w:t xml:space="preserve"> каких команд выполняется управление изображением на чертеже?</w:t>
      </w:r>
    </w:p>
    <w:p w:rsidR="00136802" w:rsidRDefault="00951E70" w:rsidP="00951E70">
      <w:r>
        <w:rPr>
          <w:b/>
        </w:rPr>
        <w:br w:type="page"/>
      </w:r>
    </w:p>
    <w:sectPr w:rsidR="00136802" w:rsidSect="004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17CBE"/>
    <w:multiLevelType w:val="multilevel"/>
    <w:tmpl w:val="6B144EB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E70"/>
    <w:rsid w:val="00136802"/>
    <w:rsid w:val="004207BA"/>
    <w:rsid w:val="008A0FB8"/>
    <w:rsid w:val="009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BA"/>
  </w:style>
  <w:style w:type="paragraph" w:styleId="10">
    <w:name w:val="heading 1"/>
    <w:basedOn w:val="a"/>
    <w:next w:val="a"/>
    <w:link w:val="11"/>
    <w:qFormat/>
    <w:rsid w:val="00951E70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51E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писок1"/>
    <w:basedOn w:val="a"/>
    <w:rsid w:val="00951E7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51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E7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13"/>
    <w:basedOn w:val="a"/>
    <w:rsid w:val="00951E70"/>
    <w:pPr>
      <w:numPr>
        <w:numId w:val="2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qFormat/>
    <w:rsid w:val="00951E70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png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72" Type="http://schemas.openxmlformats.org/officeDocument/2006/relationships/image" Target="media/image36.png"/><Relationship Id="rId80" Type="http://schemas.openxmlformats.org/officeDocument/2006/relationships/image" Target="media/image40.pn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png"/><Relationship Id="rId108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png"/><Relationship Id="rId81" Type="http://schemas.openxmlformats.org/officeDocument/2006/relationships/oleObject" Target="embeddings/oleObject37.bin"/><Relationship Id="rId86" Type="http://schemas.openxmlformats.org/officeDocument/2006/relationships/image" Target="media/image43.png"/><Relationship Id="rId94" Type="http://schemas.openxmlformats.org/officeDocument/2006/relationships/image" Target="media/image46.png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9.png"/><Relationship Id="rId109" Type="http://schemas.openxmlformats.org/officeDocument/2006/relationships/theme" Target="theme/theme1.xml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6" Type="http://schemas.openxmlformats.org/officeDocument/2006/relationships/image" Target="media/image38.png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2014-04-15T12:13:00Z</dcterms:created>
  <dcterms:modified xsi:type="dcterms:W3CDTF">2014-04-18T08:00:00Z</dcterms:modified>
</cp:coreProperties>
</file>