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834" w:rsidRPr="008871E3" w:rsidRDefault="00CA2834" w:rsidP="00CA2834">
      <w:pPr>
        <w:shd w:val="clear" w:color="auto" w:fill="FDFE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0" w:name="t1"/>
      <w:bookmarkEnd w:id="0"/>
      <w:r w:rsidRPr="008871E3">
        <w:rPr>
          <w:rFonts w:ascii="Times New Roman" w:eastAsia="Times New Roman" w:hAnsi="Times New Roman" w:cs="Times New Roman"/>
          <w:bCs/>
          <w:sz w:val="24"/>
          <w:szCs w:val="24"/>
        </w:rPr>
        <w:t>ЛЕКЦИЯ № 1. Социально-экономическая статистика как отрасль статистической науки. Предмет и задачи социально-экономической статистики</w:t>
      </w:r>
    </w:p>
    <w:p w:rsidR="00CA2834" w:rsidRPr="008871E3" w:rsidRDefault="00CA2834" w:rsidP="00CA2834">
      <w:pPr>
        <w:pStyle w:val="a3"/>
        <w:numPr>
          <w:ilvl w:val="1"/>
          <w:numId w:val="1"/>
        </w:numPr>
        <w:shd w:val="clear" w:color="auto" w:fill="FDFE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871E3">
        <w:rPr>
          <w:rFonts w:ascii="Times New Roman" w:eastAsia="Times New Roman" w:hAnsi="Times New Roman" w:cs="Times New Roman"/>
          <w:bCs/>
          <w:sz w:val="24"/>
          <w:szCs w:val="24"/>
        </w:rPr>
        <w:t>Социально-экономическая статистика как отрасль статистической науки.</w:t>
      </w:r>
    </w:p>
    <w:p w:rsidR="00CA2834" w:rsidRPr="008871E3" w:rsidRDefault="00CA2834" w:rsidP="00CA2834">
      <w:pPr>
        <w:pStyle w:val="a3"/>
        <w:numPr>
          <w:ilvl w:val="1"/>
          <w:numId w:val="1"/>
        </w:numPr>
        <w:shd w:val="clear" w:color="auto" w:fill="FDFE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871E3">
        <w:rPr>
          <w:rFonts w:ascii="Times New Roman" w:eastAsia="Times New Roman" w:hAnsi="Times New Roman" w:cs="Times New Roman"/>
          <w:bCs/>
          <w:sz w:val="24"/>
          <w:szCs w:val="24"/>
        </w:rPr>
        <w:t>Предмет и задачи социально-экономической статистики.</w:t>
      </w:r>
    </w:p>
    <w:p w:rsidR="00CA2834" w:rsidRPr="008871E3" w:rsidRDefault="00CA2834" w:rsidP="00CA2834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Cs/>
          <w:color w:val="393939"/>
          <w:sz w:val="24"/>
          <w:szCs w:val="24"/>
        </w:rPr>
      </w:pPr>
    </w:p>
    <w:p w:rsidR="00CA2834" w:rsidRPr="008871E3" w:rsidRDefault="00CA2834" w:rsidP="00CA2834">
      <w:pPr>
        <w:pStyle w:val="a3"/>
        <w:numPr>
          <w:ilvl w:val="1"/>
          <w:numId w:val="2"/>
        </w:numPr>
        <w:shd w:val="clear" w:color="auto" w:fill="FDFE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93939"/>
          <w:sz w:val="24"/>
          <w:szCs w:val="24"/>
        </w:rPr>
      </w:pPr>
      <w:r w:rsidRPr="008871E3">
        <w:rPr>
          <w:rFonts w:ascii="Times New Roman" w:eastAsia="Times New Roman" w:hAnsi="Times New Roman" w:cs="Times New Roman"/>
          <w:bCs/>
          <w:sz w:val="24"/>
          <w:szCs w:val="24"/>
        </w:rPr>
        <w:t>Социально-экономическая статистика</w:t>
      </w:r>
      <w:r w:rsidRPr="008871E3">
        <w:rPr>
          <w:rFonts w:ascii="Times New Roman" w:eastAsia="Times New Roman" w:hAnsi="Times New Roman" w:cs="Times New Roman"/>
          <w:bCs/>
          <w:color w:val="505050"/>
          <w:sz w:val="24"/>
          <w:szCs w:val="24"/>
        </w:rPr>
        <w:t xml:space="preserve"> как отрасль статистической науки</w:t>
      </w:r>
      <w:r w:rsidRPr="008871E3">
        <w:rPr>
          <w:rFonts w:ascii="Times New Roman" w:eastAsia="Times New Roman" w:hAnsi="Times New Roman" w:cs="Times New Roman"/>
          <w:bCs/>
          <w:color w:val="393939"/>
          <w:sz w:val="24"/>
          <w:szCs w:val="24"/>
        </w:rPr>
        <w:t xml:space="preserve"> </w:t>
      </w:r>
    </w:p>
    <w:p w:rsidR="00CA2834" w:rsidRPr="008871E3" w:rsidRDefault="00CA2834" w:rsidP="00CA2834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8871E3">
        <w:rPr>
          <w:rFonts w:ascii="Times New Roman" w:eastAsia="Times New Roman" w:hAnsi="Times New Roman" w:cs="Times New Roman"/>
          <w:bCs/>
          <w:sz w:val="24"/>
          <w:szCs w:val="24"/>
        </w:rPr>
        <w:t>Социально-экономическая статистика</w:t>
      </w:r>
      <w:r w:rsidRPr="008871E3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 – это отрасль статистики, которая занимается изучением массовых изменений, которые на протяжении определенного периода времени происходят в социальной жизни общества.</w:t>
      </w:r>
    </w:p>
    <w:p w:rsidR="00CA2834" w:rsidRPr="008871E3" w:rsidRDefault="00CA2834" w:rsidP="00CA2834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8871E3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Предметом </w:t>
      </w:r>
      <w:r w:rsidRPr="008871E3">
        <w:rPr>
          <w:rFonts w:ascii="Times New Roman" w:eastAsia="Times New Roman" w:hAnsi="Times New Roman" w:cs="Times New Roman"/>
          <w:bCs/>
          <w:sz w:val="24"/>
          <w:szCs w:val="24"/>
        </w:rPr>
        <w:t>социально-экономической статистики</w:t>
      </w:r>
      <w:r w:rsidRPr="008871E3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 является общество во всем многообразии его форм и проявлений, а также количественная сторона социальных явлений (объективно существующие размеры, уровни, находящиеся в состоянии непрерывного движения) в неразрывной связи с их качественной стороной.</w:t>
      </w:r>
    </w:p>
    <w:p w:rsidR="00CA2834" w:rsidRPr="008871E3" w:rsidRDefault="00CA2834" w:rsidP="00CA2834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8871E3">
        <w:rPr>
          <w:rFonts w:ascii="Times New Roman" w:eastAsia="Times New Roman" w:hAnsi="Times New Roman" w:cs="Times New Roman"/>
          <w:bCs/>
          <w:color w:val="393939"/>
          <w:sz w:val="24"/>
          <w:szCs w:val="24"/>
        </w:rPr>
        <w:t xml:space="preserve">Цель </w:t>
      </w:r>
      <w:r w:rsidRPr="008871E3">
        <w:rPr>
          <w:rFonts w:ascii="Times New Roman" w:eastAsia="Times New Roman" w:hAnsi="Times New Roman" w:cs="Times New Roman"/>
          <w:bCs/>
          <w:sz w:val="24"/>
          <w:szCs w:val="24"/>
        </w:rPr>
        <w:t>социально-экономической статистики</w:t>
      </w:r>
      <w:r w:rsidRPr="008871E3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 – разработка таких показателей, которые смогут выявить развитие социальных условий жизни людей на протяжении всего развития общества. Благодаря социальной статистике воспроизводится полная картина образа жизни человека: его уклад, условия жизни в конкретный исторический период.</w:t>
      </w:r>
    </w:p>
    <w:p w:rsidR="00CA2834" w:rsidRPr="008871E3" w:rsidRDefault="00CA2834" w:rsidP="00CA2834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8871E3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Многие авторы указывают на то, что </w:t>
      </w:r>
      <w:r w:rsidRPr="008871E3">
        <w:rPr>
          <w:rFonts w:ascii="Times New Roman" w:eastAsia="Times New Roman" w:hAnsi="Times New Roman" w:cs="Times New Roman"/>
          <w:bCs/>
          <w:sz w:val="24"/>
          <w:szCs w:val="24"/>
        </w:rPr>
        <w:t>социально-экономическая статистика</w:t>
      </w:r>
      <w:r w:rsidRPr="008871E3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 как наука состоит из следующих </w:t>
      </w:r>
      <w:r w:rsidRPr="008871E3">
        <w:rPr>
          <w:rFonts w:ascii="Times New Roman" w:eastAsia="Times New Roman" w:hAnsi="Times New Roman" w:cs="Times New Roman"/>
          <w:bCs/>
          <w:color w:val="393939"/>
          <w:sz w:val="24"/>
          <w:szCs w:val="24"/>
        </w:rPr>
        <w:t>разделов:</w:t>
      </w:r>
    </w:p>
    <w:p w:rsidR="00CA2834" w:rsidRPr="008871E3" w:rsidRDefault="00CA2834" w:rsidP="00CA2834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8871E3">
        <w:rPr>
          <w:rFonts w:ascii="Times New Roman" w:eastAsia="Times New Roman" w:hAnsi="Times New Roman" w:cs="Times New Roman"/>
          <w:color w:val="393939"/>
          <w:sz w:val="24"/>
          <w:szCs w:val="24"/>
        </w:rPr>
        <w:t>1) теория статистики. Данный раздел рассматривает предмет социальной статистики, основные понятия, задачи, общие категории и т. д.;</w:t>
      </w:r>
    </w:p>
    <w:p w:rsidR="00CA2834" w:rsidRPr="008871E3" w:rsidRDefault="00CA2834" w:rsidP="00CA2834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8871E3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2) социальная статистика и </w:t>
      </w:r>
      <w:proofErr w:type="spellStart"/>
      <w:r w:rsidRPr="008871E3">
        <w:rPr>
          <w:rFonts w:ascii="Times New Roman" w:eastAsia="Times New Roman" w:hAnsi="Times New Roman" w:cs="Times New Roman"/>
          <w:color w:val="393939"/>
          <w:sz w:val="24"/>
          <w:szCs w:val="24"/>
        </w:rPr>
        <w:t>подотрасли</w:t>
      </w:r>
      <w:proofErr w:type="spellEnd"/>
      <w:r w:rsidRPr="008871E3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 статистики. К </w:t>
      </w:r>
      <w:proofErr w:type="spellStart"/>
      <w:r w:rsidRPr="008871E3">
        <w:rPr>
          <w:rFonts w:ascii="Times New Roman" w:eastAsia="Times New Roman" w:hAnsi="Times New Roman" w:cs="Times New Roman"/>
          <w:color w:val="393939"/>
          <w:sz w:val="24"/>
          <w:szCs w:val="24"/>
        </w:rPr>
        <w:t>подотраслям</w:t>
      </w:r>
      <w:proofErr w:type="spellEnd"/>
      <w:r w:rsidRPr="008871E3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 статистики относятся: политическая статистика, статистика уровня жизни и потребления, материальных благ и услуг, жилищно-коммунального хозяйства и бытового обслуживания населения, народного образования, культуры и искусства, здравоохранения, физической культуры и социального обеспечения, науки и научного обслуживания, управления;</w:t>
      </w:r>
    </w:p>
    <w:p w:rsidR="00CA2834" w:rsidRPr="008871E3" w:rsidRDefault="00CA2834" w:rsidP="00CA2834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8871E3">
        <w:rPr>
          <w:rFonts w:ascii="Times New Roman" w:eastAsia="Times New Roman" w:hAnsi="Times New Roman" w:cs="Times New Roman"/>
          <w:color w:val="393939"/>
          <w:sz w:val="24"/>
          <w:szCs w:val="24"/>
        </w:rPr>
        <w:t>3) статистика населения. Данный раздел исследует отношения и процессы, происходящие в области общества, – численность, состав населения, рождаемость, смертность, миграцию и т. д.</w:t>
      </w:r>
    </w:p>
    <w:p w:rsidR="00CA2834" w:rsidRPr="008871E3" w:rsidRDefault="00CA2834" w:rsidP="00CA2834">
      <w:pPr>
        <w:pStyle w:val="a3"/>
        <w:numPr>
          <w:ilvl w:val="1"/>
          <w:numId w:val="2"/>
        </w:numPr>
        <w:shd w:val="clear" w:color="auto" w:fill="FDFE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93939"/>
          <w:sz w:val="24"/>
          <w:szCs w:val="24"/>
        </w:rPr>
      </w:pPr>
      <w:r w:rsidRPr="008871E3">
        <w:rPr>
          <w:rFonts w:ascii="Times New Roman" w:eastAsia="Times New Roman" w:hAnsi="Times New Roman" w:cs="Times New Roman"/>
          <w:bCs/>
          <w:color w:val="505050"/>
          <w:sz w:val="24"/>
          <w:szCs w:val="24"/>
        </w:rPr>
        <w:t xml:space="preserve">Предмет и задачи </w:t>
      </w:r>
      <w:r w:rsidRPr="008871E3">
        <w:rPr>
          <w:rFonts w:ascii="Times New Roman" w:eastAsia="Times New Roman" w:hAnsi="Times New Roman" w:cs="Times New Roman"/>
          <w:bCs/>
          <w:sz w:val="24"/>
          <w:szCs w:val="24"/>
        </w:rPr>
        <w:t>социально-экономической статистики</w:t>
      </w:r>
    </w:p>
    <w:p w:rsidR="00CA2834" w:rsidRPr="008871E3" w:rsidRDefault="00CA2834" w:rsidP="00CA2834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8871E3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Перед </w:t>
      </w:r>
      <w:r w:rsidRPr="008871E3">
        <w:rPr>
          <w:rFonts w:ascii="Times New Roman" w:eastAsia="Times New Roman" w:hAnsi="Times New Roman" w:cs="Times New Roman"/>
          <w:bCs/>
          <w:sz w:val="24"/>
          <w:szCs w:val="24"/>
        </w:rPr>
        <w:t xml:space="preserve">социально-экономической статистикой </w:t>
      </w:r>
      <w:bookmarkStart w:id="1" w:name="_GoBack"/>
      <w:bookmarkEnd w:id="1"/>
      <w:r w:rsidRPr="008871E3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стоят следующие </w:t>
      </w:r>
      <w:r w:rsidRPr="008871E3">
        <w:rPr>
          <w:rFonts w:ascii="Times New Roman" w:eastAsia="Times New Roman" w:hAnsi="Times New Roman" w:cs="Times New Roman"/>
          <w:bCs/>
          <w:color w:val="393939"/>
          <w:sz w:val="24"/>
          <w:szCs w:val="24"/>
        </w:rPr>
        <w:t>основные задачи:</w:t>
      </w:r>
    </w:p>
    <w:p w:rsidR="00CA2834" w:rsidRPr="008871E3" w:rsidRDefault="00CA2834" w:rsidP="00CA2834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8871E3">
        <w:rPr>
          <w:rFonts w:ascii="Times New Roman" w:eastAsia="Times New Roman" w:hAnsi="Times New Roman" w:cs="Times New Roman"/>
          <w:color w:val="393939"/>
          <w:sz w:val="24"/>
          <w:szCs w:val="24"/>
        </w:rPr>
        <w:t>1) завершить воспроизводство модели государственной статистики, приспособленной к условиям развития рыночных отношений;</w:t>
      </w:r>
    </w:p>
    <w:p w:rsidR="00CA2834" w:rsidRPr="008871E3" w:rsidRDefault="00CA2834" w:rsidP="00CA2834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8871E3">
        <w:rPr>
          <w:rFonts w:ascii="Times New Roman" w:eastAsia="Times New Roman" w:hAnsi="Times New Roman" w:cs="Times New Roman"/>
          <w:color w:val="393939"/>
          <w:sz w:val="24"/>
          <w:szCs w:val="24"/>
        </w:rPr>
        <w:t>2) увеличить управленческие функции органов государственной статистики в общем, процессе информационного отображения общественных явлений в стране; сформировать единые способы и правила для отраслевых систем статистической информации; обеспечить высокую оперативность и максимальную достоверность статистических данных;</w:t>
      </w:r>
    </w:p>
    <w:p w:rsidR="00CA2834" w:rsidRPr="008871E3" w:rsidRDefault="00CA2834" w:rsidP="00CA2834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8871E3">
        <w:rPr>
          <w:rFonts w:ascii="Times New Roman" w:eastAsia="Times New Roman" w:hAnsi="Times New Roman" w:cs="Times New Roman"/>
          <w:color w:val="393939"/>
          <w:sz w:val="24"/>
          <w:szCs w:val="24"/>
        </w:rPr>
        <w:t>3) разработать научно обоснованные статистические способы и приемы, аналогичные потребностям общества на современном этапе и международным стандартам; повысить программно-технологический и технический уровень системы;</w:t>
      </w:r>
    </w:p>
    <w:p w:rsidR="00CA2834" w:rsidRPr="008871E3" w:rsidRDefault="00CA2834" w:rsidP="00CA2834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8871E3">
        <w:rPr>
          <w:rFonts w:ascii="Times New Roman" w:eastAsia="Times New Roman" w:hAnsi="Times New Roman" w:cs="Times New Roman"/>
          <w:color w:val="393939"/>
          <w:sz w:val="24"/>
          <w:szCs w:val="24"/>
        </w:rPr>
        <w:t>4) организовать статистическую деятельность органов исполнительной власти, создать условия для потребления этими органами официальных статистических стандартов при проведении ими отраслевых статистических наблюдений;</w:t>
      </w:r>
    </w:p>
    <w:p w:rsidR="00CA2834" w:rsidRPr="008871E3" w:rsidRDefault="00CA2834" w:rsidP="00CA2834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8871E3">
        <w:rPr>
          <w:rFonts w:ascii="Times New Roman" w:eastAsia="Times New Roman" w:hAnsi="Times New Roman" w:cs="Times New Roman"/>
          <w:color w:val="393939"/>
          <w:sz w:val="24"/>
          <w:szCs w:val="24"/>
        </w:rPr>
        <w:t>5) подготовить статистическую информацию, исследовать и оценить, составить национальные отчеты, необходимые балансовые расчеты; гарантировать полноту и научную обоснованность всей официальной статистической информации;</w:t>
      </w:r>
    </w:p>
    <w:p w:rsidR="00CA2834" w:rsidRPr="008871E3" w:rsidRDefault="00CA2834" w:rsidP="00CA2834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8871E3">
        <w:rPr>
          <w:rFonts w:ascii="Times New Roman" w:eastAsia="Times New Roman" w:hAnsi="Times New Roman" w:cs="Times New Roman"/>
          <w:color w:val="393939"/>
          <w:sz w:val="24"/>
          <w:szCs w:val="24"/>
        </w:rPr>
        <w:t>6) обеспечить доступ пользователей к открытой статистической информации путем распространения официальных докладов о социальном положении страны, публикаций статистических сборников на равных основаниях.</w:t>
      </w:r>
    </w:p>
    <w:p w:rsidR="00CA2834" w:rsidRPr="008871E3" w:rsidRDefault="00CA2834" w:rsidP="00CA2834">
      <w:pPr>
        <w:shd w:val="clear" w:color="auto" w:fill="FDFE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505050"/>
          <w:sz w:val="24"/>
          <w:szCs w:val="24"/>
        </w:rPr>
      </w:pPr>
      <w:bookmarkStart w:id="2" w:name="t2"/>
      <w:bookmarkEnd w:id="2"/>
    </w:p>
    <w:p w:rsidR="00234D0F" w:rsidRPr="008871E3" w:rsidRDefault="00234D0F">
      <w:pPr>
        <w:rPr>
          <w:sz w:val="24"/>
          <w:szCs w:val="24"/>
        </w:rPr>
      </w:pPr>
    </w:p>
    <w:sectPr w:rsidR="00234D0F" w:rsidRPr="008871E3" w:rsidSect="00234D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205E2"/>
    <w:multiLevelType w:val="multilevel"/>
    <w:tmpl w:val="ACB895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">
    <w:nsid w:val="3D2D2A63"/>
    <w:multiLevelType w:val="multilevel"/>
    <w:tmpl w:val="CB7ABF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/>
  <w:rsids>
    <w:rsidRoot w:val="00CA2834"/>
    <w:rsid w:val="0000178A"/>
    <w:rsid w:val="00234D0F"/>
    <w:rsid w:val="00735E56"/>
    <w:rsid w:val="008871E3"/>
    <w:rsid w:val="009F38CB"/>
    <w:rsid w:val="00C45B3F"/>
    <w:rsid w:val="00CA2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83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28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505</Words>
  <Characters>2880</Characters>
  <Application>Microsoft Office Word</Application>
  <DocSecurity>0</DocSecurity>
  <Lines>24</Lines>
  <Paragraphs>6</Paragraphs>
  <ScaleCrop>false</ScaleCrop>
  <Company/>
  <LinksUpToDate>false</LinksUpToDate>
  <CharactersWithSpaces>3379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nurullina.er</dc:creator>
  <cp:keywords/>
  <dc:description/>
  <cp:lastModifiedBy>nurullina.er</cp:lastModifiedBy>
  <cp:revision>3</cp:revision>
  <dcterms:created xsi:type="dcterms:W3CDTF">2020-03-17T12:40:00Z</dcterms:created>
  <dcterms:modified xsi:type="dcterms:W3CDTF">2020-03-17T12:41:00Z</dcterms:modified>
</cp:coreProperties>
</file>