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37" w:rsidRPr="00251A37" w:rsidRDefault="00251A37" w:rsidP="00251A37">
      <w:pPr>
        <w:tabs>
          <w:tab w:val="left" w:pos="708"/>
          <w:tab w:val="right" w:leader="underscore" w:pos="9639"/>
        </w:tabs>
        <w:rPr>
          <w:b/>
          <w:sz w:val="22"/>
          <w:lang w:val="en-US"/>
        </w:rPr>
      </w:pPr>
      <w:r>
        <w:rPr>
          <w:rFonts w:eastAsia="MS Mincho"/>
          <w:b/>
          <w:sz w:val="28"/>
          <w:lang w:val="en-US"/>
        </w:rPr>
        <w:tab/>
        <w:t xml:space="preserve">                </w:t>
      </w:r>
      <w:r w:rsidRPr="008D0D7D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5</w:t>
      </w:r>
      <w:r w:rsidRPr="00B74DEE">
        <w:rPr>
          <w:rFonts w:eastAsia="MS Mincho"/>
          <w:b/>
          <w:sz w:val="28"/>
          <w:lang w:val="en-US"/>
        </w:rPr>
        <w:t xml:space="preserve">: </w:t>
      </w:r>
      <w:r w:rsidRPr="00B74DEE">
        <w:rPr>
          <w:b/>
          <w:sz w:val="28"/>
          <w:szCs w:val="28"/>
          <w:lang w:val="en-US"/>
        </w:rPr>
        <w:t>English- speaking countries. Great</w:t>
      </w:r>
      <w:r w:rsidRPr="00251A37">
        <w:rPr>
          <w:b/>
          <w:sz w:val="28"/>
          <w:szCs w:val="28"/>
          <w:lang w:val="en-US"/>
        </w:rPr>
        <w:t xml:space="preserve"> </w:t>
      </w:r>
      <w:r w:rsidRPr="00B74DEE">
        <w:rPr>
          <w:b/>
          <w:sz w:val="28"/>
          <w:szCs w:val="28"/>
          <w:lang w:val="en-US"/>
        </w:rPr>
        <w:t>Britain</w:t>
      </w:r>
      <w:r w:rsidRPr="00251A37">
        <w:rPr>
          <w:b/>
          <w:sz w:val="28"/>
          <w:szCs w:val="28"/>
          <w:lang w:val="en-US"/>
        </w:rPr>
        <w:t>.</w:t>
      </w:r>
    </w:p>
    <w:p w:rsidR="00251A37" w:rsidRDefault="00251A37" w:rsidP="00251A37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  <w:lang w:val="en-US"/>
        </w:rPr>
      </w:pPr>
    </w:p>
    <w:p w:rsidR="00251A37" w:rsidRPr="00A7430D" w:rsidRDefault="00251A37" w:rsidP="00251A37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</w:rPr>
      </w:pPr>
      <w:r w:rsidRPr="008D0D7D">
        <w:rPr>
          <w:rFonts w:ascii="Times New Roman" w:eastAsia="MS Mincho" w:hAnsi="Times New Roman"/>
          <w:b/>
          <w:sz w:val="28"/>
          <w:szCs w:val="24"/>
        </w:rPr>
        <w:t>ЦЕЛИ</w:t>
      </w:r>
      <w:r w:rsidRPr="00A7430D">
        <w:rPr>
          <w:rFonts w:ascii="Times New Roman" w:eastAsia="MS Mincho" w:hAnsi="Times New Roman"/>
          <w:b/>
          <w:sz w:val="28"/>
          <w:szCs w:val="24"/>
        </w:rPr>
        <w:t xml:space="preserve">: 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lang w:val="en-US"/>
        </w:rPr>
        <w:tab/>
      </w:r>
      <w:r w:rsidRPr="008D0D7D">
        <w:rPr>
          <w:rFonts w:ascii="Times New Roman" w:eastAsia="MS Mincho" w:hAnsi="Times New Roman"/>
          <w:sz w:val="28"/>
          <w:szCs w:val="24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(описание привычек и предпочтений, приглашение, согласие, отказ); 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ведения научной беседы с использованием профессиональн</w:t>
      </w:r>
      <w:r>
        <w:rPr>
          <w:rFonts w:ascii="Times New Roman" w:eastAsia="MS Mincho" w:hAnsi="Times New Roman"/>
          <w:sz w:val="28"/>
          <w:szCs w:val="24"/>
        </w:rPr>
        <w:t xml:space="preserve">ой терминологии </w:t>
      </w:r>
      <w:r w:rsidRPr="008D0D7D">
        <w:rPr>
          <w:rFonts w:ascii="Times New Roman" w:eastAsia="MS Mincho" w:hAnsi="Times New Roman"/>
          <w:sz w:val="28"/>
          <w:szCs w:val="24"/>
        </w:rPr>
        <w:t>;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изучение лек</w:t>
      </w:r>
      <w:r>
        <w:rPr>
          <w:rFonts w:ascii="Times New Roman" w:eastAsia="MS Mincho" w:hAnsi="Times New Roman"/>
          <w:sz w:val="28"/>
          <w:szCs w:val="24"/>
        </w:rPr>
        <w:t>сического минимума по тематике</w:t>
      </w:r>
      <w:r w:rsidRPr="00042FD0">
        <w:rPr>
          <w:rFonts w:ascii="Times New Roman" w:eastAsia="MS Mincho" w:hAnsi="Times New Roman"/>
          <w:sz w:val="28"/>
        </w:rPr>
        <w:t xml:space="preserve">: </w:t>
      </w:r>
      <w:r w:rsidRPr="00042FD0">
        <w:rPr>
          <w:rFonts w:ascii="Times New Roman" w:hAnsi="Times New Roman"/>
          <w:sz w:val="28"/>
          <w:szCs w:val="28"/>
          <w:lang w:val="en-US"/>
        </w:rPr>
        <w:t>English</w:t>
      </w:r>
      <w:r w:rsidRPr="00042F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2FD0">
        <w:rPr>
          <w:rFonts w:ascii="Times New Roman" w:hAnsi="Times New Roman"/>
          <w:sz w:val="28"/>
          <w:szCs w:val="28"/>
          <w:lang w:val="en-US"/>
        </w:rPr>
        <w:t>speakingcountries</w:t>
      </w:r>
      <w:proofErr w:type="spellEnd"/>
      <w:r w:rsidRPr="008D0D7D">
        <w:rPr>
          <w:rFonts w:ascii="Times New Roman" w:eastAsia="MS Mincho" w:hAnsi="Times New Roman"/>
          <w:sz w:val="28"/>
          <w:szCs w:val="24"/>
        </w:rPr>
        <w:t>;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 xml:space="preserve">совершенствование  навыка составления реферата научно-технического </w:t>
      </w:r>
      <w:proofErr w:type="spellStart"/>
      <w:r w:rsidRPr="008D0D7D">
        <w:rPr>
          <w:rFonts w:ascii="Times New Roman" w:eastAsia="MS Mincho" w:hAnsi="Times New Roman"/>
          <w:sz w:val="28"/>
          <w:szCs w:val="24"/>
        </w:rPr>
        <w:t>текста;совершенствование</w:t>
      </w:r>
      <w:proofErr w:type="spellEnd"/>
      <w:r w:rsidRPr="008D0D7D">
        <w:rPr>
          <w:rFonts w:ascii="Times New Roman" w:eastAsia="MS Mincho" w:hAnsi="Times New Roman"/>
          <w:sz w:val="28"/>
          <w:szCs w:val="24"/>
        </w:rPr>
        <w:t xml:space="preserve"> навыка аннотирования специального текста;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 приемов перевода  специальных текстов;</w:t>
      </w:r>
    </w:p>
    <w:p w:rsidR="00251A37" w:rsidRPr="008D0D7D" w:rsidRDefault="00251A37" w:rsidP="00251A3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письменной речи (написание писем, письменных аннотаций).</w:t>
      </w:r>
    </w:p>
    <w:p w:rsidR="00251A37" w:rsidRPr="008D0D7D" w:rsidRDefault="00251A37" w:rsidP="00251A3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</w:p>
    <w:p w:rsidR="00251A37" w:rsidRPr="00EB2DA8" w:rsidRDefault="00251A37" w:rsidP="00251A37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>Практическое занятие №1.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 </w:t>
      </w:r>
      <w:r w:rsidRPr="00EB2DA8">
        <w:rPr>
          <w:sz w:val="28"/>
          <w:szCs w:val="28"/>
        </w:rPr>
        <w:t>1) Изучение грамматического материала</w:t>
      </w:r>
    </w:p>
    <w:p w:rsidR="00251A37" w:rsidRPr="00EB2DA8" w:rsidRDefault="00251A37" w:rsidP="00251A37">
      <w:pPr>
        <w:ind w:left="708"/>
        <w:rPr>
          <w:sz w:val="28"/>
          <w:szCs w:val="28"/>
        </w:rPr>
      </w:pPr>
      <w:r w:rsidRPr="00EB2DA8">
        <w:rPr>
          <w:sz w:val="28"/>
          <w:szCs w:val="28"/>
        </w:rPr>
        <w:t>2) Введение и первичная обработка лексических единиц по теме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Корректирование произносительных навыков</w:t>
      </w:r>
    </w:p>
    <w:p w:rsidR="00251A37" w:rsidRPr="00EB2DA8" w:rsidRDefault="00251A37" w:rsidP="00251A37">
      <w:pPr>
        <w:rPr>
          <w:rFonts w:eastAsia="MS Mincho"/>
          <w:sz w:val="28"/>
          <w:szCs w:val="28"/>
        </w:rPr>
      </w:pPr>
      <w:r w:rsidRPr="00EB2DA8">
        <w:tab/>
      </w:r>
      <w:r w:rsidRPr="00EB2DA8">
        <w:rPr>
          <w:sz w:val="28"/>
          <w:szCs w:val="28"/>
        </w:rPr>
        <w:t>4) Развитие навыков диалогической речи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251A37" w:rsidRPr="00EB2DA8" w:rsidRDefault="00251A37" w:rsidP="00251A37">
      <w:pPr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Согласование времен: анализ форм глагола, используемых </w:t>
      </w:r>
      <w:r w:rsidRPr="00EB2DA8">
        <w:rPr>
          <w:sz w:val="28"/>
          <w:szCs w:val="28"/>
        </w:rPr>
        <w:t>в соответствии с правилом согласования времен (пособие №1 с. 125 № 11а).</w:t>
      </w:r>
    </w:p>
    <w:p w:rsidR="00251A37" w:rsidRPr="00EB2DA8" w:rsidRDefault="00251A37" w:rsidP="00251A37">
      <w:pPr>
        <w:jc w:val="both"/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2) чтение текста и анализ случаев употребления </w:t>
      </w:r>
      <w:r w:rsidRPr="00EB2DA8">
        <w:rPr>
          <w:sz w:val="28"/>
          <w:szCs w:val="28"/>
        </w:rPr>
        <w:t>правил согласования времен (пособие №1 с. 125 № 11 б)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3) Причастия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 xml:space="preserve">; Независимый причастный оборот: ознакомление с причастием как неличной формой глагола, анализ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 xml:space="preserve"> (см. пособие №1 § 14 с.383-384); анализ форм причастий переходного глагола (на примере глагола </w:t>
      </w:r>
      <w:r w:rsidRPr="00EB2DA8">
        <w:rPr>
          <w:rFonts w:eastAsia="MS Mincho"/>
          <w:sz w:val="28"/>
          <w:szCs w:val="28"/>
          <w:lang w:val="en-US"/>
        </w:rPr>
        <w:t>to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ask</w:t>
      </w:r>
      <w:r w:rsidRPr="00EB2DA8">
        <w:rPr>
          <w:rFonts w:eastAsia="MS Mincho"/>
          <w:sz w:val="28"/>
          <w:szCs w:val="28"/>
        </w:rPr>
        <w:t>), приведенных в таблице (пособие №1 с.150 упр. 11). Упражнения на развитие навыков употребления: пособие № 1 с.150-151 упр.12, 13;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Упражнения на закрепление материала: Д.Г. Сидорова Английский язык. Сборник упражнений по грамматике (Часть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>) (далее пособие №2(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)): с.11. упр. 1,2.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ознакомление с новыми словами и их русскими эквивалентами, определение их значений в контексте предложений: пособие №1 с.142-145 упр.1, с. 145-146 упр.3, 4, 5, 6;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чтение интернациональных слов и определение их значений: пособие № 1 с.145 упр.2;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3) анализ моделей образования слов с помощью суффиксов –</w:t>
      </w:r>
      <w:proofErr w:type="spellStart"/>
      <w:r w:rsidRPr="00EB2DA8">
        <w:rPr>
          <w:rFonts w:eastAsia="MS Mincho"/>
          <w:sz w:val="28"/>
          <w:szCs w:val="28"/>
          <w:lang w:val="en-US"/>
        </w:rPr>
        <w:t>ing</w:t>
      </w:r>
      <w:proofErr w:type="spellEnd"/>
      <w:r w:rsidRPr="00EB2DA8">
        <w:rPr>
          <w:rFonts w:eastAsia="MS Mincho"/>
          <w:sz w:val="28"/>
          <w:szCs w:val="28"/>
        </w:rPr>
        <w:t>; -</w:t>
      </w:r>
      <w:proofErr w:type="spellStart"/>
      <w:r w:rsidRPr="00EB2DA8">
        <w:rPr>
          <w:rFonts w:eastAsia="MS Mincho"/>
          <w:sz w:val="28"/>
          <w:szCs w:val="28"/>
          <w:lang w:val="en-US"/>
        </w:rPr>
        <w:t>ful</w:t>
      </w:r>
      <w:proofErr w:type="spellEnd"/>
      <w:r w:rsidRPr="00EB2DA8">
        <w:rPr>
          <w:rFonts w:eastAsia="MS Mincho"/>
          <w:sz w:val="28"/>
          <w:szCs w:val="28"/>
        </w:rPr>
        <w:t>; -</w:t>
      </w:r>
      <w:r w:rsidRPr="00EB2DA8">
        <w:rPr>
          <w:rFonts w:eastAsia="MS Mincho"/>
          <w:sz w:val="28"/>
          <w:szCs w:val="28"/>
          <w:lang w:val="en-US"/>
        </w:rPr>
        <w:t>less</w:t>
      </w:r>
      <w:r w:rsidRPr="00EB2DA8">
        <w:rPr>
          <w:rFonts w:eastAsia="MS Mincho"/>
          <w:sz w:val="28"/>
          <w:szCs w:val="28"/>
        </w:rPr>
        <w:t xml:space="preserve">; префикса </w:t>
      </w:r>
      <w:r w:rsidRPr="00EB2DA8">
        <w:rPr>
          <w:rFonts w:eastAsia="MS Mincho"/>
          <w:sz w:val="28"/>
          <w:szCs w:val="28"/>
          <w:lang w:val="en-US"/>
        </w:rPr>
        <w:t>re</w:t>
      </w:r>
      <w:r w:rsidRPr="00EB2DA8">
        <w:rPr>
          <w:rFonts w:eastAsia="MS Mincho"/>
          <w:sz w:val="28"/>
          <w:szCs w:val="28"/>
        </w:rPr>
        <w:t>-: пособие № 1 с.148-149 упр.9,10.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Travelling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going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through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customs</w:t>
      </w:r>
      <w:r w:rsidRPr="00EB2DA8">
        <w:rPr>
          <w:rFonts w:eastAsia="MS Mincho"/>
          <w:sz w:val="28"/>
          <w:szCs w:val="28"/>
        </w:rPr>
        <w:t>» при помощи речевых образцов: пособие № 1 с.154-155 упр.1,2.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numPr>
          <w:ilvl w:val="0"/>
          <w:numId w:val="2"/>
        </w:num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 xml:space="preserve">: выучить новую лексику наизусть, повторить грамматические структуры: пособие №1 § 14 с.383-384 (или пособие № 2 раздел 3 с.9-11) </w:t>
      </w:r>
    </w:p>
    <w:p w:rsidR="00251A37" w:rsidRDefault="00251A37" w:rsidP="00251A37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pStyle w:val="a3"/>
        <w:spacing w:line="360" w:lineRule="exact"/>
        <w:ind w:left="43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1.Правило согласования времен в английском языке.</w:t>
      </w:r>
    </w:p>
    <w:p w:rsidR="00251A37" w:rsidRDefault="00251A37" w:rsidP="00251A37">
      <w:pPr>
        <w:pStyle w:val="a3"/>
        <w:spacing w:line="360" w:lineRule="exact"/>
        <w:ind w:left="43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Исключения из правил согласования времен.</w:t>
      </w:r>
    </w:p>
    <w:p w:rsidR="00251A37" w:rsidRDefault="00251A37" w:rsidP="00251A37">
      <w:pPr>
        <w:pStyle w:val="a3"/>
        <w:spacing w:line="360" w:lineRule="exact"/>
        <w:ind w:left="43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3. Словообразовательные модели в английском языке.</w:t>
      </w:r>
    </w:p>
    <w:p w:rsidR="00251A37" w:rsidRDefault="00251A37" w:rsidP="00251A37">
      <w:pPr>
        <w:pStyle w:val="a3"/>
        <w:spacing w:line="360" w:lineRule="exact"/>
        <w:ind w:left="43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4. Причастие </w:t>
      </w:r>
      <w:r>
        <w:rPr>
          <w:rFonts w:ascii="Times New Roman" w:eastAsia="MS Mincho" w:hAnsi="Times New Roman"/>
          <w:sz w:val="28"/>
          <w:szCs w:val="24"/>
          <w:lang w:val="en-US"/>
        </w:rPr>
        <w:t>I</w:t>
      </w:r>
      <w:r>
        <w:rPr>
          <w:rFonts w:ascii="Times New Roman" w:eastAsia="MS Mincho" w:hAnsi="Times New Roman"/>
          <w:sz w:val="28"/>
          <w:szCs w:val="24"/>
        </w:rPr>
        <w:t xml:space="preserve">и </w:t>
      </w:r>
      <w:r>
        <w:rPr>
          <w:rFonts w:ascii="Times New Roman" w:eastAsia="MS Mincho" w:hAnsi="Times New Roman"/>
          <w:sz w:val="28"/>
          <w:szCs w:val="24"/>
          <w:lang w:val="en-US"/>
        </w:rPr>
        <w:t>II</w:t>
      </w:r>
      <w:r>
        <w:rPr>
          <w:rFonts w:ascii="Times New Roman" w:eastAsia="MS Mincho" w:hAnsi="Times New Roman"/>
          <w:sz w:val="28"/>
          <w:szCs w:val="24"/>
        </w:rPr>
        <w:t>в английском языке.</w:t>
      </w:r>
    </w:p>
    <w:p w:rsidR="00251A37" w:rsidRPr="00042FD0" w:rsidRDefault="00251A37" w:rsidP="00251A37">
      <w:pPr>
        <w:pStyle w:val="a3"/>
        <w:spacing w:line="360" w:lineRule="exact"/>
        <w:ind w:left="43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5. Причастные обороты. Независимый причастный оборот.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>Практическое занятие №2.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1)Контроль  усвоения лексических и грамматических единиц;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251A37" w:rsidRPr="00EB2DA8" w:rsidRDefault="00251A37" w:rsidP="00251A37">
      <w:pPr>
        <w:rPr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Причастия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 xml:space="preserve">; Независимый причастный оборот: ознакомление с причастием как неличной формой глагола, анализ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 xml:space="preserve"> (см. пособие №1 § 14 с.383-384); анализ форм причастий переходного глагола (на примере глагола </w:t>
      </w:r>
      <w:r w:rsidRPr="00EB2DA8">
        <w:rPr>
          <w:rFonts w:eastAsia="MS Mincho"/>
          <w:sz w:val="28"/>
          <w:szCs w:val="28"/>
          <w:lang w:val="en-US"/>
        </w:rPr>
        <w:t>to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ask</w:t>
      </w:r>
      <w:r w:rsidRPr="00EB2DA8">
        <w:rPr>
          <w:rFonts w:eastAsia="MS Mincho"/>
          <w:sz w:val="28"/>
          <w:szCs w:val="28"/>
        </w:rPr>
        <w:t>), приведенных в таблице (пособие №1 с.150 упр. 11). Упражнения на развитие навыков употребления: пособие № 1 с.150-151 упр.12, 13;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рассказать о способах употребления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Participle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>, в качестве примера используя упр.14 (пособие № 1 с.151-152);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опрос лексики, актуализируемой по теме (пособие №1 с.142-145 упр.1), использование знаний новой лексики при переводе слов и словосочетаний (пособие № 1 с.146-147 упр.7)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Сложные формы причастий: определение и анализ функций, которые   выполняют причастия (пособие №1 § 14 с.384-385). Упражнение 15 (с. 152 пособие № 1) 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Независимый причастный оборот. Особенности его перевода на русский язык (пособие № 1 § 15 с. 386). Упражнение 16 (с. 153 пособие №1)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3) Упражнения на закрепление материала: 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 xml:space="preserve">) с. 12 упр. 3.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GB"/>
        </w:rPr>
      </w:pPr>
      <w:r w:rsidRPr="00EB2DA8">
        <w:rPr>
          <w:rFonts w:eastAsia="MS Mincho"/>
          <w:sz w:val="28"/>
          <w:szCs w:val="28"/>
          <w:lang w:val="en-GB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чтения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и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перевода</w:t>
      </w:r>
      <w:r w:rsidRPr="00EB2DA8">
        <w:rPr>
          <w:rFonts w:eastAsia="MS Mincho"/>
          <w:sz w:val="28"/>
          <w:szCs w:val="28"/>
          <w:lang w:val="en-GB"/>
        </w:rPr>
        <w:t xml:space="preserve">: </w:t>
      </w:r>
      <w:r w:rsidRPr="00EB2DA8">
        <w:rPr>
          <w:rFonts w:eastAsia="MS Mincho"/>
          <w:sz w:val="28"/>
          <w:szCs w:val="28"/>
          <w:lang w:val="en-US"/>
        </w:rPr>
        <w:t>Text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Pr="00EB2DA8">
        <w:rPr>
          <w:rFonts w:eastAsia="MS Mincho"/>
          <w:sz w:val="28"/>
          <w:szCs w:val="28"/>
          <w:lang w:val="en-GB"/>
        </w:rPr>
        <w:t>. Great Britain: the land and the People (</w:t>
      </w:r>
      <w:r w:rsidRPr="00EB2DA8">
        <w:rPr>
          <w:rFonts w:eastAsia="MS Mincho"/>
          <w:sz w:val="28"/>
          <w:szCs w:val="28"/>
        </w:rPr>
        <w:t>пособие</w:t>
      </w:r>
      <w:r w:rsidRPr="00EB2DA8">
        <w:rPr>
          <w:rFonts w:eastAsia="MS Mincho"/>
          <w:sz w:val="28"/>
          <w:szCs w:val="28"/>
          <w:lang w:val="en-GB"/>
        </w:rPr>
        <w:t xml:space="preserve"> № 1 </w:t>
      </w:r>
      <w:r w:rsidRPr="00EB2DA8">
        <w:rPr>
          <w:rFonts w:eastAsia="MS Mincho"/>
          <w:sz w:val="28"/>
          <w:szCs w:val="28"/>
        </w:rPr>
        <w:t>с</w:t>
      </w:r>
      <w:r w:rsidRPr="00EB2DA8">
        <w:rPr>
          <w:rFonts w:eastAsia="MS Mincho"/>
          <w:sz w:val="28"/>
          <w:szCs w:val="28"/>
          <w:lang w:val="en-GB"/>
        </w:rPr>
        <w:t xml:space="preserve">. 157-159)  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Работа после чтения и перевода текста: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- составление специальных вопросов по тексту (отработка вопросно-ответной практики);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- найти в тексте описание современного развития Великобритании и перевести на русский язык;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- найти в тексте ключевые слова, характеризующие современную Великобританию;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- составить устное резюме текста.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повторить грамматические структуры: пособие №1 § 14-15 с.383-385 (или пособие № 2 раздел 3 с.9-11),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London</w:t>
      </w:r>
      <w:r w:rsidRPr="00EB2DA8">
        <w:rPr>
          <w:rFonts w:eastAsia="MS Mincho"/>
          <w:sz w:val="28"/>
          <w:szCs w:val="28"/>
        </w:rPr>
        <w:t>» (пособие №1 с.161-162 упр.3)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Причастные обороты английского языка и способы их перевода.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2.Особенности перевода сложных форм причастия.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>Практическое занятие №3.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Контроль  усвоения лексических и грамматических единиц;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речи;</w:t>
      </w:r>
    </w:p>
    <w:p w:rsidR="00251A37" w:rsidRPr="00EB2DA8" w:rsidRDefault="00251A37" w:rsidP="00251A37">
      <w:pPr>
        <w:rPr>
          <w:rFonts w:eastAsia="MS Mincho"/>
          <w:sz w:val="28"/>
          <w:szCs w:val="28"/>
        </w:rPr>
      </w:pPr>
      <w:r w:rsidRPr="00EB2DA8">
        <w:tab/>
      </w:r>
      <w:r w:rsidRPr="00EB2DA8">
        <w:rPr>
          <w:sz w:val="28"/>
          <w:szCs w:val="28"/>
        </w:rPr>
        <w:t>4) Развитие навыка чтения текста с извлечением информации с последующим переводом.</w:t>
      </w:r>
    </w:p>
    <w:p w:rsidR="00251A37" w:rsidRPr="00EB2DA8" w:rsidRDefault="00251A37" w:rsidP="00251A37">
      <w:pPr>
        <w:ind w:left="360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рассказать о сложных формах причастий и независимом причастном обороте,  в качестве примера используя упр.4 (пособие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с.12);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ответы на вопросы по содержанию текста «</w:t>
      </w:r>
      <w:r w:rsidRPr="00EB2DA8">
        <w:rPr>
          <w:rFonts w:eastAsia="MS Mincho"/>
          <w:sz w:val="28"/>
          <w:szCs w:val="28"/>
          <w:lang w:val="en-US"/>
        </w:rPr>
        <w:t>London</w:t>
      </w:r>
      <w:r w:rsidRPr="00EB2DA8">
        <w:rPr>
          <w:rFonts w:eastAsia="MS Mincho"/>
          <w:sz w:val="28"/>
          <w:szCs w:val="28"/>
        </w:rPr>
        <w:t>» (пособие №1 с.161-162 упр.3)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GB"/>
        </w:rPr>
        <w:lastRenderedPageBreak/>
        <w:t xml:space="preserve">- </w:t>
      </w:r>
      <w:r w:rsidRPr="00EB2DA8">
        <w:rPr>
          <w:rFonts w:eastAsia="MS Mincho"/>
          <w:sz w:val="28"/>
          <w:szCs w:val="28"/>
          <w:lang w:val="en-US"/>
        </w:rPr>
        <w:t xml:space="preserve">What are the main parts of </w:t>
      </w:r>
      <w:smartTag w:uri="urn:schemas-microsoft-com:office:smarttags" w:element="City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London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>?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    - What did the Romans do for the development of </w:t>
      </w:r>
      <w:smartTag w:uri="urn:schemas-microsoft-com:office:smarttags" w:element="City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London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>?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    - How did the </w:t>
      </w:r>
      <w:smartTag w:uri="urn:schemas-microsoft-com:office:smarttags" w:element="City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Normans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 xml:space="preserve"> influence </w:t>
      </w:r>
      <w:smartTag w:uri="urn:schemas-microsoft-com:office:smarttags" w:element="country-region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Britain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>’s civilization?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    - What were the consequences of two great tragedies that </w:t>
      </w:r>
      <w:smartTag w:uri="urn:schemas-microsoft-com:office:smarttags" w:element="City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London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 xml:space="preserve"> suffered?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    - What is the City notable for?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  <w:lang w:val="en-GB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Getting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about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London</w:t>
      </w:r>
      <w:r w:rsidRPr="00EB2DA8">
        <w:rPr>
          <w:rFonts w:eastAsia="MS Mincho"/>
          <w:sz w:val="28"/>
          <w:szCs w:val="28"/>
        </w:rPr>
        <w:t>»  при помощи речевых образцов: пособие № 1 с.156-157 упр.3.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 «</w:t>
      </w:r>
      <w:proofErr w:type="spellStart"/>
      <w:r w:rsidRPr="00EB2DA8">
        <w:rPr>
          <w:rFonts w:eastAsia="MS Mincho"/>
          <w:sz w:val="28"/>
          <w:szCs w:val="28"/>
        </w:rPr>
        <w:t>The</w:t>
      </w:r>
      <w:proofErr w:type="spellEnd"/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</w:rPr>
        <w:t xml:space="preserve"> B</w:t>
      </w:r>
      <w:proofErr w:type="spellStart"/>
      <w:r w:rsidRPr="00EB2DA8">
        <w:rPr>
          <w:rFonts w:eastAsia="MS Mincho"/>
          <w:sz w:val="28"/>
          <w:szCs w:val="28"/>
          <w:lang w:val="en-US"/>
        </w:rPr>
        <w:t>ritish</w:t>
      </w:r>
      <w:proofErr w:type="spellEnd"/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Monarchy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today</w:t>
      </w:r>
      <w:r w:rsidRPr="00EB2DA8">
        <w:rPr>
          <w:rFonts w:eastAsia="MS Mincho"/>
          <w:sz w:val="28"/>
          <w:szCs w:val="28"/>
        </w:rPr>
        <w:t>».</w:t>
      </w:r>
      <w:r w:rsidRPr="00EB2DA8">
        <w:rPr>
          <w:rFonts w:eastAsia="MS Mincho"/>
          <w:sz w:val="28"/>
          <w:szCs w:val="28"/>
        </w:rPr>
        <w:tab/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1) грамматика (найти в тексте формы причастий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>, обратить внимание на особенности их перевода на русский язык; найти предложения, в которых содержатся другие грамматические структуры, повторить особенности их перевода на русский язык)</w:t>
      </w:r>
    </w:p>
    <w:p w:rsidR="00251A37" w:rsidRPr="00EB2DA8" w:rsidRDefault="00251A37" w:rsidP="00251A37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лексика (поиск слов из основного лексического ядра, актуализируемого по теме).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чтение и перевод текста «</w:t>
      </w:r>
      <w:proofErr w:type="spellStart"/>
      <w:r w:rsidRPr="00EB2DA8">
        <w:rPr>
          <w:rFonts w:eastAsia="MS Mincho"/>
          <w:sz w:val="28"/>
          <w:szCs w:val="28"/>
        </w:rPr>
        <w:t>The</w:t>
      </w:r>
      <w:proofErr w:type="spellEnd"/>
      <w:r w:rsidRPr="00EB2DA8">
        <w:rPr>
          <w:rFonts w:eastAsia="MS Mincho"/>
          <w:sz w:val="28"/>
          <w:szCs w:val="28"/>
        </w:rPr>
        <w:t xml:space="preserve"> B</w:t>
      </w:r>
      <w:proofErr w:type="spellStart"/>
      <w:r w:rsidRPr="00EB2DA8">
        <w:rPr>
          <w:rFonts w:eastAsia="MS Mincho"/>
          <w:sz w:val="28"/>
          <w:szCs w:val="28"/>
          <w:lang w:val="en-US"/>
        </w:rPr>
        <w:t>ritish</w:t>
      </w:r>
      <w:proofErr w:type="spellEnd"/>
      <w:r w:rsidRPr="00251A37">
        <w:rPr>
          <w:rFonts w:eastAsia="MS Mincho"/>
          <w:sz w:val="28"/>
          <w:szCs w:val="28"/>
        </w:rPr>
        <w:t xml:space="preserve"> </w:t>
      </w:r>
      <w:proofErr w:type="spellStart"/>
      <w:r w:rsidRPr="00EB2DA8">
        <w:rPr>
          <w:rFonts w:eastAsia="MS Mincho"/>
          <w:sz w:val="28"/>
          <w:szCs w:val="28"/>
          <w:lang w:val="en-US"/>
        </w:rPr>
        <w:t>Monarchytoday</w:t>
      </w:r>
      <w:proofErr w:type="spellEnd"/>
      <w:r w:rsidRPr="00EB2DA8">
        <w:rPr>
          <w:rFonts w:eastAsia="MS Mincho"/>
          <w:sz w:val="28"/>
          <w:szCs w:val="28"/>
        </w:rPr>
        <w:t xml:space="preserve">». (пособие № 1 с.163-164)  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Особенности образования и употребления отрицательной формы сложных причастий.</w:t>
      </w:r>
    </w:p>
    <w:p w:rsidR="00251A37" w:rsidRPr="00F80DE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Способы выразиться: страноведческий материал по теме: «</w:t>
      </w:r>
      <w:r>
        <w:rPr>
          <w:rFonts w:ascii="Times New Roman" w:eastAsia="MS Mincho" w:hAnsi="Times New Roman"/>
          <w:sz w:val="28"/>
          <w:szCs w:val="24"/>
          <w:lang w:val="en-US"/>
        </w:rPr>
        <w:t>Great</w:t>
      </w:r>
      <w:r w:rsidRPr="00251A37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Britain</w:t>
      </w:r>
      <w:r>
        <w:rPr>
          <w:rFonts w:ascii="Times New Roman" w:eastAsia="MS Mincho" w:hAnsi="Times New Roman"/>
          <w:sz w:val="28"/>
          <w:szCs w:val="24"/>
        </w:rPr>
        <w:t>».</w:t>
      </w:r>
    </w:p>
    <w:p w:rsidR="00251A37" w:rsidRPr="00EB2DA8" w:rsidRDefault="00251A37" w:rsidP="00251A37">
      <w:pPr>
        <w:jc w:val="both"/>
        <w:rPr>
          <w:b/>
          <w:bCs/>
          <w:sz w:val="28"/>
          <w:szCs w:val="28"/>
        </w:rPr>
      </w:pPr>
    </w:p>
    <w:p w:rsidR="00251A37" w:rsidRPr="00EB2DA8" w:rsidRDefault="00251A37" w:rsidP="00251A37">
      <w:pPr>
        <w:jc w:val="both"/>
        <w:rPr>
          <w:b/>
          <w:bCs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 xml:space="preserve">        Практическое занятие №4.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rFonts w:eastAsia="MS Mincho"/>
          <w:b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</w:t>
      </w:r>
      <w:r w:rsidRPr="00EB2DA8">
        <w:rPr>
          <w:sz w:val="28"/>
          <w:szCs w:val="28"/>
        </w:rPr>
        <w:t>1) Контроль  усвоения лексических и грамматических единиц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251A37" w:rsidRPr="00EB2DA8" w:rsidRDefault="00251A37" w:rsidP="00251A37">
      <w:pPr>
        <w:rPr>
          <w:rFonts w:eastAsia="MS Mincho"/>
          <w:sz w:val="28"/>
          <w:szCs w:val="28"/>
        </w:rPr>
      </w:pPr>
      <w:r w:rsidRPr="00EB2DA8">
        <w:tab/>
      </w:r>
      <w:r w:rsidRPr="00EB2DA8">
        <w:rPr>
          <w:sz w:val="28"/>
          <w:szCs w:val="28"/>
        </w:rPr>
        <w:t>4) Развитие навыка чтения текста с извлечением информации с последующим переводом.</w:t>
      </w:r>
    </w:p>
    <w:p w:rsidR="00251A37" w:rsidRPr="00EB2DA8" w:rsidRDefault="00251A37" w:rsidP="00251A37">
      <w:pPr>
        <w:ind w:left="360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Чтение и перевод текста «</w:t>
      </w:r>
      <w:proofErr w:type="spellStart"/>
      <w:r w:rsidRPr="00EB2DA8">
        <w:rPr>
          <w:rFonts w:eastAsia="MS Mincho"/>
          <w:sz w:val="28"/>
          <w:szCs w:val="28"/>
        </w:rPr>
        <w:t>The</w:t>
      </w:r>
      <w:proofErr w:type="spellEnd"/>
      <w:r w:rsidRPr="00EB2DA8">
        <w:rPr>
          <w:rFonts w:eastAsia="MS Mincho"/>
          <w:sz w:val="28"/>
          <w:szCs w:val="28"/>
        </w:rPr>
        <w:t xml:space="preserve"> B</w:t>
      </w:r>
      <w:proofErr w:type="spellStart"/>
      <w:r w:rsidRPr="00EB2DA8">
        <w:rPr>
          <w:rFonts w:eastAsia="MS Mincho"/>
          <w:sz w:val="28"/>
          <w:szCs w:val="28"/>
          <w:lang w:val="en-US"/>
        </w:rPr>
        <w:t>ritish</w:t>
      </w:r>
      <w:proofErr w:type="spellEnd"/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Monarchy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today</w:t>
      </w:r>
      <w:r w:rsidRPr="00EB2DA8">
        <w:rPr>
          <w:rFonts w:eastAsia="MS Mincho"/>
          <w:sz w:val="28"/>
          <w:szCs w:val="28"/>
        </w:rPr>
        <w:t xml:space="preserve">» (пособие № 1 с.163-164) 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 xml:space="preserve">:  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составление специальных вопросов по тексту (отработка вопросно-ответной практики);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  <w:lang w:val="en-GB"/>
        </w:rPr>
      </w:pPr>
      <w:r w:rsidRPr="00EB2DA8">
        <w:rPr>
          <w:rFonts w:eastAsia="MS Mincho"/>
          <w:sz w:val="28"/>
          <w:szCs w:val="28"/>
          <w:lang w:val="en-GB"/>
        </w:rPr>
        <w:lastRenderedPageBreak/>
        <w:t xml:space="preserve">2) </w:t>
      </w:r>
      <w:r w:rsidRPr="00EB2DA8">
        <w:rPr>
          <w:rFonts w:eastAsia="MS Mincho"/>
          <w:sz w:val="28"/>
          <w:szCs w:val="28"/>
        </w:rPr>
        <w:t>ответы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на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вопрос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по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теме</w:t>
      </w:r>
      <w:r w:rsidRPr="00EB2DA8">
        <w:rPr>
          <w:rFonts w:eastAsia="MS Mincho"/>
          <w:sz w:val="28"/>
          <w:szCs w:val="28"/>
          <w:lang w:val="en-GB"/>
        </w:rPr>
        <w:t xml:space="preserve"> «</w:t>
      </w:r>
      <w:r w:rsidRPr="00EB2DA8">
        <w:rPr>
          <w:rFonts w:eastAsia="MS Mincho"/>
          <w:sz w:val="28"/>
          <w:szCs w:val="28"/>
          <w:lang w:val="en-US"/>
        </w:rPr>
        <w:t>Which of the problems mentioned in the text are typical for the city you live in</w:t>
      </w:r>
      <w:r w:rsidRPr="00EB2DA8">
        <w:rPr>
          <w:rFonts w:eastAsia="MS Mincho"/>
          <w:sz w:val="28"/>
          <w:szCs w:val="28"/>
          <w:lang w:val="en-GB"/>
        </w:rPr>
        <w:t xml:space="preserve">». 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  <w:lang w:val="en-GB"/>
        </w:rPr>
      </w:pPr>
    </w:p>
    <w:p w:rsidR="00251A37" w:rsidRPr="00EB2DA8" w:rsidRDefault="00251A37" w:rsidP="00251A37">
      <w:pPr>
        <w:numPr>
          <w:ilvl w:val="0"/>
          <w:numId w:val="1"/>
        </w:numPr>
        <w:tabs>
          <w:tab w:val="num" w:pos="720"/>
        </w:tabs>
        <w:ind w:left="720"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последующая работа с текстом (пособие № 1 с.164-165 упр.4 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>).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3. </w:t>
      </w:r>
      <w:r w:rsidRPr="00EB2DA8">
        <w:rPr>
          <w:rFonts w:eastAsia="MS Mincho"/>
          <w:sz w:val="28"/>
          <w:szCs w:val="28"/>
          <w:u w:val="single"/>
        </w:rPr>
        <w:t>Подготовка к устной теме «</w:t>
      </w:r>
      <w:r w:rsidRPr="00EB2DA8">
        <w:rPr>
          <w:rFonts w:eastAsia="MS Mincho"/>
          <w:sz w:val="28"/>
          <w:szCs w:val="28"/>
          <w:u w:val="single"/>
          <w:lang w:val="en-US"/>
        </w:rPr>
        <w:t>Great</w:t>
      </w:r>
      <w:r w:rsidRPr="00251A37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  <w:lang w:val="en-US"/>
        </w:rPr>
        <w:t>Britain</w:t>
      </w:r>
      <w:r w:rsidRPr="00EB2DA8">
        <w:rPr>
          <w:rFonts w:eastAsia="MS Mincho"/>
          <w:sz w:val="28"/>
          <w:szCs w:val="28"/>
          <w:u w:val="single"/>
        </w:rPr>
        <w:t>»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4</w:t>
      </w:r>
      <w:r w:rsidRPr="00EB2DA8">
        <w:rPr>
          <w:rFonts w:eastAsia="MS Mincho"/>
          <w:i/>
          <w:sz w:val="28"/>
          <w:szCs w:val="28"/>
          <w:u w:val="single"/>
        </w:rPr>
        <w:t xml:space="preserve">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подготовить топик по теме «</w:t>
      </w:r>
      <w:r w:rsidRPr="00EB2DA8">
        <w:rPr>
          <w:rFonts w:eastAsia="MS Mincho"/>
          <w:sz w:val="28"/>
          <w:szCs w:val="28"/>
          <w:lang w:val="en-US"/>
        </w:rPr>
        <w:t>Great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Britain</w:t>
      </w:r>
      <w:r w:rsidRPr="00EB2DA8">
        <w:rPr>
          <w:rFonts w:eastAsia="MS Mincho"/>
          <w:sz w:val="28"/>
          <w:szCs w:val="28"/>
        </w:rPr>
        <w:t xml:space="preserve">».  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1. Лексический минимум по теме </w:t>
      </w:r>
      <w:r w:rsidRPr="00F80DE7">
        <w:rPr>
          <w:rFonts w:ascii="Times New Roman" w:eastAsia="MS Mincho" w:hAnsi="Times New Roman"/>
          <w:sz w:val="28"/>
          <w:szCs w:val="28"/>
        </w:rPr>
        <w:t>«</w:t>
      </w:r>
      <w:r w:rsidRPr="00F80DE7">
        <w:rPr>
          <w:rFonts w:ascii="Times New Roman" w:eastAsia="MS Mincho" w:hAnsi="Times New Roman"/>
          <w:sz w:val="28"/>
          <w:szCs w:val="28"/>
          <w:lang w:val="en-US"/>
        </w:rPr>
        <w:t>Great</w:t>
      </w:r>
      <w:r w:rsidRPr="00251A37">
        <w:rPr>
          <w:rFonts w:ascii="Times New Roman" w:eastAsia="MS Mincho" w:hAnsi="Times New Roman"/>
          <w:sz w:val="28"/>
          <w:szCs w:val="28"/>
        </w:rPr>
        <w:t xml:space="preserve"> </w:t>
      </w:r>
      <w:r w:rsidRPr="00F80DE7">
        <w:rPr>
          <w:rFonts w:ascii="Times New Roman" w:eastAsia="MS Mincho" w:hAnsi="Times New Roman"/>
          <w:sz w:val="28"/>
          <w:szCs w:val="28"/>
          <w:lang w:val="en-US"/>
        </w:rPr>
        <w:t>Britain</w:t>
      </w:r>
      <w:r w:rsidRPr="00F80DE7">
        <w:rPr>
          <w:rFonts w:ascii="Times New Roman" w:eastAsia="MS Mincho" w:hAnsi="Times New Roman"/>
          <w:sz w:val="28"/>
          <w:szCs w:val="28"/>
        </w:rPr>
        <w:t>».</w:t>
      </w:r>
    </w:p>
    <w:p w:rsidR="00251A37" w:rsidRPr="00EB2DA8" w:rsidRDefault="00251A37" w:rsidP="00251A37">
      <w:pPr>
        <w:jc w:val="both"/>
        <w:rPr>
          <w:b/>
          <w:bCs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>Практическое занятие №5.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b/>
          <w:bCs/>
          <w:sz w:val="28"/>
          <w:szCs w:val="28"/>
        </w:rPr>
        <w:t xml:space="preserve">     Цель</w:t>
      </w:r>
      <w:r w:rsidRPr="00EB2DA8">
        <w:rPr>
          <w:rFonts w:eastAsia="MS Mincho"/>
          <w:sz w:val="28"/>
          <w:szCs w:val="28"/>
        </w:rPr>
        <w:t>: повторение пройденного грамматического и лексического материала по теме «</w:t>
      </w:r>
      <w:r w:rsidRPr="00EB2DA8">
        <w:rPr>
          <w:rFonts w:eastAsia="MS Mincho"/>
          <w:sz w:val="28"/>
          <w:szCs w:val="28"/>
          <w:lang w:val="en-US"/>
        </w:rPr>
        <w:t>Great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Britain</w:t>
      </w:r>
      <w:r w:rsidRPr="00EB2DA8">
        <w:rPr>
          <w:rFonts w:eastAsia="MS Mincho"/>
          <w:sz w:val="28"/>
          <w:szCs w:val="28"/>
        </w:rPr>
        <w:t>».</w:t>
      </w:r>
    </w:p>
    <w:p w:rsidR="00251A37" w:rsidRPr="00EB2DA8" w:rsidRDefault="00251A37" w:rsidP="00251A37">
      <w:pPr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1) Контроль готовности беседовать на тему «</w:t>
      </w:r>
      <w:r w:rsidRPr="00EB2DA8">
        <w:rPr>
          <w:rFonts w:eastAsia="MS Mincho"/>
          <w:sz w:val="28"/>
          <w:szCs w:val="28"/>
          <w:lang w:val="en-US"/>
        </w:rPr>
        <w:t>Great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Britain</w:t>
      </w:r>
      <w:r w:rsidRPr="00EB2DA8">
        <w:rPr>
          <w:rFonts w:eastAsia="MS Mincho"/>
          <w:sz w:val="28"/>
          <w:szCs w:val="28"/>
        </w:rPr>
        <w:t>»: опрос устной темы;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Контроль пройденного грамматического материала: выполнение упражнений письменно (пособие № 1 с. 414 упр.9)</w:t>
      </w: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3) Проверка усвоения лексического минимума по теме: перевод текста «</w:t>
      </w:r>
      <w:r w:rsidRPr="00EB2DA8">
        <w:rPr>
          <w:rFonts w:eastAsia="MS Mincho"/>
          <w:sz w:val="28"/>
          <w:szCs w:val="28"/>
          <w:lang w:val="en-US"/>
        </w:rPr>
        <w:t>Industry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Power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engineering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 w:rsidRPr="00251A3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GB</w:t>
      </w:r>
      <w:r w:rsidRPr="00EB2DA8">
        <w:rPr>
          <w:rFonts w:eastAsia="MS Mincho"/>
          <w:sz w:val="28"/>
          <w:szCs w:val="28"/>
        </w:rPr>
        <w:t xml:space="preserve">» (пособие №1 с.159-160 упр. 2)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 6</w:t>
      </w:r>
    </w:p>
    <w:p w:rsidR="00251A37" w:rsidRPr="00EB2DA8" w:rsidRDefault="00251A37" w:rsidP="00251A37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251A37" w:rsidRPr="00EB2DA8" w:rsidRDefault="00251A37" w:rsidP="00251A37">
      <w:pPr>
        <w:spacing w:line="360" w:lineRule="auto"/>
        <w:rPr>
          <w:b/>
          <w:bCs/>
          <w:sz w:val="28"/>
          <w:szCs w:val="28"/>
        </w:rPr>
      </w:pPr>
    </w:p>
    <w:p w:rsidR="00251A37" w:rsidRPr="00EB2DA8" w:rsidRDefault="00251A37" w:rsidP="00251A37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№7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Текст «</w:t>
      </w:r>
      <w:proofErr w:type="spellStart"/>
      <w:r w:rsidRPr="00EB2DA8">
        <w:rPr>
          <w:sz w:val="28"/>
          <w:szCs w:val="28"/>
        </w:rPr>
        <w:t>Generating</w:t>
      </w:r>
      <w:proofErr w:type="spellEnd"/>
      <w:r w:rsidRPr="00EB2DA8">
        <w:rPr>
          <w:sz w:val="28"/>
          <w:szCs w:val="28"/>
        </w:rPr>
        <w:t xml:space="preserve"> </w:t>
      </w:r>
      <w:proofErr w:type="spellStart"/>
      <w:r w:rsidRPr="00EB2DA8">
        <w:rPr>
          <w:sz w:val="28"/>
          <w:szCs w:val="28"/>
        </w:rPr>
        <w:t>Stations</w:t>
      </w:r>
      <w:proofErr w:type="spellEnd"/>
      <w:r w:rsidRPr="00EB2DA8">
        <w:rPr>
          <w:sz w:val="28"/>
          <w:szCs w:val="28"/>
        </w:rPr>
        <w:t>»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с.37-38)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2) поиск в тексте эквивалентов некоторых слов и выражений наиболее актуальных по теме (пособие №  3 с.38  упр.2) 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Present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Perfect</w:t>
      </w:r>
      <w:r w:rsidRPr="00EB2DA8">
        <w:rPr>
          <w:sz w:val="28"/>
          <w:szCs w:val="28"/>
        </w:rPr>
        <w:t xml:space="preserve"> (пособие № 3 с.39 упр.4)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proofErr w:type="spellStart"/>
      <w:r w:rsidRPr="00EB2DA8">
        <w:rPr>
          <w:sz w:val="28"/>
          <w:szCs w:val="28"/>
        </w:rPr>
        <w:t>Generating</w:t>
      </w:r>
      <w:proofErr w:type="spellEnd"/>
      <w:r w:rsidRPr="00EB2DA8">
        <w:rPr>
          <w:sz w:val="28"/>
          <w:szCs w:val="28"/>
        </w:rPr>
        <w:t xml:space="preserve"> </w:t>
      </w:r>
      <w:proofErr w:type="spellStart"/>
      <w:r w:rsidRPr="00EB2DA8">
        <w:rPr>
          <w:sz w:val="28"/>
          <w:szCs w:val="28"/>
        </w:rPr>
        <w:t>Stations</w:t>
      </w:r>
      <w:proofErr w:type="spellEnd"/>
      <w:r w:rsidRPr="00EB2DA8">
        <w:rPr>
          <w:sz w:val="28"/>
          <w:szCs w:val="28"/>
        </w:rPr>
        <w:t>» (пособие №3 с.37)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(с.38 упр.1)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(с.39 упр.3)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(с.40 упр.5)</w:t>
      </w:r>
    </w:p>
    <w:p w:rsidR="00251A37" w:rsidRPr="00EB2DA8" w:rsidRDefault="00251A37" w:rsidP="00251A37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(с.40 упр.5 )</w:t>
      </w:r>
    </w:p>
    <w:p w:rsidR="00251A37" w:rsidRPr="00EB2DA8" w:rsidRDefault="00251A37" w:rsidP="00251A37">
      <w:pPr>
        <w:ind w:left="75"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6.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Реферирование (пересказ основного содержания) текста «</w:t>
      </w:r>
      <w:proofErr w:type="spellStart"/>
      <w:r w:rsidRPr="00EB2DA8">
        <w:rPr>
          <w:sz w:val="28"/>
          <w:szCs w:val="28"/>
        </w:rPr>
        <w:t>Generating</w:t>
      </w:r>
      <w:proofErr w:type="spellEnd"/>
      <w:r w:rsidRPr="00EB2DA8">
        <w:rPr>
          <w:sz w:val="28"/>
          <w:szCs w:val="28"/>
        </w:rPr>
        <w:t xml:space="preserve"> </w:t>
      </w:r>
      <w:proofErr w:type="spellStart"/>
      <w:r w:rsidRPr="00EB2DA8">
        <w:rPr>
          <w:sz w:val="28"/>
          <w:szCs w:val="28"/>
        </w:rPr>
        <w:t>Stations</w:t>
      </w:r>
      <w:proofErr w:type="spellEnd"/>
      <w:r w:rsidRPr="00EB2DA8">
        <w:rPr>
          <w:sz w:val="28"/>
          <w:szCs w:val="28"/>
        </w:rPr>
        <w:t xml:space="preserve">» (с.40 упр.7).    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sz w:val="28"/>
          <w:szCs w:val="28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4"/>
        </w:rPr>
        <w:t xml:space="preserve">1. Лексический минимум по теме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Generating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Stations</w:t>
      </w:r>
      <w:proofErr w:type="spellEnd"/>
      <w:r w:rsidRPr="00F80DE7">
        <w:rPr>
          <w:rFonts w:ascii="Times New Roman" w:eastAsia="MS Mincho" w:hAnsi="Times New Roman"/>
          <w:sz w:val="28"/>
          <w:szCs w:val="28"/>
        </w:rPr>
        <w:t>».</w:t>
      </w: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8"/>
        </w:rPr>
        <w:t>2. Грамматические структуры технических текстов.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Практическое занятие № 8 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материала.</w:t>
      </w:r>
    </w:p>
    <w:p w:rsidR="00251A37" w:rsidRPr="00EB2DA8" w:rsidRDefault="00251A37" w:rsidP="00251A37">
      <w:pPr>
        <w:rPr>
          <w:sz w:val="28"/>
          <w:szCs w:val="28"/>
        </w:rPr>
      </w:pPr>
    </w:p>
    <w:p w:rsidR="00251A37" w:rsidRPr="00EB2DA8" w:rsidRDefault="00251A37" w:rsidP="00251A37">
      <w:pPr>
        <w:spacing w:line="360" w:lineRule="auto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>Проверка домашнего задания</w:t>
      </w:r>
      <w:r w:rsidRPr="00EB2DA8">
        <w:rPr>
          <w:sz w:val="28"/>
          <w:szCs w:val="28"/>
        </w:rPr>
        <w:t>: реферирование текста «</w:t>
      </w:r>
      <w:proofErr w:type="spellStart"/>
      <w:r w:rsidRPr="00EB2DA8">
        <w:rPr>
          <w:sz w:val="28"/>
          <w:szCs w:val="28"/>
        </w:rPr>
        <w:t>Generating</w:t>
      </w:r>
      <w:proofErr w:type="spellEnd"/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</w:rPr>
        <w:t xml:space="preserve"> </w:t>
      </w:r>
      <w:proofErr w:type="spellStart"/>
      <w:r w:rsidRPr="00EB2DA8">
        <w:rPr>
          <w:sz w:val="28"/>
          <w:szCs w:val="28"/>
        </w:rPr>
        <w:t>Stations</w:t>
      </w:r>
      <w:proofErr w:type="spellEnd"/>
      <w:r w:rsidRPr="00EB2DA8">
        <w:rPr>
          <w:sz w:val="28"/>
          <w:szCs w:val="28"/>
        </w:rPr>
        <w:t>» (пособие № 3 с.40 упр.7), контроль знания  новой лексики (опрос).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Текст «</w:t>
      </w:r>
      <w:r w:rsidRPr="00EB2DA8">
        <w:rPr>
          <w:sz w:val="28"/>
          <w:szCs w:val="28"/>
          <w:lang w:val="en-GB"/>
        </w:rPr>
        <w:t>Transmission</w:t>
      </w:r>
      <w:r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line</w:t>
      </w:r>
      <w:r w:rsidRPr="00EB2DA8">
        <w:rPr>
          <w:sz w:val="28"/>
          <w:szCs w:val="28"/>
        </w:rPr>
        <w:t xml:space="preserve">»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с.41)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2) поиск в тексте эквивалентов некоторых слов и выражений наиболее актуальных по теме (пособие № 3 с.42 упр.2) 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Past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Perfect</w:t>
      </w:r>
      <w:r w:rsidRPr="00EB2DA8">
        <w:rPr>
          <w:sz w:val="28"/>
          <w:szCs w:val="28"/>
        </w:rPr>
        <w:t xml:space="preserve"> (пособие № 3 с.43 упр.4)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GB"/>
        </w:rPr>
        <w:t>Transmission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line</w:t>
      </w:r>
      <w:r w:rsidRPr="00EB2DA8">
        <w:rPr>
          <w:sz w:val="28"/>
          <w:szCs w:val="28"/>
        </w:rPr>
        <w:t>» (пособие № 3 с. 41)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(с.42 упр.1)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(с.42-43 упр.3)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(с.43 упр.5)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A7430D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 w:rsidRPr="0037107B">
        <w:rPr>
          <w:rFonts w:ascii="Times New Roman" w:eastAsia="MS Mincho" w:hAnsi="Times New Roman"/>
          <w:sz w:val="28"/>
          <w:szCs w:val="24"/>
          <w:u w:val="single"/>
        </w:rPr>
        <w:t>6</w:t>
      </w:r>
      <w:r>
        <w:rPr>
          <w:rFonts w:ascii="Times New Roman" w:eastAsia="MS Mincho" w:hAnsi="Times New Roman"/>
          <w:sz w:val="28"/>
          <w:szCs w:val="24"/>
          <w:u w:val="single"/>
        </w:rPr>
        <w:t>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Pr="0037107B" w:rsidRDefault="00251A37" w:rsidP="00251A37">
      <w:pPr>
        <w:ind w:left="75" w:right="851"/>
        <w:jc w:val="both"/>
        <w:rPr>
          <w:sz w:val="28"/>
          <w:szCs w:val="28"/>
        </w:rPr>
      </w:pPr>
      <w:r>
        <w:rPr>
          <w:sz w:val="28"/>
          <w:szCs w:val="28"/>
        </w:rPr>
        <w:t>1. Лексический минимум по теме «</w:t>
      </w:r>
      <w:r w:rsidRPr="00EB2DA8">
        <w:rPr>
          <w:sz w:val="28"/>
          <w:szCs w:val="28"/>
          <w:lang w:val="en-GB"/>
        </w:rPr>
        <w:t>Transmission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line</w:t>
      </w:r>
      <w:r>
        <w:rPr>
          <w:sz w:val="28"/>
          <w:szCs w:val="28"/>
        </w:rPr>
        <w:t>»</w:t>
      </w:r>
    </w:p>
    <w:p w:rsidR="00251A37" w:rsidRPr="00EB2DA8" w:rsidRDefault="00251A37" w:rsidP="00251A37">
      <w:pPr>
        <w:ind w:left="75" w:right="851"/>
        <w:jc w:val="both"/>
        <w:rPr>
          <w:sz w:val="28"/>
          <w:szCs w:val="28"/>
        </w:rPr>
      </w:pPr>
      <w:r w:rsidRPr="0037107B">
        <w:rPr>
          <w:sz w:val="28"/>
          <w:szCs w:val="28"/>
        </w:rPr>
        <w:t>1.</w:t>
      </w:r>
      <w:r w:rsidRPr="00EB2DA8">
        <w:rPr>
          <w:sz w:val="28"/>
          <w:szCs w:val="28"/>
        </w:rPr>
        <w:t>Практика перевода с русского языка на английский (с.44 упр.6 )</w:t>
      </w:r>
    </w:p>
    <w:p w:rsidR="00251A37" w:rsidRPr="00EB2DA8" w:rsidRDefault="00251A37" w:rsidP="00251A37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251A37" w:rsidRPr="00EB2DA8" w:rsidRDefault="00251A37" w:rsidP="00251A37">
      <w:pPr>
        <w:spacing w:line="360" w:lineRule="auto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>Практическое занятие № 9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текста;</w:t>
      </w:r>
    </w:p>
    <w:p w:rsidR="00251A37" w:rsidRPr="00EB2DA8" w:rsidRDefault="00251A37" w:rsidP="00251A3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материала.</w:t>
      </w:r>
    </w:p>
    <w:p w:rsidR="00251A37" w:rsidRPr="00EB2DA8" w:rsidRDefault="00251A37" w:rsidP="00251A37">
      <w:pPr>
        <w:rPr>
          <w:sz w:val="28"/>
          <w:szCs w:val="28"/>
        </w:rPr>
      </w:pPr>
    </w:p>
    <w:p w:rsidR="00251A37" w:rsidRPr="00251A37" w:rsidRDefault="00251A37" w:rsidP="00251A37">
      <w:pPr>
        <w:spacing w:line="360" w:lineRule="auto"/>
        <w:rPr>
          <w:sz w:val="28"/>
          <w:szCs w:val="28"/>
          <w:lang w:val="en-US"/>
        </w:rPr>
      </w:pPr>
      <w:r w:rsidRPr="00251A37">
        <w:rPr>
          <w:b/>
          <w:bCs/>
          <w:sz w:val="28"/>
          <w:szCs w:val="28"/>
          <w:lang w:val="en-US"/>
        </w:rPr>
        <w:t xml:space="preserve">1. </w:t>
      </w:r>
      <w:r w:rsidRPr="00EB2DA8">
        <w:rPr>
          <w:sz w:val="28"/>
          <w:szCs w:val="28"/>
        </w:rPr>
        <w:t>Текст</w:t>
      </w:r>
      <w:r w:rsidRPr="00251A37">
        <w:rPr>
          <w:sz w:val="28"/>
          <w:szCs w:val="28"/>
          <w:lang w:val="en-US"/>
        </w:rPr>
        <w:t xml:space="preserve"> «</w:t>
      </w:r>
      <w:r w:rsidRPr="00EB2DA8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four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Terminal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Models</w:t>
      </w:r>
      <w:r w:rsidRPr="00251A37">
        <w:rPr>
          <w:sz w:val="28"/>
          <w:szCs w:val="28"/>
          <w:lang w:val="en-US"/>
        </w:rPr>
        <w:t xml:space="preserve">»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с.41)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с.42 упр.2) 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proofErr w:type="spellStart"/>
      <w:r w:rsidRPr="00EB2DA8">
        <w:rPr>
          <w:sz w:val="28"/>
          <w:szCs w:val="28"/>
          <w:lang w:val="en-GB"/>
        </w:rPr>
        <w:t>PastPerfect</w:t>
      </w:r>
      <w:proofErr w:type="spellEnd"/>
      <w:r w:rsidRPr="00EB2DA8">
        <w:rPr>
          <w:sz w:val="28"/>
          <w:szCs w:val="28"/>
        </w:rPr>
        <w:t xml:space="preserve"> (пособие № 3 с.43 упр.4)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 2) анализ различных грамматических структур, встречаемых в тексте.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 «</w:t>
      </w:r>
      <w:r w:rsidRPr="00EB2DA8">
        <w:rPr>
          <w:sz w:val="28"/>
          <w:szCs w:val="28"/>
          <w:lang w:val="en-US"/>
        </w:rPr>
        <w:t>The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four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Terminal</w:t>
      </w:r>
      <w:r w:rsidRPr="00251A3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Models</w:t>
      </w:r>
      <w:r w:rsidRPr="00EB2DA8">
        <w:rPr>
          <w:sz w:val="28"/>
          <w:szCs w:val="28"/>
        </w:rPr>
        <w:t>» (пособие № 3 с. 41)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(с.42 упр.1)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(с.42-43 упр.3)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(с.43 упр.5)</w:t>
      </w:r>
    </w:p>
    <w:p w:rsidR="00251A37" w:rsidRPr="00EB2DA8" w:rsidRDefault="00251A37" w:rsidP="00251A37">
      <w:pPr>
        <w:ind w:right="851"/>
        <w:jc w:val="both"/>
        <w:rPr>
          <w:sz w:val="28"/>
          <w:szCs w:val="28"/>
        </w:rPr>
      </w:pPr>
    </w:p>
    <w:p w:rsidR="00251A37" w:rsidRDefault="00251A37" w:rsidP="00251A37">
      <w:pPr>
        <w:pStyle w:val="a3"/>
        <w:spacing w:line="360" w:lineRule="exact"/>
        <w:ind w:left="75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6.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251A37" w:rsidRDefault="00251A37" w:rsidP="00251A37">
      <w:pPr>
        <w:ind w:left="75" w:right="851"/>
        <w:jc w:val="both"/>
        <w:rPr>
          <w:sz w:val="28"/>
          <w:szCs w:val="28"/>
        </w:rPr>
      </w:pPr>
      <w:r>
        <w:rPr>
          <w:sz w:val="28"/>
          <w:szCs w:val="28"/>
        </w:rPr>
        <w:t>1.Лексический минимум по теме</w:t>
      </w:r>
      <w:r w:rsidRPr="00EB2DA8">
        <w:rPr>
          <w:sz w:val="28"/>
          <w:szCs w:val="28"/>
        </w:rPr>
        <w:t>«</w:t>
      </w:r>
      <w:r w:rsidRPr="00EB2DA8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four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Termina</w:t>
      </w:r>
      <w:r>
        <w:rPr>
          <w:sz w:val="28"/>
          <w:szCs w:val="28"/>
          <w:lang w:val="en-US"/>
        </w:rPr>
        <w:t xml:space="preserve">l </w:t>
      </w:r>
      <w:r w:rsidRPr="00EB2DA8">
        <w:rPr>
          <w:sz w:val="28"/>
          <w:szCs w:val="28"/>
          <w:lang w:val="en-US"/>
        </w:rPr>
        <w:t>Models</w:t>
      </w:r>
      <w:r w:rsidRPr="00EB2D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1A37" w:rsidRPr="00EB2DA8" w:rsidRDefault="00251A37" w:rsidP="00251A37">
      <w:pPr>
        <w:ind w:left="75" w:right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2DA8">
        <w:rPr>
          <w:sz w:val="28"/>
          <w:szCs w:val="28"/>
        </w:rPr>
        <w:t>Практика перевода с русского языка на английский (с.44 упр.6 )</w:t>
      </w:r>
    </w:p>
    <w:p w:rsidR="00251A37" w:rsidRDefault="00251A37" w:rsidP="00251A37">
      <w:pPr>
        <w:spacing w:line="360" w:lineRule="exact"/>
        <w:jc w:val="both"/>
        <w:rPr>
          <w:rFonts w:eastAsia="MS Mincho"/>
          <w:b/>
          <w:sz w:val="28"/>
        </w:rPr>
      </w:pPr>
    </w:p>
    <w:p w:rsidR="00C54374" w:rsidRDefault="00C54374"/>
    <w:sectPr w:rsidR="00C54374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168A"/>
    <w:multiLevelType w:val="hybridMultilevel"/>
    <w:tmpl w:val="06C2824C"/>
    <w:lvl w:ilvl="0" w:tplc="04190011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4F23268F"/>
    <w:multiLevelType w:val="hybridMultilevel"/>
    <w:tmpl w:val="99724D2A"/>
    <w:lvl w:ilvl="0" w:tplc="DC3C6294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A37"/>
    <w:rsid w:val="00251A37"/>
    <w:rsid w:val="00C5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51A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51A3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1793</Words>
  <Characters>10222</Characters>
  <Application>Microsoft Office Word</Application>
  <DocSecurity>0</DocSecurity>
  <Lines>85</Lines>
  <Paragraphs>23</Paragraphs>
  <ScaleCrop>false</ScaleCrop>
  <Company>Microsoft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2014-02-28T22:26:00Z</dcterms:created>
  <dcterms:modified xsi:type="dcterms:W3CDTF">2014-02-28T22:29:00Z</dcterms:modified>
</cp:coreProperties>
</file>