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BB" w:rsidRDefault="00E042BB" w:rsidP="00E042BB">
      <w:pPr>
        <w:shd w:val="clear" w:color="auto" w:fill="FFFFFF"/>
        <w:tabs>
          <w:tab w:val="left" w:pos="3825"/>
        </w:tabs>
        <w:spacing w:line="360" w:lineRule="atLeast"/>
        <w:rPr>
          <w:b/>
          <w:i/>
          <w:color w:val="000000"/>
          <w:spacing w:val="-6"/>
          <w:sz w:val="28"/>
          <w:szCs w:val="28"/>
        </w:rPr>
      </w:pPr>
      <w:r>
        <w:rPr>
          <w:b/>
          <w:i/>
          <w:color w:val="000000"/>
          <w:spacing w:val="-6"/>
          <w:sz w:val="28"/>
          <w:szCs w:val="28"/>
        </w:rPr>
        <w:t>Найдите соответствия:</w:t>
      </w:r>
    </w:p>
    <w:p w:rsidR="00E042BB" w:rsidRPr="00B645E9" w:rsidRDefault="00E042BB" w:rsidP="00E042BB">
      <w:pPr>
        <w:shd w:val="clear" w:color="auto" w:fill="FFFFFF"/>
        <w:tabs>
          <w:tab w:val="left" w:pos="3825"/>
        </w:tabs>
        <w:spacing w:line="360" w:lineRule="atLeast"/>
        <w:rPr>
          <w:b/>
          <w:i/>
          <w:color w:val="000000"/>
          <w:spacing w:val="-6"/>
          <w:sz w:val="28"/>
          <w:szCs w:val="28"/>
          <w:lang w:val="en-US"/>
        </w:rPr>
      </w:pPr>
      <w:r>
        <w:rPr>
          <w:b/>
          <w:i/>
          <w:color w:val="000000"/>
          <w:spacing w:val="-6"/>
          <w:sz w:val="28"/>
          <w:szCs w:val="28"/>
          <w:lang w:val="en-US"/>
        </w:rPr>
        <w:tab/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</w:rPr>
      </w:pPr>
      <w:r w:rsidRPr="00584775">
        <w:rPr>
          <w:color w:val="000000"/>
          <w:spacing w:val="-6"/>
          <w:sz w:val="28"/>
          <w:szCs w:val="28"/>
          <w:lang w:val="en-US"/>
        </w:rPr>
        <w:t>to</w:t>
      </w:r>
      <w:r w:rsidRPr="00584775">
        <w:rPr>
          <w:color w:val="000000"/>
          <w:spacing w:val="-6"/>
          <w:sz w:val="28"/>
          <w:szCs w:val="28"/>
        </w:rPr>
        <w:t xml:space="preserve"> </w:t>
      </w:r>
      <w:r w:rsidRPr="00584775">
        <w:rPr>
          <w:color w:val="000000"/>
          <w:spacing w:val="-6"/>
          <w:sz w:val="28"/>
          <w:szCs w:val="28"/>
          <w:lang w:val="en-US"/>
        </w:rPr>
        <w:t>flicker</w:t>
      </w:r>
      <w:r w:rsidRPr="00584775">
        <w:rPr>
          <w:color w:val="000000"/>
          <w:spacing w:val="-6"/>
          <w:sz w:val="28"/>
          <w:szCs w:val="28"/>
        </w:rPr>
        <w:t xml:space="preserve"> </w:t>
      </w:r>
      <w:r w:rsidRPr="00584775">
        <w:rPr>
          <w:color w:val="000000"/>
          <w:spacing w:val="-6"/>
          <w:sz w:val="28"/>
          <w:szCs w:val="28"/>
          <w:lang w:val="en-US"/>
        </w:rPr>
        <w:t>through</w:t>
      </w:r>
      <w:r w:rsidRPr="00584775">
        <w:rPr>
          <w:color w:val="000000"/>
          <w:spacing w:val="-6"/>
          <w:sz w:val="28"/>
          <w:szCs w:val="28"/>
        </w:rPr>
        <w:t xml:space="preserve"> </w:t>
      </w:r>
      <w:r w:rsidRPr="00584775">
        <w:rPr>
          <w:color w:val="000000"/>
          <w:spacing w:val="-6"/>
          <w:sz w:val="28"/>
          <w:szCs w:val="28"/>
          <w:lang w:val="en-US"/>
        </w:rPr>
        <w:t>one</w:t>
      </w:r>
      <w:r w:rsidRPr="00584775">
        <w:rPr>
          <w:color w:val="000000"/>
          <w:spacing w:val="-6"/>
          <w:sz w:val="28"/>
          <w:szCs w:val="28"/>
        </w:rPr>
        <w:t>’</w:t>
      </w:r>
      <w:r w:rsidRPr="00584775">
        <w:rPr>
          <w:color w:val="000000"/>
          <w:spacing w:val="-6"/>
          <w:sz w:val="28"/>
          <w:szCs w:val="28"/>
          <w:lang w:val="en-US"/>
        </w:rPr>
        <w:t>s</w:t>
      </w:r>
      <w:r w:rsidRPr="00584775">
        <w:rPr>
          <w:color w:val="000000"/>
          <w:spacing w:val="-6"/>
          <w:sz w:val="28"/>
          <w:szCs w:val="28"/>
        </w:rPr>
        <w:t xml:space="preserve"> </w:t>
      </w:r>
      <w:r w:rsidRPr="00584775">
        <w:rPr>
          <w:color w:val="000000"/>
          <w:spacing w:val="-6"/>
          <w:sz w:val="28"/>
          <w:szCs w:val="28"/>
          <w:lang w:val="en-US"/>
        </w:rPr>
        <w:t>mind</w:t>
      </w:r>
      <w:r w:rsidRPr="00584775">
        <w:rPr>
          <w:color w:val="000000"/>
          <w:spacing w:val="-6"/>
          <w:sz w:val="28"/>
          <w:szCs w:val="28"/>
        </w:rPr>
        <w:t xml:space="preserve">              1) извлекать пользы больше остальных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-6"/>
          <w:sz w:val="28"/>
          <w:szCs w:val="28"/>
          <w:lang w:val="en-US"/>
        </w:rPr>
        <w:t>concrete coolant towers</w:t>
      </w:r>
      <w:r w:rsidRPr="00584775">
        <w:rPr>
          <w:color w:val="000000"/>
          <w:spacing w:val="-6"/>
          <w:sz w:val="28"/>
          <w:szCs w:val="28"/>
        </w:rPr>
        <w:t xml:space="preserve">                       2) главное отличие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-6"/>
          <w:sz w:val="28"/>
          <w:szCs w:val="28"/>
          <w:lang w:val="en-US"/>
        </w:rPr>
        <w:t>torrents of steam</w:t>
      </w:r>
      <w:r w:rsidRPr="00584775">
        <w:rPr>
          <w:color w:val="000000"/>
          <w:spacing w:val="-6"/>
          <w:sz w:val="28"/>
          <w:szCs w:val="28"/>
        </w:rPr>
        <w:t xml:space="preserve">                                   3) грибовидное облако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-6"/>
          <w:sz w:val="28"/>
          <w:szCs w:val="28"/>
          <w:lang w:val="en-US"/>
        </w:rPr>
        <w:t>a mushroom cloud</w:t>
      </w:r>
      <w:r w:rsidRPr="00584775">
        <w:rPr>
          <w:color w:val="000000"/>
          <w:spacing w:val="-6"/>
          <w:sz w:val="28"/>
          <w:szCs w:val="28"/>
        </w:rPr>
        <w:t xml:space="preserve">                               4) грандиозная энергия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-6"/>
          <w:sz w:val="28"/>
          <w:szCs w:val="28"/>
          <w:lang w:val="en-US"/>
        </w:rPr>
        <w:t xml:space="preserve">to praise the technology                      5) </w:t>
      </w:r>
      <w:r w:rsidRPr="00584775">
        <w:rPr>
          <w:color w:val="000000"/>
          <w:spacing w:val="-6"/>
          <w:sz w:val="28"/>
          <w:szCs w:val="28"/>
        </w:rPr>
        <w:t>промелькнуть</w:t>
      </w:r>
      <w:r w:rsidRPr="00584775">
        <w:rPr>
          <w:color w:val="000000"/>
          <w:spacing w:val="-6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-6"/>
          <w:sz w:val="28"/>
          <w:szCs w:val="28"/>
        </w:rPr>
        <w:t>в</w:t>
      </w:r>
      <w:r w:rsidRPr="00584775">
        <w:rPr>
          <w:color w:val="000000"/>
          <w:spacing w:val="-6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-6"/>
          <w:sz w:val="28"/>
          <w:szCs w:val="28"/>
        </w:rPr>
        <w:t>голове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-6"/>
          <w:sz w:val="28"/>
          <w:szCs w:val="28"/>
          <w:lang w:val="en-US"/>
        </w:rPr>
        <w:t xml:space="preserve">to benefit more than others                 6) </w:t>
      </w:r>
      <w:r w:rsidRPr="00584775">
        <w:rPr>
          <w:color w:val="000000"/>
          <w:spacing w:val="-6"/>
          <w:sz w:val="28"/>
          <w:szCs w:val="28"/>
        </w:rPr>
        <w:t>пар</w:t>
      </w:r>
      <w:r w:rsidRPr="00584775">
        <w:rPr>
          <w:color w:val="000000"/>
          <w:spacing w:val="-6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-6"/>
          <w:sz w:val="28"/>
          <w:szCs w:val="28"/>
        </w:rPr>
        <w:t>под</w:t>
      </w:r>
      <w:r w:rsidRPr="00584775">
        <w:rPr>
          <w:color w:val="000000"/>
          <w:spacing w:val="-6"/>
          <w:sz w:val="28"/>
          <w:szCs w:val="28"/>
          <w:lang w:val="en-US"/>
        </w:rPr>
        <w:t xml:space="preserve"> </w:t>
      </w:r>
      <w:r w:rsidRPr="00584775">
        <w:rPr>
          <w:color w:val="000000"/>
          <w:spacing w:val="-6"/>
          <w:sz w:val="28"/>
          <w:szCs w:val="28"/>
        </w:rPr>
        <w:t>давлением</w:t>
      </w:r>
      <w:r w:rsidRPr="00584775">
        <w:rPr>
          <w:color w:val="000000"/>
          <w:spacing w:val="-6"/>
          <w:sz w:val="28"/>
          <w:szCs w:val="28"/>
          <w:lang w:val="en-US"/>
        </w:rPr>
        <w:t xml:space="preserve"> 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-6"/>
          <w:sz w:val="28"/>
          <w:szCs w:val="28"/>
          <w:lang w:val="en-US"/>
        </w:rPr>
        <w:t>cosmic energy</w:t>
      </w:r>
      <w:r w:rsidRPr="00584775">
        <w:rPr>
          <w:color w:val="000000"/>
          <w:spacing w:val="-6"/>
          <w:sz w:val="28"/>
          <w:szCs w:val="28"/>
        </w:rPr>
        <w:t xml:space="preserve">                                      7) потоки пара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-6"/>
          <w:sz w:val="28"/>
          <w:szCs w:val="28"/>
          <w:lang w:val="en-US"/>
        </w:rPr>
        <w:t>pressurized steam</w:t>
      </w:r>
      <w:r w:rsidRPr="00584775">
        <w:rPr>
          <w:color w:val="000000"/>
          <w:spacing w:val="-6"/>
          <w:sz w:val="28"/>
          <w:szCs w:val="28"/>
        </w:rPr>
        <w:t xml:space="preserve">                                 8) турбогенератор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  <w:lang w:val="en-US"/>
        </w:rPr>
      </w:pPr>
      <w:r w:rsidRPr="00584775">
        <w:rPr>
          <w:color w:val="000000"/>
          <w:spacing w:val="-6"/>
          <w:sz w:val="28"/>
          <w:szCs w:val="28"/>
          <w:lang w:val="en-US"/>
        </w:rPr>
        <w:t>the key difference</w:t>
      </w:r>
      <w:r w:rsidRPr="00584775">
        <w:rPr>
          <w:color w:val="000000"/>
          <w:spacing w:val="-6"/>
          <w:sz w:val="28"/>
          <w:szCs w:val="28"/>
        </w:rPr>
        <w:t xml:space="preserve">                                9) превозносить технологию</w:t>
      </w:r>
    </w:p>
    <w:p w:rsidR="00E042BB" w:rsidRPr="00584775" w:rsidRDefault="00E042BB" w:rsidP="00E042BB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518"/>
        </w:tabs>
        <w:spacing w:line="360" w:lineRule="atLeast"/>
        <w:ind w:hanging="1440"/>
        <w:rPr>
          <w:color w:val="000000"/>
          <w:spacing w:val="-6"/>
          <w:sz w:val="28"/>
          <w:szCs w:val="28"/>
        </w:rPr>
      </w:pPr>
      <w:r w:rsidRPr="00584775">
        <w:rPr>
          <w:color w:val="000000"/>
          <w:spacing w:val="-6"/>
          <w:sz w:val="28"/>
          <w:szCs w:val="28"/>
          <w:lang w:val="en-US"/>
        </w:rPr>
        <w:t>a</w:t>
      </w:r>
      <w:r w:rsidRPr="00584775">
        <w:rPr>
          <w:color w:val="000000"/>
          <w:spacing w:val="-6"/>
          <w:sz w:val="28"/>
          <w:szCs w:val="28"/>
        </w:rPr>
        <w:t xml:space="preserve"> </w:t>
      </w:r>
      <w:r w:rsidRPr="00584775">
        <w:rPr>
          <w:color w:val="000000"/>
          <w:spacing w:val="-6"/>
          <w:sz w:val="28"/>
          <w:szCs w:val="28"/>
          <w:lang w:val="en-US"/>
        </w:rPr>
        <w:t>turbine</w:t>
      </w:r>
      <w:r w:rsidRPr="00584775">
        <w:rPr>
          <w:color w:val="000000"/>
          <w:spacing w:val="-6"/>
          <w:sz w:val="28"/>
          <w:szCs w:val="28"/>
        </w:rPr>
        <w:t xml:space="preserve"> </w:t>
      </w:r>
      <w:r w:rsidRPr="00584775">
        <w:rPr>
          <w:color w:val="000000"/>
          <w:spacing w:val="-6"/>
          <w:sz w:val="28"/>
          <w:szCs w:val="28"/>
          <w:lang w:val="en-US"/>
        </w:rPr>
        <w:t>generator</w:t>
      </w:r>
      <w:r w:rsidRPr="00584775">
        <w:rPr>
          <w:color w:val="000000"/>
          <w:spacing w:val="-6"/>
          <w:sz w:val="28"/>
          <w:szCs w:val="28"/>
        </w:rPr>
        <w:t xml:space="preserve">                               10) бетонные охладительные башни</w:t>
      </w:r>
    </w:p>
    <w:p w:rsidR="00E042BB" w:rsidRPr="00C940A3" w:rsidRDefault="00E042BB" w:rsidP="00E0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60" w:lineRule="atLeast"/>
        <w:rPr>
          <w:color w:val="000000"/>
          <w:spacing w:val="-6"/>
          <w:sz w:val="28"/>
          <w:szCs w:val="28"/>
        </w:rPr>
      </w:pPr>
    </w:p>
    <w:p w:rsidR="00E042BB" w:rsidRPr="00C940A3" w:rsidRDefault="00E042BB" w:rsidP="00E042BB">
      <w:pPr>
        <w:shd w:val="clear" w:color="auto" w:fill="FFFFFF"/>
        <w:spacing w:line="360" w:lineRule="atLeast"/>
        <w:rPr>
          <w:color w:val="000000"/>
          <w:spacing w:val="-6"/>
          <w:sz w:val="28"/>
          <w:szCs w:val="28"/>
        </w:rPr>
      </w:pPr>
    </w:p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717"/>
    <w:multiLevelType w:val="hybridMultilevel"/>
    <w:tmpl w:val="DA021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48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2BB"/>
    <w:rsid w:val="006E4380"/>
    <w:rsid w:val="00A5528E"/>
    <w:rsid w:val="00E042BB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2018-04-30T18:32:00Z</dcterms:created>
  <dcterms:modified xsi:type="dcterms:W3CDTF">2018-04-30T18:33:00Z</dcterms:modified>
</cp:coreProperties>
</file>