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6" w:type="dxa"/>
        <w:jc w:val="center"/>
        <w:tblInd w:w="-359" w:type="dxa"/>
        <w:tblLayout w:type="fixed"/>
        <w:tblCellMar>
          <w:left w:w="70" w:type="dxa"/>
          <w:right w:w="70" w:type="dxa"/>
        </w:tblCellMar>
        <w:tblLook w:val="0000" w:firstRow="0" w:lastRow="0" w:firstColumn="0" w:lastColumn="0" w:noHBand="0" w:noVBand="0"/>
      </w:tblPr>
      <w:tblGrid>
        <w:gridCol w:w="1149"/>
        <w:gridCol w:w="8807"/>
      </w:tblGrid>
      <w:tr w:rsidR="00D416E3" w:rsidRPr="002B2C33" w:rsidTr="00F049F4">
        <w:trPr>
          <w:trHeight w:val="1418"/>
          <w:jc w:val="center"/>
        </w:trPr>
        <w:tc>
          <w:tcPr>
            <w:tcW w:w="1149" w:type="dxa"/>
          </w:tcPr>
          <w:p w:rsidR="00D416E3" w:rsidRPr="002B2C33" w:rsidRDefault="00D416E3" w:rsidP="00F049F4">
            <w:pPr>
              <w:widowControl w:val="0"/>
              <w:rPr>
                <w:rFonts w:ascii="Times New Roman" w:hAnsi="Times New Roman" w:cs="Times New Roman"/>
                <w:sz w:val="24"/>
                <w:szCs w:val="24"/>
                <w:lang w:val="en-US"/>
              </w:rPr>
            </w:pPr>
            <w:r w:rsidRPr="002B2C33">
              <w:rPr>
                <w:rFonts w:ascii="Times New Roman" w:hAnsi="Times New Roman" w:cs="Times New Roman"/>
                <w:sz w:val="24"/>
                <w:szCs w:val="24"/>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5pt" o:ole="">
                  <v:imagedata r:id="rId6" o:title=""/>
                </v:shape>
                <o:OLEObject Type="Embed" ProgID="MSDraw" ShapeID="_x0000_i1025" DrawAspect="Content" ObjectID="_1542272437" r:id="rId7"/>
              </w:object>
            </w:r>
          </w:p>
          <w:p w:rsidR="00D416E3" w:rsidRPr="002B2C33" w:rsidRDefault="00D416E3" w:rsidP="00F049F4">
            <w:pPr>
              <w:widowControl w:val="0"/>
              <w:rPr>
                <w:rFonts w:ascii="Times New Roman" w:hAnsi="Times New Roman" w:cs="Times New Roman"/>
                <w:sz w:val="24"/>
                <w:szCs w:val="24"/>
                <w:lang w:val="en-US"/>
              </w:rPr>
            </w:pPr>
          </w:p>
          <w:p w:rsidR="00D416E3" w:rsidRPr="002B2C33" w:rsidRDefault="00D416E3" w:rsidP="00F049F4">
            <w:pPr>
              <w:widowControl w:val="0"/>
              <w:jc w:val="center"/>
              <w:rPr>
                <w:rFonts w:ascii="Times New Roman" w:hAnsi="Times New Roman" w:cs="Times New Roman"/>
                <w:b/>
                <w:bCs/>
                <w:sz w:val="24"/>
                <w:szCs w:val="24"/>
              </w:rPr>
            </w:pPr>
            <w:r w:rsidRPr="002B2C33">
              <w:rPr>
                <w:rFonts w:ascii="Times New Roman" w:hAnsi="Times New Roman" w:cs="Times New Roman"/>
                <w:b/>
                <w:bCs/>
                <w:sz w:val="24"/>
                <w:szCs w:val="24"/>
              </w:rPr>
              <w:t>К Г Э У</w:t>
            </w:r>
          </w:p>
        </w:tc>
        <w:tc>
          <w:tcPr>
            <w:tcW w:w="8807" w:type="dxa"/>
          </w:tcPr>
          <w:p w:rsidR="00D416E3" w:rsidRPr="002B2C33" w:rsidRDefault="00D416E3" w:rsidP="00F049F4">
            <w:pPr>
              <w:widowControl w:val="0"/>
              <w:tabs>
                <w:tab w:val="left" w:pos="6495"/>
              </w:tabs>
              <w:jc w:val="center"/>
              <w:outlineLvl w:val="3"/>
              <w:rPr>
                <w:rFonts w:ascii="Times New Roman" w:hAnsi="Times New Roman" w:cs="Times New Roman"/>
                <w:iCs/>
                <w:sz w:val="24"/>
                <w:szCs w:val="24"/>
              </w:rPr>
            </w:pPr>
            <w:r w:rsidRPr="002B2C33">
              <w:rPr>
                <w:rFonts w:ascii="Times New Roman" w:hAnsi="Times New Roman" w:cs="Times New Roman"/>
                <w:iCs/>
                <w:sz w:val="24"/>
                <w:szCs w:val="24"/>
              </w:rPr>
              <w:t>МИНИСТЕРСТВО ОБРАЗОВАНИЯ И НАУКИ РОССИЙСКОЙ ФЕДЕРАЦИИ</w:t>
            </w:r>
          </w:p>
          <w:p w:rsidR="00D416E3" w:rsidRPr="002B2C33" w:rsidRDefault="00D416E3" w:rsidP="00F049F4">
            <w:pPr>
              <w:widowControl w:val="0"/>
              <w:jc w:val="center"/>
              <w:outlineLvl w:val="2"/>
              <w:rPr>
                <w:rFonts w:ascii="Times New Roman" w:hAnsi="Times New Roman" w:cs="Times New Roman"/>
                <w:b/>
                <w:bCs/>
                <w:sz w:val="24"/>
                <w:szCs w:val="24"/>
              </w:rPr>
            </w:pPr>
            <w:r w:rsidRPr="002B2C33">
              <w:rPr>
                <w:rFonts w:ascii="Times New Roman" w:hAnsi="Times New Roman" w:cs="Times New Roman"/>
                <w:b/>
                <w:bCs/>
                <w:sz w:val="24"/>
                <w:szCs w:val="24"/>
              </w:rPr>
              <w:t xml:space="preserve">Федеральное государственное бюджетное образовательное </w:t>
            </w:r>
          </w:p>
          <w:p w:rsidR="00D416E3" w:rsidRPr="002B2C33" w:rsidRDefault="00D416E3" w:rsidP="00F049F4">
            <w:pPr>
              <w:widowControl w:val="0"/>
              <w:jc w:val="center"/>
              <w:outlineLvl w:val="2"/>
              <w:rPr>
                <w:rFonts w:ascii="Times New Roman" w:hAnsi="Times New Roman" w:cs="Times New Roman"/>
                <w:bCs/>
                <w:sz w:val="24"/>
                <w:szCs w:val="24"/>
              </w:rPr>
            </w:pPr>
            <w:r w:rsidRPr="002B2C33">
              <w:rPr>
                <w:rFonts w:ascii="Times New Roman" w:hAnsi="Times New Roman" w:cs="Times New Roman"/>
                <w:b/>
                <w:bCs/>
                <w:sz w:val="24"/>
                <w:szCs w:val="24"/>
              </w:rPr>
              <w:t>учреждение высшего образования</w:t>
            </w:r>
          </w:p>
          <w:p w:rsidR="00D416E3" w:rsidRPr="002B2C33" w:rsidRDefault="00D416E3" w:rsidP="00F049F4">
            <w:pPr>
              <w:widowControl w:val="0"/>
              <w:ind w:left="110" w:hanging="180"/>
              <w:jc w:val="center"/>
              <w:outlineLvl w:val="0"/>
              <w:rPr>
                <w:rFonts w:ascii="Times New Roman" w:hAnsi="Times New Roman" w:cs="Times New Roman"/>
                <w:bCs/>
                <w:i/>
                <w:spacing w:val="-4"/>
                <w:sz w:val="24"/>
                <w:szCs w:val="24"/>
              </w:rPr>
            </w:pPr>
            <w:r w:rsidRPr="002B2C33">
              <w:rPr>
                <w:rFonts w:ascii="Times New Roman" w:hAnsi="Times New Roman" w:cs="Times New Roman"/>
                <w:b/>
                <w:bCs/>
                <w:spacing w:val="-4"/>
                <w:sz w:val="24"/>
                <w:szCs w:val="24"/>
              </w:rPr>
              <w:t>«КАЗАНСКИЙ ГОСУДАРСТВЕННЫЙ ЭНЕРГЕТИЧЕСКИЙ УНИВЕРСИТЕТ»</w:t>
            </w:r>
          </w:p>
          <w:p w:rsidR="00D416E3" w:rsidRPr="002B2C33" w:rsidRDefault="00D416E3" w:rsidP="00F049F4">
            <w:pPr>
              <w:widowControl w:val="0"/>
              <w:jc w:val="center"/>
              <w:rPr>
                <w:rFonts w:ascii="Times New Roman" w:hAnsi="Times New Roman" w:cs="Times New Roman"/>
                <w:b/>
                <w:spacing w:val="40"/>
                <w:sz w:val="24"/>
                <w:szCs w:val="24"/>
              </w:rPr>
            </w:pPr>
            <w:r w:rsidRPr="002B2C33">
              <w:rPr>
                <w:rFonts w:ascii="Times New Roman" w:hAnsi="Times New Roman" w:cs="Times New Roman"/>
                <w:bCs/>
                <w:sz w:val="24"/>
                <w:szCs w:val="24"/>
              </w:rPr>
              <w:t>(ФГБОУ ВО «КГЭУ»)</w:t>
            </w:r>
          </w:p>
        </w:tc>
      </w:tr>
    </w:tbl>
    <w:p w:rsidR="00D416E3" w:rsidRPr="002B2C33" w:rsidRDefault="00D416E3" w:rsidP="00D416E3">
      <w:pPr>
        <w:pStyle w:val="1"/>
        <w:widowControl w:val="0"/>
        <w:tabs>
          <w:tab w:val="left" w:pos="993"/>
        </w:tabs>
        <w:spacing w:line="240" w:lineRule="auto"/>
        <w:ind w:left="0"/>
        <w:jc w:val="center"/>
        <w:rPr>
          <w:rFonts w:ascii="Times New Roman" w:hAnsi="Times New Roman"/>
          <w:i/>
          <w:sz w:val="24"/>
          <w:szCs w:val="24"/>
        </w:rPr>
      </w:pPr>
    </w:p>
    <w:p w:rsidR="00D416E3" w:rsidRPr="002B2C33" w:rsidRDefault="00D416E3" w:rsidP="00D416E3">
      <w:pPr>
        <w:pStyle w:val="1"/>
        <w:widowControl w:val="0"/>
        <w:tabs>
          <w:tab w:val="left" w:pos="993"/>
        </w:tabs>
        <w:spacing w:line="240" w:lineRule="auto"/>
        <w:ind w:left="0"/>
        <w:jc w:val="center"/>
        <w:rPr>
          <w:rFonts w:ascii="Times New Roman" w:hAnsi="Times New Roman"/>
          <w:i/>
          <w:sz w:val="24"/>
          <w:szCs w:val="24"/>
        </w:rPr>
      </w:pPr>
    </w:p>
    <w:tbl>
      <w:tblPr>
        <w:tblW w:w="0" w:type="auto"/>
        <w:tblLook w:val="04A0" w:firstRow="1" w:lastRow="0" w:firstColumn="1" w:lastColumn="0" w:noHBand="0" w:noVBand="1"/>
      </w:tblPr>
      <w:tblGrid>
        <w:gridCol w:w="5973"/>
        <w:gridCol w:w="3598"/>
      </w:tblGrid>
      <w:tr w:rsidR="00D416E3" w:rsidRPr="002B2C33" w:rsidTr="00F049F4">
        <w:tc>
          <w:tcPr>
            <w:tcW w:w="6629" w:type="dxa"/>
          </w:tcPr>
          <w:p w:rsidR="00D416E3" w:rsidRPr="002B2C33" w:rsidRDefault="00D416E3" w:rsidP="00F049F4">
            <w:pPr>
              <w:widowControl w:val="0"/>
              <w:rPr>
                <w:rFonts w:ascii="Times New Roman" w:hAnsi="Times New Roman" w:cs="Times New Roman"/>
                <w:sz w:val="24"/>
                <w:szCs w:val="24"/>
              </w:rPr>
            </w:pPr>
          </w:p>
        </w:tc>
        <w:tc>
          <w:tcPr>
            <w:tcW w:w="3792" w:type="dxa"/>
          </w:tcPr>
          <w:p w:rsidR="00D416E3" w:rsidRPr="002B2C33" w:rsidRDefault="00D416E3" w:rsidP="00F049F4">
            <w:pPr>
              <w:widowControl w:val="0"/>
              <w:rPr>
                <w:rFonts w:ascii="Times New Roman" w:hAnsi="Times New Roman" w:cs="Times New Roman"/>
                <w:sz w:val="24"/>
                <w:szCs w:val="24"/>
              </w:rPr>
            </w:pPr>
            <w:r w:rsidRPr="002B2C33">
              <w:rPr>
                <w:rFonts w:ascii="Times New Roman" w:hAnsi="Times New Roman" w:cs="Times New Roman"/>
                <w:sz w:val="24"/>
                <w:szCs w:val="24"/>
              </w:rPr>
              <w:t>УТВЕРЖДАЮ</w:t>
            </w:r>
          </w:p>
          <w:p w:rsidR="00D416E3" w:rsidRPr="002B2C33" w:rsidRDefault="00D416E3" w:rsidP="00F049F4">
            <w:pPr>
              <w:widowControl w:val="0"/>
              <w:rPr>
                <w:rFonts w:ascii="Times New Roman" w:hAnsi="Times New Roman" w:cs="Times New Roman"/>
                <w:sz w:val="24"/>
                <w:szCs w:val="24"/>
              </w:rPr>
            </w:pPr>
            <w:r w:rsidRPr="002B2C33">
              <w:rPr>
                <w:rFonts w:ascii="Times New Roman" w:hAnsi="Times New Roman" w:cs="Times New Roman"/>
                <w:sz w:val="24"/>
                <w:szCs w:val="24"/>
              </w:rPr>
              <w:t>Директор ИЭИТ</w:t>
            </w:r>
          </w:p>
          <w:p w:rsidR="00D416E3" w:rsidRPr="002B2C33" w:rsidRDefault="00D416E3" w:rsidP="00F049F4">
            <w:pPr>
              <w:widowControl w:val="0"/>
              <w:rPr>
                <w:rFonts w:ascii="Times New Roman" w:hAnsi="Times New Roman" w:cs="Times New Roman"/>
                <w:sz w:val="24"/>
                <w:szCs w:val="24"/>
              </w:rPr>
            </w:pPr>
            <w:r w:rsidRPr="002B2C33">
              <w:rPr>
                <w:rFonts w:ascii="Times New Roman" w:hAnsi="Times New Roman" w:cs="Times New Roman"/>
                <w:sz w:val="24"/>
                <w:szCs w:val="24"/>
              </w:rPr>
              <w:t>__________ Ю.Н.Смирнов</w:t>
            </w:r>
          </w:p>
          <w:p w:rsidR="00D416E3" w:rsidRPr="002B2C33" w:rsidRDefault="00D416E3" w:rsidP="00F049F4">
            <w:pPr>
              <w:widowControl w:val="0"/>
              <w:rPr>
                <w:rFonts w:ascii="Times New Roman" w:hAnsi="Times New Roman" w:cs="Times New Roman"/>
                <w:sz w:val="24"/>
                <w:szCs w:val="24"/>
              </w:rPr>
            </w:pPr>
          </w:p>
          <w:p w:rsidR="00D416E3" w:rsidRPr="002B2C33" w:rsidRDefault="00D416E3" w:rsidP="00F049F4">
            <w:pPr>
              <w:widowControl w:val="0"/>
              <w:rPr>
                <w:rFonts w:ascii="Times New Roman" w:hAnsi="Times New Roman" w:cs="Times New Roman"/>
                <w:sz w:val="24"/>
                <w:szCs w:val="24"/>
              </w:rPr>
            </w:pPr>
            <w:r w:rsidRPr="002B2C33">
              <w:rPr>
                <w:rFonts w:ascii="Times New Roman" w:hAnsi="Times New Roman" w:cs="Times New Roman"/>
                <w:sz w:val="24"/>
                <w:szCs w:val="24"/>
              </w:rPr>
              <w:t>«____» __________2016 г.</w:t>
            </w:r>
          </w:p>
        </w:tc>
      </w:tr>
    </w:tbl>
    <w:p w:rsidR="00D416E3" w:rsidRPr="002B2C33" w:rsidRDefault="00D416E3" w:rsidP="00D416E3">
      <w:pPr>
        <w:spacing w:after="0" w:line="240" w:lineRule="auto"/>
        <w:rPr>
          <w:rFonts w:ascii="Times New Roman" w:hAnsi="Times New Roman" w:cs="Times New Roman"/>
          <w:b/>
          <w:sz w:val="24"/>
          <w:szCs w:val="24"/>
        </w:rPr>
      </w:pPr>
    </w:p>
    <w:p w:rsidR="00D416E3" w:rsidRPr="002B2C33" w:rsidRDefault="00D416E3" w:rsidP="00D416E3">
      <w:pPr>
        <w:spacing w:after="0" w:line="240" w:lineRule="auto"/>
        <w:jc w:val="center"/>
        <w:rPr>
          <w:rFonts w:ascii="Times New Roman" w:hAnsi="Times New Roman" w:cs="Times New Roman"/>
          <w:b/>
          <w:sz w:val="24"/>
          <w:szCs w:val="24"/>
        </w:rPr>
      </w:pPr>
    </w:p>
    <w:p w:rsidR="00D416E3" w:rsidRPr="002B2C33" w:rsidRDefault="00D416E3" w:rsidP="00D416E3">
      <w:pPr>
        <w:spacing w:after="0" w:line="240" w:lineRule="auto"/>
        <w:jc w:val="center"/>
        <w:rPr>
          <w:rFonts w:ascii="Times New Roman" w:hAnsi="Times New Roman" w:cs="Times New Roman"/>
          <w:b/>
          <w:sz w:val="24"/>
          <w:szCs w:val="24"/>
        </w:rPr>
      </w:pPr>
      <w:r w:rsidRPr="002B2C33">
        <w:rPr>
          <w:rFonts w:ascii="Times New Roman" w:hAnsi="Times New Roman" w:cs="Times New Roman"/>
          <w:b/>
          <w:sz w:val="24"/>
          <w:szCs w:val="24"/>
        </w:rPr>
        <w:t>ФОНД ОЦЕНОЧНЫХ СРЕДСТВ</w:t>
      </w:r>
    </w:p>
    <w:p w:rsidR="00D416E3" w:rsidRPr="002B2C33" w:rsidRDefault="00D416E3" w:rsidP="00D416E3">
      <w:pPr>
        <w:spacing w:after="0" w:line="240" w:lineRule="auto"/>
        <w:jc w:val="center"/>
        <w:rPr>
          <w:rFonts w:ascii="Times New Roman" w:hAnsi="Times New Roman" w:cs="Times New Roman"/>
          <w:sz w:val="24"/>
          <w:szCs w:val="24"/>
        </w:rPr>
      </w:pPr>
      <w:r w:rsidRPr="002B2C33">
        <w:rPr>
          <w:rFonts w:ascii="Times New Roman" w:hAnsi="Times New Roman" w:cs="Times New Roman"/>
          <w:sz w:val="24"/>
          <w:szCs w:val="24"/>
        </w:rPr>
        <w:t xml:space="preserve">для проведения текущего контроля успеваемости </w:t>
      </w:r>
    </w:p>
    <w:p w:rsidR="00D416E3" w:rsidRPr="002B2C33" w:rsidRDefault="00D416E3" w:rsidP="00D416E3">
      <w:pPr>
        <w:spacing w:after="0" w:line="240" w:lineRule="auto"/>
        <w:jc w:val="center"/>
        <w:rPr>
          <w:rFonts w:ascii="Times New Roman" w:hAnsi="Times New Roman" w:cs="Times New Roman"/>
          <w:sz w:val="24"/>
          <w:szCs w:val="24"/>
        </w:rPr>
      </w:pPr>
      <w:r w:rsidRPr="002B2C33">
        <w:rPr>
          <w:rFonts w:ascii="Times New Roman" w:hAnsi="Times New Roman" w:cs="Times New Roman"/>
          <w:sz w:val="24"/>
          <w:szCs w:val="24"/>
        </w:rPr>
        <w:t>и промежуточной аттестации студентов</w:t>
      </w:r>
    </w:p>
    <w:p w:rsidR="00D416E3" w:rsidRPr="002B2C33" w:rsidRDefault="00D416E3" w:rsidP="00D416E3">
      <w:pPr>
        <w:spacing w:after="0" w:line="240" w:lineRule="auto"/>
        <w:jc w:val="center"/>
        <w:rPr>
          <w:rFonts w:ascii="Times New Roman" w:hAnsi="Times New Roman" w:cs="Times New Roman"/>
          <w:sz w:val="24"/>
          <w:szCs w:val="24"/>
        </w:rPr>
      </w:pPr>
      <w:r w:rsidRPr="002B2C33">
        <w:rPr>
          <w:rFonts w:ascii="Times New Roman" w:hAnsi="Times New Roman" w:cs="Times New Roman"/>
          <w:sz w:val="24"/>
          <w:szCs w:val="24"/>
        </w:rPr>
        <w:t>по итогам освоения дисциплины</w:t>
      </w:r>
    </w:p>
    <w:tbl>
      <w:tblPr>
        <w:tblW w:w="0" w:type="auto"/>
        <w:tblLook w:val="04A0" w:firstRow="1" w:lastRow="0" w:firstColumn="1" w:lastColumn="0" w:noHBand="0" w:noVBand="1"/>
      </w:tblPr>
      <w:tblGrid>
        <w:gridCol w:w="9570"/>
      </w:tblGrid>
      <w:tr w:rsidR="00D416E3" w:rsidRPr="002B2C33" w:rsidTr="00F049F4">
        <w:tc>
          <w:tcPr>
            <w:tcW w:w="9570" w:type="dxa"/>
          </w:tcPr>
          <w:p w:rsidR="00D416E3" w:rsidRPr="002B2C33" w:rsidRDefault="00D416E3" w:rsidP="00F049F4">
            <w:pPr>
              <w:widowControl w:val="0"/>
              <w:jc w:val="center"/>
              <w:rPr>
                <w:rFonts w:ascii="Times New Roman" w:hAnsi="Times New Roman" w:cs="Times New Roman"/>
                <w:b/>
                <w:sz w:val="24"/>
                <w:szCs w:val="24"/>
              </w:rPr>
            </w:pPr>
            <w:r w:rsidRPr="002B2C33">
              <w:rPr>
                <w:rFonts w:ascii="Times New Roman" w:hAnsi="Times New Roman" w:cs="Times New Roman"/>
                <w:b/>
                <w:sz w:val="24"/>
                <w:szCs w:val="24"/>
              </w:rPr>
              <w:t>Б1.В «ДЕЛОВОЙ ИНОСТРАННЫЙ ЯЗЫК»</w:t>
            </w:r>
          </w:p>
          <w:p w:rsidR="00D416E3" w:rsidRPr="002B2C33" w:rsidRDefault="00D416E3" w:rsidP="00D416E3">
            <w:pPr>
              <w:widowControl w:val="0"/>
              <w:jc w:val="center"/>
              <w:rPr>
                <w:rFonts w:ascii="Times New Roman" w:hAnsi="Times New Roman" w:cs="Times New Roman"/>
                <w:b/>
                <w:sz w:val="24"/>
                <w:szCs w:val="24"/>
              </w:rPr>
            </w:pPr>
            <w:r w:rsidRPr="002B2C33">
              <w:rPr>
                <w:rFonts w:ascii="Times New Roman" w:hAnsi="Times New Roman" w:cs="Times New Roman"/>
                <w:b/>
                <w:sz w:val="24"/>
                <w:szCs w:val="24"/>
              </w:rPr>
              <w:t>(</w:t>
            </w:r>
            <w:r>
              <w:rPr>
                <w:rFonts w:ascii="Times New Roman" w:hAnsi="Times New Roman" w:cs="Times New Roman"/>
                <w:b/>
                <w:sz w:val="24"/>
                <w:szCs w:val="24"/>
              </w:rPr>
              <w:t>НЕМЕЦКИЙ</w:t>
            </w:r>
            <w:r w:rsidRPr="002B2C33">
              <w:rPr>
                <w:rFonts w:ascii="Times New Roman" w:hAnsi="Times New Roman" w:cs="Times New Roman"/>
                <w:b/>
                <w:sz w:val="24"/>
                <w:szCs w:val="24"/>
              </w:rPr>
              <w:t xml:space="preserve"> ЯЗЫК)</w:t>
            </w:r>
          </w:p>
        </w:tc>
      </w:tr>
    </w:tbl>
    <w:p w:rsidR="00D416E3" w:rsidRPr="002B2C33" w:rsidRDefault="00D416E3" w:rsidP="00D416E3">
      <w:pPr>
        <w:widowControl w:val="0"/>
        <w:jc w:val="center"/>
        <w:rPr>
          <w:rFonts w:ascii="Times New Roman" w:hAnsi="Times New Roman" w:cs="Times New Roman"/>
          <w:sz w:val="24"/>
          <w:szCs w:val="24"/>
        </w:rPr>
      </w:pPr>
    </w:p>
    <w:tbl>
      <w:tblPr>
        <w:tblpPr w:leftFromText="180" w:rightFromText="180" w:vertAnchor="text" w:horzAnchor="margin" w:tblpXSpec="right" w:tblpY="257"/>
        <w:tblW w:w="0" w:type="auto"/>
        <w:tblLook w:val="04A0" w:firstRow="1" w:lastRow="0" w:firstColumn="1" w:lastColumn="0" w:noHBand="0" w:noVBand="1"/>
      </w:tblPr>
      <w:tblGrid>
        <w:gridCol w:w="7013"/>
      </w:tblGrid>
      <w:tr w:rsidR="00D416E3" w:rsidRPr="00B06531" w:rsidTr="00F049F4">
        <w:tc>
          <w:tcPr>
            <w:tcW w:w="7013" w:type="dxa"/>
          </w:tcPr>
          <w:p w:rsidR="00D416E3" w:rsidRPr="00452649" w:rsidRDefault="00D416E3" w:rsidP="008052B6">
            <w:pPr>
              <w:rPr>
                <w:rFonts w:ascii="Times New Roman" w:eastAsia="Times New Roman" w:hAnsi="Times New Roman" w:cs="Times New Roman"/>
                <w:sz w:val="24"/>
                <w:szCs w:val="24"/>
              </w:rPr>
            </w:pPr>
            <w:r w:rsidRPr="00B06531">
              <w:rPr>
                <w:rFonts w:ascii="Times New Roman" w:hAnsi="Times New Roman" w:cs="Times New Roman"/>
                <w:sz w:val="24"/>
                <w:szCs w:val="24"/>
              </w:rPr>
              <w:t xml:space="preserve">                 </w:t>
            </w:r>
            <w:r w:rsidR="008052B6">
              <w:rPr>
                <w:rFonts w:ascii="Times New Roman" w:eastAsia="Times New Roman" w:hAnsi="Times New Roman" w:cs="Times New Roman"/>
                <w:sz w:val="24"/>
                <w:szCs w:val="24"/>
              </w:rPr>
              <w:t>09.03.01</w:t>
            </w:r>
            <w:r w:rsidRPr="00B06531">
              <w:rPr>
                <w:rFonts w:ascii="Times New Roman" w:eastAsia="Times New Roman" w:hAnsi="Times New Roman" w:cs="Times New Roman"/>
                <w:sz w:val="24"/>
                <w:szCs w:val="24"/>
              </w:rPr>
              <w:t xml:space="preserve"> </w:t>
            </w:r>
            <w:r w:rsidRPr="00B06531">
              <w:rPr>
                <w:rFonts w:ascii="Times New Roman" w:eastAsia="Calibri" w:hAnsi="Times New Roman" w:cs="Times New Roman"/>
                <w:sz w:val="24"/>
                <w:szCs w:val="24"/>
                <w:lang w:eastAsia="en-US"/>
              </w:rPr>
              <w:t xml:space="preserve"> </w:t>
            </w:r>
            <w:r w:rsidR="008052B6">
              <w:rPr>
                <w:rFonts w:ascii="Times New Roman" w:eastAsia="Calibri" w:hAnsi="Times New Roman" w:cs="Times New Roman"/>
                <w:sz w:val="24"/>
                <w:szCs w:val="24"/>
                <w:lang w:eastAsia="en-US"/>
              </w:rPr>
              <w:t>Информатика и вычислительная техника</w:t>
            </w:r>
          </w:p>
        </w:tc>
      </w:tr>
      <w:tr w:rsidR="00D416E3" w:rsidRPr="00452649" w:rsidTr="00F049F4">
        <w:tc>
          <w:tcPr>
            <w:tcW w:w="7013" w:type="dxa"/>
          </w:tcPr>
          <w:p w:rsidR="00452649" w:rsidRPr="00452649" w:rsidRDefault="00452649" w:rsidP="00452649">
            <w:pPr>
              <w:widowControl w:val="0"/>
              <w:rPr>
                <w:rFonts w:ascii="Times New Roman" w:eastAsia="Calibri" w:hAnsi="Times New Roman" w:cs="Times New Roman"/>
                <w:sz w:val="24"/>
                <w:szCs w:val="24"/>
                <w:lang w:eastAsia="en-US"/>
              </w:rPr>
            </w:pPr>
            <w:r w:rsidRPr="00452649">
              <w:rPr>
                <w:rFonts w:ascii="Times New Roman" w:eastAsia="Calibri" w:hAnsi="Times New Roman" w:cs="Times New Roman"/>
                <w:sz w:val="24"/>
                <w:szCs w:val="24"/>
                <w:lang w:eastAsia="en-US"/>
              </w:rPr>
              <w:t xml:space="preserve">Автоматизированное управление бизнес </w:t>
            </w:r>
          </w:p>
          <w:p w:rsidR="00D416E3" w:rsidRPr="00452649" w:rsidRDefault="00452649" w:rsidP="00452649">
            <w:pPr>
              <w:widowControl w:val="0"/>
              <w:rPr>
                <w:rFonts w:ascii="Times New Roman" w:eastAsia="Calibri" w:hAnsi="Times New Roman" w:cs="Times New Roman"/>
                <w:sz w:val="24"/>
                <w:szCs w:val="24"/>
                <w:lang w:eastAsia="en-US"/>
              </w:rPr>
            </w:pPr>
            <w:r w:rsidRPr="00452649">
              <w:rPr>
                <w:rFonts w:ascii="Times New Roman" w:eastAsia="Calibri" w:hAnsi="Times New Roman" w:cs="Times New Roman"/>
                <w:sz w:val="24"/>
                <w:szCs w:val="24"/>
                <w:lang w:eastAsia="en-US"/>
              </w:rPr>
              <w:t xml:space="preserve">                                                           -процессами и финансами, Программное обеспечение средств вычислительной техники и автоматизированных систем, Технологии разработки программного обеспечения</w:t>
            </w:r>
            <w:r w:rsidR="00D416E3" w:rsidRPr="00452649">
              <w:rPr>
                <w:rFonts w:ascii="Times New Roman" w:eastAsia="Calibri" w:hAnsi="Times New Roman" w:cs="Times New Roman"/>
                <w:sz w:val="24"/>
                <w:szCs w:val="24"/>
                <w:lang w:eastAsia="en-US"/>
              </w:rPr>
              <w:t xml:space="preserve"> </w:t>
            </w:r>
          </w:p>
        </w:tc>
      </w:tr>
    </w:tbl>
    <w:p w:rsidR="00D416E3" w:rsidRPr="00452649" w:rsidRDefault="00D416E3" w:rsidP="00D416E3">
      <w:pPr>
        <w:widowControl w:val="0"/>
        <w:rPr>
          <w:rFonts w:ascii="Times New Roman" w:eastAsia="Calibri" w:hAnsi="Times New Roman" w:cs="Times New Roman"/>
          <w:sz w:val="24"/>
          <w:szCs w:val="24"/>
          <w:lang w:eastAsia="en-US"/>
        </w:rPr>
      </w:pPr>
      <w:r w:rsidRPr="00452649">
        <w:rPr>
          <w:rFonts w:ascii="Times New Roman" w:eastAsia="Calibri" w:hAnsi="Times New Roman" w:cs="Times New Roman"/>
          <w:sz w:val="24"/>
          <w:szCs w:val="24"/>
          <w:lang w:eastAsia="en-US"/>
        </w:rPr>
        <w:t xml:space="preserve">Направление подготовки </w:t>
      </w:r>
    </w:p>
    <w:p w:rsidR="00D416E3" w:rsidRPr="00452649" w:rsidRDefault="00D416E3" w:rsidP="00D416E3">
      <w:pPr>
        <w:widowControl w:val="0"/>
        <w:rPr>
          <w:rFonts w:ascii="Times New Roman" w:eastAsia="Calibri" w:hAnsi="Times New Roman" w:cs="Times New Roman"/>
          <w:sz w:val="24"/>
          <w:szCs w:val="24"/>
          <w:lang w:eastAsia="en-US"/>
        </w:rPr>
      </w:pPr>
      <w:r w:rsidRPr="00452649">
        <w:rPr>
          <w:rFonts w:ascii="Times New Roman" w:eastAsia="Calibri" w:hAnsi="Times New Roman" w:cs="Times New Roman"/>
          <w:sz w:val="24"/>
          <w:szCs w:val="24"/>
          <w:lang w:eastAsia="en-US"/>
        </w:rPr>
        <w:t xml:space="preserve">Образовательная программа </w:t>
      </w:r>
    </w:p>
    <w:p w:rsidR="00D416E3" w:rsidRPr="00452649" w:rsidRDefault="00D416E3" w:rsidP="00D416E3">
      <w:pPr>
        <w:widowControl w:val="0"/>
        <w:jc w:val="center"/>
        <w:rPr>
          <w:rFonts w:ascii="Times New Roman" w:eastAsia="Calibri" w:hAnsi="Times New Roman" w:cs="Times New Roman"/>
          <w:sz w:val="24"/>
          <w:szCs w:val="24"/>
          <w:lang w:eastAsia="en-US"/>
        </w:rPr>
      </w:pPr>
      <w:r w:rsidRPr="00452649">
        <w:rPr>
          <w:rFonts w:ascii="Times New Roman" w:eastAsia="Calibri" w:hAnsi="Times New Roman" w:cs="Times New Roman"/>
          <w:sz w:val="24"/>
          <w:szCs w:val="24"/>
          <w:lang w:eastAsia="en-US"/>
        </w:rPr>
        <w:t xml:space="preserve">                                      </w:t>
      </w:r>
    </w:p>
    <w:p w:rsidR="00452649" w:rsidRDefault="00452649" w:rsidP="00D416E3">
      <w:pPr>
        <w:widowControl w:val="0"/>
        <w:rPr>
          <w:rFonts w:ascii="Times New Roman" w:eastAsia="Calibri" w:hAnsi="Times New Roman" w:cs="Times New Roman"/>
          <w:sz w:val="24"/>
          <w:szCs w:val="24"/>
          <w:lang w:eastAsia="en-US"/>
        </w:rPr>
      </w:pPr>
    </w:p>
    <w:p w:rsidR="00D416E3" w:rsidRPr="00452649" w:rsidRDefault="00D416E3" w:rsidP="00D416E3">
      <w:pPr>
        <w:widowControl w:val="0"/>
        <w:rPr>
          <w:rFonts w:ascii="Times New Roman" w:eastAsia="Calibri" w:hAnsi="Times New Roman" w:cs="Times New Roman"/>
          <w:sz w:val="24"/>
          <w:szCs w:val="24"/>
          <w:lang w:eastAsia="en-US"/>
        </w:rPr>
      </w:pPr>
      <w:r w:rsidRPr="00452649">
        <w:rPr>
          <w:rFonts w:ascii="Times New Roman" w:eastAsia="Calibri" w:hAnsi="Times New Roman" w:cs="Times New Roman"/>
          <w:sz w:val="24"/>
          <w:szCs w:val="24"/>
          <w:lang w:eastAsia="en-US"/>
        </w:rPr>
        <w:t xml:space="preserve">Квалификация выпускника </w:t>
      </w:r>
    </w:p>
    <w:tbl>
      <w:tblPr>
        <w:tblpPr w:leftFromText="180" w:rightFromText="180" w:vertAnchor="text" w:horzAnchor="margin" w:tblpXSpec="right" w:tblpY="-45"/>
        <w:tblW w:w="0" w:type="auto"/>
        <w:tblLook w:val="04A0" w:firstRow="1" w:lastRow="0" w:firstColumn="1" w:lastColumn="0" w:noHBand="0" w:noVBand="1"/>
      </w:tblPr>
      <w:tblGrid>
        <w:gridCol w:w="6622"/>
      </w:tblGrid>
      <w:tr w:rsidR="00D416E3" w:rsidRPr="00452649" w:rsidTr="00F049F4">
        <w:tc>
          <w:tcPr>
            <w:tcW w:w="6622" w:type="dxa"/>
          </w:tcPr>
          <w:p w:rsidR="00D416E3" w:rsidRPr="00452649" w:rsidRDefault="00D416E3" w:rsidP="00452649">
            <w:pPr>
              <w:widowControl w:val="0"/>
              <w:rPr>
                <w:rFonts w:ascii="Times New Roman" w:eastAsia="Calibri" w:hAnsi="Times New Roman" w:cs="Times New Roman"/>
                <w:sz w:val="24"/>
                <w:szCs w:val="24"/>
                <w:lang w:eastAsia="en-US"/>
              </w:rPr>
            </w:pPr>
            <w:r w:rsidRPr="00452649">
              <w:rPr>
                <w:rFonts w:ascii="Times New Roman" w:eastAsia="Calibri" w:hAnsi="Times New Roman" w:cs="Times New Roman"/>
                <w:sz w:val="24"/>
                <w:szCs w:val="24"/>
                <w:lang w:eastAsia="en-US"/>
              </w:rPr>
              <w:t>Бакалавр</w:t>
            </w:r>
          </w:p>
        </w:tc>
      </w:tr>
    </w:tbl>
    <w:p w:rsidR="00D416E3" w:rsidRPr="00B06531" w:rsidRDefault="00D416E3" w:rsidP="00D416E3">
      <w:pPr>
        <w:widowControl w:val="0"/>
        <w:rPr>
          <w:rFonts w:ascii="Times New Roman" w:hAnsi="Times New Roman" w:cs="Times New Roman"/>
          <w:sz w:val="24"/>
          <w:szCs w:val="24"/>
        </w:rPr>
      </w:pPr>
    </w:p>
    <w:tbl>
      <w:tblPr>
        <w:tblpPr w:leftFromText="180" w:rightFromText="180" w:vertAnchor="text" w:horzAnchor="margin" w:tblpXSpec="right" w:tblpY="-45"/>
        <w:tblW w:w="0" w:type="auto"/>
        <w:tblLook w:val="04A0" w:firstRow="1" w:lastRow="0" w:firstColumn="1" w:lastColumn="0" w:noHBand="0" w:noVBand="1"/>
      </w:tblPr>
      <w:tblGrid>
        <w:gridCol w:w="6412"/>
      </w:tblGrid>
      <w:tr w:rsidR="00D416E3" w:rsidRPr="00B06531" w:rsidTr="00F049F4">
        <w:tc>
          <w:tcPr>
            <w:tcW w:w="6412" w:type="dxa"/>
          </w:tcPr>
          <w:p w:rsidR="00D416E3" w:rsidRPr="00B06531" w:rsidRDefault="00D416E3" w:rsidP="00F049F4">
            <w:pPr>
              <w:widowControl w:val="0"/>
              <w:rPr>
                <w:rFonts w:ascii="Times New Roman" w:hAnsi="Times New Roman" w:cs="Times New Roman"/>
                <w:sz w:val="24"/>
                <w:szCs w:val="24"/>
              </w:rPr>
            </w:pPr>
            <w:r w:rsidRPr="00B06531">
              <w:rPr>
                <w:rFonts w:ascii="Times New Roman" w:hAnsi="Times New Roman" w:cs="Times New Roman"/>
                <w:sz w:val="24"/>
                <w:szCs w:val="24"/>
              </w:rPr>
              <w:t xml:space="preserve">            </w:t>
            </w:r>
            <w:r w:rsidR="00452649">
              <w:rPr>
                <w:rFonts w:ascii="Times New Roman" w:hAnsi="Times New Roman" w:cs="Times New Roman"/>
                <w:sz w:val="24"/>
                <w:szCs w:val="24"/>
              </w:rPr>
              <w:t xml:space="preserve">                               зао</w:t>
            </w:r>
            <w:r w:rsidRPr="00B06531">
              <w:rPr>
                <w:rFonts w:ascii="Times New Roman" w:hAnsi="Times New Roman" w:cs="Times New Roman"/>
                <w:sz w:val="24"/>
                <w:szCs w:val="24"/>
              </w:rPr>
              <w:t>чная</w:t>
            </w:r>
          </w:p>
        </w:tc>
      </w:tr>
    </w:tbl>
    <w:p w:rsidR="00D416E3" w:rsidRPr="00B06531" w:rsidRDefault="00D416E3" w:rsidP="00D416E3">
      <w:pPr>
        <w:widowControl w:val="0"/>
        <w:rPr>
          <w:rFonts w:ascii="Times New Roman" w:hAnsi="Times New Roman" w:cs="Times New Roman"/>
          <w:sz w:val="24"/>
          <w:szCs w:val="24"/>
        </w:rPr>
      </w:pPr>
      <w:r w:rsidRPr="00B06531">
        <w:rPr>
          <w:rFonts w:ascii="Times New Roman" w:hAnsi="Times New Roman" w:cs="Times New Roman"/>
          <w:sz w:val="24"/>
          <w:szCs w:val="24"/>
        </w:rPr>
        <w:t xml:space="preserve">Форма обучения </w:t>
      </w:r>
    </w:p>
    <w:p w:rsidR="00D416E3" w:rsidRPr="00B06531" w:rsidRDefault="00D416E3" w:rsidP="00D416E3">
      <w:pPr>
        <w:widowControl w:val="0"/>
        <w:rPr>
          <w:rFonts w:ascii="Times New Roman" w:hAnsi="Times New Roman" w:cs="Times New Roman"/>
          <w:sz w:val="24"/>
          <w:szCs w:val="24"/>
          <w:vertAlign w:val="superscript"/>
        </w:rPr>
      </w:pPr>
      <w:r w:rsidRPr="00B06531">
        <w:rPr>
          <w:rFonts w:ascii="Times New Roman" w:hAnsi="Times New Roman" w:cs="Times New Roman"/>
          <w:sz w:val="24"/>
          <w:szCs w:val="24"/>
          <w:vertAlign w:val="superscript"/>
        </w:rPr>
        <w:t xml:space="preserve"> </w:t>
      </w:r>
    </w:p>
    <w:p w:rsidR="00D416E3" w:rsidRPr="002B2C33" w:rsidRDefault="00D416E3" w:rsidP="00D416E3">
      <w:pPr>
        <w:widowControl w:val="0"/>
        <w:jc w:val="center"/>
        <w:rPr>
          <w:rFonts w:ascii="Times New Roman" w:hAnsi="Times New Roman" w:cs="Times New Roman"/>
          <w:sz w:val="24"/>
          <w:szCs w:val="24"/>
        </w:rPr>
      </w:pPr>
      <w:r w:rsidRPr="002B2C33">
        <w:rPr>
          <w:rFonts w:ascii="Times New Roman" w:hAnsi="Times New Roman" w:cs="Times New Roman"/>
          <w:sz w:val="24"/>
          <w:szCs w:val="24"/>
        </w:rPr>
        <w:t>г. Казань, 2016</w:t>
      </w:r>
    </w:p>
    <w:p w:rsidR="00D416E3" w:rsidRDefault="00D416E3" w:rsidP="00D416E3">
      <w:pPr>
        <w:tabs>
          <w:tab w:val="left" w:pos="284"/>
          <w:tab w:val="right" w:leader="underscore" w:pos="9639"/>
        </w:tabs>
        <w:spacing w:after="0" w:line="360" w:lineRule="auto"/>
        <w:jc w:val="both"/>
        <w:rPr>
          <w:rFonts w:ascii="Times New Roman" w:eastAsia="Times New Roman" w:hAnsi="Times New Roman" w:cs="Times New Roman"/>
          <w:b/>
          <w:bCs/>
          <w:sz w:val="24"/>
          <w:szCs w:val="24"/>
        </w:rPr>
      </w:pPr>
    </w:p>
    <w:p w:rsidR="00D416E3" w:rsidRPr="00AF43C1" w:rsidRDefault="00D416E3" w:rsidP="00D416E3">
      <w:pPr>
        <w:tabs>
          <w:tab w:val="left" w:pos="284"/>
          <w:tab w:val="right" w:leader="underscore" w:pos="9639"/>
        </w:tabs>
        <w:spacing w:after="0" w:line="360" w:lineRule="auto"/>
        <w:jc w:val="both"/>
        <w:rPr>
          <w:rFonts w:ascii="Times New Roman" w:eastAsia="Times New Roman" w:hAnsi="Times New Roman" w:cs="Times New Roman"/>
          <w:b/>
          <w:bCs/>
          <w:sz w:val="24"/>
          <w:szCs w:val="24"/>
        </w:rPr>
      </w:pPr>
      <w:r w:rsidRPr="00AF43C1">
        <w:rPr>
          <w:rFonts w:ascii="Times New Roman" w:eastAsia="Times New Roman" w:hAnsi="Times New Roman" w:cs="Times New Roman"/>
          <w:b/>
          <w:bCs/>
          <w:sz w:val="24"/>
          <w:szCs w:val="24"/>
        </w:rPr>
        <w:t xml:space="preserve">1.ЦЕЛИ  И ЗАДАЧИ ОСВОЕНИЯ ДИСЦИПЛИНЫ </w:t>
      </w:r>
    </w:p>
    <w:p w:rsidR="00D416E3" w:rsidRPr="00AF43C1" w:rsidRDefault="00D416E3" w:rsidP="00D416E3">
      <w:pPr>
        <w:widowControl w:val="0"/>
        <w:tabs>
          <w:tab w:val="right" w:leader="underscore" w:pos="9356"/>
        </w:tabs>
        <w:ind w:firstLine="709"/>
        <w:jc w:val="both"/>
        <w:rPr>
          <w:rFonts w:ascii="Times New Roman" w:hAnsi="Times New Roman" w:cs="Times New Roman"/>
          <w:sz w:val="24"/>
          <w:szCs w:val="24"/>
        </w:rPr>
      </w:pPr>
      <w:r w:rsidRPr="00AF43C1">
        <w:rPr>
          <w:rFonts w:ascii="Times New Roman" w:hAnsi="Times New Roman" w:cs="Times New Roman"/>
          <w:b/>
          <w:sz w:val="24"/>
          <w:szCs w:val="24"/>
        </w:rPr>
        <w:t>Целью</w:t>
      </w:r>
      <w:r w:rsidRPr="00AF43C1">
        <w:rPr>
          <w:rFonts w:ascii="Times New Roman" w:hAnsi="Times New Roman" w:cs="Times New Roman"/>
          <w:sz w:val="24"/>
          <w:szCs w:val="24"/>
        </w:rPr>
        <w:t xml:space="preserve"> дисципл</w:t>
      </w:r>
      <w:r>
        <w:rPr>
          <w:rFonts w:ascii="Times New Roman" w:hAnsi="Times New Roman" w:cs="Times New Roman"/>
          <w:sz w:val="24"/>
          <w:szCs w:val="24"/>
        </w:rPr>
        <w:t xml:space="preserve">ины «Деловой иностранный язык» </w:t>
      </w:r>
      <w:r w:rsidRPr="00AF43C1">
        <w:rPr>
          <w:rFonts w:ascii="Times New Roman" w:hAnsi="Times New Roman" w:cs="Times New Roman"/>
          <w:sz w:val="24"/>
          <w:szCs w:val="24"/>
        </w:rPr>
        <w:t>в рамках бакалавриата является формирование у студентов иноязычной коммуникативной компетенции, а именно: лингвистической, социолингвистической, социокультурной, дискурсивной, а также формирование компетенций, необходимых для использования английского языка в учебной, научной и профессиональной деятельности.</w:t>
      </w:r>
    </w:p>
    <w:p w:rsidR="00D416E3" w:rsidRPr="00AF43C1" w:rsidRDefault="00D416E3" w:rsidP="00D416E3">
      <w:pPr>
        <w:widowControl w:val="0"/>
        <w:tabs>
          <w:tab w:val="left" w:pos="0"/>
          <w:tab w:val="right" w:leader="underscore" w:pos="9639"/>
        </w:tabs>
        <w:ind w:firstLine="709"/>
        <w:jc w:val="both"/>
        <w:rPr>
          <w:rFonts w:ascii="Times New Roman" w:hAnsi="Times New Roman" w:cs="Times New Roman"/>
          <w:bCs/>
          <w:sz w:val="24"/>
          <w:szCs w:val="24"/>
        </w:rPr>
      </w:pPr>
      <w:r w:rsidRPr="00AF43C1">
        <w:rPr>
          <w:rFonts w:ascii="Times New Roman" w:hAnsi="Times New Roman" w:cs="Times New Roman"/>
          <w:b/>
          <w:bCs/>
          <w:sz w:val="24"/>
          <w:szCs w:val="24"/>
        </w:rPr>
        <w:t xml:space="preserve">Задачи дисциплины: </w:t>
      </w:r>
    </w:p>
    <w:p w:rsidR="00D416E3" w:rsidRPr="00AF43C1" w:rsidRDefault="00D416E3" w:rsidP="00D416E3">
      <w:pPr>
        <w:widowControl w:val="0"/>
        <w:numPr>
          <w:ilvl w:val="0"/>
          <w:numId w:val="3"/>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формировать у студентов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аудирование) иноязычного общения;</w:t>
      </w:r>
    </w:p>
    <w:p w:rsidR="00D416E3" w:rsidRPr="00AF43C1" w:rsidRDefault="00D416E3" w:rsidP="00D416E3">
      <w:pPr>
        <w:widowControl w:val="0"/>
        <w:numPr>
          <w:ilvl w:val="0"/>
          <w:numId w:val="3"/>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D416E3" w:rsidRPr="00AF43C1" w:rsidRDefault="00D416E3" w:rsidP="00D416E3">
      <w:pPr>
        <w:widowControl w:val="0"/>
        <w:numPr>
          <w:ilvl w:val="0"/>
          <w:numId w:val="3"/>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
          <w:sz w:val="24"/>
          <w:szCs w:val="24"/>
        </w:rPr>
      </w:pPr>
      <w:r w:rsidRPr="00AF43C1">
        <w:rPr>
          <w:rFonts w:ascii="Times New Roman" w:hAnsi="Times New Roman" w:cs="Times New Roman"/>
          <w:bCs/>
          <w:sz w:val="24"/>
          <w:szCs w:val="24"/>
        </w:rPr>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D416E3" w:rsidRPr="00AF43C1" w:rsidRDefault="00D416E3" w:rsidP="00D416E3">
      <w:pPr>
        <w:widowControl w:val="0"/>
        <w:numPr>
          <w:ilvl w:val="0"/>
          <w:numId w:val="3"/>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усвоить лексический минимум в объеме 2000 единиц бытового, терминологического, общенаучного и официального характера;</w:t>
      </w:r>
    </w:p>
    <w:p w:rsidR="00D416E3" w:rsidRPr="00AF43C1" w:rsidRDefault="00D416E3" w:rsidP="00D416E3">
      <w:pPr>
        <w:widowControl w:val="0"/>
        <w:numPr>
          <w:ilvl w:val="0"/>
          <w:numId w:val="3"/>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D416E3" w:rsidRPr="00AF43C1" w:rsidRDefault="00D416E3" w:rsidP="00D416E3">
      <w:pPr>
        <w:widowControl w:val="0"/>
        <w:numPr>
          <w:ilvl w:val="0"/>
          <w:numId w:val="3"/>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приобрести навыки чтения и перевода оригинальных текстов средней трудности с минимальным использованием словаря;</w:t>
      </w:r>
    </w:p>
    <w:p w:rsidR="00D416E3" w:rsidRPr="00AF43C1" w:rsidRDefault="00D416E3" w:rsidP="00D416E3">
      <w:pPr>
        <w:widowControl w:val="0"/>
        <w:numPr>
          <w:ilvl w:val="0"/>
          <w:numId w:val="3"/>
        </w:numPr>
        <w:tabs>
          <w:tab w:val="clear" w:pos="1885"/>
          <w:tab w:val="left" w:pos="0"/>
          <w:tab w:val="left" w:pos="720"/>
          <w:tab w:val="num" w:pos="993"/>
          <w:tab w:val="right" w:leader="underscore" w:pos="9639"/>
        </w:tabs>
        <w:spacing w:after="0" w:line="240" w:lineRule="auto"/>
        <w:ind w:left="0" w:firstLine="709"/>
        <w:jc w:val="both"/>
        <w:rPr>
          <w:rFonts w:ascii="Times New Roman" w:hAnsi="Times New Roman" w:cs="Times New Roman"/>
          <w:bCs/>
          <w:sz w:val="24"/>
          <w:szCs w:val="24"/>
        </w:rPr>
      </w:pPr>
      <w:r w:rsidRPr="00AF43C1">
        <w:rPr>
          <w:rFonts w:ascii="Times New Roman" w:hAnsi="Times New Roman" w:cs="Times New Roman"/>
          <w:bCs/>
          <w:sz w:val="24"/>
          <w:szCs w:val="24"/>
        </w:rPr>
        <w:t>научиться грамотно строить высказывание на английском языке, вести беседы на темы, связанные со специальностью, на общекультурные, бытовые темы;</w:t>
      </w:r>
    </w:p>
    <w:p w:rsidR="00D416E3" w:rsidRPr="00AF43C1" w:rsidRDefault="00D416E3" w:rsidP="00D416E3">
      <w:pPr>
        <w:tabs>
          <w:tab w:val="left" w:pos="708"/>
          <w:tab w:val="right" w:leader="underscore" w:pos="9639"/>
        </w:tabs>
        <w:spacing w:after="0" w:line="360" w:lineRule="auto"/>
        <w:ind w:firstLine="567"/>
        <w:jc w:val="both"/>
        <w:rPr>
          <w:rFonts w:ascii="Times New Roman" w:eastAsia="Times New Roman" w:hAnsi="Times New Roman" w:cs="Times New Roman"/>
          <w:sz w:val="24"/>
          <w:szCs w:val="24"/>
        </w:rPr>
      </w:pPr>
      <w:r w:rsidRPr="00AF43C1">
        <w:rPr>
          <w:rFonts w:ascii="Times New Roman" w:hAnsi="Times New Roman" w:cs="Times New Roman"/>
          <w:bCs/>
          <w:sz w:val="24"/>
          <w:szCs w:val="24"/>
        </w:rPr>
        <w:t>приобрести навыки создания таких речевых произведений, как аннотация, реферат, тезисы, сообщения, биографии.</w:t>
      </w:r>
    </w:p>
    <w:p w:rsidR="00D416E3" w:rsidRPr="00AF43C1" w:rsidRDefault="00D416E3" w:rsidP="00D416E3">
      <w:pPr>
        <w:spacing w:after="0" w:line="360" w:lineRule="auto"/>
        <w:ind w:firstLine="70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Pr="00AF43C1">
        <w:rPr>
          <w:rFonts w:ascii="Times New Roman" w:eastAsia="Times New Roman" w:hAnsi="Times New Roman" w:cs="Times New Roman"/>
          <w:b/>
          <w:bCs/>
          <w:sz w:val="24"/>
          <w:szCs w:val="24"/>
        </w:rPr>
        <w:t xml:space="preserve">. </w:t>
      </w:r>
      <w:r w:rsidRPr="00AF43C1">
        <w:rPr>
          <w:rFonts w:ascii="Times New Roman" w:eastAsia="Times New Roman" w:hAnsi="Times New Roman" w:cs="Times New Roman"/>
          <w:b/>
          <w:sz w:val="24"/>
          <w:szCs w:val="24"/>
        </w:rPr>
        <w:t>КОМПЕТЕНЦИИ ОБУЧАЮЩЕГОСЯ, ФОРМИРУЕМЫЕ В РЕЗУЛЬТАТЕ ОСВОЕНИЯ ДИСЦИПЛИНЫ</w:t>
      </w:r>
    </w:p>
    <w:p w:rsidR="00D416E3" w:rsidRPr="00AF43C1" w:rsidRDefault="00D416E3" w:rsidP="00D416E3">
      <w:pPr>
        <w:spacing w:after="0" w:line="360" w:lineRule="auto"/>
        <w:ind w:firstLine="540"/>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 xml:space="preserve">В процессе освоения данной дисциплины </w:t>
      </w:r>
      <w:r>
        <w:rPr>
          <w:rFonts w:ascii="Times New Roman" w:eastAsia="Times New Roman" w:hAnsi="Times New Roman" w:cs="Times New Roman"/>
          <w:sz w:val="24"/>
          <w:szCs w:val="24"/>
        </w:rPr>
        <w:t>студент</w:t>
      </w:r>
      <w:r w:rsidRPr="00AF43C1">
        <w:rPr>
          <w:rFonts w:ascii="Times New Roman" w:eastAsia="Times New Roman" w:hAnsi="Times New Roman" w:cs="Times New Roman"/>
          <w:sz w:val="24"/>
          <w:szCs w:val="24"/>
        </w:rPr>
        <w:t xml:space="preserve"> формирует и демонстрирует следующие компетенции: </w:t>
      </w:r>
    </w:p>
    <w:p w:rsidR="00D416E3" w:rsidRPr="00430E5B" w:rsidRDefault="00D416E3" w:rsidP="00D416E3">
      <w:pPr>
        <w:pStyle w:val="a7"/>
        <w:widowControl w:val="0"/>
        <w:numPr>
          <w:ilvl w:val="0"/>
          <w:numId w:val="4"/>
        </w:numPr>
        <w:spacing w:line="240" w:lineRule="auto"/>
        <w:jc w:val="left"/>
        <w:rPr>
          <w:szCs w:val="24"/>
        </w:rPr>
      </w:pPr>
      <w:r w:rsidRPr="00BB73E2">
        <w:rPr>
          <w:szCs w:val="24"/>
        </w:rPr>
        <w:t xml:space="preserve">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r w:rsidRPr="00430E5B">
        <w:rPr>
          <w:szCs w:val="24"/>
        </w:rPr>
        <w:t>(ОК-5)</w:t>
      </w:r>
      <w:r>
        <w:rPr>
          <w:szCs w:val="24"/>
        </w:rPr>
        <w:t>.</w:t>
      </w:r>
    </w:p>
    <w:p w:rsidR="00D416E3" w:rsidRPr="00AF43C1" w:rsidRDefault="00D416E3" w:rsidP="00D416E3">
      <w:pPr>
        <w:tabs>
          <w:tab w:val="left" w:pos="720"/>
        </w:tabs>
        <w:suppressAutoHyphen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 xml:space="preserve">В результате освоения дисциплины </w:t>
      </w:r>
      <w:r>
        <w:rPr>
          <w:rFonts w:ascii="Times New Roman" w:eastAsia="Times New Roman" w:hAnsi="Times New Roman" w:cs="Times New Roman"/>
          <w:sz w:val="24"/>
          <w:szCs w:val="24"/>
        </w:rPr>
        <w:t>«</w:t>
      </w:r>
      <w:r w:rsidRPr="00AF43C1">
        <w:rPr>
          <w:rFonts w:ascii="Times New Roman" w:eastAsia="Times New Roman" w:hAnsi="Times New Roman" w:cs="Times New Roman"/>
          <w:sz w:val="24"/>
          <w:szCs w:val="24"/>
        </w:rPr>
        <w:t>Деловой иностранный язык</w:t>
      </w:r>
      <w:r>
        <w:rPr>
          <w:rFonts w:ascii="Times New Roman" w:eastAsia="Times New Roman" w:hAnsi="Times New Roman" w:cs="Times New Roman"/>
          <w:sz w:val="24"/>
          <w:szCs w:val="24"/>
        </w:rPr>
        <w:t>»</w:t>
      </w:r>
      <w:r w:rsidRPr="00AF43C1">
        <w:rPr>
          <w:rFonts w:ascii="Times New Roman" w:eastAsia="Times New Roman" w:hAnsi="Times New Roman" w:cs="Times New Roman"/>
          <w:sz w:val="24"/>
          <w:szCs w:val="24"/>
        </w:rPr>
        <w:t xml:space="preserve"> обучающийся должен демонстрировать следующие результаты образования:</w:t>
      </w:r>
    </w:p>
    <w:p w:rsidR="00D416E3" w:rsidRPr="00AF43C1" w:rsidRDefault="00D416E3" w:rsidP="00D416E3">
      <w:pPr>
        <w:numPr>
          <w:ilvl w:val="0"/>
          <w:numId w:val="2"/>
        </w:numPr>
        <w:tabs>
          <w:tab w:val="left" w:pos="993"/>
        </w:tabs>
        <w:spacing w:after="0" w:line="316" w:lineRule="auto"/>
        <w:ind w:firstLine="709"/>
        <w:jc w:val="both"/>
        <w:rPr>
          <w:rFonts w:ascii="Times New Roman" w:eastAsia="Times New Roman" w:hAnsi="Times New Roman" w:cs="Times New Roman"/>
          <w:b/>
          <w:spacing w:val="-4"/>
          <w:sz w:val="24"/>
          <w:szCs w:val="24"/>
        </w:rPr>
      </w:pPr>
      <w:r w:rsidRPr="00AF43C1">
        <w:rPr>
          <w:rFonts w:ascii="Times New Roman" w:eastAsia="Times New Roman" w:hAnsi="Times New Roman" w:cs="Times New Roman"/>
          <w:b/>
          <w:spacing w:val="-4"/>
          <w:sz w:val="24"/>
          <w:szCs w:val="24"/>
        </w:rPr>
        <w:t>Знать:</w:t>
      </w:r>
    </w:p>
    <w:p w:rsidR="00D416E3" w:rsidRPr="00AF43C1" w:rsidRDefault="00D416E3" w:rsidP="00D416E3">
      <w:pPr>
        <w:tabs>
          <w:tab w:val="left" w:pos="993"/>
        </w:tabs>
        <w:spacing w:after="0" w:line="316" w:lineRule="auto"/>
        <w:ind w:firstLine="709"/>
        <w:jc w:val="both"/>
        <w:rPr>
          <w:rFonts w:ascii="Times New Roman" w:eastAsia="Times New Roman" w:hAnsi="Times New Roman" w:cs="Times New Roman"/>
          <w:spacing w:val="-4"/>
          <w:sz w:val="24"/>
          <w:szCs w:val="24"/>
        </w:rPr>
      </w:pPr>
      <w:r w:rsidRPr="00AF43C1">
        <w:rPr>
          <w:rFonts w:ascii="Times New Roman" w:eastAsia="Times New Roman" w:hAnsi="Times New Roman" w:cs="Times New Roman"/>
          <w:spacing w:val="-4"/>
          <w:sz w:val="24"/>
          <w:szCs w:val="24"/>
        </w:rPr>
        <w:t>- иностранный язык в объеме, необходимом для получения информации профессионального содержания из зарубежных источников;</w:t>
      </w:r>
    </w:p>
    <w:p w:rsidR="00D416E3" w:rsidRPr="00AF43C1" w:rsidRDefault="00D416E3" w:rsidP="00D416E3">
      <w:pPr>
        <w:tabs>
          <w:tab w:val="left" w:pos="993"/>
        </w:tabs>
        <w:spacing w:after="0" w:line="316" w:lineRule="auto"/>
        <w:ind w:firstLine="709"/>
        <w:jc w:val="both"/>
        <w:rPr>
          <w:rFonts w:ascii="Times New Roman" w:eastAsia="Times New Roman" w:hAnsi="Times New Roman" w:cs="Times New Roman"/>
          <w:spacing w:val="-4"/>
          <w:sz w:val="24"/>
          <w:szCs w:val="24"/>
        </w:rPr>
      </w:pPr>
      <w:r w:rsidRPr="00AF43C1">
        <w:rPr>
          <w:rFonts w:ascii="Times New Roman" w:eastAsia="Times New Roman" w:hAnsi="Times New Roman" w:cs="Times New Roman"/>
          <w:spacing w:val="-4"/>
          <w:sz w:val="24"/>
          <w:szCs w:val="24"/>
        </w:rPr>
        <w:t>- правила чтения английских слов и исключений из них, а также особенности интонационного оформления высказываний разного типа;</w:t>
      </w:r>
    </w:p>
    <w:p w:rsidR="00D416E3" w:rsidRPr="00AF43C1" w:rsidRDefault="00D416E3" w:rsidP="00D416E3">
      <w:pPr>
        <w:tabs>
          <w:tab w:val="left" w:pos="993"/>
        </w:tabs>
        <w:spacing w:after="0" w:line="316" w:lineRule="auto"/>
        <w:ind w:firstLine="709"/>
        <w:jc w:val="both"/>
        <w:rPr>
          <w:rFonts w:ascii="Times New Roman" w:eastAsia="Times New Roman" w:hAnsi="Times New Roman" w:cs="Times New Roman"/>
          <w:spacing w:val="-4"/>
          <w:sz w:val="24"/>
          <w:szCs w:val="24"/>
        </w:rPr>
      </w:pPr>
      <w:r w:rsidRPr="00AF43C1">
        <w:rPr>
          <w:rFonts w:ascii="Times New Roman" w:eastAsia="Times New Roman" w:hAnsi="Times New Roman" w:cs="Times New Roman"/>
          <w:spacing w:val="-4"/>
          <w:sz w:val="24"/>
          <w:szCs w:val="24"/>
        </w:rPr>
        <w:lastRenderedPageBreak/>
        <w:t>- не менее 2000 лексических единиц, относящихся к общему языку, интернациональной лексике и терминологии различных областей специальности магистранта;</w:t>
      </w:r>
    </w:p>
    <w:p w:rsidR="00D416E3" w:rsidRPr="00AF43C1" w:rsidRDefault="00D416E3" w:rsidP="00D416E3">
      <w:pPr>
        <w:tabs>
          <w:tab w:val="left" w:pos="993"/>
        </w:tabs>
        <w:spacing w:after="0" w:line="316" w:lineRule="auto"/>
        <w:ind w:firstLine="709"/>
        <w:jc w:val="both"/>
        <w:rPr>
          <w:rFonts w:ascii="Times New Roman" w:eastAsia="Times New Roman" w:hAnsi="Times New Roman" w:cs="Times New Roman"/>
          <w:spacing w:val="-4"/>
          <w:sz w:val="24"/>
          <w:szCs w:val="24"/>
        </w:rPr>
      </w:pPr>
      <w:r w:rsidRPr="00AF43C1">
        <w:rPr>
          <w:rFonts w:ascii="Times New Roman" w:eastAsia="Times New Roman" w:hAnsi="Times New Roman" w:cs="Times New Roman"/>
          <w:spacing w:val="-4"/>
          <w:sz w:val="24"/>
          <w:szCs w:val="24"/>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p>
    <w:p w:rsidR="00D416E3" w:rsidRPr="00AF43C1" w:rsidRDefault="00D416E3" w:rsidP="00D416E3">
      <w:pPr>
        <w:widowControl w:val="0"/>
        <w:rPr>
          <w:rFonts w:ascii="Times New Roman" w:hAnsi="Times New Roman" w:cs="Times New Roman"/>
          <w:sz w:val="24"/>
          <w:szCs w:val="24"/>
        </w:rPr>
      </w:pPr>
      <w:r w:rsidRPr="00AF43C1">
        <w:rPr>
          <w:rFonts w:ascii="Times New Roman" w:eastAsia="Times New Roman" w:hAnsi="Times New Roman" w:cs="Times New Roman"/>
          <w:spacing w:val="-4"/>
          <w:sz w:val="24"/>
          <w:szCs w:val="24"/>
        </w:rPr>
        <w:t>- нормы и представления, принятые в иной культуре, их сходства и различия в сравнении с родной языковой культурой.</w:t>
      </w:r>
    </w:p>
    <w:p w:rsidR="00D416E3" w:rsidRPr="00AF43C1" w:rsidRDefault="00D416E3" w:rsidP="00D416E3">
      <w:pPr>
        <w:numPr>
          <w:ilvl w:val="0"/>
          <w:numId w:val="2"/>
        </w:numPr>
        <w:tabs>
          <w:tab w:val="left" w:pos="993"/>
        </w:tabs>
        <w:spacing w:after="0" w:line="360" w:lineRule="auto"/>
        <w:ind w:firstLine="709"/>
        <w:jc w:val="both"/>
        <w:rPr>
          <w:rFonts w:ascii="Times New Roman" w:eastAsia="Times New Roman" w:hAnsi="Times New Roman" w:cs="Times New Roman"/>
          <w:b/>
          <w:sz w:val="24"/>
          <w:szCs w:val="24"/>
        </w:rPr>
      </w:pPr>
      <w:r w:rsidRPr="00AF43C1">
        <w:rPr>
          <w:rFonts w:ascii="Times New Roman" w:eastAsia="Times New Roman" w:hAnsi="Times New Roman" w:cs="Times New Roman"/>
          <w:b/>
          <w:sz w:val="24"/>
          <w:szCs w:val="24"/>
        </w:rPr>
        <w:t>Уметь:</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b/>
          <w:sz w:val="24"/>
          <w:szCs w:val="24"/>
        </w:rPr>
        <w:tab/>
        <w:t xml:space="preserve">- </w:t>
      </w:r>
      <w:r w:rsidRPr="00AF43C1">
        <w:rPr>
          <w:rFonts w:ascii="Times New Roman" w:eastAsia="Times New Roman" w:hAnsi="Times New Roman" w:cs="Times New Roman"/>
          <w:sz w:val="24"/>
          <w:szCs w:val="24"/>
        </w:rPr>
        <w:t>применять полученные теоретические знания по фонетике, словообразованию, грамматике на практике;</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самостоятельно читать оригинальную литературу средней степени сложности по специальности и быстро извлекать из нее необходимую информацию;</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аудировать тексты общего и профессионального иноязычного характера с извлечением общей и специальной информации;</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вести научную беседу с использованием профессиональной терминологии и выражений речевого этикета;</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составлять аннотации и рефераты на английском языке.</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b/>
          <w:sz w:val="24"/>
          <w:szCs w:val="24"/>
        </w:rPr>
      </w:pPr>
      <w:r w:rsidRPr="00AF43C1">
        <w:rPr>
          <w:rFonts w:ascii="Times New Roman" w:eastAsia="Times New Roman" w:hAnsi="Times New Roman" w:cs="Times New Roman"/>
          <w:sz w:val="24"/>
          <w:szCs w:val="24"/>
        </w:rPr>
        <w:tab/>
      </w:r>
      <w:r w:rsidRPr="00AF43C1">
        <w:rPr>
          <w:rFonts w:ascii="Times New Roman" w:eastAsia="Times New Roman" w:hAnsi="Times New Roman" w:cs="Times New Roman"/>
          <w:b/>
          <w:sz w:val="24"/>
          <w:szCs w:val="24"/>
        </w:rPr>
        <w:t>3) Владеть:</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b/>
          <w:sz w:val="24"/>
          <w:szCs w:val="24"/>
        </w:rPr>
        <w:tab/>
      </w:r>
      <w:r w:rsidRPr="00AF43C1">
        <w:rPr>
          <w:rFonts w:ascii="Times New Roman" w:eastAsia="Times New Roman" w:hAnsi="Times New Roman" w:cs="Times New Roman"/>
          <w:sz w:val="24"/>
          <w:szCs w:val="24"/>
        </w:rPr>
        <w:t>- деловым профессионально ориентированным языком;</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навыками изучения текстов литературного, информативного и общенаучного характера;</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приемами и методами перевода текста по специальности;</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навыками составления различных видов письменных текстов, принципами реферирования, аннотирования и составления тезисов;</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навыками вести беседы на иностранном языке на общекультурные и общенаучные темы;</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навыками определять компоненты ситуации, или речевые условия, которые диктуют говорящему выбор слов и грамматических средств;</w:t>
      </w:r>
    </w:p>
    <w:p w:rsidR="00D416E3" w:rsidRPr="00AF43C1" w:rsidRDefault="00D416E3" w:rsidP="00D416E3">
      <w:pPr>
        <w:tabs>
          <w:tab w:val="left" w:pos="993"/>
        </w:tabs>
        <w:spacing w:after="0" w:line="360" w:lineRule="auto"/>
        <w:ind w:firstLine="709"/>
        <w:jc w:val="both"/>
        <w:rPr>
          <w:rFonts w:ascii="Times New Roman" w:eastAsia="Times New Roman" w:hAnsi="Times New Roman" w:cs="Times New Roman"/>
          <w:sz w:val="24"/>
          <w:szCs w:val="24"/>
        </w:rPr>
      </w:pPr>
      <w:r w:rsidRPr="00AF43C1">
        <w:rPr>
          <w:rFonts w:ascii="Times New Roman" w:eastAsia="Times New Roman" w:hAnsi="Times New Roman" w:cs="Times New Roman"/>
          <w:sz w:val="24"/>
          <w:szCs w:val="24"/>
        </w:rPr>
        <w:tab/>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w:t>
      </w:r>
    </w:p>
    <w:p w:rsidR="00D416E3" w:rsidRPr="00AF43C1" w:rsidRDefault="00D416E3" w:rsidP="00D416E3">
      <w:pPr>
        <w:pStyle w:val="a4"/>
        <w:numPr>
          <w:ilvl w:val="0"/>
          <w:numId w:val="1"/>
        </w:numPr>
        <w:spacing w:after="0" w:line="240" w:lineRule="auto"/>
        <w:ind w:left="284" w:firstLine="709"/>
        <w:jc w:val="both"/>
        <w:rPr>
          <w:rFonts w:ascii="Times New Roman" w:hAnsi="Times New Roman" w:cs="Times New Roman"/>
          <w:b/>
          <w:sz w:val="24"/>
          <w:szCs w:val="24"/>
        </w:rPr>
      </w:pPr>
      <w:r w:rsidRPr="00AF43C1">
        <w:rPr>
          <w:rFonts w:ascii="Times New Roman" w:hAnsi="Times New Roman" w:cs="Times New Roman"/>
          <w:b/>
          <w:sz w:val="24"/>
          <w:szCs w:val="24"/>
        </w:rPr>
        <w:lastRenderedPageBreak/>
        <w:t>Основное содержание текущего контроля и промежуточной(ых) аттестации(ий) студентов</w:t>
      </w:r>
    </w:p>
    <w:p w:rsidR="00D416E3" w:rsidRPr="00F73891" w:rsidRDefault="00D416E3" w:rsidP="00D416E3">
      <w:pPr>
        <w:pStyle w:val="a4"/>
        <w:spacing w:after="0" w:line="240" w:lineRule="auto"/>
        <w:ind w:left="0"/>
        <w:jc w:val="center"/>
        <w:rPr>
          <w:rFonts w:ascii="Times New Roman" w:hAnsi="Times New Roman" w:cs="Times New Roman"/>
          <w:sz w:val="28"/>
          <w:szCs w:val="28"/>
        </w:rPr>
      </w:pPr>
    </w:p>
    <w:p w:rsidR="00D416E3" w:rsidRPr="005C39B0" w:rsidRDefault="00D416E3" w:rsidP="00D416E3">
      <w:pPr>
        <w:pStyle w:val="a4"/>
        <w:spacing w:after="0" w:line="240" w:lineRule="auto"/>
        <w:ind w:left="0"/>
        <w:jc w:val="center"/>
        <w:rPr>
          <w:rFonts w:ascii="Times New Roman" w:hAnsi="Times New Roman" w:cs="Times New Roman"/>
          <w:sz w:val="24"/>
          <w:szCs w:val="24"/>
        </w:rPr>
      </w:pPr>
    </w:p>
    <w:tbl>
      <w:tblPr>
        <w:tblStyle w:val="a3"/>
        <w:tblW w:w="0" w:type="auto"/>
        <w:tblInd w:w="250" w:type="dxa"/>
        <w:tblLayout w:type="fixed"/>
        <w:tblLook w:val="04A0" w:firstRow="1" w:lastRow="0" w:firstColumn="1" w:lastColumn="0" w:noHBand="0" w:noVBand="1"/>
      </w:tblPr>
      <w:tblGrid>
        <w:gridCol w:w="2014"/>
        <w:gridCol w:w="2522"/>
        <w:gridCol w:w="1559"/>
        <w:gridCol w:w="1701"/>
        <w:gridCol w:w="1525"/>
      </w:tblGrid>
      <w:tr w:rsidR="00D416E3" w:rsidRPr="00AF43C1" w:rsidTr="00F049F4">
        <w:tc>
          <w:tcPr>
            <w:tcW w:w="2014" w:type="dxa"/>
            <w:vMerge w:val="restart"/>
            <w:vAlign w:val="center"/>
          </w:tcPr>
          <w:p w:rsidR="00D416E3" w:rsidRPr="00AF43C1" w:rsidRDefault="00D416E3" w:rsidP="00F049F4">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Коды</w:t>
            </w:r>
          </w:p>
          <w:p w:rsidR="00D416E3" w:rsidRPr="00AF43C1" w:rsidRDefault="00D416E3" w:rsidP="00F049F4">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Компетенций</w:t>
            </w:r>
          </w:p>
        </w:tc>
        <w:tc>
          <w:tcPr>
            <w:tcW w:w="2522" w:type="dxa"/>
            <w:vMerge w:val="restart"/>
            <w:vAlign w:val="center"/>
          </w:tcPr>
          <w:p w:rsidR="00D416E3" w:rsidRPr="00AF43C1" w:rsidRDefault="00D416E3" w:rsidP="00F049F4">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D416E3" w:rsidRPr="00AF43C1" w:rsidRDefault="00D416E3" w:rsidP="00F049F4">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освоения дисциплины</w:t>
            </w:r>
          </w:p>
        </w:tc>
        <w:tc>
          <w:tcPr>
            <w:tcW w:w="4785" w:type="dxa"/>
            <w:gridSpan w:val="3"/>
            <w:vAlign w:val="center"/>
          </w:tcPr>
          <w:p w:rsidR="00D416E3" w:rsidRPr="00AF43C1" w:rsidRDefault="00D416E3" w:rsidP="00F049F4">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Содержание оценочных заданий для выявления сформированности компетенций у студентов по завершении модуля/освоения дисциплины</w:t>
            </w:r>
          </w:p>
        </w:tc>
      </w:tr>
      <w:tr w:rsidR="00D416E3" w:rsidRPr="00AF43C1" w:rsidTr="00F049F4">
        <w:tc>
          <w:tcPr>
            <w:tcW w:w="2014" w:type="dxa"/>
            <w:vMerge/>
            <w:vAlign w:val="center"/>
          </w:tcPr>
          <w:p w:rsidR="00D416E3" w:rsidRPr="00AF43C1" w:rsidRDefault="00D416E3" w:rsidP="00F049F4">
            <w:pPr>
              <w:pStyle w:val="a4"/>
              <w:ind w:left="0"/>
              <w:jc w:val="center"/>
              <w:rPr>
                <w:rFonts w:ascii="Times New Roman" w:hAnsi="Times New Roman" w:cs="Times New Roman"/>
                <w:b/>
                <w:sz w:val="24"/>
                <w:szCs w:val="24"/>
              </w:rPr>
            </w:pPr>
          </w:p>
        </w:tc>
        <w:tc>
          <w:tcPr>
            <w:tcW w:w="2522" w:type="dxa"/>
            <w:vMerge/>
            <w:vAlign w:val="center"/>
          </w:tcPr>
          <w:p w:rsidR="00D416E3" w:rsidRPr="00AF43C1" w:rsidRDefault="00D416E3" w:rsidP="00F049F4">
            <w:pPr>
              <w:pStyle w:val="a4"/>
              <w:ind w:left="0"/>
              <w:jc w:val="center"/>
              <w:rPr>
                <w:rFonts w:ascii="Times New Roman" w:hAnsi="Times New Roman" w:cs="Times New Roman"/>
                <w:b/>
                <w:sz w:val="24"/>
                <w:szCs w:val="24"/>
              </w:rPr>
            </w:pPr>
          </w:p>
        </w:tc>
        <w:tc>
          <w:tcPr>
            <w:tcW w:w="1559" w:type="dxa"/>
            <w:vAlign w:val="center"/>
          </w:tcPr>
          <w:p w:rsidR="00D416E3" w:rsidRPr="00AF43C1" w:rsidRDefault="00D416E3" w:rsidP="00F049F4">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Базовый уровень</w:t>
            </w:r>
          </w:p>
        </w:tc>
        <w:tc>
          <w:tcPr>
            <w:tcW w:w="1701" w:type="dxa"/>
            <w:vAlign w:val="center"/>
          </w:tcPr>
          <w:p w:rsidR="00D416E3" w:rsidRPr="00AF43C1" w:rsidRDefault="00D416E3" w:rsidP="00F049F4">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Продвинутый уровень</w:t>
            </w:r>
          </w:p>
        </w:tc>
        <w:tc>
          <w:tcPr>
            <w:tcW w:w="1525" w:type="dxa"/>
            <w:vAlign w:val="center"/>
          </w:tcPr>
          <w:p w:rsidR="00D416E3" w:rsidRPr="00AF43C1" w:rsidRDefault="00D416E3" w:rsidP="00F049F4">
            <w:pPr>
              <w:pStyle w:val="a4"/>
              <w:ind w:left="0"/>
              <w:jc w:val="center"/>
              <w:rPr>
                <w:rFonts w:ascii="Times New Roman" w:hAnsi="Times New Roman" w:cs="Times New Roman"/>
                <w:sz w:val="24"/>
                <w:szCs w:val="24"/>
              </w:rPr>
            </w:pPr>
            <w:r w:rsidRPr="00AF43C1">
              <w:rPr>
                <w:rFonts w:ascii="Times New Roman" w:hAnsi="Times New Roman" w:cs="Times New Roman"/>
                <w:sz w:val="24"/>
                <w:szCs w:val="24"/>
              </w:rPr>
              <w:t>Высокий уровень</w:t>
            </w:r>
          </w:p>
        </w:tc>
      </w:tr>
      <w:tr w:rsidR="00D416E3" w:rsidRPr="00AF43C1" w:rsidTr="00F049F4">
        <w:tc>
          <w:tcPr>
            <w:tcW w:w="2014" w:type="dxa"/>
            <w:vAlign w:val="center"/>
          </w:tcPr>
          <w:p w:rsidR="00D416E3" w:rsidRPr="00AF43C1" w:rsidRDefault="00D416E3" w:rsidP="00F049F4">
            <w:pPr>
              <w:pStyle w:val="a4"/>
              <w:ind w:left="0"/>
              <w:jc w:val="center"/>
              <w:rPr>
                <w:rFonts w:ascii="Times New Roman" w:hAnsi="Times New Roman" w:cs="Times New Roman"/>
                <w:b/>
                <w:sz w:val="24"/>
                <w:szCs w:val="24"/>
              </w:rPr>
            </w:pPr>
            <w:r w:rsidRPr="00AF43C1">
              <w:rPr>
                <w:rFonts w:ascii="Times New Roman" w:hAnsi="Times New Roman" w:cs="Times New Roman"/>
                <w:b/>
                <w:sz w:val="24"/>
                <w:szCs w:val="24"/>
              </w:rPr>
              <w:t>ОК</w:t>
            </w:r>
          </w:p>
        </w:tc>
        <w:tc>
          <w:tcPr>
            <w:tcW w:w="2522" w:type="dxa"/>
            <w:vAlign w:val="center"/>
          </w:tcPr>
          <w:p w:rsidR="00D416E3" w:rsidRPr="00AF43C1" w:rsidRDefault="00D416E3" w:rsidP="00F049F4">
            <w:pPr>
              <w:pStyle w:val="a4"/>
              <w:ind w:left="0"/>
              <w:jc w:val="center"/>
              <w:rPr>
                <w:rFonts w:ascii="Times New Roman" w:hAnsi="Times New Roman" w:cs="Times New Roman"/>
                <w:b/>
                <w:sz w:val="24"/>
                <w:szCs w:val="24"/>
              </w:rPr>
            </w:pPr>
          </w:p>
        </w:tc>
        <w:tc>
          <w:tcPr>
            <w:tcW w:w="1559" w:type="dxa"/>
            <w:vAlign w:val="center"/>
          </w:tcPr>
          <w:p w:rsidR="00D416E3" w:rsidRPr="00AF43C1" w:rsidRDefault="00D416E3" w:rsidP="00F049F4">
            <w:pPr>
              <w:pStyle w:val="a4"/>
              <w:ind w:left="0"/>
              <w:jc w:val="center"/>
              <w:rPr>
                <w:rFonts w:ascii="Times New Roman" w:hAnsi="Times New Roman" w:cs="Times New Roman"/>
                <w:b/>
                <w:sz w:val="24"/>
                <w:szCs w:val="24"/>
              </w:rPr>
            </w:pPr>
          </w:p>
        </w:tc>
        <w:tc>
          <w:tcPr>
            <w:tcW w:w="1701" w:type="dxa"/>
            <w:vAlign w:val="center"/>
          </w:tcPr>
          <w:p w:rsidR="00D416E3" w:rsidRPr="00AF43C1" w:rsidRDefault="00D416E3" w:rsidP="00F049F4">
            <w:pPr>
              <w:pStyle w:val="a4"/>
              <w:ind w:left="0"/>
              <w:jc w:val="center"/>
              <w:rPr>
                <w:rFonts w:ascii="Times New Roman" w:hAnsi="Times New Roman" w:cs="Times New Roman"/>
                <w:b/>
                <w:sz w:val="24"/>
                <w:szCs w:val="24"/>
              </w:rPr>
            </w:pPr>
          </w:p>
        </w:tc>
        <w:tc>
          <w:tcPr>
            <w:tcW w:w="1525" w:type="dxa"/>
            <w:vAlign w:val="center"/>
          </w:tcPr>
          <w:p w:rsidR="00D416E3" w:rsidRPr="00AF43C1" w:rsidRDefault="00D416E3" w:rsidP="00F049F4">
            <w:pPr>
              <w:pStyle w:val="a4"/>
              <w:ind w:left="0"/>
              <w:jc w:val="center"/>
              <w:rPr>
                <w:rFonts w:ascii="Times New Roman" w:hAnsi="Times New Roman" w:cs="Times New Roman"/>
                <w:b/>
                <w:sz w:val="24"/>
                <w:szCs w:val="24"/>
              </w:rPr>
            </w:pPr>
          </w:p>
        </w:tc>
      </w:tr>
      <w:tr w:rsidR="00D416E3" w:rsidRPr="00AF43C1" w:rsidTr="00F049F4">
        <w:tc>
          <w:tcPr>
            <w:tcW w:w="2014" w:type="dxa"/>
            <w:vAlign w:val="center"/>
          </w:tcPr>
          <w:p w:rsidR="00D416E3" w:rsidRPr="00AF43C1" w:rsidRDefault="00D416E3" w:rsidP="00F049F4">
            <w:pPr>
              <w:pStyle w:val="a7"/>
              <w:widowControl w:val="0"/>
              <w:spacing w:line="240" w:lineRule="auto"/>
              <w:ind w:firstLine="0"/>
              <w:jc w:val="left"/>
              <w:rPr>
                <w:sz w:val="20"/>
              </w:rPr>
            </w:pPr>
            <w:r w:rsidRPr="00AF43C1">
              <w:rPr>
                <w:sz w:val="20"/>
              </w:rPr>
              <w:t xml:space="preserve">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p w:rsidR="00D416E3" w:rsidRPr="00AF43C1" w:rsidRDefault="00D416E3" w:rsidP="00F049F4">
            <w:pPr>
              <w:pStyle w:val="a7"/>
              <w:widowControl w:val="0"/>
              <w:spacing w:line="240" w:lineRule="auto"/>
              <w:ind w:firstLine="0"/>
              <w:jc w:val="left"/>
              <w:rPr>
                <w:sz w:val="20"/>
              </w:rPr>
            </w:pPr>
            <w:r w:rsidRPr="00AF43C1">
              <w:rPr>
                <w:sz w:val="20"/>
              </w:rPr>
              <w:t>(ОК-5)</w:t>
            </w:r>
          </w:p>
          <w:p w:rsidR="00D416E3" w:rsidRPr="00AF43C1" w:rsidRDefault="00D416E3" w:rsidP="00F049F4">
            <w:pPr>
              <w:pStyle w:val="a7"/>
              <w:widowControl w:val="0"/>
              <w:spacing w:line="240" w:lineRule="auto"/>
              <w:ind w:firstLine="0"/>
              <w:jc w:val="left"/>
              <w:rPr>
                <w:sz w:val="20"/>
              </w:rPr>
            </w:pPr>
          </w:p>
          <w:p w:rsidR="00D416E3" w:rsidRPr="00AF43C1" w:rsidRDefault="00D416E3" w:rsidP="00F049F4">
            <w:pPr>
              <w:pStyle w:val="a7"/>
              <w:widowControl w:val="0"/>
              <w:spacing w:line="240" w:lineRule="auto"/>
              <w:ind w:firstLine="0"/>
              <w:jc w:val="left"/>
              <w:rPr>
                <w:sz w:val="20"/>
              </w:rPr>
            </w:pPr>
          </w:p>
          <w:p w:rsidR="00D416E3" w:rsidRPr="00AF43C1" w:rsidRDefault="00D416E3" w:rsidP="00F049F4">
            <w:pPr>
              <w:pStyle w:val="a7"/>
              <w:widowControl w:val="0"/>
              <w:spacing w:line="240" w:lineRule="auto"/>
              <w:ind w:firstLine="0"/>
              <w:jc w:val="left"/>
              <w:rPr>
                <w:sz w:val="20"/>
              </w:rPr>
            </w:pPr>
          </w:p>
          <w:p w:rsidR="00D416E3" w:rsidRPr="00AF43C1" w:rsidRDefault="00D416E3" w:rsidP="00F049F4">
            <w:pPr>
              <w:rPr>
                <w:rFonts w:ascii="Times New Roman" w:hAnsi="Times New Roman" w:cs="Times New Roman"/>
                <w:sz w:val="20"/>
                <w:szCs w:val="20"/>
              </w:rPr>
            </w:pPr>
          </w:p>
        </w:tc>
        <w:tc>
          <w:tcPr>
            <w:tcW w:w="2522" w:type="dxa"/>
          </w:tcPr>
          <w:p w:rsidR="00D416E3" w:rsidRPr="00823C0F" w:rsidRDefault="00D416E3" w:rsidP="00F049F4">
            <w:pPr>
              <w:pStyle w:val="a7"/>
              <w:widowControl w:val="0"/>
              <w:spacing w:line="240" w:lineRule="auto"/>
              <w:ind w:firstLine="0"/>
              <w:jc w:val="left"/>
              <w:rPr>
                <w:sz w:val="20"/>
              </w:rPr>
            </w:pPr>
            <w:r w:rsidRPr="00823C0F">
              <w:rPr>
                <w:b/>
                <w:bCs/>
                <w:i/>
                <w:iCs/>
                <w:sz w:val="20"/>
                <w:lang w:eastAsia="en-US"/>
              </w:rPr>
              <w:t>Знать</w:t>
            </w:r>
            <w:r w:rsidRPr="00823C0F">
              <w:rPr>
                <w:sz w:val="20"/>
              </w:rPr>
              <w:t>:</w:t>
            </w:r>
          </w:p>
          <w:p w:rsidR="00D416E3" w:rsidRPr="00823C0F" w:rsidRDefault="00D416E3" w:rsidP="00F049F4">
            <w:pPr>
              <w:pStyle w:val="a7"/>
              <w:widowControl w:val="0"/>
              <w:spacing w:line="240" w:lineRule="auto"/>
              <w:ind w:firstLine="0"/>
              <w:jc w:val="left"/>
              <w:rPr>
                <w:sz w:val="20"/>
              </w:rPr>
            </w:pPr>
            <w:r>
              <w:rPr>
                <w:b/>
                <w:sz w:val="20"/>
              </w:rPr>
              <w:t xml:space="preserve">- </w:t>
            </w:r>
            <w:r w:rsidRPr="00823C0F">
              <w:rPr>
                <w:sz w:val="20"/>
              </w:rPr>
              <w:t>правила чтения английских слов и исключений из них, а также особенности интонационного оформления высказываний разного типа</w:t>
            </w:r>
            <w:r w:rsidRPr="00823C0F">
              <w:rPr>
                <w:b/>
                <w:sz w:val="20"/>
              </w:rPr>
              <w:t xml:space="preserve"> </w:t>
            </w:r>
            <w:r w:rsidRPr="006759A0">
              <w:rPr>
                <w:sz w:val="20"/>
              </w:rPr>
              <w:t>(З</w:t>
            </w:r>
            <w:r w:rsidRPr="00CE4255">
              <w:rPr>
                <w:sz w:val="20"/>
                <w:vertAlign w:val="subscript"/>
              </w:rPr>
              <w:t>1</w:t>
            </w:r>
            <w:r w:rsidRPr="006759A0">
              <w:rPr>
                <w:sz w:val="20"/>
              </w:rPr>
              <w:t>);</w:t>
            </w:r>
          </w:p>
          <w:p w:rsidR="00D416E3" w:rsidRPr="00823C0F" w:rsidRDefault="00D416E3" w:rsidP="00F049F4">
            <w:pPr>
              <w:pStyle w:val="a7"/>
              <w:widowControl w:val="0"/>
              <w:spacing w:line="240" w:lineRule="auto"/>
              <w:ind w:firstLine="0"/>
              <w:jc w:val="left"/>
              <w:rPr>
                <w:sz w:val="20"/>
              </w:rPr>
            </w:pPr>
            <w:r w:rsidRPr="00823C0F">
              <w:rPr>
                <w:sz w:val="20"/>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823C0F">
              <w:rPr>
                <w:b/>
                <w:sz w:val="20"/>
              </w:rPr>
              <w:t xml:space="preserve"> </w:t>
            </w:r>
            <w:r w:rsidRPr="00D91814">
              <w:rPr>
                <w:sz w:val="20"/>
              </w:rPr>
              <w:t>(З</w:t>
            </w:r>
            <w:r w:rsidRPr="00CE4255">
              <w:rPr>
                <w:sz w:val="20"/>
                <w:vertAlign w:val="subscript"/>
              </w:rPr>
              <w:t>2</w:t>
            </w:r>
            <w:r w:rsidRPr="00D91814">
              <w:rPr>
                <w:sz w:val="20"/>
              </w:rPr>
              <w:t>);</w:t>
            </w:r>
          </w:p>
          <w:p w:rsidR="00D416E3" w:rsidRPr="00823C0F" w:rsidRDefault="00D416E3" w:rsidP="00F049F4">
            <w:pPr>
              <w:pStyle w:val="a7"/>
              <w:widowControl w:val="0"/>
              <w:spacing w:line="240" w:lineRule="auto"/>
              <w:ind w:firstLine="0"/>
              <w:jc w:val="left"/>
              <w:rPr>
                <w:sz w:val="20"/>
              </w:rPr>
            </w:pPr>
            <w:r w:rsidRPr="00823C0F">
              <w:rPr>
                <w:sz w:val="20"/>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Pr>
                <w:b/>
                <w:sz w:val="20"/>
              </w:rPr>
              <w:t xml:space="preserve"> </w:t>
            </w:r>
            <w:r w:rsidRPr="00D91814">
              <w:rPr>
                <w:sz w:val="20"/>
              </w:rPr>
              <w:t>(З</w:t>
            </w:r>
            <w:r w:rsidRPr="00CE4255">
              <w:rPr>
                <w:sz w:val="20"/>
                <w:vertAlign w:val="subscript"/>
              </w:rPr>
              <w:t>3</w:t>
            </w:r>
            <w:r w:rsidRPr="00D91814">
              <w:rPr>
                <w:sz w:val="20"/>
              </w:rPr>
              <w:t>);</w:t>
            </w:r>
          </w:p>
          <w:p w:rsidR="00D416E3" w:rsidRPr="00823C0F" w:rsidRDefault="00D416E3" w:rsidP="00F049F4">
            <w:pPr>
              <w:pStyle w:val="a7"/>
              <w:widowControl w:val="0"/>
              <w:spacing w:line="240" w:lineRule="auto"/>
              <w:ind w:firstLine="0"/>
              <w:jc w:val="left"/>
              <w:rPr>
                <w:sz w:val="20"/>
              </w:rPr>
            </w:pPr>
            <w:r w:rsidRPr="00823C0F">
              <w:rPr>
                <w:sz w:val="20"/>
              </w:rPr>
              <w:t>- нормы и представления, принятые в иной культуре, их сходства и различия в сравнении с родной языковой культурой</w:t>
            </w:r>
            <w:r>
              <w:rPr>
                <w:b/>
                <w:sz w:val="20"/>
              </w:rPr>
              <w:t xml:space="preserve"> </w:t>
            </w:r>
            <w:r w:rsidRPr="00D91814">
              <w:rPr>
                <w:sz w:val="20"/>
              </w:rPr>
              <w:t>(З</w:t>
            </w:r>
            <w:r w:rsidRPr="00CE4255">
              <w:rPr>
                <w:sz w:val="20"/>
                <w:vertAlign w:val="subscript"/>
              </w:rPr>
              <w:t>4</w:t>
            </w:r>
            <w:r w:rsidRPr="00D91814">
              <w:rPr>
                <w:sz w:val="20"/>
              </w:rPr>
              <w:t>)</w:t>
            </w:r>
          </w:p>
        </w:tc>
        <w:tc>
          <w:tcPr>
            <w:tcW w:w="1559" w:type="dxa"/>
          </w:tcPr>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r w:rsidRPr="00AF43C1">
              <w:rPr>
                <w:rFonts w:ascii="Times New Roman" w:hAnsi="Times New Roman" w:cs="Times New Roman"/>
                <w:sz w:val="20"/>
                <w:szCs w:val="20"/>
              </w:rPr>
              <w:t xml:space="preserve">Чтение и перевод текстов  по специальности, </w:t>
            </w:r>
          </w:p>
          <w:p w:rsidR="00D416E3" w:rsidRPr="00AF43C1" w:rsidRDefault="00D416E3" w:rsidP="00F049F4">
            <w:pPr>
              <w:contextualSpacing/>
              <w:jc w:val="both"/>
              <w:rPr>
                <w:rFonts w:ascii="Times New Roman" w:hAnsi="Times New Roman" w:cs="Times New Roman"/>
                <w:sz w:val="20"/>
                <w:szCs w:val="20"/>
              </w:rPr>
            </w:pPr>
            <w:r w:rsidRPr="00AF43C1">
              <w:rPr>
                <w:rFonts w:ascii="Times New Roman" w:hAnsi="Times New Roman" w:cs="Times New Roman"/>
                <w:sz w:val="20"/>
                <w:szCs w:val="20"/>
              </w:rPr>
              <w:t>Тест I</w:t>
            </w:r>
          </w:p>
        </w:tc>
        <w:tc>
          <w:tcPr>
            <w:tcW w:w="1701" w:type="dxa"/>
            <w:vAlign w:val="center"/>
          </w:tcPr>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r w:rsidRPr="00AF43C1">
              <w:rPr>
                <w:rFonts w:ascii="Times New Roman" w:hAnsi="Times New Roman" w:cs="Times New Roman"/>
                <w:sz w:val="20"/>
                <w:szCs w:val="20"/>
              </w:rPr>
              <w:t xml:space="preserve">Подготовка устного сообщения,  </w:t>
            </w:r>
          </w:p>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r w:rsidRPr="00AF43C1">
              <w:rPr>
                <w:rFonts w:ascii="Times New Roman" w:hAnsi="Times New Roman" w:cs="Times New Roman"/>
                <w:sz w:val="20"/>
                <w:szCs w:val="20"/>
              </w:rPr>
              <w:t xml:space="preserve">Электронных презентаций </w:t>
            </w:r>
          </w:p>
          <w:p w:rsidR="00D416E3" w:rsidRPr="00AF43C1" w:rsidRDefault="00D416E3" w:rsidP="00F049F4">
            <w:pPr>
              <w:pStyle w:val="a4"/>
              <w:ind w:left="0"/>
              <w:jc w:val="center"/>
              <w:rPr>
                <w:rFonts w:ascii="Times New Roman" w:hAnsi="Times New Roman" w:cs="Times New Roman"/>
                <w:sz w:val="20"/>
                <w:szCs w:val="20"/>
              </w:rPr>
            </w:pPr>
          </w:p>
        </w:tc>
        <w:tc>
          <w:tcPr>
            <w:tcW w:w="1525" w:type="dxa"/>
            <w:vAlign w:val="center"/>
          </w:tcPr>
          <w:p w:rsidR="00D416E3" w:rsidRPr="00AF43C1" w:rsidRDefault="00D416E3" w:rsidP="00F049F4">
            <w:pPr>
              <w:pStyle w:val="a4"/>
              <w:ind w:left="0"/>
              <w:rPr>
                <w:rFonts w:ascii="Times New Roman" w:hAnsi="Times New Roman" w:cs="Times New Roman"/>
                <w:sz w:val="20"/>
                <w:szCs w:val="20"/>
              </w:rPr>
            </w:pPr>
          </w:p>
          <w:p w:rsidR="00D416E3" w:rsidRPr="00AF43C1" w:rsidRDefault="00D416E3" w:rsidP="00F049F4">
            <w:pPr>
              <w:pStyle w:val="a4"/>
              <w:ind w:left="0"/>
              <w:rPr>
                <w:rFonts w:ascii="Times New Roman" w:hAnsi="Times New Roman" w:cs="Times New Roman"/>
                <w:sz w:val="20"/>
                <w:szCs w:val="20"/>
              </w:rPr>
            </w:pPr>
          </w:p>
          <w:p w:rsidR="00D416E3" w:rsidRPr="00AF43C1" w:rsidRDefault="00D416E3" w:rsidP="00F049F4">
            <w:pPr>
              <w:pStyle w:val="a4"/>
              <w:ind w:left="0"/>
              <w:rPr>
                <w:rFonts w:ascii="Times New Roman" w:hAnsi="Times New Roman" w:cs="Times New Roman"/>
                <w:sz w:val="20"/>
                <w:szCs w:val="20"/>
              </w:rPr>
            </w:pPr>
          </w:p>
          <w:p w:rsidR="00D416E3" w:rsidRPr="00AF43C1" w:rsidRDefault="00D416E3" w:rsidP="00F049F4">
            <w:pPr>
              <w:pStyle w:val="a4"/>
              <w:ind w:left="0"/>
              <w:rPr>
                <w:rFonts w:ascii="Times New Roman" w:hAnsi="Times New Roman" w:cs="Times New Roman"/>
                <w:sz w:val="20"/>
                <w:szCs w:val="20"/>
              </w:rPr>
            </w:pPr>
          </w:p>
          <w:p w:rsidR="00D416E3" w:rsidRPr="00AF43C1" w:rsidRDefault="00D416E3" w:rsidP="00F049F4">
            <w:pPr>
              <w:pStyle w:val="a4"/>
              <w:ind w:left="0"/>
              <w:rPr>
                <w:rFonts w:ascii="Times New Roman" w:hAnsi="Times New Roman" w:cs="Times New Roman"/>
                <w:sz w:val="20"/>
                <w:szCs w:val="20"/>
              </w:rPr>
            </w:pPr>
          </w:p>
          <w:p w:rsidR="00D416E3" w:rsidRPr="00AF43C1" w:rsidRDefault="00D416E3" w:rsidP="00F049F4">
            <w:pPr>
              <w:pStyle w:val="a4"/>
              <w:ind w:left="0"/>
              <w:rPr>
                <w:rFonts w:ascii="Times New Roman" w:hAnsi="Times New Roman" w:cs="Times New Roman"/>
                <w:sz w:val="20"/>
                <w:szCs w:val="20"/>
              </w:rPr>
            </w:pPr>
          </w:p>
          <w:p w:rsidR="00D416E3" w:rsidRPr="00AF43C1" w:rsidRDefault="00D416E3" w:rsidP="00F049F4">
            <w:pPr>
              <w:pStyle w:val="a4"/>
              <w:ind w:left="0"/>
              <w:rPr>
                <w:rFonts w:ascii="Times New Roman" w:hAnsi="Times New Roman" w:cs="Times New Roman"/>
                <w:sz w:val="20"/>
                <w:szCs w:val="20"/>
              </w:rPr>
            </w:pPr>
            <w:r w:rsidRPr="00AF43C1">
              <w:rPr>
                <w:rFonts w:ascii="Times New Roman" w:hAnsi="Times New Roman" w:cs="Times New Roman"/>
                <w:sz w:val="20"/>
                <w:szCs w:val="20"/>
              </w:rPr>
              <w:t>Перевод и реферирование  текстов по специальности с элементами коммуникативного творчества</w:t>
            </w:r>
          </w:p>
          <w:p w:rsidR="00D416E3" w:rsidRPr="00AF43C1" w:rsidRDefault="00D416E3" w:rsidP="00F049F4">
            <w:pPr>
              <w:contextualSpacing/>
              <w:jc w:val="center"/>
              <w:rPr>
                <w:rFonts w:ascii="Times New Roman" w:eastAsia="Times New Roman" w:hAnsi="Times New Roman" w:cs="Times New Roman"/>
                <w:sz w:val="20"/>
                <w:szCs w:val="20"/>
              </w:rPr>
            </w:pPr>
            <w:r w:rsidRPr="00AF43C1">
              <w:rPr>
                <w:rFonts w:ascii="Times New Roman" w:eastAsia="Times New Roman" w:hAnsi="Times New Roman" w:cs="Times New Roman"/>
                <w:sz w:val="20"/>
                <w:szCs w:val="20"/>
              </w:rPr>
              <w:t>Дискуссии.</w:t>
            </w:r>
          </w:p>
          <w:p w:rsidR="00D416E3" w:rsidRPr="00AF43C1" w:rsidRDefault="00D416E3" w:rsidP="00F049F4">
            <w:pPr>
              <w:pStyle w:val="a4"/>
              <w:ind w:left="0"/>
              <w:rPr>
                <w:rFonts w:ascii="Times New Roman" w:hAnsi="Times New Roman" w:cs="Times New Roman"/>
                <w:sz w:val="20"/>
                <w:szCs w:val="20"/>
              </w:rPr>
            </w:pPr>
          </w:p>
        </w:tc>
      </w:tr>
      <w:tr w:rsidR="00D416E3" w:rsidRPr="00AF43C1" w:rsidTr="00F049F4">
        <w:tc>
          <w:tcPr>
            <w:tcW w:w="2014" w:type="dxa"/>
          </w:tcPr>
          <w:p w:rsidR="00D416E3" w:rsidRPr="00AF43C1" w:rsidRDefault="00D416E3" w:rsidP="00F049F4">
            <w:pPr>
              <w:pStyle w:val="a7"/>
              <w:widowControl w:val="0"/>
              <w:spacing w:line="240" w:lineRule="auto"/>
              <w:ind w:firstLine="0"/>
              <w:rPr>
                <w:sz w:val="20"/>
              </w:rPr>
            </w:pPr>
          </w:p>
        </w:tc>
        <w:tc>
          <w:tcPr>
            <w:tcW w:w="2522" w:type="dxa"/>
          </w:tcPr>
          <w:p w:rsidR="00D416E3" w:rsidRPr="00BB73E2" w:rsidRDefault="00D416E3" w:rsidP="00F049F4">
            <w:pPr>
              <w:widowControl w:val="0"/>
              <w:rPr>
                <w:rFonts w:ascii="Times New Roman" w:eastAsia="Times New Roman" w:hAnsi="Times New Roman" w:cs="Times New Roman"/>
                <w:b/>
                <w:bCs/>
                <w:i/>
                <w:iCs/>
                <w:sz w:val="20"/>
                <w:szCs w:val="20"/>
                <w:lang w:eastAsia="en-US"/>
              </w:rPr>
            </w:pPr>
            <w:r w:rsidRPr="00BB73E2">
              <w:rPr>
                <w:rFonts w:ascii="Times New Roman" w:eastAsia="Times New Roman" w:hAnsi="Times New Roman" w:cs="Times New Roman"/>
                <w:b/>
                <w:bCs/>
                <w:i/>
                <w:iCs/>
                <w:sz w:val="20"/>
                <w:szCs w:val="20"/>
                <w:lang w:eastAsia="en-US"/>
              </w:rPr>
              <w:t xml:space="preserve">Уметь: </w:t>
            </w:r>
          </w:p>
          <w:p w:rsidR="00D416E3" w:rsidRPr="00BB73E2" w:rsidRDefault="00D416E3" w:rsidP="00F049F4">
            <w:pPr>
              <w:widowControl w:val="0"/>
              <w:rPr>
                <w:rFonts w:ascii="Times New Roman" w:eastAsia="Times New Roman" w:hAnsi="Times New Roman" w:cs="Times New Roman"/>
                <w:sz w:val="20"/>
                <w:szCs w:val="20"/>
              </w:rPr>
            </w:pPr>
            <w:r w:rsidRPr="00BB73E2">
              <w:rPr>
                <w:rFonts w:ascii="Times New Roman" w:eastAsia="Times New Roman" w:hAnsi="Times New Roman" w:cs="Times New Roman"/>
                <w:bCs/>
                <w:i/>
                <w:iCs/>
                <w:sz w:val="20"/>
                <w:szCs w:val="20"/>
                <w:lang w:eastAsia="en-US"/>
              </w:rPr>
              <w:t>-</w:t>
            </w:r>
            <w:r w:rsidRPr="00BB73E2">
              <w:rPr>
                <w:rFonts w:ascii="Times New Roman" w:eastAsia="Times New Roman" w:hAnsi="Times New Roman" w:cs="Times New Roman"/>
                <w:b/>
                <w:bCs/>
                <w:i/>
                <w:iCs/>
                <w:sz w:val="20"/>
                <w:szCs w:val="20"/>
                <w:lang w:eastAsia="en-US"/>
              </w:rPr>
              <w:t xml:space="preserve"> </w:t>
            </w:r>
            <w:r w:rsidRPr="00BB73E2">
              <w:rPr>
                <w:rFonts w:ascii="Times New Roman" w:eastAsia="Times New Roman" w:hAnsi="Times New Roman" w:cs="Times New Roman"/>
                <w:sz w:val="20"/>
                <w:szCs w:val="20"/>
              </w:rPr>
              <w:t>применять полученные теоретические знания по фонетике, словообразованию, грамматике на практике (</w:t>
            </w:r>
            <w:r w:rsidRPr="00BB73E2">
              <w:rPr>
                <w:rFonts w:ascii="Times New Roman" w:eastAsia="Times New Roman" w:hAnsi="Times New Roman" w:cs="Times New Roman"/>
                <w:bCs/>
                <w:iCs/>
                <w:sz w:val="20"/>
                <w:szCs w:val="20"/>
                <w:lang w:eastAsia="en-US"/>
              </w:rPr>
              <w:t>У</w:t>
            </w:r>
            <w:r w:rsidRPr="00BB73E2">
              <w:rPr>
                <w:rFonts w:ascii="Times New Roman" w:eastAsia="Times New Roman" w:hAnsi="Times New Roman" w:cs="Times New Roman"/>
                <w:bCs/>
                <w:iCs/>
                <w:sz w:val="20"/>
                <w:szCs w:val="20"/>
                <w:vertAlign w:val="subscript"/>
                <w:lang w:eastAsia="en-US"/>
              </w:rPr>
              <w:t>1</w:t>
            </w:r>
            <w:r w:rsidRPr="00BB73E2">
              <w:rPr>
                <w:rFonts w:ascii="Times New Roman" w:eastAsia="Times New Roman" w:hAnsi="Times New Roman" w:cs="Times New Roman"/>
                <w:bCs/>
                <w:iCs/>
                <w:sz w:val="20"/>
                <w:szCs w:val="20"/>
                <w:lang w:eastAsia="en-US"/>
              </w:rPr>
              <w:t>)</w:t>
            </w:r>
          </w:p>
          <w:p w:rsidR="00D416E3" w:rsidRPr="00BB73E2" w:rsidRDefault="00D416E3" w:rsidP="00F049F4">
            <w:pPr>
              <w:widowControl w:val="0"/>
              <w:rPr>
                <w:rFonts w:ascii="Times New Roman" w:eastAsia="Times New Roman" w:hAnsi="Times New Roman" w:cs="Times New Roman"/>
                <w:sz w:val="20"/>
                <w:szCs w:val="20"/>
              </w:rPr>
            </w:pPr>
            <w:r w:rsidRPr="00BB73E2">
              <w:rPr>
                <w:rFonts w:ascii="Times New Roman" w:eastAsia="Times New Roman" w:hAnsi="Times New Roman" w:cs="Times New Roman"/>
                <w:sz w:val="20"/>
                <w:szCs w:val="20"/>
              </w:rPr>
              <w:t>- самостоятельно читать оригинальную литературу средней степени сложности по специальности и быстро извлекать из нее необходимую информацию (У</w:t>
            </w:r>
            <w:r w:rsidRPr="00BB73E2">
              <w:rPr>
                <w:rFonts w:ascii="Times New Roman" w:eastAsia="Times New Roman" w:hAnsi="Times New Roman" w:cs="Times New Roman"/>
                <w:sz w:val="20"/>
                <w:szCs w:val="20"/>
                <w:vertAlign w:val="subscript"/>
              </w:rPr>
              <w:t>2</w:t>
            </w:r>
            <w:r w:rsidRPr="00BB73E2">
              <w:rPr>
                <w:rFonts w:ascii="Times New Roman" w:eastAsia="Times New Roman" w:hAnsi="Times New Roman" w:cs="Times New Roman"/>
                <w:sz w:val="20"/>
                <w:szCs w:val="20"/>
              </w:rPr>
              <w:t>)</w:t>
            </w:r>
          </w:p>
          <w:p w:rsidR="00D416E3" w:rsidRPr="00BB73E2" w:rsidRDefault="00D416E3" w:rsidP="00F049F4">
            <w:pPr>
              <w:widowControl w:val="0"/>
              <w:rPr>
                <w:rFonts w:ascii="Times New Roman" w:eastAsia="Times New Roman" w:hAnsi="Times New Roman" w:cs="Times New Roman"/>
                <w:sz w:val="20"/>
                <w:szCs w:val="20"/>
              </w:rPr>
            </w:pPr>
            <w:r w:rsidRPr="00BB73E2">
              <w:rPr>
                <w:rFonts w:ascii="Times New Roman" w:eastAsia="Times New Roman" w:hAnsi="Times New Roman" w:cs="Times New Roman"/>
                <w:sz w:val="20"/>
                <w:szCs w:val="20"/>
              </w:rPr>
              <w:t xml:space="preserve">- аудировать тексты </w:t>
            </w:r>
            <w:r w:rsidRPr="00BB73E2">
              <w:rPr>
                <w:rFonts w:ascii="Times New Roman" w:eastAsia="Times New Roman" w:hAnsi="Times New Roman" w:cs="Times New Roman"/>
                <w:sz w:val="20"/>
                <w:szCs w:val="20"/>
              </w:rPr>
              <w:lastRenderedPageBreak/>
              <w:t>общего и профессионального иноязычного характера с извлечением общей и специальной информации (У</w:t>
            </w:r>
            <w:r w:rsidRPr="00BB73E2">
              <w:rPr>
                <w:rFonts w:ascii="Times New Roman" w:eastAsia="Times New Roman" w:hAnsi="Times New Roman" w:cs="Times New Roman"/>
                <w:sz w:val="20"/>
                <w:szCs w:val="20"/>
                <w:vertAlign w:val="subscript"/>
              </w:rPr>
              <w:t>3</w:t>
            </w:r>
            <w:r w:rsidRPr="00BB73E2">
              <w:rPr>
                <w:rFonts w:ascii="Times New Roman" w:eastAsia="Times New Roman" w:hAnsi="Times New Roman" w:cs="Times New Roman"/>
                <w:sz w:val="20"/>
                <w:szCs w:val="20"/>
              </w:rPr>
              <w:t>)</w:t>
            </w:r>
          </w:p>
          <w:p w:rsidR="00D416E3" w:rsidRPr="00BB73E2" w:rsidRDefault="00D416E3" w:rsidP="00F049F4">
            <w:pPr>
              <w:widowControl w:val="0"/>
              <w:rPr>
                <w:rFonts w:ascii="Times New Roman" w:eastAsia="Times New Roman" w:hAnsi="Times New Roman" w:cs="Times New Roman"/>
                <w:sz w:val="20"/>
                <w:szCs w:val="20"/>
              </w:rPr>
            </w:pPr>
            <w:r w:rsidRPr="00BB73E2">
              <w:rPr>
                <w:rFonts w:ascii="Times New Roman" w:eastAsia="Times New Roman" w:hAnsi="Times New Roman" w:cs="Times New Roman"/>
                <w:sz w:val="20"/>
                <w:szCs w:val="20"/>
              </w:rPr>
              <w:t>- вести научную беседу с использованием профессиональной терминологии и выражений речевого этикета (У</w:t>
            </w:r>
            <w:r w:rsidRPr="00BB73E2">
              <w:rPr>
                <w:rFonts w:ascii="Times New Roman" w:eastAsia="Times New Roman" w:hAnsi="Times New Roman" w:cs="Times New Roman"/>
                <w:sz w:val="20"/>
                <w:szCs w:val="20"/>
                <w:vertAlign w:val="subscript"/>
              </w:rPr>
              <w:t>4</w:t>
            </w:r>
            <w:r w:rsidRPr="00BB73E2">
              <w:rPr>
                <w:rFonts w:ascii="Times New Roman" w:eastAsia="Times New Roman" w:hAnsi="Times New Roman" w:cs="Times New Roman"/>
                <w:sz w:val="20"/>
                <w:szCs w:val="20"/>
              </w:rPr>
              <w:t>)</w:t>
            </w:r>
          </w:p>
          <w:p w:rsidR="00D416E3" w:rsidRPr="00823C0F" w:rsidRDefault="00D416E3" w:rsidP="00F049F4">
            <w:pPr>
              <w:pStyle w:val="a7"/>
              <w:widowControl w:val="0"/>
              <w:spacing w:line="240" w:lineRule="auto"/>
              <w:ind w:firstLine="0"/>
              <w:jc w:val="left"/>
              <w:rPr>
                <w:sz w:val="20"/>
              </w:rPr>
            </w:pPr>
            <w:r w:rsidRPr="00BB73E2">
              <w:rPr>
                <w:sz w:val="20"/>
              </w:rPr>
              <w:t>- составлять аннотации и рефераты на английском языке (У</w:t>
            </w:r>
            <w:r w:rsidRPr="00BB73E2">
              <w:rPr>
                <w:sz w:val="20"/>
                <w:vertAlign w:val="subscript"/>
              </w:rPr>
              <w:t>5</w:t>
            </w:r>
            <w:r w:rsidRPr="00BB73E2">
              <w:rPr>
                <w:sz w:val="20"/>
              </w:rPr>
              <w:t>)</w:t>
            </w:r>
          </w:p>
        </w:tc>
        <w:tc>
          <w:tcPr>
            <w:tcW w:w="1559" w:type="dxa"/>
          </w:tcPr>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tc>
        <w:tc>
          <w:tcPr>
            <w:tcW w:w="1701" w:type="dxa"/>
            <w:vAlign w:val="center"/>
          </w:tcPr>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tc>
        <w:tc>
          <w:tcPr>
            <w:tcW w:w="1525" w:type="dxa"/>
            <w:vAlign w:val="center"/>
          </w:tcPr>
          <w:p w:rsidR="00D416E3" w:rsidRPr="00AF43C1" w:rsidRDefault="00D416E3" w:rsidP="00F049F4">
            <w:pPr>
              <w:pStyle w:val="a4"/>
              <w:ind w:left="0"/>
              <w:rPr>
                <w:rFonts w:ascii="Times New Roman" w:hAnsi="Times New Roman" w:cs="Times New Roman"/>
                <w:sz w:val="20"/>
                <w:szCs w:val="20"/>
              </w:rPr>
            </w:pPr>
          </w:p>
        </w:tc>
      </w:tr>
      <w:tr w:rsidR="00D416E3" w:rsidRPr="00AF43C1" w:rsidTr="00F049F4">
        <w:tc>
          <w:tcPr>
            <w:tcW w:w="2014" w:type="dxa"/>
          </w:tcPr>
          <w:p w:rsidR="00D416E3" w:rsidRPr="00AF43C1" w:rsidRDefault="00D416E3" w:rsidP="00F049F4">
            <w:pPr>
              <w:pStyle w:val="a7"/>
              <w:widowControl w:val="0"/>
              <w:spacing w:line="240" w:lineRule="auto"/>
              <w:ind w:firstLine="0"/>
              <w:rPr>
                <w:sz w:val="20"/>
              </w:rPr>
            </w:pPr>
          </w:p>
        </w:tc>
        <w:tc>
          <w:tcPr>
            <w:tcW w:w="2522" w:type="dxa"/>
          </w:tcPr>
          <w:p w:rsidR="00D416E3" w:rsidRPr="00AF43C1" w:rsidRDefault="00D416E3" w:rsidP="00F049F4">
            <w:pPr>
              <w:widowControl w:val="0"/>
              <w:rPr>
                <w:rFonts w:ascii="Times New Roman" w:hAnsi="Times New Roman" w:cs="Times New Roman"/>
                <w:b/>
                <w:i/>
                <w:sz w:val="20"/>
                <w:szCs w:val="20"/>
              </w:rPr>
            </w:pPr>
            <w:r w:rsidRPr="00AF43C1">
              <w:rPr>
                <w:rFonts w:ascii="Times New Roman" w:hAnsi="Times New Roman" w:cs="Times New Roman"/>
                <w:b/>
                <w:i/>
                <w:sz w:val="20"/>
                <w:szCs w:val="20"/>
              </w:rPr>
              <w:t>Владеть:</w:t>
            </w:r>
          </w:p>
          <w:p w:rsidR="00D416E3" w:rsidRPr="00AF43C1" w:rsidRDefault="00D416E3" w:rsidP="00F049F4">
            <w:pPr>
              <w:widowControl w:val="0"/>
              <w:rPr>
                <w:rFonts w:ascii="Times New Roman" w:hAnsi="Times New Roman" w:cs="Times New Roman"/>
                <w:sz w:val="20"/>
                <w:szCs w:val="20"/>
              </w:rPr>
            </w:pPr>
            <w:r w:rsidRPr="00AF43C1">
              <w:rPr>
                <w:rFonts w:ascii="Times New Roman" w:hAnsi="Times New Roman" w:cs="Times New Roman"/>
                <w:sz w:val="20"/>
                <w:szCs w:val="20"/>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r w:rsidRPr="00AF43C1">
              <w:rPr>
                <w:rFonts w:ascii="Times New Roman" w:hAnsi="Times New Roman" w:cs="Times New Roman"/>
                <w:sz w:val="20"/>
                <w:szCs w:val="20"/>
                <w:vertAlign w:val="subscript"/>
              </w:rPr>
              <w:t>1</w:t>
            </w:r>
            <w:r w:rsidRPr="00AF43C1">
              <w:rPr>
                <w:rFonts w:ascii="Times New Roman" w:hAnsi="Times New Roman" w:cs="Times New Roman"/>
                <w:sz w:val="20"/>
                <w:szCs w:val="20"/>
              </w:rPr>
              <w:t>);</w:t>
            </w:r>
          </w:p>
          <w:p w:rsidR="00D416E3" w:rsidRPr="00AF43C1" w:rsidRDefault="00D416E3" w:rsidP="00F049F4">
            <w:pPr>
              <w:widowControl w:val="0"/>
              <w:rPr>
                <w:rFonts w:ascii="Times New Roman" w:hAnsi="Times New Roman" w:cs="Times New Roman"/>
                <w:sz w:val="20"/>
                <w:szCs w:val="20"/>
              </w:rPr>
            </w:pPr>
            <w:r w:rsidRPr="00AF43C1">
              <w:rPr>
                <w:rFonts w:ascii="Times New Roman" w:hAnsi="Times New Roman" w:cs="Times New Roman"/>
                <w:sz w:val="20"/>
                <w:szCs w:val="20"/>
              </w:rPr>
              <w:t>- навыками изучения текстов литературного, информативного и общенаучного характера (В</w:t>
            </w:r>
            <w:r w:rsidRPr="00AF43C1">
              <w:rPr>
                <w:rFonts w:ascii="Times New Roman" w:hAnsi="Times New Roman" w:cs="Times New Roman"/>
                <w:sz w:val="20"/>
                <w:szCs w:val="20"/>
                <w:vertAlign w:val="subscript"/>
              </w:rPr>
              <w:t>2</w:t>
            </w:r>
            <w:r w:rsidRPr="00AF43C1">
              <w:rPr>
                <w:rFonts w:ascii="Times New Roman" w:hAnsi="Times New Roman" w:cs="Times New Roman"/>
                <w:sz w:val="20"/>
                <w:szCs w:val="20"/>
              </w:rPr>
              <w:t>);</w:t>
            </w:r>
          </w:p>
          <w:p w:rsidR="00D416E3" w:rsidRPr="00AF43C1" w:rsidRDefault="00D416E3" w:rsidP="00F049F4">
            <w:pPr>
              <w:widowControl w:val="0"/>
              <w:rPr>
                <w:rFonts w:ascii="Times New Roman" w:hAnsi="Times New Roman" w:cs="Times New Roman"/>
                <w:sz w:val="20"/>
                <w:szCs w:val="20"/>
              </w:rPr>
            </w:pPr>
            <w:r w:rsidRPr="00AF43C1">
              <w:rPr>
                <w:rFonts w:ascii="Times New Roman" w:hAnsi="Times New Roman" w:cs="Times New Roman"/>
                <w:sz w:val="20"/>
                <w:szCs w:val="20"/>
              </w:rPr>
              <w:t>- приемами и методами перевода текста по специальности</w:t>
            </w:r>
            <w:r w:rsidRPr="00AF43C1">
              <w:rPr>
                <w:rFonts w:ascii="Times New Roman" w:hAnsi="Times New Roman" w:cs="Times New Roman"/>
                <w:b/>
                <w:sz w:val="20"/>
                <w:szCs w:val="20"/>
              </w:rPr>
              <w:t xml:space="preserve"> </w:t>
            </w:r>
            <w:r w:rsidRPr="00AF43C1">
              <w:rPr>
                <w:rFonts w:ascii="Times New Roman" w:hAnsi="Times New Roman" w:cs="Times New Roman"/>
                <w:sz w:val="20"/>
                <w:szCs w:val="20"/>
              </w:rPr>
              <w:t>(В</w:t>
            </w:r>
            <w:r w:rsidRPr="00AF43C1">
              <w:rPr>
                <w:rFonts w:ascii="Times New Roman" w:hAnsi="Times New Roman" w:cs="Times New Roman"/>
                <w:sz w:val="20"/>
                <w:szCs w:val="20"/>
                <w:vertAlign w:val="subscript"/>
              </w:rPr>
              <w:t>3</w:t>
            </w:r>
            <w:r w:rsidRPr="00AF43C1">
              <w:rPr>
                <w:rFonts w:ascii="Times New Roman" w:hAnsi="Times New Roman" w:cs="Times New Roman"/>
                <w:sz w:val="20"/>
                <w:szCs w:val="20"/>
              </w:rPr>
              <w:t>);</w:t>
            </w:r>
          </w:p>
          <w:p w:rsidR="00D416E3" w:rsidRPr="00AF43C1" w:rsidRDefault="00D416E3" w:rsidP="00F049F4">
            <w:pPr>
              <w:widowControl w:val="0"/>
              <w:rPr>
                <w:rFonts w:ascii="Times New Roman" w:hAnsi="Times New Roman" w:cs="Times New Roman"/>
                <w:sz w:val="20"/>
                <w:szCs w:val="20"/>
              </w:rPr>
            </w:pPr>
            <w:r w:rsidRPr="00AF43C1">
              <w:rPr>
                <w:rFonts w:ascii="Times New Roman" w:hAnsi="Times New Roman" w:cs="Times New Roman"/>
                <w:sz w:val="20"/>
                <w:szCs w:val="20"/>
              </w:rPr>
              <w:t>- навыками составления различных видов письменных текстов, принципами реферирования, аннотирования и составления тезисов</w:t>
            </w:r>
            <w:r w:rsidRPr="00AF43C1">
              <w:rPr>
                <w:rFonts w:ascii="Times New Roman" w:hAnsi="Times New Roman" w:cs="Times New Roman"/>
                <w:b/>
                <w:sz w:val="20"/>
                <w:szCs w:val="20"/>
              </w:rPr>
              <w:t xml:space="preserve"> </w:t>
            </w:r>
            <w:r w:rsidRPr="00AF43C1">
              <w:rPr>
                <w:rFonts w:ascii="Times New Roman" w:hAnsi="Times New Roman" w:cs="Times New Roman"/>
                <w:sz w:val="20"/>
                <w:szCs w:val="20"/>
              </w:rPr>
              <w:t>(В</w:t>
            </w:r>
            <w:r w:rsidRPr="00AF43C1">
              <w:rPr>
                <w:rFonts w:ascii="Times New Roman" w:hAnsi="Times New Roman" w:cs="Times New Roman"/>
                <w:sz w:val="20"/>
                <w:szCs w:val="20"/>
                <w:vertAlign w:val="subscript"/>
              </w:rPr>
              <w:t>4</w:t>
            </w:r>
            <w:r w:rsidRPr="00AF43C1">
              <w:rPr>
                <w:rFonts w:ascii="Times New Roman" w:hAnsi="Times New Roman" w:cs="Times New Roman"/>
                <w:sz w:val="20"/>
                <w:szCs w:val="20"/>
              </w:rPr>
              <w:t>);</w:t>
            </w:r>
          </w:p>
          <w:p w:rsidR="00D416E3" w:rsidRPr="00AF43C1" w:rsidRDefault="00D416E3" w:rsidP="00F049F4">
            <w:pPr>
              <w:widowControl w:val="0"/>
              <w:rPr>
                <w:rFonts w:ascii="Times New Roman" w:hAnsi="Times New Roman" w:cs="Times New Roman"/>
                <w:sz w:val="20"/>
                <w:szCs w:val="20"/>
              </w:rPr>
            </w:pPr>
            <w:r w:rsidRPr="00AF43C1">
              <w:rPr>
                <w:rFonts w:ascii="Times New Roman" w:hAnsi="Times New Roman" w:cs="Times New Roman"/>
                <w:sz w:val="20"/>
                <w:szCs w:val="20"/>
              </w:rPr>
              <w:t>- навыками вести беседы на иностранном языке на общекультурные и общенаучные темы</w:t>
            </w:r>
            <w:r w:rsidRPr="00AF43C1">
              <w:rPr>
                <w:rFonts w:ascii="Times New Roman" w:hAnsi="Times New Roman" w:cs="Times New Roman"/>
                <w:b/>
                <w:sz w:val="20"/>
                <w:szCs w:val="20"/>
              </w:rPr>
              <w:t xml:space="preserve"> </w:t>
            </w:r>
            <w:r w:rsidRPr="00AF43C1">
              <w:rPr>
                <w:rFonts w:ascii="Times New Roman" w:hAnsi="Times New Roman" w:cs="Times New Roman"/>
                <w:sz w:val="20"/>
                <w:szCs w:val="20"/>
              </w:rPr>
              <w:t>(В</w:t>
            </w:r>
            <w:r w:rsidRPr="00AF43C1">
              <w:rPr>
                <w:rFonts w:ascii="Times New Roman" w:hAnsi="Times New Roman" w:cs="Times New Roman"/>
                <w:sz w:val="20"/>
                <w:szCs w:val="20"/>
                <w:vertAlign w:val="subscript"/>
              </w:rPr>
              <w:t>5</w:t>
            </w:r>
            <w:r w:rsidRPr="00AF43C1">
              <w:rPr>
                <w:rFonts w:ascii="Times New Roman" w:hAnsi="Times New Roman" w:cs="Times New Roman"/>
                <w:sz w:val="20"/>
                <w:szCs w:val="20"/>
              </w:rPr>
              <w:t>);</w:t>
            </w:r>
          </w:p>
          <w:p w:rsidR="00D416E3" w:rsidRPr="00AF43C1" w:rsidRDefault="00D416E3" w:rsidP="00F049F4">
            <w:pPr>
              <w:widowControl w:val="0"/>
              <w:rPr>
                <w:rFonts w:ascii="Times New Roman" w:hAnsi="Times New Roman" w:cs="Times New Roman"/>
                <w:sz w:val="20"/>
                <w:szCs w:val="20"/>
              </w:rPr>
            </w:pPr>
            <w:r w:rsidRPr="00AF43C1">
              <w:rPr>
                <w:rFonts w:ascii="Times New Roman" w:hAnsi="Times New Roman" w:cs="Times New Roman"/>
                <w:sz w:val="20"/>
                <w:szCs w:val="20"/>
              </w:rPr>
              <w:t>- навыками определять компоненты ситуации, или речевые условия, которые диктуют говорящему выбор слов и грамматических средств</w:t>
            </w:r>
            <w:r w:rsidRPr="00AF43C1">
              <w:rPr>
                <w:rFonts w:ascii="Times New Roman" w:hAnsi="Times New Roman" w:cs="Times New Roman"/>
                <w:b/>
                <w:sz w:val="20"/>
                <w:szCs w:val="20"/>
              </w:rPr>
              <w:t xml:space="preserve"> </w:t>
            </w:r>
            <w:r w:rsidRPr="00AF43C1">
              <w:rPr>
                <w:rFonts w:ascii="Times New Roman" w:hAnsi="Times New Roman" w:cs="Times New Roman"/>
                <w:sz w:val="20"/>
                <w:szCs w:val="20"/>
              </w:rPr>
              <w:t>(В</w:t>
            </w:r>
            <w:r w:rsidRPr="00AF43C1">
              <w:rPr>
                <w:rFonts w:ascii="Times New Roman" w:hAnsi="Times New Roman" w:cs="Times New Roman"/>
                <w:sz w:val="20"/>
                <w:szCs w:val="20"/>
                <w:vertAlign w:val="subscript"/>
              </w:rPr>
              <w:t>6</w:t>
            </w:r>
            <w:r w:rsidRPr="00AF43C1">
              <w:rPr>
                <w:rFonts w:ascii="Times New Roman" w:hAnsi="Times New Roman" w:cs="Times New Roman"/>
                <w:sz w:val="20"/>
                <w:szCs w:val="20"/>
              </w:rPr>
              <w:t>);</w:t>
            </w:r>
          </w:p>
          <w:p w:rsidR="00D416E3" w:rsidRPr="00AF43C1" w:rsidRDefault="00D416E3" w:rsidP="00F049F4">
            <w:pPr>
              <w:widowControl w:val="0"/>
              <w:rPr>
                <w:rFonts w:ascii="Times New Roman" w:hAnsi="Times New Roman" w:cs="Times New Roman"/>
                <w:sz w:val="20"/>
                <w:szCs w:val="20"/>
              </w:rPr>
            </w:pPr>
            <w:r w:rsidRPr="00AF43C1">
              <w:rPr>
                <w:rFonts w:ascii="Times New Roman" w:hAnsi="Times New Roman" w:cs="Times New Roman"/>
                <w:b/>
                <w:sz w:val="20"/>
                <w:szCs w:val="20"/>
              </w:rPr>
              <w:t>-</w:t>
            </w:r>
            <w:r w:rsidRPr="00AF43C1">
              <w:rPr>
                <w:rFonts w:ascii="Times New Roman" w:hAnsi="Times New Roman" w:cs="Times New Roman"/>
                <w:sz w:val="20"/>
                <w:szCs w:val="20"/>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r w:rsidRPr="00AF43C1">
              <w:rPr>
                <w:rFonts w:ascii="Times New Roman" w:hAnsi="Times New Roman" w:cs="Times New Roman"/>
                <w:sz w:val="20"/>
                <w:szCs w:val="20"/>
                <w:vertAlign w:val="subscript"/>
              </w:rPr>
              <w:t>7</w:t>
            </w:r>
            <w:r w:rsidRPr="00AF43C1">
              <w:rPr>
                <w:rFonts w:ascii="Times New Roman" w:hAnsi="Times New Roman" w:cs="Times New Roman"/>
                <w:sz w:val="20"/>
                <w:szCs w:val="20"/>
              </w:rPr>
              <w:t>)</w:t>
            </w:r>
          </w:p>
        </w:tc>
        <w:tc>
          <w:tcPr>
            <w:tcW w:w="1559" w:type="dxa"/>
          </w:tcPr>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tc>
        <w:tc>
          <w:tcPr>
            <w:tcW w:w="1701" w:type="dxa"/>
            <w:vAlign w:val="center"/>
          </w:tcPr>
          <w:p w:rsidR="00D416E3" w:rsidRPr="00AF43C1" w:rsidRDefault="00D416E3" w:rsidP="00F049F4">
            <w:pPr>
              <w:tabs>
                <w:tab w:val="left" w:pos="708"/>
                <w:tab w:val="right" w:leader="underscore" w:pos="9639"/>
              </w:tabs>
              <w:contextualSpacing/>
              <w:rPr>
                <w:rFonts w:ascii="Times New Roman" w:hAnsi="Times New Roman" w:cs="Times New Roman"/>
                <w:sz w:val="20"/>
                <w:szCs w:val="20"/>
              </w:rPr>
            </w:pPr>
          </w:p>
        </w:tc>
        <w:tc>
          <w:tcPr>
            <w:tcW w:w="1525" w:type="dxa"/>
            <w:vAlign w:val="center"/>
          </w:tcPr>
          <w:p w:rsidR="00D416E3" w:rsidRPr="00AF43C1" w:rsidRDefault="00D416E3" w:rsidP="00F049F4">
            <w:pPr>
              <w:pStyle w:val="a4"/>
              <w:ind w:left="0"/>
              <w:rPr>
                <w:rFonts w:ascii="Times New Roman" w:hAnsi="Times New Roman" w:cs="Times New Roman"/>
                <w:sz w:val="20"/>
                <w:szCs w:val="20"/>
              </w:rPr>
            </w:pPr>
          </w:p>
        </w:tc>
      </w:tr>
    </w:tbl>
    <w:p w:rsidR="00D416E3" w:rsidRPr="00AF43C1" w:rsidRDefault="00D416E3" w:rsidP="00D416E3">
      <w:pPr>
        <w:pStyle w:val="a4"/>
        <w:spacing w:after="0" w:line="240" w:lineRule="auto"/>
        <w:ind w:left="1713"/>
        <w:rPr>
          <w:rFonts w:ascii="Times New Roman" w:hAnsi="Times New Roman" w:cs="Times New Roman"/>
          <w:b/>
          <w:sz w:val="20"/>
          <w:szCs w:val="20"/>
        </w:rPr>
      </w:pPr>
    </w:p>
    <w:p w:rsidR="00D416E3" w:rsidRPr="005C39B0" w:rsidRDefault="00D416E3" w:rsidP="00D416E3">
      <w:pPr>
        <w:spacing w:after="0" w:line="240" w:lineRule="auto"/>
        <w:ind w:left="993"/>
        <w:rPr>
          <w:rFonts w:ascii="Times New Roman" w:hAnsi="Times New Roman" w:cs="Times New Roman"/>
          <w:b/>
          <w:sz w:val="24"/>
          <w:szCs w:val="24"/>
        </w:rPr>
      </w:pPr>
    </w:p>
    <w:p w:rsidR="00D416E3" w:rsidRPr="002B2C33" w:rsidRDefault="00D416E3" w:rsidP="00D416E3">
      <w:pPr>
        <w:spacing w:after="0" w:line="240" w:lineRule="auto"/>
        <w:ind w:left="993"/>
        <w:rPr>
          <w:rFonts w:ascii="Times New Roman" w:hAnsi="Times New Roman" w:cs="Times New Roman"/>
          <w:b/>
          <w:sz w:val="24"/>
          <w:szCs w:val="24"/>
        </w:rPr>
      </w:pPr>
      <w:r w:rsidRPr="002B2C33">
        <w:rPr>
          <w:rFonts w:ascii="Times New Roman" w:hAnsi="Times New Roman" w:cs="Times New Roman"/>
          <w:b/>
          <w:sz w:val="24"/>
          <w:szCs w:val="24"/>
        </w:rPr>
        <w:t>2.2.Основное содержание промежуточной(ых) аттестации(ий) студентов</w:t>
      </w:r>
    </w:p>
    <w:p w:rsidR="00D416E3" w:rsidRPr="002B2C33" w:rsidRDefault="00D416E3" w:rsidP="00D416E3">
      <w:pPr>
        <w:pStyle w:val="a4"/>
        <w:spacing w:after="0" w:line="240" w:lineRule="auto"/>
        <w:ind w:left="0"/>
        <w:jc w:val="center"/>
        <w:rPr>
          <w:rFonts w:ascii="Times New Roman" w:hAnsi="Times New Roman" w:cs="Times New Roman"/>
          <w:sz w:val="24"/>
          <w:szCs w:val="24"/>
        </w:rPr>
      </w:pPr>
    </w:p>
    <w:tbl>
      <w:tblPr>
        <w:tblStyle w:val="a3"/>
        <w:tblW w:w="0" w:type="auto"/>
        <w:tblInd w:w="250" w:type="dxa"/>
        <w:tblLook w:val="04A0" w:firstRow="1" w:lastRow="0" w:firstColumn="1" w:lastColumn="0" w:noHBand="0" w:noVBand="1"/>
      </w:tblPr>
      <w:tblGrid>
        <w:gridCol w:w="1500"/>
        <w:gridCol w:w="2076"/>
        <w:gridCol w:w="1915"/>
        <w:gridCol w:w="1915"/>
        <w:gridCol w:w="1915"/>
      </w:tblGrid>
      <w:tr w:rsidR="00D416E3" w:rsidRPr="002B2C33" w:rsidTr="00F049F4">
        <w:tc>
          <w:tcPr>
            <w:tcW w:w="1609" w:type="dxa"/>
            <w:vMerge w:val="restart"/>
            <w:vAlign w:val="center"/>
          </w:tcPr>
          <w:p w:rsidR="00D416E3" w:rsidRPr="002B2C33" w:rsidRDefault="00D416E3" w:rsidP="00F049F4">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Коды</w:t>
            </w:r>
          </w:p>
          <w:p w:rsidR="00D416E3" w:rsidRPr="002B2C33" w:rsidRDefault="00D416E3" w:rsidP="00F049F4">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Компетенций</w:t>
            </w:r>
          </w:p>
        </w:tc>
        <w:tc>
          <w:tcPr>
            <w:tcW w:w="2668" w:type="dxa"/>
            <w:vMerge w:val="restart"/>
            <w:vAlign w:val="center"/>
          </w:tcPr>
          <w:p w:rsidR="00D416E3" w:rsidRPr="002B2C33" w:rsidRDefault="00D416E3" w:rsidP="00F049F4">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Совокупность ожидаемых результатов образования студентов в форме компетенций по завершении модуля/</w:t>
            </w:r>
          </w:p>
          <w:p w:rsidR="00D416E3" w:rsidRPr="002B2C33" w:rsidRDefault="00D416E3" w:rsidP="00F049F4">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освоения дисциплины</w:t>
            </w:r>
          </w:p>
        </w:tc>
        <w:tc>
          <w:tcPr>
            <w:tcW w:w="6450" w:type="dxa"/>
            <w:gridSpan w:val="3"/>
            <w:vAlign w:val="center"/>
          </w:tcPr>
          <w:p w:rsidR="00D416E3" w:rsidRPr="002B2C33" w:rsidRDefault="00D416E3" w:rsidP="00F049F4">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Содержание оценочных заданий для выявления сформированности компетенций у студентов по завершении модуля/освоения дисциплины</w:t>
            </w:r>
          </w:p>
        </w:tc>
      </w:tr>
      <w:tr w:rsidR="00D416E3" w:rsidRPr="002B2C33" w:rsidTr="00F049F4">
        <w:tc>
          <w:tcPr>
            <w:tcW w:w="1609" w:type="dxa"/>
            <w:vMerge/>
            <w:vAlign w:val="center"/>
          </w:tcPr>
          <w:p w:rsidR="00D416E3" w:rsidRPr="002B2C33" w:rsidRDefault="00D416E3" w:rsidP="00F049F4">
            <w:pPr>
              <w:pStyle w:val="a4"/>
              <w:ind w:left="0"/>
              <w:jc w:val="center"/>
              <w:rPr>
                <w:rFonts w:ascii="Times New Roman" w:hAnsi="Times New Roman" w:cs="Times New Roman"/>
                <w:b/>
                <w:sz w:val="20"/>
                <w:szCs w:val="20"/>
              </w:rPr>
            </w:pPr>
          </w:p>
        </w:tc>
        <w:tc>
          <w:tcPr>
            <w:tcW w:w="2668" w:type="dxa"/>
            <w:vMerge/>
            <w:vAlign w:val="center"/>
          </w:tcPr>
          <w:p w:rsidR="00D416E3" w:rsidRPr="002B2C33" w:rsidRDefault="00D416E3" w:rsidP="00F049F4">
            <w:pPr>
              <w:pStyle w:val="a4"/>
              <w:ind w:left="0"/>
              <w:jc w:val="center"/>
              <w:rPr>
                <w:rFonts w:ascii="Times New Roman" w:hAnsi="Times New Roman" w:cs="Times New Roman"/>
                <w:b/>
                <w:sz w:val="20"/>
                <w:szCs w:val="20"/>
              </w:rPr>
            </w:pPr>
          </w:p>
        </w:tc>
        <w:tc>
          <w:tcPr>
            <w:tcW w:w="2150" w:type="dxa"/>
            <w:vAlign w:val="center"/>
          </w:tcPr>
          <w:p w:rsidR="00D416E3" w:rsidRPr="002B2C33" w:rsidRDefault="00D416E3" w:rsidP="00F049F4">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Базовый уровень</w:t>
            </w:r>
          </w:p>
        </w:tc>
        <w:tc>
          <w:tcPr>
            <w:tcW w:w="2150" w:type="dxa"/>
            <w:vAlign w:val="center"/>
          </w:tcPr>
          <w:p w:rsidR="00D416E3" w:rsidRPr="002B2C33" w:rsidRDefault="00D416E3" w:rsidP="00F049F4">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Продвинутый уровень</w:t>
            </w:r>
          </w:p>
        </w:tc>
        <w:tc>
          <w:tcPr>
            <w:tcW w:w="2150" w:type="dxa"/>
            <w:vAlign w:val="center"/>
          </w:tcPr>
          <w:p w:rsidR="00D416E3" w:rsidRPr="002B2C33" w:rsidRDefault="00D416E3" w:rsidP="00F049F4">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Высокий уровень</w:t>
            </w:r>
          </w:p>
        </w:tc>
      </w:tr>
      <w:tr w:rsidR="00D416E3" w:rsidRPr="002B2C33" w:rsidTr="00F049F4">
        <w:tc>
          <w:tcPr>
            <w:tcW w:w="1609" w:type="dxa"/>
            <w:vAlign w:val="center"/>
          </w:tcPr>
          <w:p w:rsidR="00D416E3" w:rsidRPr="002B2C33" w:rsidRDefault="00D416E3" w:rsidP="00F049F4">
            <w:pPr>
              <w:pStyle w:val="a4"/>
              <w:ind w:left="0"/>
              <w:jc w:val="center"/>
              <w:rPr>
                <w:rFonts w:ascii="Times New Roman" w:hAnsi="Times New Roman" w:cs="Times New Roman"/>
                <w:b/>
                <w:sz w:val="20"/>
                <w:szCs w:val="20"/>
              </w:rPr>
            </w:pPr>
            <w:r w:rsidRPr="002B2C33">
              <w:rPr>
                <w:rFonts w:ascii="Times New Roman" w:hAnsi="Times New Roman" w:cs="Times New Roman"/>
                <w:b/>
                <w:sz w:val="20"/>
                <w:szCs w:val="20"/>
              </w:rPr>
              <w:t>ОК</w:t>
            </w:r>
          </w:p>
        </w:tc>
        <w:tc>
          <w:tcPr>
            <w:tcW w:w="2668" w:type="dxa"/>
            <w:vAlign w:val="center"/>
          </w:tcPr>
          <w:p w:rsidR="00D416E3" w:rsidRPr="002B2C33" w:rsidRDefault="00D416E3" w:rsidP="00F049F4">
            <w:pPr>
              <w:pStyle w:val="a4"/>
              <w:ind w:left="0"/>
              <w:jc w:val="center"/>
              <w:rPr>
                <w:rFonts w:ascii="Times New Roman" w:hAnsi="Times New Roman" w:cs="Times New Roman"/>
                <w:b/>
                <w:sz w:val="20"/>
                <w:szCs w:val="20"/>
              </w:rPr>
            </w:pPr>
          </w:p>
        </w:tc>
        <w:tc>
          <w:tcPr>
            <w:tcW w:w="2150" w:type="dxa"/>
            <w:vAlign w:val="center"/>
          </w:tcPr>
          <w:p w:rsidR="00D416E3" w:rsidRPr="002B2C33" w:rsidRDefault="00D416E3" w:rsidP="00F049F4">
            <w:pPr>
              <w:pStyle w:val="a4"/>
              <w:ind w:left="0"/>
              <w:jc w:val="center"/>
              <w:rPr>
                <w:rFonts w:ascii="Times New Roman" w:hAnsi="Times New Roman" w:cs="Times New Roman"/>
                <w:b/>
                <w:sz w:val="20"/>
                <w:szCs w:val="20"/>
              </w:rPr>
            </w:pPr>
          </w:p>
        </w:tc>
        <w:tc>
          <w:tcPr>
            <w:tcW w:w="2150" w:type="dxa"/>
            <w:vAlign w:val="center"/>
          </w:tcPr>
          <w:p w:rsidR="00D416E3" w:rsidRPr="002B2C33" w:rsidRDefault="00D416E3" w:rsidP="00F049F4">
            <w:pPr>
              <w:pStyle w:val="a4"/>
              <w:ind w:left="0"/>
              <w:jc w:val="center"/>
              <w:rPr>
                <w:rFonts w:ascii="Times New Roman" w:hAnsi="Times New Roman" w:cs="Times New Roman"/>
                <w:b/>
                <w:sz w:val="20"/>
                <w:szCs w:val="20"/>
              </w:rPr>
            </w:pPr>
          </w:p>
        </w:tc>
        <w:tc>
          <w:tcPr>
            <w:tcW w:w="2150" w:type="dxa"/>
            <w:vAlign w:val="center"/>
          </w:tcPr>
          <w:p w:rsidR="00D416E3" w:rsidRPr="002B2C33" w:rsidRDefault="00D416E3" w:rsidP="00F049F4">
            <w:pPr>
              <w:pStyle w:val="a4"/>
              <w:ind w:left="0"/>
              <w:jc w:val="center"/>
              <w:rPr>
                <w:rFonts w:ascii="Times New Roman" w:hAnsi="Times New Roman" w:cs="Times New Roman"/>
                <w:b/>
                <w:sz w:val="20"/>
                <w:szCs w:val="20"/>
              </w:rPr>
            </w:pPr>
          </w:p>
        </w:tc>
      </w:tr>
      <w:tr w:rsidR="00D416E3" w:rsidRPr="002B2C33" w:rsidTr="00F049F4">
        <w:tc>
          <w:tcPr>
            <w:tcW w:w="1609" w:type="dxa"/>
            <w:vAlign w:val="center"/>
          </w:tcPr>
          <w:p w:rsidR="00D416E3" w:rsidRPr="002B2C33" w:rsidRDefault="00D416E3" w:rsidP="00F049F4">
            <w:pPr>
              <w:pStyle w:val="a4"/>
              <w:ind w:left="0"/>
              <w:rPr>
                <w:rFonts w:ascii="Times New Roman" w:hAnsi="Times New Roman" w:cs="Times New Roman"/>
                <w:iCs/>
                <w:smallCaps/>
                <w:sz w:val="20"/>
                <w:szCs w:val="20"/>
              </w:rPr>
            </w:pPr>
            <w:r w:rsidRPr="002B2C33">
              <w:rPr>
                <w:rFonts w:ascii="Times New Roman" w:hAnsi="Times New Roman" w:cs="Times New Roman"/>
                <w:iCs/>
                <w:smallCaps/>
                <w:sz w:val="20"/>
                <w:szCs w:val="20"/>
              </w:rPr>
              <w:t>ОК-5</w:t>
            </w:r>
          </w:p>
          <w:p w:rsidR="00D416E3" w:rsidRPr="002B2C33" w:rsidRDefault="00D416E3" w:rsidP="00F049F4">
            <w:pPr>
              <w:pStyle w:val="a4"/>
              <w:ind w:left="0"/>
              <w:rPr>
                <w:rFonts w:ascii="Times New Roman" w:hAnsi="Times New Roman" w:cs="Times New Roman"/>
                <w:sz w:val="20"/>
                <w:szCs w:val="20"/>
              </w:rPr>
            </w:pPr>
          </w:p>
        </w:tc>
        <w:tc>
          <w:tcPr>
            <w:tcW w:w="2668" w:type="dxa"/>
            <w:vAlign w:val="center"/>
          </w:tcPr>
          <w:p w:rsidR="00D416E3" w:rsidRPr="002B2C33" w:rsidRDefault="00D416E3" w:rsidP="00F049F4">
            <w:pPr>
              <w:jc w:val="both"/>
              <w:rPr>
                <w:rFonts w:ascii="Times New Roman" w:hAnsi="Times New Roman" w:cs="Times New Roman"/>
                <w:sz w:val="20"/>
                <w:szCs w:val="20"/>
              </w:rPr>
            </w:pPr>
            <w:r w:rsidRPr="002B2C33">
              <w:rPr>
                <w:rFonts w:ascii="Times New Roman" w:hAnsi="Times New Roman" w:cs="Times New Roman"/>
                <w:sz w:val="20"/>
                <w:szCs w:val="20"/>
              </w:rPr>
              <w:t>умение оптимально использовать средства языка при устном и письменном общении в типичных речевых ситуациях, а также способность и готовность использовать основные приемы построения текста (письменного и устного) в процессе его создания.</w:t>
            </w:r>
          </w:p>
          <w:p w:rsidR="00D416E3" w:rsidRPr="002B2C33" w:rsidRDefault="00D416E3" w:rsidP="00F049F4">
            <w:pPr>
              <w:pStyle w:val="a4"/>
              <w:ind w:left="0"/>
              <w:jc w:val="center"/>
              <w:rPr>
                <w:rFonts w:ascii="Times New Roman" w:hAnsi="Times New Roman" w:cs="Times New Roman"/>
                <w:sz w:val="20"/>
                <w:szCs w:val="20"/>
              </w:rPr>
            </w:pPr>
          </w:p>
        </w:tc>
        <w:tc>
          <w:tcPr>
            <w:tcW w:w="2150" w:type="dxa"/>
            <w:vAlign w:val="center"/>
          </w:tcPr>
          <w:p w:rsidR="00D416E3" w:rsidRPr="002B2C33" w:rsidRDefault="00D416E3" w:rsidP="00F049F4">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Зачет, экзамен</w:t>
            </w:r>
          </w:p>
          <w:p w:rsidR="00D416E3" w:rsidRPr="002B2C33" w:rsidRDefault="00D416E3" w:rsidP="00F049F4">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(устная форма)</w:t>
            </w:r>
          </w:p>
          <w:p w:rsidR="00D416E3" w:rsidRPr="002B2C33" w:rsidRDefault="00D416E3" w:rsidP="00F049F4">
            <w:pPr>
              <w:pStyle w:val="a4"/>
              <w:ind w:left="0"/>
              <w:rPr>
                <w:rFonts w:ascii="Times New Roman" w:hAnsi="Times New Roman" w:cs="Times New Roman"/>
                <w:sz w:val="20"/>
                <w:szCs w:val="20"/>
              </w:rPr>
            </w:pPr>
            <w:r w:rsidRPr="002B2C33">
              <w:rPr>
                <w:rFonts w:ascii="Times New Roman" w:hAnsi="Times New Roman" w:cs="Times New Roman"/>
                <w:sz w:val="20"/>
                <w:szCs w:val="20"/>
              </w:rPr>
              <w:t xml:space="preserve">Индивидуальное задание </w:t>
            </w:r>
          </w:p>
        </w:tc>
        <w:tc>
          <w:tcPr>
            <w:tcW w:w="2150" w:type="dxa"/>
            <w:vAlign w:val="center"/>
          </w:tcPr>
          <w:p w:rsidR="00D416E3" w:rsidRPr="002B2C33" w:rsidRDefault="00D416E3" w:rsidP="00F049F4">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Зачет, экзамен</w:t>
            </w:r>
          </w:p>
          <w:p w:rsidR="00D416E3" w:rsidRPr="002B2C33" w:rsidRDefault="00D416E3" w:rsidP="00F049F4">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(устная форма)</w:t>
            </w:r>
          </w:p>
          <w:p w:rsidR="00D416E3" w:rsidRPr="002B2C33" w:rsidRDefault="00D416E3" w:rsidP="00F049F4">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 xml:space="preserve">Индивидуальное задание </w:t>
            </w:r>
          </w:p>
        </w:tc>
        <w:tc>
          <w:tcPr>
            <w:tcW w:w="2150" w:type="dxa"/>
            <w:vAlign w:val="center"/>
          </w:tcPr>
          <w:p w:rsidR="00D416E3" w:rsidRPr="002B2C33" w:rsidRDefault="00D416E3" w:rsidP="00F049F4">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Зачет, экзамен</w:t>
            </w:r>
          </w:p>
          <w:p w:rsidR="00D416E3" w:rsidRPr="002B2C33" w:rsidRDefault="00D416E3" w:rsidP="00F049F4">
            <w:pPr>
              <w:pStyle w:val="a4"/>
              <w:ind w:left="0"/>
              <w:jc w:val="both"/>
              <w:rPr>
                <w:rFonts w:ascii="Times New Roman" w:hAnsi="Times New Roman" w:cs="Times New Roman"/>
                <w:sz w:val="20"/>
                <w:szCs w:val="20"/>
              </w:rPr>
            </w:pPr>
            <w:r w:rsidRPr="002B2C33">
              <w:rPr>
                <w:rFonts w:ascii="Times New Roman" w:hAnsi="Times New Roman" w:cs="Times New Roman"/>
                <w:sz w:val="20"/>
                <w:szCs w:val="20"/>
              </w:rPr>
              <w:t>(устная форма)</w:t>
            </w:r>
          </w:p>
          <w:p w:rsidR="00D416E3" w:rsidRPr="002B2C33" w:rsidRDefault="00D416E3" w:rsidP="00F049F4">
            <w:pPr>
              <w:pStyle w:val="a4"/>
              <w:ind w:left="0"/>
              <w:jc w:val="center"/>
              <w:rPr>
                <w:rFonts w:ascii="Times New Roman" w:hAnsi="Times New Roman" w:cs="Times New Roman"/>
                <w:sz w:val="20"/>
                <w:szCs w:val="20"/>
              </w:rPr>
            </w:pPr>
            <w:r w:rsidRPr="002B2C33">
              <w:rPr>
                <w:rFonts w:ascii="Times New Roman" w:hAnsi="Times New Roman" w:cs="Times New Roman"/>
                <w:sz w:val="20"/>
                <w:szCs w:val="20"/>
              </w:rPr>
              <w:t>Индивидуальное задание</w:t>
            </w:r>
          </w:p>
        </w:tc>
      </w:tr>
    </w:tbl>
    <w:p w:rsidR="00D416E3" w:rsidRPr="002B2C33" w:rsidRDefault="00D416E3" w:rsidP="00D416E3">
      <w:pPr>
        <w:spacing w:after="0" w:line="240" w:lineRule="auto"/>
        <w:rPr>
          <w:rFonts w:ascii="Times New Roman" w:hAnsi="Times New Roman" w:cs="Times New Roman"/>
          <w:b/>
          <w:sz w:val="24"/>
          <w:szCs w:val="24"/>
        </w:rPr>
      </w:pPr>
    </w:p>
    <w:p w:rsidR="00D416E3" w:rsidRPr="002B2C33" w:rsidRDefault="00D416E3" w:rsidP="00D416E3">
      <w:pPr>
        <w:spacing w:after="0" w:line="240" w:lineRule="auto"/>
        <w:rPr>
          <w:rFonts w:ascii="Times New Roman" w:hAnsi="Times New Roman" w:cs="Times New Roman"/>
          <w:sz w:val="24"/>
          <w:szCs w:val="24"/>
        </w:rPr>
      </w:pPr>
      <w:r w:rsidRPr="002B2C33">
        <w:rPr>
          <w:rFonts w:ascii="Times New Roman" w:hAnsi="Times New Roman" w:cs="Times New Roman"/>
          <w:b/>
          <w:sz w:val="24"/>
          <w:szCs w:val="24"/>
        </w:rPr>
        <w:t xml:space="preserve">                                </w:t>
      </w:r>
    </w:p>
    <w:p w:rsidR="00D416E3" w:rsidRDefault="00D416E3" w:rsidP="00D416E3">
      <w:pPr>
        <w:spacing w:after="0" w:line="240" w:lineRule="auto"/>
        <w:jc w:val="both"/>
        <w:rPr>
          <w:rFonts w:ascii="Times New Roman" w:hAnsi="Times New Roman" w:cs="Times New Roman"/>
          <w:b/>
          <w:sz w:val="24"/>
          <w:szCs w:val="24"/>
        </w:rPr>
      </w:pPr>
      <w:r w:rsidRPr="00430E5B">
        <w:rPr>
          <w:rFonts w:ascii="Times New Roman" w:hAnsi="Times New Roman" w:cs="Times New Roman"/>
          <w:b/>
          <w:sz w:val="24"/>
          <w:szCs w:val="24"/>
        </w:rPr>
        <w:t xml:space="preserve">3. Оценочные средства для входного, текущего контроля успеваемости и промежуточной аттестации по итогам освоения дисциплины </w:t>
      </w:r>
    </w:p>
    <w:p w:rsidR="00D416E3" w:rsidRDefault="00D416E3" w:rsidP="00D416E3">
      <w:pPr>
        <w:spacing w:after="0" w:line="240" w:lineRule="auto"/>
        <w:jc w:val="both"/>
        <w:rPr>
          <w:rFonts w:ascii="Times New Roman" w:hAnsi="Times New Roman" w:cs="Times New Roman"/>
          <w:b/>
          <w:sz w:val="24"/>
          <w:szCs w:val="24"/>
        </w:rPr>
      </w:pPr>
    </w:p>
    <w:p w:rsidR="00D416E3" w:rsidRDefault="00D416E3" w:rsidP="00D416E3">
      <w:pPr>
        <w:spacing w:after="0" w:line="240" w:lineRule="auto"/>
        <w:jc w:val="both"/>
        <w:rPr>
          <w:rFonts w:ascii="Times New Roman" w:hAnsi="Times New Roman" w:cs="Times New Roman"/>
          <w:sz w:val="24"/>
          <w:szCs w:val="24"/>
        </w:rPr>
      </w:pPr>
      <w:r w:rsidRPr="002B2C33">
        <w:rPr>
          <w:rFonts w:ascii="Times New Roman" w:hAnsi="Times New Roman" w:cs="Times New Roman"/>
          <w:b/>
          <w:sz w:val="24"/>
          <w:szCs w:val="24"/>
        </w:rPr>
        <w:t xml:space="preserve">Входной контроль </w:t>
      </w:r>
      <w:r w:rsidRPr="002B2C33">
        <w:rPr>
          <w:rFonts w:ascii="Times New Roman" w:hAnsi="Times New Roman" w:cs="Times New Roman"/>
          <w:sz w:val="24"/>
          <w:szCs w:val="24"/>
        </w:rPr>
        <w:t xml:space="preserve">осуществляется на первом занятии и направлен на установление уровня владения иностранным языком. </w:t>
      </w:r>
    </w:p>
    <w:p w:rsidR="00D416E3" w:rsidRPr="00430E5B" w:rsidRDefault="00D416E3" w:rsidP="00D416E3">
      <w:pPr>
        <w:spacing w:after="0" w:line="240" w:lineRule="auto"/>
        <w:jc w:val="both"/>
        <w:rPr>
          <w:rFonts w:ascii="Times New Roman" w:hAnsi="Times New Roman" w:cs="Times New Roman"/>
          <w:b/>
          <w:sz w:val="24"/>
          <w:szCs w:val="24"/>
        </w:rPr>
      </w:pPr>
      <w:r w:rsidRPr="00430E5B">
        <w:rPr>
          <w:rFonts w:ascii="Times New Roman" w:hAnsi="Times New Roman" w:cs="Times New Roman"/>
          <w:i/>
          <w:sz w:val="24"/>
          <w:szCs w:val="24"/>
        </w:rPr>
        <w:t xml:space="preserve">1.Контрольная письменная работа  </w:t>
      </w:r>
    </w:p>
    <w:p w:rsidR="00D416E3" w:rsidRDefault="00D416E3" w:rsidP="00D416E3">
      <w:pPr>
        <w:tabs>
          <w:tab w:val="left" w:pos="708"/>
          <w:tab w:val="right" w:leader="underscore" w:pos="9639"/>
        </w:tabs>
        <w:spacing w:before="120" w:line="360" w:lineRule="auto"/>
        <w:contextualSpacing/>
        <w:jc w:val="both"/>
        <w:rPr>
          <w:rFonts w:ascii="Times New Roman" w:hAnsi="Times New Roman" w:cs="Times New Roman"/>
          <w:i/>
          <w:sz w:val="24"/>
          <w:szCs w:val="24"/>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i/>
          <w:sz w:val="24"/>
          <w:szCs w:val="24"/>
        </w:rPr>
      </w:pPr>
      <w:r w:rsidRPr="00430E5B">
        <w:rPr>
          <w:rFonts w:ascii="Times New Roman" w:hAnsi="Times New Roman" w:cs="Times New Roman"/>
          <w:i/>
          <w:sz w:val="24"/>
          <w:szCs w:val="24"/>
        </w:rPr>
        <w:t>2. Устная беседа с преподавателем по актуальной тематике</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430E5B">
        <w:rPr>
          <w:rFonts w:ascii="Times New Roman" w:hAnsi="Times New Roman" w:cs="Times New Roman"/>
          <w:b/>
          <w:sz w:val="24"/>
          <w:szCs w:val="24"/>
        </w:rPr>
        <w:t>Текущий и промежуточный контроль</w:t>
      </w:r>
      <w:r w:rsidRPr="00430E5B">
        <w:rPr>
          <w:rFonts w:ascii="Times New Roman" w:hAnsi="Times New Roman" w:cs="Times New Roman"/>
          <w:sz w:val="24"/>
          <w:szCs w:val="24"/>
        </w:rPr>
        <w:t xml:space="preserve"> осуществляется в виде устного опроса и тестирования.</w:t>
      </w:r>
      <w:r w:rsidRPr="00430E5B">
        <w:rPr>
          <w:rFonts w:ascii="Times New Roman" w:hAnsi="Times New Roman" w:cs="Times New Roman"/>
          <w:b/>
          <w:sz w:val="24"/>
          <w:szCs w:val="24"/>
        </w:rPr>
        <w:t xml:space="preserve">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i/>
          <w:sz w:val="24"/>
          <w:szCs w:val="24"/>
        </w:rPr>
      </w:pPr>
      <w:r w:rsidRPr="00430E5B">
        <w:rPr>
          <w:rFonts w:ascii="Times New Roman" w:hAnsi="Times New Roman" w:cs="Times New Roman"/>
          <w:i/>
          <w:sz w:val="24"/>
          <w:szCs w:val="24"/>
        </w:rPr>
        <w:t xml:space="preserve">  Устный опрос: чтение, перевод и реферирование. </w:t>
      </w:r>
      <w:r w:rsidRPr="00430E5B">
        <w:rPr>
          <w:rFonts w:ascii="Times New Roman" w:hAnsi="Times New Roman" w:cs="Times New Roman"/>
          <w:sz w:val="24"/>
          <w:szCs w:val="24"/>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общенаучной или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430E5B">
        <w:rPr>
          <w:rFonts w:ascii="Times New Roman" w:hAnsi="Times New Roman" w:cs="Times New Roman"/>
          <w:i/>
          <w:sz w:val="24"/>
          <w:szCs w:val="24"/>
        </w:rPr>
        <w:t xml:space="preserve">  Тестирование</w:t>
      </w:r>
      <w:r w:rsidRPr="00430E5B">
        <w:rPr>
          <w:rFonts w:ascii="Times New Roman" w:hAnsi="Times New Roman" w:cs="Times New Roman"/>
          <w:sz w:val="24"/>
          <w:szCs w:val="24"/>
        </w:rPr>
        <w:t xml:space="preserve"> проводится по результатам изучения каждого модуля – один раз в месяц.</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lastRenderedPageBreak/>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xml:space="preserve">Контролируется степень усвоения материала на всех уровнях. Весь комлект тестов представлен в учебно-методическом пособии Л.В. Маминова, А.Б. Максимова, М.Н. Закамулина «Грамматика немецкого языка с тестами и упражнениями (для самостоятельной работы студентов всех направлений подготовки квалификации бакалавр)». Учебное пособие по курсу «Иностранный язык», Казань: Каз. гос энерг. ун-т, 2014. – 84 с.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lang w:val="en-US"/>
        </w:rPr>
      </w:pPr>
      <w:r w:rsidRPr="00430E5B">
        <w:rPr>
          <w:rFonts w:ascii="Times New Roman" w:hAnsi="Times New Roman" w:cs="Times New Roman"/>
          <w:b/>
          <w:sz w:val="24"/>
          <w:szCs w:val="24"/>
          <w:lang w:val="en-US"/>
        </w:rPr>
        <w:t>Test 1</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lang w:val="en-US"/>
        </w:rPr>
      </w:pPr>
      <w:r w:rsidRPr="00430E5B">
        <w:rPr>
          <w:rFonts w:ascii="Times New Roman" w:hAnsi="Times New Roman" w:cs="Times New Roman"/>
          <w:sz w:val="24"/>
          <w:szCs w:val="24"/>
        </w:rPr>
        <w:t>Задание</w:t>
      </w:r>
      <w:r w:rsidRPr="00430E5B">
        <w:rPr>
          <w:rFonts w:ascii="Times New Roman" w:hAnsi="Times New Roman" w:cs="Times New Roman"/>
          <w:sz w:val="24"/>
          <w:szCs w:val="24"/>
          <w:lang w:val="en-US"/>
        </w:rPr>
        <w:t xml:space="preserve"> 1.</w:t>
      </w:r>
      <w:r w:rsidRPr="00430E5B">
        <w:rPr>
          <w:rFonts w:ascii="Times New Roman" w:hAnsi="Times New Roman" w:cs="Times New Roman"/>
          <w:b/>
          <w:sz w:val="24"/>
          <w:szCs w:val="24"/>
          <w:lang w:val="en-US"/>
        </w:rPr>
        <w:t xml:space="preserve"> </w:t>
      </w:r>
      <w:r w:rsidRPr="00430E5B">
        <w:rPr>
          <w:rFonts w:ascii="Times New Roman" w:hAnsi="Times New Roman" w:cs="Times New Roman"/>
          <w:sz w:val="24"/>
          <w:szCs w:val="24"/>
          <w:lang w:val="en-US"/>
        </w:rPr>
        <w:t>Welcher Satz ist ein Passivsatz?</w:t>
      </w:r>
    </w:p>
    <w:p w:rsidR="00D416E3" w:rsidRPr="00430E5B" w:rsidRDefault="00D416E3" w:rsidP="00D416E3">
      <w:pPr>
        <w:numPr>
          <w:ilvl w:val="0"/>
          <w:numId w:val="5"/>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Der Koch wird den Teig rollen.</w:t>
      </w:r>
    </w:p>
    <w:p w:rsidR="00D416E3" w:rsidRPr="00430E5B" w:rsidRDefault="00D416E3" w:rsidP="00D416E3">
      <w:pPr>
        <w:numPr>
          <w:ilvl w:val="0"/>
          <w:numId w:val="5"/>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Ich gehe in die Küche.</w:t>
      </w:r>
    </w:p>
    <w:p w:rsidR="00D416E3" w:rsidRPr="00430E5B" w:rsidRDefault="00D416E3" w:rsidP="00D416E3">
      <w:pPr>
        <w:numPr>
          <w:ilvl w:val="0"/>
          <w:numId w:val="5"/>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Zuerst muss man die Zutaten vermischen.</w:t>
      </w:r>
    </w:p>
    <w:p w:rsidR="00D416E3" w:rsidRPr="00430E5B" w:rsidRDefault="00D416E3" w:rsidP="00D416E3">
      <w:pPr>
        <w:numPr>
          <w:ilvl w:val="0"/>
          <w:numId w:val="5"/>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lang w:val="en-US"/>
        </w:rPr>
        <w:t>  Der Teig wird g</w:t>
      </w:r>
      <w:r w:rsidRPr="00430E5B">
        <w:rPr>
          <w:rFonts w:ascii="Times New Roman" w:hAnsi="Times New Roman" w:cs="Times New Roman"/>
          <w:sz w:val="24"/>
          <w:szCs w:val="24"/>
        </w:rPr>
        <w:t>erollt.</w:t>
      </w:r>
    </w:p>
    <w:p w:rsidR="00D416E3" w:rsidRPr="00430E5B" w:rsidRDefault="00D416E3" w:rsidP="00D416E3">
      <w:pPr>
        <w:numPr>
          <w:ilvl w:val="0"/>
          <w:numId w:val="5"/>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Die Musiklehrerin spielt Flöte.</w:t>
      </w:r>
    </w:p>
    <w:p w:rsidR="00D416E3" w:rsidRPr="00430E5B" w:rsidRDefault="00D416E3" w:rsidP="00D416E3">
      <w:pPr>
        <w:numPr>
          <w:ilvl w:val="0"/>
          <w:numId w:val="5"/>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Jeder wird bei der Veranstaltung anwesend sein.</w:t>
      </w:r>
    </w:p>
    <w:p w:rsidR="00D416E3" w:rsidRPr="00430E5B" w:rsidRDefault="00D416E3" w:rsidP="00D416E3">
      <w:pPr>
        <w:numPr>
          <w:ilvl w:val="0"/>
          <w:numId w:val="5"/>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Auf der Trommel wird getrommelt.</w:t>
      </w:r>
    </w:p>
    <w:p w:rsidR="00D416E3" w:rsidRPr="00430E5B" w:rsidRDefault="00D416E3" w:rsidP="00D416E3">
      <w:pPr>
        <w:numPr>
          <w:ilvl w:val="0"/>
          <w:numId w:val="5"/>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Der Musiker wird Klavier spielen.</w:t>
      </w:r>
    </w:p>
    <w:p w:rsidR="00D416E3" w:rsidRPr="00430E5B" w:rsidRDefault="00D416E3" w:rsidP="00D416E3">
      <w:pPr>
        <w:numPr>
          <w:ilvl w:val="0"/>
          <w:numId w:val="5"/>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Die Hunde werden an der Leine geführt.</w:t>
      </w:r>
    </w:p>
    <w:p w:rsidR="00D416E3" w:rsidRPr="00430E5B" w:rsidRDefault="00D416E3" w:rsidP="00D416E3">
      <w:pPr>
        <w:numPr>
          <w:ilvl w:val="0"/>
          <w:numId w:val="5"/>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Die Schüler werden heute ins Schwimmbad gehen.</w:t>
      </w:r>
    </w:p>
    <w:p w:rsidR="00D416E3" w:rsidRPr="00430E5B" w:rsidRDefault="00D416E3" w:rsidP="00D416E3">
      <w:pPr>
        <w:numPr>
          <w:ilvl w:val="0"/>
          <w:numId w:val="5"/>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Du wirst sicher den Wettbewerb gewinnen.</w:t>
      </w:r>
    </w:p>
    <w:p w:rsidR="00D416E3" w:rsidRPr="00430E5B" w:rsidRDefault="00D416E3" w:rsidP="00D416E3">
      <w:pPr>
        <w:numPr>
          <w:ilvl w:val="0"/>
          <w:numId w:val="5"/>
        </w:numPr>
        <w:tabs>
          <w:tab w:val="clear" w:pos="720"/>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Er wird sicher noch kommen.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rPr>
        <w:t>Задание</w:t>
      </w:r>
      <w:r w:rsidRPr="00430E5B">
        <w:rPr>
          <w:rFonts w:ascii="Times New Roman" w:hAnsi="Times New Roman" w:cs="Times New Roman"/>
          <w:sz w:val="24"/>
          <w:szCs w:val="24"/>
          <w:lang w:val="en-US"/>
        </w:rPr>
        <w:t xml:space="preserve"> 2. Ergänzen Sie die Sätze: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 Wann besichtigt ihr die Gemäldegalerie? – Wir haben sie schon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2. Kannst du das Schloss reparieren? – Ich habe es schon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3. Kocht Mariola Reis? – Sie hat ihn schon…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4.Möchtest du dir ein Handy kaufen? – Ich habe schon eins…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5.  Ich höre gerne Radio. Auch heute früh habe ich Radio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6. Du musst die Datei speichern! – Aber ich habe sie schon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7. Muss ich noch etwas vorbereiten? – Nein, Lucy hat schon alles…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8. Putzt sich Anika immer noch die Zähne? – Nein, sie hat sie schon…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i/>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lang w:val="en-US"/>
        </w:rPr>
      </w:pPr>
      <w:r w:rsidRPr="00430E5B">
        <w:rPr>
          <w:rFonts w:ascii="Times New Roman" w:hAnsi="Times New Roman" w:cs="Times New Roman"/>
          <w:sz w:val="24"/>
          <w:szCs w:val="24"/>
        </w:rPr>
        <w:t>Задание</w:t>
      </w:r>
      <w:r w:rsidRPr="00430E5B">
        <w:rPr>
          <w:rFonts w:ascii="Times New Roman" w:hAnsi="Times New Roman" w:cs="Times New Roman"/>
          <w:sz w:val="24"/>
          <w:szCs w:val="24"/>
          <w:lang w:val="en-US"/>
        </w:rPr>
        <w:t xml:space="preserve"> 3. Welche</w:t>
      </w:r>
      <w:r w:rsidRPr="00430E5B">
        <w:rPr>
          <w:rFonts w:ascii="Times New Roman" w:hAnsi="Times New Roman" w:cs="Times New Roman"/>
          <w:b/>
          <w:sz w:val="24"/>
          <w:szCs w:val="24"/>
          <w:lang w:val="en-US"/>
        </w:rPr>
        <w:t xml:space="preserve"> </w:t>
      </w:r>
      <w:r w:rsidRPr="00430E5B">
        <w:rPr>
          <w:rFonts w:ascii="Times New Roman" w:hAnsi="Times New Roman" w:cs="Times New Roman"/>
          <w:sz w:val="24"/>
          <w:szCs w:val="24"/>
          <w:lang w:val="en-US"/>
        </w:rPr>
        <w:t>Wörter passen in welche Sätze?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bCs/>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bCs/>
          <w:sz w:val="24"/>
          <w:szCs w:val="24"/>
          <w:lang w:val="en-US"/>
        </w:rPr>
      </w:pPr>
      <w:r w:rsidRPr="00430E5B">
        <w:rPr>
          <w:rFonts w:ascii="Times New Roman" w:hAnsi="Times New Roman" w:cs="Times New Roman"/>
          <w:b/>
          <w:bCs/>
          <w:sz w:val="24"/>
          <w:szCs w:val="24"/>
          <w:lang w:val="en-US"/>
        </w:rPr>
        <w:t>Energietechnik</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r w:rsidRPr="00430E5B">
        <w:rPr>
          <w:rFonts w:ascii="Times New Roman" w:hAnsi="Times New Roman" w:cs="Times New Roman"/>
          <w:i/>
          <w:iCs/>
          <w:sz w:val="24"/>
          <w:szCs w:val="24"/>
          <w:lang w:val="en-US"/>
        </w:rPr>
        <w:t>und      erst      verbunden      Energietechnik      muß      Energie      für      der      Leben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__________(1) spielt eine sehr große Rolle im __________(2) der Menchen. Das wissen alle. Zuerst __________(3) man die Energie gewinnen und umwandeln __________(4) den Transport und die Speicherung. Und __________(5) dann können wir das nutzen. Die __________(6) macht diese Prozesse effizient, sicher, umweltschonend __________(7) wirtschaftlich.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Die Energietechnik ist eng mit __________(8) Energiewirtschaft, der Energiepolitik und dem Umweltschutz __________(9).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bCs/>
          <w:sz w:val="24"/>
          <w:szCs w:val="24"/>
          <w:lang w:val="en-US"/>
        </w:rPr>
      </w:pPr>
      <w:r w:rsidRPr="00430E5B">
        <w:rPr>
          <w:rFonts w:ascii="Times New Roman" w:hAnsi="Times New Roman" w:cs="Times New Roman"/>
          <w:b/>
          <w:bCs/>
          <w:sz w:val="24"/>
          <w:szCs w:val="24"/>
          <w:lang w:val="en-US"/>
        </w:rPr>
        <w:t>Energie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r w:rsidRPr="00430E5B">
        <w:rPr>
          <w:rFonts w:ascii="Times New Roman" w:hAnsi="Times New Roman" w:cs="Times New Roman"/>
          <w:i/>
          <w:iCs/>
          <w:sz w:val="24"/>
          <w:szCs w:val="24"/>
          <w:lang w:val="en-US"/>
        </w:rPr>
        <w:t>kinetische      den      spielt      der      machen      SI      Die      in      Jede      drückt      Sie      Energie      gibt      Menschen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__________(1) Energie ist eine physikalische Größe. Sie __________(2) eine zentrale Rolle in der Physik, __________(3) der Technik, in der Chemie, in __________(4) Biologie und in der Wirtschaft. Ihre __________(5) - Einheit ist das Joule.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Nach __________(6) Naturgesetzen bleibt die Energie erhalten.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Die __________(7) ist die Fähigkeit, mechanische Arbeit zu __________(8).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Was kann also die Energie tun?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__________(9) bewegt einen Körper, erwärmt eine Substanz, __________(10) ein Gas zusammen. Die Energie brauchen __________(11), Pflanzen und Tiere für das Leben. __________(12) wirtschaftliche Produktion benötigt auch Energie.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Es __________(13) verschiedene Energieformen, zum Beispiel, potentielle Energie, __________(14) Energie, thermische Energie. </w:t>
      </w:r>
    </w:p>
    <w:p w:rsidR="00D416E3" w:rsidRPr="00A81CE8"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A81CE8" w:rsidRDefault="00D416E3" w:rsidP="00D416E3">
      <w:pPr>
        <w:tabs>
          <w:tab w:val="left" w:pos="708"/>
          <w:tab w:val="right" w:leader="underscore" w:pos="9639"/>
        </w:tabs>
        <w:spacing w:before="120" w:line="360" w:lineRule="auto"/>
        <w:contextualSpacing/>
        <w:jc w:val="both"/>
        <w:rPr>
          <w:rFonts w:ascii="Times New Roman" w:hAnsi="Times New Roman" w:cs="Times New Roman"/>
          <w:b/>
          <w:bCs/>
          <w:sz w:val="24"/>
          <w:szCs w:val="24"/>
          <w:lang w:val="en-US"/>
        </w:rPr>
      </w:pPr>
      <w:r w:rsidRPr="00430E5B">
        <w:rPr>
          <w:rFonts w:ascii="Times New Roman" w:hAnsi="Times New Roman" w:cs="Times New Roman"/>
          <w:b/>
          <w:bCs/>
          <w:sz w:val="24"/>
          <w:szCs w:val="24"/>
          <w:lang w:val="en-US"/>
        </w:rPr>
        <w:t>Sonne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r w:rsidRPr="00430E5B">
        <w:rPr>
          <w:rFonts w:ascii="Times New Roman" w:hAnsi="Times New Roman" w:cs="Times New Roman"/>
          <w:i/>
          <w:iCs/>
          <w:sz w:val="24"/>
          <w:szCs w:val="24"/>
          <w:lang w:val="en-US"/>
        </w:rPr>
        <w:t>Klima      unser      Planeten      beträgt      wichtige      stammen      zum      Hauptquelle      Rest      fundamentale      die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__________(1) aller Energie auf der Erde ist __________(2) Sonne.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Die Sonne hat eine __________(3) Bedeutung für das Leben auf unserem __________(4). Die mittlere Enfernung Sonne – Erde __________(5) 149,6 Millionen Kilometer. Die Sonne ist __________(6) nächter Stern. Die Sonnenenergie treibt viele __________(7) Prozesse auf der Erdoberfläche, wie das __________(8) und das Leben selbst, an. So __________(9) etwa 99,98 % des gesamten Energiebeitrags __________(10) Erdklima von der Sonne. Der winzige __________(11)  kommt von geothermalen Wärmequellen. </w:t>
      </w:r>
    </w:p>
    <w:p w:rsidR="00D416E3" w:rsidRPr="00A81CE8" w:rsidRDefault="00D416E3" w:rsidP="00D416E3">
      <w:pPr>
        <w:tabs>
          <w:tab w:val="left" w:pos="708"/>
          <w:tab w:val="right" w:leader="underscore" w:pos="9639"/>
        </w:tabs>
        <w:spacing w:before="120" w:line="360" w:lineRule="auto"/>
        <w:contextualSpacing/>
        <w:jc w:val="both"/>
        <w:rPr>
          <w:rFonts w:ascii="Times New Roman" w:hAnsi="Times New Roman" w:cs="Times New Roman"/>
          <w:b/>
          <w:bCs/>
          <w:sz w:val="24"/>
          <w:szCs w:val="24"/>
          <w:lang w:val="en-US"/>
        </w:rPr>
      </w:pPr>
    </w:p>
    <w:p w:rsidR="00D416E3" w:rsidRPr="00A81CE8" w:rsidRDefault="00D416E3" w:rsidP="00D416E3">
      <w:pPr>
        <w:tabs>
          <w:tab w:val="left" w:pos="708"/>
          <w:tab w:val="right" w:leader="underscore" w:pos="9639"/>
        </w:tabs>
        <w:spacing w:before="120" w:line="360" w:lineRule="auto"/>
        <w:contextualSpacing/>
        <w:jc w:val="both"/>
        <w:rPr>
          <w:rFonts w:ascii="Times New Roman" w:hAnsi="Times New Roman" w:cs="Times New Roman"/>
          <w:b/>
          <w:bCs/>
          <w:sz w:val="24"/>
          <w:szCs w:val="24"/>
          <w:lang w:val="en-US"/>
        </w:rPr>
      </w:pPr>
      <w:r w:rsidRPr="00430E5B">
        <w:rPr>
          <w:rFonts w:ascii="Times New Roman" w:hAnsi="Times New Roman" w:cs="Times New Roman"/>
          <w:b/>
          <w:bCs/>
          <w:sz w:val="24"/>
          <w:szCs w:val="24"/>
          <w:lang w:val="en-US"/>
        </w:rPr>
        <w:t>Kraftwerkstechnik</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r w:rsidRPr="00430E5B">
        <w:rPr>
          <w:rFonts w:ascii="Times New Roman" w:hAnsi="Times New Roman" w:cs="Times New Roman"/>
          <w:i/>
          <w:iCs/>
          <w:sz w:val="24"/>
          <w:szCs w:val="24"/>
          <w:lang w:val="en-US"/>
        </w:rPr>
        <w:t>der      Krafttwerkstechnik      Damit      Energietechnik      gesamte      Schwerpunkt      Technik      von      Unter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__________(1) ist eines der Fachgebiete der Energietechnik. __________(2) Kraftwerkstechnik versteht man im allgemeinen die __________(3) Technik zur Stromerzeugung in jeder Art __________(4) Kraftwerken. Im spezielleren ist das aber __________(5) von klassischen, befeuerten Dampfkraftwerken.  Der __________(6) liegt auf Feuerung, Dampfkessel und Turbosatz. __________(7) befassen sich aber auch andere Fachgebiete __________(8) Energietechnik.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Das sind: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en-US"/>
        </w:rPr>
        <w:tab/>
        <w:t xml:space="preserve">elektrische Energietechnik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en-US"/>
        </w:rPr>
        <w:tab/>
        <w:t>Termodynamik</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en-US"/>
        </w:rPr>
        <w:tab/>
        <w:t>Energieverfahrenstechnik</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en-US"/>
        </w:rPr>
        <w:tab/>
        <w:t>Energiemaschinenbau</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en-US"/>
        </w:rPr>
        <w:tab/>
        <w:t>Kerntechnik</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en-US"/>
        </w:rPr>
        <w:tab/>
        <w:t xml:space="preserve">Nachhaltige __________(9)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b/>
          <w:sz w:val="24"/>
          <w:szCs w:val="24"/>
          <w:lang w:val="en-US"/>
        </w:rPr>
        <w:t>Kraftwerk</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r w:rsidRPr="00430E5B">
        <w:rPr>
          <w:rFonts w:ascii="Times New Roman" w:hAnsi="Times New Roman" w:cs="Times New Roman"/>
          <w:i/>
          <w:iCs/>
          <w:sz w:val="24"/>
          <w:szCs w:val="24"/>
          <w:lang w:val="en-US"/>
        </w:rPr>
        <w:t>Das      thermische      Wärmekrafttmaschine      Beispiel      eines      von      dann      umgewandelt      den      zuerst      Energiequellen      in      Kernkraftwerke      Energieformen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__________(1) Kraftwerk ist eine Anlage zur Erzeugung __________(2) elektrischer Energie. Kraftwerke wandeln nichtelektrische Energie (__________(3), mechanische, chemische oder auch atomare Energie) __________(4) elektrische Energie um.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 xml:space="preserve">Mechanische Energie wird __________(5) über eine Turbine in Rotationsenergie und __________(6) durch einen Generator in elektrische Energie __________(7).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Thermische Energie wird zuerst durch eine __________(8) in mechanische Energie und dann mittels __________(9) Generators in elektrische Energie umgeformt.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Spezielle __________(10) werden direkt in elektrische Energie (zum __________(11), Solarzellen) umgewandelt.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Es gibt Wärmekraftwerke, Wasserkraftwerke, __________(12), Sonnenkraftwerke, Windkraftwerke, Biomassekraftwerke. Sie verwenden verschiedene __________(13). Die Bedeutung der Kraftwerke wird in __________(14) nächsten Jahrezehnten zunehmen.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b/>
          <w:sz w:val="24"/>
          <w:szCs w:val="24"/>
          <w:lang w:val="en-US"/>
        </w:rPr>
        <w:t>ElektrischeEnergietechnik</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r w:rsidRPr="00430E5B">
        <w:rPr>
          <w:rFonts w:ascii="Times New Roman" w:hAnsi="Times New Roman" w:cs="Times New Roman"/>
          <w:i/>
          <w:iCs/>
          <w:sz w:val="24"/>
          <w:szCs w:val="24"/>
          <w:lang w:val="en-US"/>
        </w:rPr>
        <w:t>Freileitungen      Hochspannung      sich      zu      in      Transformatoren      der      sehr      der      Hauptinhalte      Verbundnetzen      Die      elrktrischer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__________(1) Elektrische Energietechnik ist ein Fachgebiet innerhalb __________(2) Elektrotechnik und der Energietechnik. Sie beschäftigt __________(3) mit Erzeugung, Umwandlung, Speicherung, Transport, Weiterleitung __________(4) elektrischen Netzen und mit Nutzung von __________(5) Energie (umgangssprachlich: Strom oder Elektrizität). In __________(6) Energietechnik wird in der Regel mit __________(7) und Starkstrom gearbeitet, um große bis __________(8) große Leistungen (Kilo – bis Gigawatt) __________(9) übertragen.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__________(10) sind: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Elektrische Maschinen (Generatoren, Elektromotoren und __________(11));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Schaltanlagen, Umspannwerke und Trafostationen;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Elektrische Leitungen ( __________(12) und Kabel);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Lastmanagement und Kraftwerksmanagement in __________(13);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Leistungselektronik (Umrichter);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Elektrowärme (Elektroheizung).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b/>
          <w:sz w:val="24"/>
          <w:szCs w:val="24"/>
          <w:lang w:val="en-US"/>
        </w:rPr>
        <w:t>Thermodynamik</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r w:rsidRPr="00430E5B">
        <w:rPr>
          <w:rFonts w:ascii="Times New Roman" w:hAnsi="Times New Roman" w:cs="Times New Roman"/>
          <w:i/>
          <w:iCs/>
          <w:sz w:val="24"/>
          <w:szCs w:val="24"/>
          <w:lang w:val="en-US"/>
        </w:rPr>
        <w:lastRenderedPageBreak/>
        <w:t>wird      in      Die      Sie      werdender      Arbeit      Wärmekraftmaschinen      Klimatechnik      Volumen      und      einem      Thermische      absolute      Die      sie      kann      in      Verständis      ihre      Größen      Hauptsätze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__________(1) Thermodynamik wird auch als Wärmelehre bezeichnet __________(2) ist ein Teilgebiet der klassischen Physik. __________(3) ist die Lehre über die Energie, __________(4) Erscheinungsformen und die Fähigkeit , die __________(5) zu verrichten.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Die Thermodynamik verbindet folgende __________(6): Energie, Wärme, geleistete Arbeit, Druck und __________(7). Sie dient der Berechnung von frei __________(8) Wärmeenergie, von Druck-, Temperatur- und Volumenänderungen.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__________(9) Thermodynamik hat große Bedeutung für das __________(10) und die Planung von Prozessen in __________(11), in Chemieanlagen, in der Heizungs- und __________(12).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Die Basis der Thermodynamik bilden 4 __________(13):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0.Hauptsatz: Stehen zwei Systeme jeweils mit __________(14) dritten im thermodynamischen Gleichgewicht, so stehen __________(15) auch untereinander im Gleichgewicht. (“Nullter” Hauptsatz __________(16) manchmal auch 4.Hauptsatz gennant).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1.Hauptsatz: Energie __________(17) weder erzeugt noch vernichtet, sondern nur __________(18) andere Energiearten umgewandelt werden.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2. Hauptsatz: __________(19) Energie ist nicht im beliebigen Maße __________(20) andere Energiearten umwandelbar.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3. Hauptsatz: Der __________(21) Nullpunkt der Temperatur ist unerreichbar.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b/>
          <w:sz w:val="24"/>
          <w:szCs w:val="24"/>
          <w:lang w:val="en-US"/>
        </w:rPr>
        <w:t>Energiebereistellung</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i/>
          <w:iCs/>
          <w:sz w:val="24"/>
          <w:szCs w:val="24"/>
          <w:lang w:val="en-US"/>
        </w:rPr>
      </w:pPr>
      <w:r w:rsidRPr="00430E5B">
        <w:rPr>
          <w:rFonts w:ascii="Times New Roman" w:hAnsi="Times New Roman" w:cs="Times New Roman"/>
          <w:i/>
          <w:iCs/>
          <w:sz w:val="24"/>
          <w:szCs w:val="24"/>
          <w:lang w:val="en-US"/>
        </w:rPr>
        <w:t>Regelung      im      Das      Gas      verschiedene      der      speichern      zwischen      Der      Nutzenergie      eingesetzt      Strom      aber      mehrere      Die      den      zwischen      Ausgleich</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__________(1) Kraftwerke erzeugen elektrischen Strom. Dabei werden __________(2) Arten von Energiequellen (zum Beispiel, Kohle,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__________(3), Wasser, Uran, Wind oder Sonne) in __________(4) (zun Beispiel, Licht, Wärme, Kälte) umgewandelt.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__________(5) Bedarf an Energie hängt stark von __________(6) Jahreszeiten ab. Im Sommer wird weniger __________(7) für Licht und Wärme benötigt als __________(8) Winter. Der Strombedarf ist besonders groß __________(9) 6-8 Uhr, zwischen 11-13 Uhr und __________(10) 19-22 Uhr.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 xml:space="preserve">Die Energie kann man __________(11) bis heute nicht im nennenswerten Umfang __________(12). Deshalb müssen die Erzeugung und Verbrauch __________(13) elektrischen Energie immer im Gleichgewicht sein. __________(14) führt zu einer aufwendigen und teuren __________(15) des Netzes und der Kraftwerke. Zum __________(16) von der Stromerzeugung und Bedarf werden __________(17) regionale Stromnetze miteinander verbunden und Pumpspeicherkraftwerke __________(18).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u w:val="single"/>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u w:val="single"/>
        </w:rPr>
      </w:pPr>
      <w:r w:rsidRPr="00430E5B">
        <w:rPr>
          <w:rFonts w:ascii="Times New Roman" w:hAnsi="Times New Roman" w:cs="Times New Roman"/>
          <w:b/>
          <w:sz w:val="24"/>
          <w:szCs w:val="24"/>
          <w:u w:val="single"/>
        </w:rPr>
        <w:t>«Система временных форм глаголов в немецком языке»</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u w:val="single"/>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430E5B">
        <w:rPr>
          <w:rFonts w:ascii="Times New Roman" w:hAnsi="Times New Roman" w:cs="Times New Roman"/>
          <w:b/>
          <w:sz w:val="24"/>
          <w:szCs w:val="24"/>
        </w:rPr>
        <w:t>Задание 1. Укажите правильную форму глагола, стоящего в скобках:</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 Wir ….. in einem Großbetrieb (arbeiten).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arbeitet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*arbeiten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arbeite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2.  Du ….. mir das Buch (geben).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geben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*gibst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gab</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3. Die Vorlesungen in Mathematik ….. ein Professor (halten).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halten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*hält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halte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4. Die Vorlesungen in Chemie und Physik ….. zwei Dozenten (halten).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*halten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haltet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haltete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5. Er ….. das Buch und liest den Text (nehmen).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nehmen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*nihmt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nehme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6. Der Delegierte ……(sprechen) über die Entwicklung der Wirtschaft in neuen Gebieten des Landes.</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sprechen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*sprach</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sprachst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7. Am Kongreß ……..(teilnehmen) Wissenschftler aus verschiedenen Ländern.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*nahm teil</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nahmen teil</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nahmst teil</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8. Diese Aufgabe ………(haben) eine große Bedeutung für die wirtschaftliche Entwicklung unseres Landes.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hatten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*hatte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hattest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9. Er …….(können) auf alle komplizierten Fragen antworten.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*konnte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konntest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konnten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10. Jedes Wort in seinem Vortrag ……..(sein) klar und einfach.</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*war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waren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wart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11. Sie ………(kennen) sehr gut die Werke der russischen Klassiker.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*kannte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kanntet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kanntest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12. Dieser Betrieb …….(erzeugen) komplizierte Maschinen.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*wird erzeugen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werden erzeugen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wirst erzeugen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13. Er …..(sein) Fachmann auf dem Gebiet der Stahlerzeugung.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*wird sein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werden sein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wirst sein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14. Ich …….(studieren) an einer Hochscule.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werden studieren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*werde studieren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wirst studieren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15. Im Laufe der letzten Jahre…….(erscheinen) über acht Milliarden Bücher.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 xml:space="preserve">   *werden erscheinen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werdet erscheinen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werde erscheinen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16. Ich ….. das Technikum ….. (absolvieren).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*habe absolviert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bist absolvieren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hat absolvierte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17. Wir ….. die Erfahrung eines alten Arbeiters ….. (benutzen).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*haben benutzt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werden benutzt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haben gebenutzt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18. Am 8. Juli ….. nach Moskau eine deutsche Delegation ….. (kommen).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ist gekommt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sind gekommt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*ist gekommen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19. Wir ….. die letzte Vorlesung ….. (besprechen).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hat besprochen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*haben besprochen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sind besprochen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20. Er ….. einen Auftrag der Betriebsleitung ….. (erfüllen).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haben erfüllt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*hat erfüllt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habe erfüllt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430E5B">
        <w:rPr>
          <w:rFonts w:ascii="Times New Roman" w:hAnsi="Times New Roman" w:cs="Times New Roman"/>
          <w:b/>
          <w:sz w:val="24"/>
          <w:szCs w:val="24"/>
          <w:u w:val="single"/>
        </w:rPr>
        <w:t>«Вопросительное предложение»</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u w:val="single"/>
        </w:rPr>
      </w:pPr>
      <w:r w:rsidRPr="00430E5B">
        <w:rPr>
          <w:rFonts w:ascii="Times New Roman" w:hAnsi="Times New Roman" w:cs="Times New Roman"/>
          <w:b/>
          <w:sz w:val="24"/>
          <w:szCs w:val="24"/>
        </w:rPr>
        <w:tab/>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430E5B">
        <w:rPr>
          <w:rFonts w:ascii="Times New Roman" w:hAnsi="Times New Roman" w:cs="Times New Roman"/>
          <w:b/>
          <w:sz w:val="24"/>
          <w:szCs w:val="24"/>
        </w:rPr>
        <w:t xml:space="preserve">Задание 1. Выберите правильно вопросительное слово к следующим предложениям.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 Viktor arbeitet in einem Großbetrieb.</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*wo?</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was?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wer?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2. Er ist Radiotechniker von Beruf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*was?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um wieviel Uhr?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wie?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3. Er studiert an einer Hochschule.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*wo?</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wie?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wann?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4. Er lent gern.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*wie?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bis wann?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wohin?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5. Die Lehrerin stellt Fragen.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womit?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wann?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wer?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6. Die Studenten antworten auf die Fragen.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bis wann?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*wer?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wie lange?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7. Sie antworten gut.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*wie?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bis wann?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wer?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8. Viktor übersetzt den Text.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*was?</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wann?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um wieviel Uhr?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9. Am Ende der Stunde gibt die Lehrerin eine Aufgabe.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*wann?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wohin?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womit?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10. Anna steht um sieben Uhr auf.</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*um wieviel Uhr?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wohin?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womit?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11. Um Halb acht fahren sie zur Arbeit.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*wann?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bis wann?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wer?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lastRenderedPageBreak/>
        <w:t>12. Sie fährt mit der Straßenbann.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bis wann?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*womit?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wie lange?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13. Wir arbeiten bis acht Uhr.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*bis wann?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wohin?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womit?</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14. Die Mittagspause dauert eine Stunde.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um wieviel Uhr?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wohin?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*wie lange?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15. Um acht Uhr abends ist die Arbeit zu Ende.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*um wieviel Uhr?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bis wann?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wer?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16. Die Arbeiter fahren nach Hause.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*wohin?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wann?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um wieviel Uhr?</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i/>
          <w:sz w:val="24"/>
          <w:szCs w:val="24"/>
        </w:rPr>
      </w:pPr>
      <w:r w:rsidRPr="00430E5B">
        <w:rPr>
          <w:rFonts w:ascii="Times New Roman" w:hAnsi="Times New Roman" w:cs="Times New Roman"/>
          <w:i/>
          <w:sz w:val="24"/>
          <w:szCs w:val="24"/>
        </w:rPr>
        <w:t xml:space="preserve">Темы электронных презентаций </w:t>
      </w:r>
      <w:r w:rsidRPr="00430E5B">
        <w:rPr>
          <w:rFonts w:ascii="Times New Roman" w:hAnsi="Times New Roman" w:cs="Times New Roman"/>
          <w:sz w:val="24"/>
          <w:szCs w:val="24"/>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p>
    <w:p w:rsidR="00D416E3" w:rsidRPr="00430E5B" w:rsidRDefault="00D416E3" w:rsidP="00D416E3">
      <w:pPr>
        <w:numPr>
          <w:ilvl w:val="0"/>
          <w:numId w:val="7"/>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Angewandte Verfahrenstechnik.</w:t>
      </w:r>
    </w:p>
    <w:p w:rsidR="00D416E3" w:rsidRPr="00430E5B" w:rsidRDefault="00D416E3" w:rsidP="00D416E3">
      <w:pPr>
        <w:numPr>
          <w:ilvl w:val="0"/>
          <w:numId w:val="7"/>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Ausbau der erneuerbaren Energien.</w:t>
      </w:r>
    </w:p>
    <w:p w:rsidR="00D416E3" w:rsidRPr="00430E5B" w:rsidRDefault="00D416E3" w:rsidP="00D416E3">
      <w:pPr>
        <w:numPr>
          <w:ilvl w:val="0"/>
          <w:numId w:val="7"/>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Hochschulbildung in Deutschland.</w:t>
      </w:r>
    </w:p>
    <w:p w:rsidR="00D416E3" w:rsidRPr="00430E5B" w:rsidRDefault="00D416E3" w:rsidP="00D416E3">
      <w:pPr>
        <w:numPr>
          <w:ilvl w:val="0"/>
          <w:numId w:val="7"/>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Einsatz in Kraftwerken von neuen Leittechniksystemen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lang w:val="en-US"/>
        </w:rPr>
        <w:t xml:space="preserve">   </w:t>
      </w:r>
      <w:r w:rsidRPr="00430E5B">
        <w:rPr>
          <w:rFonts w:ascii="Times New Roman" w:hAnsi="Times New Roman" w:cs="Times New Roman"/>
          <w:i/>
          <w:sz w:val="24"/>
          <w:szCs w:val="24"/>
        </w:rPr>
        <w:t xml:space="preserve">Научная беседа </w:t>
      </w:r>
      <w:r w:rsidRPr="00430E5B">
        <w:rPr>
          <w:rFonts w:ascii="Times New Roman" w:hAnsi="Times New Roman" w:cs="Times New Roman"/>
          <w:sz w:val="24"/>
          <w:szCs w:val="24"/>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w:t>
      </w:r>
      <w:r w:rsidRPr="00430E5B">
        <w:rPr>
          <w:rFonts w:ascii="Times New Roman" w:hAnsi="Times New Roman" w:cs="Times New Roman"/>
          <w:i/>
          <w:sz w:val="24"/>
          <w:szCs w:val="24"/>
        </w:rPr>
        <w:t xml:space="preserve"> </w:t>
      </w:r>
      <w:r w:rsidRPr="00430E5B">
        <w:rPr>
          <w:rFonts w:ascii="Times New Roman" w:hAnsi="Times New Roman" w:cs="Times New Roman"/>
          <w:sz w:val="24"/>
          <w:szCs w:val="24"/>
        </w:rPr>
        <w:t xml:space="preserve"> научной беседы выдвигаются самостоятельно </w:t>
      </w:r>
      <w:r w:rsidRPr="00430E5B">
        <w:rPr>
          <w:rFonts w:ascii="Times New Roman" w:hAnsi="Times New Roman" w:cs="Times New Roman"/>
          <w:sz w:val="24"/>
          <w:szCs w:val="24"/>
        </w:rPr>
        <w:lastRenderedPageBreak/>
        <w:t>студентом в зависимости от его научных интересов в рамках дисциплины и основываются на умении реферирования текста. Объем научного сообщения 13-17 предложений.</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xml:space="preserve">Формами </w:t>
      </w:r>
      <w:r w:rsidRPr="00430E5B">
        <w:rPr>
          <w:rFonts w:ascii="Times New Roman" w:hAnsi="Times New Roman" w:cs="Times New Roman"/>
          <w:b/>
          <w:sz w:val="24"/>
          <w:szCs w:val="24"/>
        </w:rPr>
        <w:t>промежуточной аттестации</w:t>
      </w:r>
      <w:r w:rsidRPr="00430E5B">
        <w:rPr>
          <w:rFonts w:ascii="Times New Roman" w:hAnsi="Times New Roman" w:cs="Times New Roman"/>
          <w:sz w:val="24"/>
          <w:szCs w:val="24"/>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xml:space="preserve">На зачет выносятся лексические и грамматические единицы, изученные в рамках данного семестра. Каждому студенту необходимо перевести текст профессиональной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На экзамен выносятся лексические и грамматические темы, изученные за весь период обучения. Каждому студенту необходимо прочитать и перевести текст профессиональной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Возможные задания к промежуточной аттестации студента по дисциплине «Иностранный язык»:</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lang w:val="de-DE"/>
        </w:rPr>
      </w:pPr>
      <w:r w:rsidRPr="00430E5B">
        <w:rPr>
          <w:rFonts w:ascii="Times New Roman" w:hAnsi="Times New Roman" w:cs="Times New Roman"/>
          <w:b/>
          <w:sz w:val="24"/>
          <w:szCs w:val="24"/>
          <w:lang w:val="de-DE"/>
        </w:rPr>
        <w:t>Energie-Umwandlungsprozesse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de-DE"/>
        </w:rPr>
      </w:pPr>
      <w:r w:rsidRPr="00430E5B">
        <w:rPr>
          <w:rFonts w:ascii="Times New Roman" w:hAnsi="Times New Roman" w:cs="Times New Roman"/>
          <w:sz w:val="24"/>
          <w:szCs w:val="24"/>
          <w:lang w:val="de-DE"/>
        </w:rPr>
        <w:t xml:space="preserve"> Es sind schon fast 200 Jahre vergangen, als die erste Dampfmaschine</w:t>
      </w: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erfunden worden war. Mit ihr war das Zeitalter des Dampfes und der</w:t>
      </w: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Wärmekraftmaschine angebrochen. Sie lieferte mechanische Energie als</w:t>
      </w: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Bewegungsmaschine über den Transmissionsmechanismus zur Arbeitsmaschine.</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de-DE"/>
        </w:rPr>
      </w:pPr>
      <w:r w:rsidRPr="00430E5B">
        <w:rPr>
          <w:rFonts w:ascii="Times New Roman" w:hAnsi="Times New Roman" w:cs="Times New Roman"/>
          <w:sz w:val="24"/>
          <w:szCs w:val="24"/>
          <w:lang w:val="de-DE"/>
        </w:rPr>
        <w:t>100 Jahre nach der ersten Dampfmaschine wurde die Dynamomaschine zur Erzeugung elektrischen Stromes erfunden. Eine neue Umwälzung ging vor sich. Hatte man bisher die von den Wärmekraft-, Wasser- und Windkraftmaschinen erzeugte mechanische Energie nur am Ort der Erzeugung auszunutzen, so konnte man jetzt durch Änderung der Energieform (durch Umwandlung der mechanischen Energie in die Elektroenergie; die Übertragung mechanischer Energie über weite Strecken</w:t>
      </w: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de-DE"/>
        </w:rPr>
        <w:t xml:space="preserve"> vornehmen. Durch Oberlandleitungen transportierte man die Elektroenergie, um sie mit Hilfe des Motors wieder in mechanische Energie umzuwandeln oder um Wärme und Licht zu bekommen.</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de-DE"/>
        </w:rPr>
      </w:pPr>
      <w:r w:rsidRPr="00430E5B">
        <w:rPr>
          <w:rFonts w:ascii="Times New Roman" w:hAnsi="Times New Roman" w:cs="Times New Roman"/>
          <w:sz w:val="24"/>
          <w:szCs w:val="24"/>
          <w:lang w:val="de-DE"/>
        </w:rPr>
        <w:t xml:space="preserve">Aus Wärmekraftmaschine und Stromerzeuger bestellend, verwandelten sich die ersten Energieerzeugungsanlagen später in Wärmekraftwerke.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de-DE"/>
        </w:rPr>
        <w:lastRenderedPageBreak/>
        <w:t>Der Energie-Umwandlungsprozess besteht in der Umwandlung der</w:t>
      </w: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Wärmeenergie in kinetische Energie. Diesen Vorgang nennt man Wasser-Dampf-Kreisprozess. Betrachtet man in dem Kreisprozess das Verhältnis des dabei entstehenden Nutzens zum Aufwand</w:t>
      </w:r>
      <w:r w:rsidRPr="00430E5B">
        <w:rPr>
          <w:rFonts w:ascii="Times New Roman" w:hAnsi="Times New Roman" w:cs="Times New Roman"/>
          <w:sz w:val="24"/>
          <w:szCs w:val="24"/>
          <w:lang w:val="en-US"/>
        </w:rPr>
        <w:t>,</w:t>
      </w:r>
      <w:r w:rsidRPr="00430E5B">
        <w:rPr>
          <w:rFonts w:ascii="Times New Roman" w:hAnsi="Times New Roman" w:cs="Times New Roman"/>
          <w:sz w:val="24"/>
          <w:szCs w:val="24"/>
          <w:lang w:val="de-DE"/>
        </w:rPr>
        <w:t xml:space="preserve"> so erhält man den Wirkungsgrad des Prozesses. Indem man in dem Kreisprozess Dampf von bestimmten Dampfdruck und bestimmter Temperatur erzeugt, führt man dem Wasser eine bestimmte Wärmemenge zu. Nachdem diese Wärme in der Kraftmaschine zu einem bestimmten Teil in Arbeit umgewandelt worden ist, wird die verbleibende Abdampfwärme abgeführt. Ist die in Arbeit umgewandelte oder ausgenutzte Wärme im Verhältnis zur aufgewendeten Wärme groß, so bedeutet das einen guten thermischen Wirkungsgrad.</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430E5B">
        <w:rPr>
          <w:rFonts w:ascii="Times New Roman" w:hAnsi="Times New Roman" w:cs="Times New Roman"/>
          <w:b/>
          <w:sz w:val="24"/>
          <w:szCs w:val="24"/>
        </w:rPr>
        <w:t>Задания к тексту:</w:t>
      </w:r>
    </w:p>
    <w:p w:rsidR="00D416E3" w:rsidRPr="00430E5B" w:rsidRDefault="00D416E3" w:rsidP="00D416E3">
      <w:pPr>
        <w:numPr>
          <w:ilvl w:val="0"/>
          <w:numId w:val="8"/>
        </w:num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Прочитайте и переведите текст  и дайте полный перевод следующим словам:</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de-DE"/>
        </w:rPr>
        <w:t>Die Dampfmaschine, die Erzeugung, bestimmt, der Dampfdruck, die Wärmekraftmaschine, thermisch, das Kreisprozess, das Nutzen.</w:t>
      </w:r>
    </w:p>
    <w:p w:rsidR="00D416E3" w:rsidRPr="00430E5B" w:rsidRDefault="00D416E3" w:rsidP="00D416E3">
      <w:pPr>
        <w:numPr>
          <w:ilvl w:val="0"/>
          <w:numId w:val="8"/>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rPr>
        <w:t>Закончите</w:t>
      </w: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rPr>
        <w:t>предложения</w:t>
      </w:r>
      <w:r w:rsidRPr="00430E5B">
        <w:rPr>
          <w:rFonts w:ascii="Times New Roman" w:hAnsi="Times New Roman" w:cs="Times New Roman"/>
          <w:sz w:val="24"/>
          <w:szCs w:val="24"/>
          <w:lang w:val="en-US"/>
        </w:rPr>
        <w:t>:</w:t>
      </w:r>
    </w:p>
    <w:p w:rsidR="00D416E3" w:rsidRPr="00430E5B" w:rsidRDefault="00D416E3" w:rsidP="00D416E3">
      <w:pPr>
        <w:numPr>
          <w:ilvl w:val="1"/>
          <w:numId w:val="6"/>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Es sind schon fast 200 Jahre vergangen, als die erste Dampfmaschine …</w:t>
      </w:r>
    </w:p>
    <w:p w:rsidR="00D416E3" w:rsidRPr="00430E5B" w:rsidRDefault="00D416E3" w:rsidP="00D416E3">
      <w:pPr>
        <w:numPr>
          <w:ilvl w:val="1"/>
          <w:numId w:val="6"/>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100 Jahre nach der ersten Dampfmaschine wurde die Dynamomaschine …</w:t>
      </w:r>
    </w:p>
    <w:p w:rsidR="00D416E3" w:rsidRPr="00430E5B" w:rsidRDefault="00D416E3" w:rsidP="00D416E3">
      <w:pPr>
        <w:numPr>
          <w:ilvl w:val="1"/>
          <w:numId w:val="6"/>
        </w:numPr>
        <w:tabs>
          <w:tab w:val="left" w:pos="708"/>
          <w:tab w:val="right" w:leader="underscore" w:pos="9639"/>
        </w:tabs>
        <w:spacing w:before="120" w:line="360" w:lineRule="auto"/>
        <w:contextualSpacing/>
        <w:jc w:val="both"/>
        <w:rPr>
          <w:rFonts w:ascii="Times New Roman" w:hAnsi="Times New Roman" w:cs="Times New Roman"/>
          <w:sz w:val="24"/>
          <w:szCs w:val="24"/>
          <w:lang w:val="en-US"/>
        </w:rPr>
      </w:pPr>
      <w:r w:rsidRPr="00430E5B">
        <w:rPr>
          <w:rFonts w:ascii="Times New Roman" w:hAnsi="Times New Roman" w:cs="Times New Roman"/>
          <w:sz w:val="24"/>
          <w:szCs w:val="24"/>
          <w:lang w:val="en-US"/>
        </w:rPr>
        <w:t xml:space="preserve">   </w:t>
      </w:r>
      <w:r w:rsidRPr="00430E5B">
        <w:rPr>
          <w:rFonts w:ascii="Times New Roman" w:hAnsi="Times New Roman" w:cs="Times New Roman"/>
          <w:sz w:val="24"/>
          <w:szCs w:val="24"/>
          <w:lang w:val="de-DE"/>
        </w:rPr>
        <w:t>Der Energie-Umwandlungsprozess besteht in …</w:t>
      </w:r>
    </w:p>
    <w:p w:rsidR="00D416E3" w:rsidRPr="00430E5B" w:rsidRDefault="00D416E3" w:rsidP="00D416E3">
      <w:pPr>
        <w:numPr>
          <w:ilvl w:val="0"/>
          <w:numId w:val="8"/>
        </w:num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Озаглавьте прочитанный текст.</w:t>
      </w:r>
    </w:p>
    <w:p w:rsidR="00D416E3" w:rsidRPr="00430E5B" w:rsidRDefault="00D416E3" w:rsidP="00D416E3">
      <w:pPr>
        <w:numPr>
          <w:ilvl w:val="0"/>
          <w:numId w:val="8"/>
        </w:num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xml:space="preserve">Выполните задание на выбор: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xml:space="preserve">а)  расскажите о своем отношении к прочитанному. </w:t>
      </w:r>
    </w:p>
    <w:p w:rsidR="00D416E3" w:rsidRPr="00430E5B"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б) сделайте реферирование текста</w:t>
      </w:r>
    </w:p>
    <w:p w:rsidR="00D416E3" w:rsidRPr="00430E5B" w:rsidRDefault="00D416E3" w:rsidP="00D416E3">
      <w:pPr>
        <w:numPr>
          <w:ilvl w:val="0"/>
          <w:numId w:val="8"/>
        </w:numPr>
        <w:tabs>
          <w:tab w:val="left" w:pos="708"/>
          <w:tab w:val="right" w:leader="underscore" w:pos="9639"/>
        </w:tabs>
        <w:spacing w:before="120" w:line="360" w:lineRule="auto"/>
        <w:contextualSpacing/>
        <w:jc w:val="both"/>
        <w:rPr>
          <w:rFonts w:ascii="Times New Roman" w:hAnsi="Times New Roman" w:cs="Times New Roman"/>
          <w:sz w:val="24"/>
          <w:szCs w:val="24"/>
        </w:rPr>
      </w:pPr>
      <w:r w:rsidRPr="00430E5B">
        <w:rPr>
          <w:rFonts w:ascii="Times New Roman" w:hAnsi="Times New Roman" w:cs="Times New Roman"/>
          <w:sz w:val="24"/>
          <w:szCs w:val="24"/>
        </w:rPr>
        <w:t xml:space="preserve"> Расспросите преподавателя (он немец, гостивший в России) о традициях Германии, расскажите о традициях России и Республики Татарстан.   </w:t>
      </w:r>
    </w:p>
    <w:p w:rsidR="00D416E3" w:rsidRDefault="00D416E3" w:rsidP="00D416E3">
      <w:pPr>
        <w:tabs>
          <w:tab w:val="left" w:pos="708"/>
          <w:tab w:val="right" w:leader="underscore" w:pos="9639"/>
        </w:tabs>
        <w:spacing w:before="120" w:line="360" w:lineRule="auto"/>
        <w:contextualSpacing/>
        <w:jc w:val="both"/>
        <w:rPr>
          <w:rFonts w:ascii="Times New Roman" w:hAnsi="Times New Roman" w:cs="Times New Roman"/>
          <w:b/>
          <w:sz w:val="24"/>
          <w:szCs w:val="24"/>
        </w:rPr>
      </w:pPr>
    </w:p>
    <w:p w:rsidR="00D416E3" w:rsidRPr="00AF43C1" w:rsidRDefault="00D416E3" w:rsidP="00D416E3">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AF43C1">
        <w:rPr>
          <w:rFonts w:ascii="Times New Roman" w:hAnsi="Times New Roman" w:cs="Times New Roman"/>
          <w:b/>
          <w:sz w:val="24"/>
          <w:szCs w:val="24"/>
        </w:rPr>
        <w:t xml:space="preserve">         Оценивание </w:t>
      </w:r>
      <w:r w:rsidRPr="00AF43C1">
        <w:rPr>
          <w:rFonts w:ascii="Times New Roman" w:hAnsi="Times New Roman" w:cs="Times New Roman"/>
          <w:sz w:val="24"/>
          <w:szCs w:val="24"/>
        </w:rPr>
        <w:t>в процессе промежуточной аттестации</w:t>
      </w:r>
      <w:r w:rsidRPr="00AF43C1">
        <w:rPr>
          <w:rFonts w:ascii="Times New Roman" w:hAnsi="Times New Roman" w:cs="Times New Roman"/>
          <w:b/>
          <w:sz w:val="24"/>
          <w:szCs w:val="24"/>
        </w:rPr>
        <w:t xml:space="preserve"> </w:t>
      </w:r>
      <w:r w:rsidRPr="00AF43C1">
        <w:rPr>
          <w:rFonts w:ascii="Times New Roman" w:hAnsi="Times New Roman" w:cs="Times New Roman"/>
          <w:sz w:val="24"/>
          <w:szCs w:val="24"/>
        </w:rPr>
        <w:t>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D416E3" w:rsidRPr="00AF43C1" w:rsidRDefault="00D416E3" w:rsidP="00D416E3">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Баллы по видам деятельности (текущий контроль и промежуточная аттестация):</w:t>
      </w:r>
    </w:p>
    <w:p w:rsidR="00D416E3" w:rsidRPr="00AF43C1" w:rsidRDefault="00D416E3" w:rsidP="00D416E3">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0-5 – чтение</w:t>
      </w:r>
    </w:p>
    <w:p w:rsidR="00D416E3" w:rsidRPr="00AF43C1" w:rsidRDefault="00D416E3" w:rsidP="00D416E3">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0-10 – перевод и выполнение заданий по тексту</w:t>
      </w:r>
    </w:p>
    <w:p w:rsidR="00D416E3" w:rsidRPr="00AF43C1" w:rsidRDefault="00D416E3" w:rsidP="00D416E3">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0-10  - реферирование</w:t>
      </w:r>
    </w:p>
    <w:p w:rsidR="00D416E3" w:rsidRPr="00AF43C1" w:rsidRDefault="00D416E3" w:rsidP="00D416E3">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5-15 - беседа по заданной теме</w:t>
      </w:r>
    </w:p>
    <w:p w:rsidR="00D416E3" w:rsidRPr="00AF43C1" w:rsidRDefault="00D416E3" w:rsidP="00D416E3">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lastRenderedPageBreak/>
        <w:t>Оценивая ответ студента, принимается во внимание, помимо общих для всех предметов (полнота, системность и др.), следующий набор критериев, свойственных только для дисциплины «Иностранный язык»:</w:t>
      </w:r>
    </w:p>
    <w:p w:rsidR="00D416E3" w:rsidRPr="00AF43C1" w:rsidRDefault="00D416E3" w:rsidP="00D416E3">
      <w:pPr>
        <w:pStyle w:val="a5"/>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1. Уровень владения лексикой и грамматикой по разделам. </w:t>
      </w:r>
    </w:p>
    <w:p w:rsidR="00D416E3" w:rsidRPr="00AF43C1" w:rsidRDefault="00D416E3" w:rsidP="00D416E3">
      <w:pPr>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2. Умения правильного произношения и перевода. </w:t>
      </w:r>
    </w:p>
    <w:p w:rsidR="00D416E3" w:rsidRPr="00AF43C1" w:rsidRDefault="00D416E3" w:rsidP="00D416E3">
      <w:pPr>
        <w:pStyle w:val="a5"/>
        <w:spacing w:line="36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3. Способность студента к коммуникативному партнерству:</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w:t>
      </w:r>
      <w:r w:rsidRPr="00AF43C1">
        <w:rPr>
          <w:rFonts w:ascii="Times New Roman" w:hAnsi="Times New Roman" w:cs="Times New Roman"/>
          <w:i/>
          <w:iCs/>
          <w:sz w:val="24"/>
          <w:szCs w:val="24"/>
        </w:rPr>
        <w:t>Способность к коммуникативному партнерству.</w:t>
      </w:r>
      <w:r w:rsidRPr="00AF43C1">
        <w:rPr>
          <w:rFonts w:ascii="Times New Roman" w:hAnsi="Times New Roman" w:cs="Times New Roman"/>
          <w:sz w:val="24"/>
          <w:szCs w:val="24"/>
        </w:rPr>
        <w:t xml:space="preserve"> </w:t>
      </w:r>
    </w:p>
    <w:p w:rsidR="00D416E3" w:rsidRPr="00AF43C1" w:rsidRDefault="00D416E3" w:rsidP="00D416E3">
      <w:pPr>
        <w:pStyle w:val="a5"/>
        <w:spacing w:line="240" w:lineRule="auto"/>
        <w:contextualSpacing/>
        <w:jc w:val="both"/>
        <w:rPr>
          <w:rFonts w:ascii="Times New Roman" w:hAnsi="Times New Roman" w:cs="Times New Roman"/>
          <w:sz w:val="24"/>
          <w:szCs w:val="24"/>
        </w:rPr>
      </w:pPr>
      <w:r w:rsidRPr="00AF43C1">
        <w:rPr>
          <w:rFonts w:ascii="Times New Roman" w:hAnsi="Times New Roman" w:cs="Times New Roman"/>
          <w:b/>
          <w:bCs/>
          <w:i/>
          <w:iCs/>
          <w:sz w:val="24"/>
          <w:szCs w:val="24"/>
          <w:u w:val="single"/>
        </w:rPr>
        <w:t xml:space="preserve">«+» </w:t>
      </w:r>
      <w:r w:rsidRPr="00AF43C1">
        <w:rPr>
          <w:rFonts w:ascii="Times New Roman" w:hAnsi="Times New Roman" w:cs="Times New Roman"/>
          <w:sz w:val="24"/>
          <w:szCs w:val="24"/>
        </w:rPr>
        <w:t xml:space="preserve">- хороший уровень понимания задания, точность передачи информации (при пересказе или ответе на вопрос);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нет проблем в понимании вопросов (с первого предъявления);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умение прокомментировать свой ответ, а не только дать фактическую информацию; умение дать развернутый ответ; </w:t>
      </w:r>
    </w:p>
    <w:p w:rsidR="00D416E3" w:rsidRPr="00AF43C1" w:rsidRDefault="00D416E3" w:rsidP="00D416E3">
      <w:pPr>
        <w:pStyle w:val="a5"/>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-умение спонтанно реагировать на изменения в поведении речевого партнера.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b/>
          <w:bCs/>
          <w:i/>
          <w:iCs/>
          <w:sz w:val="24"/>
          <w:szCs w:val="24"/>
          <w:u w:val="single"/>
        </w:rPr>
        <w:t xml:space="preserve">«-» </w:t>
      </w:r>
      <w:r w:rsidRPr="00AF43C1">
        <w:rPr>
          <w:rFonts w:ascii="Times New Roman" w:hAnsi="Times New Roman" w:cs="Times New Roman"/>
          <w:sz w:val="24"/>
          <w:szCs w:val="24"/>
        </w:rPr>
        <w:t xml:space="preserve">- непонимание вопроса (необходимо несколько раз повторить вопрос);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ответы просты и нерешительны;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частые паузы при ответе;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нелогичность высказываний;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нет дополнительной информации (краткий ответ);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однообразие лексики;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использование в речевом высказывании заученных кусков тем;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неадекватная реакция на вопросы собеседника.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i/>
          <w:iCs/>
          <w:sz w:val="24"/>
          <w:szCs w:val="24"/>
          <w:u w:val="single"/>
        </w:rPr>
        <w:t>Лексико-грамматическая правильность речи</w:t>
      </w:r>
      <w:r w:rsidRPr="00AF43C1">
        <w:rPr>
          <w:rFonts w:ascii="Times New Roman" w:hAnsi="Times New Roman" w:cs="Times New Roman"/>
          <w:sz w:val="24"/>
          <w:szCs w:val="24"/>
        </w:rPr>
        <w:t>.</w:t>
      </w:r>
      <w:r w:rsidRPr="00AF43C1">
        <w:rPr>
          <w:rFonts w:ascii="Times New Roman" w:hAnsi="Times New Roman" w:cs="Times New Roman"/>
          <w:sz w:val="24"/>
          <w:szCs w:val="24"/>
        </w:rPr>
        <w:br/>
        <w:t xml:space="preserve"> </w:t>
      </w:r>
      <w:r w:rsidRPr="00AF43C1">
        <w:rPr>
          <w:rFonts w:ascii="Times New Roman" w:hAnsi="Times New Roman" w:cs="Times New Roman"/>
          <w:b/>
          <w:bCs/>
          <w:i/>
          <w:iCs/>
          <w:sz w:val="24"/>
          <w:szCs w:val="24"/>
          <w:u w:val="single"/>
        </w:rPr>
        <w:t xml:space="preserve">«+» </w:t>
      </w:r>
      <w:r w:rsidRPr="00AF43C1">
        <w:rPr>
          <w:rFonts w:ascii="Times New Roman" w:hAnsi="Times New Roman" w:cs="Times New Roman"/>
          <w:sz w:val="24"/>
          <w:szCs w:val="24"/>
        </w:rPr>
        <w:t xml:space="preserve">- самостоятельное и немедленное исправление ошибки;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умение точно и правильно выбрать необходимую глагольную форму;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умение использовать сложные грамматические структуры, сложные предложения (последовательные и подчиненные);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употребление в речи модальных глаголов и сослагательного наклонения; </w:t>
      </w:r>
    </w:p>
    <w:p w:rsidR="00D416E3" w:rsidRPr="00AF43C1" w:rsidRDefault="00D416E3" w:rsidP="00D416E3">
      <w:pPr>
        <w:pStyle w:val="a5"/>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речь вариативна.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b/>
          <w:bCs/>
          <w:i/>
          <w:iCs/>
          <w:sz w:val="24"/>
          <w:szCs w:val="24"/>
          <w:u w:val="single"/>
        </w:rPr>
        <w:t xml:space="preserve">«-» </w:t>
      </w:r>
      <w:r w:rsidRPr="00AF43C1">
        <w:rPr>
          <w:rFonts w:ascii="Times New Roman" w:hAnsi="Times New Roman" w:cs="Times New Roman"/>
          <w:b/>
          <w:bCs/>
          <w:sz w:val="24"/>
          <w:szCs w:val="24"/>
        </w:rPr>
        <w:t xml:space="preserve">- </w:t>
      </w:r>
      <w:r w:rsidRPr="00AF43C1">
        <w:rPr>
          <w:rFonts w:ascii="Times New Roman" w:hAnsi="Times New Roman" w:cs="Times New Roman"/>
          <w:sz w:val="24"/>
          <w:szCs w:val="24"/>
        </w:rPr>
        <w:t xml:space="preserve">грамматические и синтаксические ошибки в речи;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-затруднение в выборе смыслового глагола и постановки его в нужное время;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xml:space="preserve">- искажение структуры предложения (нарушение порядка слов); </w:t>
      </w:r>
    </w:p>
    <w:p w:rsidR="00D416E3" w:rsidRPr="00AF43C1" w:rsidRDefault="00D416E3" w:rsidP="00D416E3">
      <w:pPr>
        <w:spacing w:line="240" w:lineRule="auto"/>
        <w:contextualSpacing/>
        <w:jc w:val="both"/>
        <w:rPr>
          <w:rFonts w:ascii="Times New Roman" w:hAnsi="Times New Roman" w:cs="Times New Roman"/>
          <w:sz w:val="24"/>
          <w:szCs w:val="24"/>
        </w:rPr>
      </w:pPr>
      <w:r w:rsidRPr="00AF43C1">
        <w:rPr>
          <w:rFonts w:ascii="Times New Roman" w:hAnsi="Times New Roman" w:cs="Times New Roman"/>
          <w:sz w:val="24"/>
          <w:szCs w:val="24"/>
        </w:rPr>
        <w:t>- использование в речи только простых высказываний.</w:t>
      </w:r>
    </w:p>
    <w:p w:rsidR="00D416E3" w:rsidRDefault="00D416E3" w:rsidP="00D416E3">
      <w:pPr>
        <w:spacing w:after="0" w:line="240" w:lineRule="auto"/>
        <w:ind w:firstLine="709"/>
        <w:jc w:val="both"/>
        <w:rPr>
          <w:rFonts w:ascii="Times New Roman" w:hAnsi="Times New Roman" w:cs="Times New Roman"/>
          <w:sz w:val="24"/>
          <w:szCs w:val="24"/>
        </w:rPr>
      </w:pPr>
    </w:p>
    <w:p w:rsidR="00D416E3" w:rsidRDefault="00D416E3" w:rsidP="00D416E3">
      <w:pPr>
        <w:spacing w:after="0" w:line="240" w:lineRule="auto"/>
        <w:ind w:firstLine="709"/>
        <w:jc w:val="both"/>
        <w:rPr>
          <w:rFonts w:ascii="Times New Roman" w:hAnsi="Times New Roman" w:cs="Times New Roman"/>
          <w:sz w:val="24"/>
          <w:szCs w:val="24"/>
        </w:rPr>
      </w:pPr>
    </w:p>
    <w:p w:rsidR="00D416E3" w:rsidRDefault="00D416E3" w:rsidP="00D416E3">
      <w:pPr>
        <w:spacing w:after="0" w:line="240" w:lineRule="auto"/>
        <w:ind w:firstLine="709"/>
        <w:jc w:val="both"/>
        <w:rPr>
          <w:rFonts w:ascii="Times New Roman" w:hAnsi="Times New Roman" w:cs="Times New Roman"/>
          <w:sz w:val="24"/>
          <w:szCs w:val="24"/>
        </w:rPr>
      </w:pPr>
    </w:p>
    <w:p w:rsidR="00D416E3" w:rsidRDefault="00D416E3" w:rsidP="00D416E3">
      <w:pPr>
        <w:spacing w:after="0" w:line="240" w:lineRule="auto"/>
        <w:ind w:firstLine="709"/>
        <w:jc w:val="both"/>
        <w:rPr>
          <w:rFonts w:ascii="Times New Roman" w:hAnsi="Times New Roman" w:cs="Times New Roman"/>
          <w:sz w:val="24"/>
          <w:szCs w:val="24"/>
        </w:rPr>
      </w:pPr>
    </w:p>
    <w:p w:rsidR="00D416E3" w:rsidRDefault="00D416E3" w:rsidP="00D416E3">
      <w:pPr>
        <w:spacing w:after="0" w:line="240" w:lineRule="auto"/>
        <w:ind w:firstLine="709"/>
        <w:jc w:val="both"/>
        <w:rPr>
          <w:rFonts w:ascii="Times New Roman" w:hAnsi="Times New Roman" w:cs="Times New Roman"/>
          <w:sz w:val="24"/>
          <w:szCs w:val="24"/>
        </w:rPr>
      </w:pPr>
    </w:p>
    <w:p w:rsidR="00D416E3" w:rsidRDefault="00D416E3" w:rsidP="00D416E3">
      <w:pPr>
        <w:spacing w:after="0" w:line="240" w:lineRule="auto"/>
        <w:ind w:firstLine="709"/>
        <w:jc w:val="both"/>
        <w:rPr>
          <w:rFonts w:ascii="Times New Roman" w:hAnsi="Times New Roman" w:cs="Times New Roman"/>
          <w:sz w:val="24"/>
          <w:szCs w:val="24"/>
        </w:rPr>
      </w:pPr>
    </w:p>
    <w:p w:rsidR="00D416E3" w:rsidRDefault="00D416E3" w:rsidP="00D416E3">
      <w:pPr>
        <w:spacing w:after="0" w:line="240" w:lineRule="auto"/>
        <w:ind w:firstLine="709"/>
        <w:jc w:val="both"/>
        <w:rPr>
          <w:rFonts w:ascii="Times New Roman" w:hAnsi="Times New Roman" w:cs="Times New Roman"/>
          <w:sz w:val="24"/>
          <w:szCs w:val="24"/>
        </w:rPr>
      </w:pPr>
    </w:p>
    <w:p w:rsidR="00D416E3" w:rsidRDefault="00D416E3" w:rsidP="00D416E3">
      <w:pPr>
        <w:spacing w:after="0" w:line="240" w:lineRule="auto"/>
        <w:ind w:firstLine="709"/>
        <w:jc w:val="both"/>
        <w:rPr>
          <w:rFonts w:ascii="Times New Roman" w:hAnsi="Times New Roman" w:cs="Times New Roman"/>
          <w:sz w:val="24"/>
          <w:szCs w:val="24"/>
        </w:rPr>
      </w:pPr>
    </w:p>
    <w:p w:rsidR="00D416E3" w:rsidRDefault="00D416E3" w:rsidP="00D416E3">
      <w:pPr>
        <w:spacing w:after="0" w:line="240" w:lineRule="auto"/>
        <w:jc w:val="both"/>
        <w:rPr>
          <w:rFonts w:ascii="Times New Roman" w:hAnsi="Times New Roman" w:cs="Times New Roman"/>
          <w:sz w:val="24"/>
          <w:szCs w:val="24"/>
        </w:rPr>
      </w:pPr>
    </w:p>
    <w:p w:rsidR="00D416E3" w:rsidRDefault="00D416E3" w:rsidP="00D416E3">
      <w:pPr>
        <w:spacing w:after="0" w:line="240" w:lineRule="auto"/>
        <w:jc w:val="both"/>
        <w:rPr>
          <w:rFonts w:ascii="Times New Roman" w:hAnsi="Times New Roman" w:cs="Times New Roman"/>
          <w:sz w:val="24"/>
          <w:szCs w:val="24"/>
        </w:rPr>
      </w:pPr>
    </w:p>
    <w:p w:rsidR="00D416E3" w:rsidRDefault="00D416E3" w:rsidP="00D416E3">
      <w:pPr>
        <w:widowControl w:val="0"/>
        <w:ind w:firstLine="709"/>
        <w:jc w:val="both"/>
        <w:rPr>
          <w:rFonts w:ascii="Times New Roman" w:hAnsi="Times New Roman" w:cs="Times New Roman"/>
          <w:sz w:val="24"/>
          <w:szCs w:val="24"/>
        </w:rPr>
      </w:pPr>
    </w:p>
    <w:p w:rsidR="00D416E3" w:rsidRPr="00A81CE8" w:rsidRDefault="00D416E3" w:rsidP="00D416E3">
      <w:pPr>
        <w:widowControl w:val="0"/>
        <w:ind w:firstLine="709"/>
        <w:jc w:val="both"/>
        <w:rPr>
          <w:rFonts w:ascii="Times New Roman" w:eastAsia="Times New Roman" w:hAnsi="Times New Roman" w:cs="Times New Roman"/>
          <w:color w:val="FF0000"/>
          <w:sz w:val="24"/>
          <w:szCs w:val="24"/>
        </w:rPr>
      </w:pPr>
      <w:r w:rsidRPr="00A81CE8">
        <w:rPr>
          <w:rFonts w:ascii="Times New Roman" w:hAnsi="Times New Roman" w:cs="Times New Roman"/>
          <w:sz w:val="24"/>
          <w:szCs w:val="24"/>
        </w:rPr>
        <w:lastRenderedPageBreak/>
        <w:t xml:space="preserve">Фонд оценочных средств по дисциплине </w:t>
      </w:r>
      <w:r w:rsidRPr="00A81CE8">
        <w:rPr>
          <w:rFonts w:ascii="Times New Roman" w:eastAsia="Times New Roman" w:hAnsi="Times New Roman" w:cs="Times New Roman"/>
          <w:sz w:val="24"/>
          <w:szCs w:val="24"/>
        </w:rPr>
        <w:t>дисциплины «Деловой ин</w:t>
      </w:r>
      <w:r w:rsidRPr="00A81CE8">
        <w:rPr>
          <w:rFonts w:ascii="Times New Roman" w:hAnsi="Times New Roman" w:cs="Times New Roman"/>
          <w:sz w:val="24"/>
          <w:szCs w:val="24"/>
        </w:rPr>
        <w:t>остранный язык</w:t>
      </w:r>
      <w:r w:rsidRPr="00A81CE8">
        <w:rPr>
          <w:rFonts w:ascii="Times New Roman" w:eastAsia="Times New Roman" w:hAnsi="Times New Roman" w:cs="Times New Roman"/>
          <w:sz w:val="24"/>
          <w:szCs w:val="24"/>
        </w:rPr>
        <w:t xml:space="preserve">» </w:t>
      </w:r>
      <w:r w:rsidRPr="00D416E3">
        <w:rPr>
          <w:rFonts w:ascii="Times New Roman" w:eastAsia="Times New Roman" w:hAnsi="Times New Roman" w:cs="Times New Roman"/>
          <w:sz w:val="24"/>
          <w:szCs w:val="24"/>
        </w:rPr>
        <w:t>образовательной программы «</w:t>
      </w:r>
      <w:r w:rsidR="008052B6" w:rsidRPr="00346C0B">
        <w:rPr>
          <w:rFonts w:ascii="Times New Roman" w:hAnsi="Times New Roman"/>
          <w:spacing w:val="-4"/>
          <w:sz w:val="24"/>
          <w:szCs w:val="24"/>
        </w:rPr>
        <w:t>Автоматизированное управление бизнес -процессами и финансами, Программное обеспечение средств вычислительной техники и автоматизированных систем, Технологии разработки программного обеспечения</w:t>
      </w:r>
      <w:bookmarkStart w:id="0" w:name="_GoBack"/>
      <w:bookmarkEnd w:id="0"/>
      <w:r w:rsidRPr="00D416E3">
        <w:rPr>
          <w:rFonts w:ascii="Times New Roman" w:eastAsia="Times New Roman" w:hAnsi="Times New Roman" w:cs="Times New Roman"/>
          <w:sz w:val="24"/>
          <w:szCs w:val="24"/>
        </w:rPr>
        <w:t>»</w:t>
      </w:r>
      <w:r w:rsidRPr="00D416E3">
        <w:rPr>
          <w:rFonts w:ascii="Times New Roman" w:eastAsia="Calibri" w:hAnsi="Times New Roman" w:cs="Times New Roman"/>
          <w:sz w:val="24"/>
          <w:szCs w:val="24"/>
          <w:lang w:eastAsia="en-US"/>
        </w:rPr>
        <w:t xml:space="preserve"> </w:t>
      </w:r>
      <w:r w:rsidRPr="00D416E3">
        <w:rPr>
          <w:rFonts w:ascii="Times New Roman" w:eastAsia="Times New Roman" w:hAnsi="Times New Roman" w:cs="Times New Roman"/>
          <w:sz w:val="24"/>
          <w:szCs w:val="24"/>
        </w:rPr>
        <w:t>разработана в соответствии с требованиями ФГОС ВО по направлени</w:t>
      </w:r>
      <w:r w:rsidR="008052B6">
        <w:rPr>
          <w:rFonts w:ascii="Times New Roman" w:eastAsia="Times New Roman" w:hAnsi="Times New Roman" w:cs="Times New Roman"/>
          <w:sz w:val="24"/>
          <w:szCs w:val="24"/>
        </w:rPr>
        <w:t>ю подготовки бакалавров 09.03.01</w:t>
      </w:r>
      <w:r w:rsidRPr="00D416E3">
        <w:rPr>
          <w:rFonts w:ascii="Times New Roman" w:eastAsia="Times New Roman" w:hAnsi="Times New Roman" w:cs="Times New Roman"/>
          <w:sz w:val="24"/>
          <w:szCs w:val="24"/>
        </w:rPr>
        <w:t xml:space="preserve"> </w:t>
      </w:r>
      <w:r w:rsidRPr="00D416E3">
        <w:rPr>
          <w:rFonts w:ascii="Times New Roman" w:eastAsia="Calibri" w:hAnsi="Times New Roman" w:cs="Times New Roman"/>
          <w:sz w:val="24"/>
          <w:szCs w:val="24"/>
          <w:lang w:eastAsia="en-US"/>
        </w:rPr>
        <w:t xml:space="preserve"> </w:t>
      </w:r>
      <w:r w:rsidR="00A0100F">
        <w:rPr>
          <w:rFonts w:ascii="Times New Roman" w:eastAsia="Calibri" w:hAnsi="Times New Roman" w:cs="Times New Roman"/>
          <w:sz w:val="24"/>
          <w:szCs w:val="24"/>
          <w:lang w:eastAsia="en-US"/>
        </w:rPr>
        <w:t>Информатика и вычислительная техника</w:t>
      </w:r>
    </w:p>
    <w:p w:rsidR="00D416E3" w:rsidRPr="00A81CE8" w:rsidRDefault="00D416E3" w:rsidP="00D416E3">
      <w:pPr>
        <w:widowControl w:val="0"/>
        <w:ind w:firstLine="709"/>
        <w:jc w:val="both"/>
        <w:rPr>
          <w:rFonts w:ascii="Times New Roman" w:eastAsia="Times New Roman" w:hAnsi="Times New Roman" w:cs="Times New Roman"/>
          <w:color w:val="FF0000"/>
          <w:sz w:val="24"/>
          <w:szCs w:val="24"/>
        </w:rPr>
      </w:pPr>
    </w:p>
    <w:p w:rsidR="00D416E3" w:rsidRPr="00A81CE8" w:rsidRDefault="00D416E3" w:rsidP="00D416E3">
      <w:pPr>
        <w:spacing w:after="0" w:line="240" w:lineRule="auto"/>
        <w:ind w:firstLine="709"/>
        <w:jc w:val="both"/>
        <w:rPr>
          <w:rFonts w:ascii="Times New Roman" w:hAnsi="Times New Roman" w:cs="Times New Roman"/>
          <w:sz w:val="24"/>
          <w:szCs w:val="24"/>
        </w:rPr>
      </w:pPr>
    </w:p>
    <w:tbl>
      <w:tblPr>
        <w:tblW w:w="0" w:type="auto"/>
        <w:tblLook w:val="04A0" w:firstRow="1" w:lastRow="0" w:firstColumn="1" w:lastColumn="0" w:noHBand="0" w:noVBand="1"/>
      </w:tblPr>
      <w:tblGrid>
        <w:gridCol w:w="2215"/>
        <w:gridCol w:w="2400"/>
        <w:gridCol w:w="4956"/>
      </w:tblGrid>
      <w:tr w:rsidR="00D416E3" w:rsidRPr="00AF43C1" w:rsidTr="00F049F4">
        <w:tc>
          <w:tcPr>
            <w:tcW w:w="2569" w:type="dxa"/>
            <w:vAlign w:val="center"/>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Авторы:</w:t>
            </w:r>
          </w:p>
        </w:tc>
        <w:tc>
          <w:tcPr>
            <w:tcW w:w="2408" w:type="dxa"/>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D416E3" w:rsidRPr="00AF43C1" w:rsidRDefault="00D416E3" w:rsidP="00F049F4">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161" w:type="dxa"/>
            <w:vAlign w:val="center"/>
          </w:tcPr>
          <w:p w:rsidR="00D416E3" w:rsidRPr="00AF43C1" w:rsidRDefault="00D416E3" w:rsidP="00F049F4">
            <w:pPr>
              <w:spacing w:after="0" w:line="240" w:lineRule="auto"/>
              <w:rPr>
                <w:rFonts w:ascii="Times New Roman" w:hAnsi="Times New Roman" w:cs="Times New Roman"/>
                <w:sz w:val="24"/>
                <w:szCs w:val="24"/>
                <w:vertAlign w:val="subscript"/>
              </w:rPr>
            </w:pPr>
            <w:r w:rsidRPr="00AF43C1">
              <w:rPr>
                <w:rFonts w:ascii="Times New Roman" w:hAnsi="Times New Roman" w:cs="Times New Roman"/>
                <w:sz w:val="24"/>
                <w:szCs w:val="24"/>
              </w:rPr>
              <w:t>__________________________________</w:t>
            </w:r>
          </w:p>
        </w:tc>
      </w:tr>
    </w:tbl>
    <w:p w:rsidR="00D416E3" w:rsidRPr="00AF43C1" w:rsidRDefault="00D416E3" w:rsidP="00D416E3">
      <w:pPr>
        <w:spacing w:after="0" w:line="240" w:lineRule="auto"/>
        <w:ind w:firstLine="709"/>
        <w:jc w:val="both"/>
        <w:rPr>
          <w:rFonts w:ascii="Times New Roman" w:hAnsi="Times New Roman" w:cs="Times New Roman"/>
          <w:sz w:val="24"/>
          <w:szCs w:val="24"/>
        </w:rPr>
      </w:pPr>
    </w:p>
    <w:p w:rsidR="00D416E3" w:rsidRPr="00AF43C1" w:rsidRDefault="00D416E3" w:rsidP="00D416E3">
      <w:pPr>
        <w:spacing w:after="0" w:line="240" w:lineRule="auto"/>
        <w:jc w:val="both"/>
        <w:rPr>
          <w:rFonts w:ascii="Times New Roman" w:hAnsi="Times New Roman" w:cs="Times New Roman"/>
          <w:sz w:val="24"/>
          <w:szCs w:val="24"/>
        </w:rPr>
      </w:pPr>
      <w:r w:rsidRPr="00AF43C1">
        <w:rPr>
          <w:rFonts w:ascii="Times New Roman" w:hAnsi="Times New Roman" w:cs="Times New Roman"/>
          <w:sz w:val="24"/>
          <w:szCs w:val="24"/>
        </w:rPr>
        <w:t>Фонд оценочных средств обсужден и одобрен на заседании кафедры «______» от _______________ 201__ г., протокол № _____.</w:t>
      </w:r>
    </w:p>
    <w:p w:rsidR="00D416E3" w:rsidRPr="00AF43C1" w:rsidRDefault="00D416E3" w:rsidP="00D416E3">
      <w:pPr>
        <w:spacing w:after="0" w:line="240" w:lineRule="auto"/>
        <w:ind w:firstLine="709"/>
        <w:jc w:val="both"/>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2552"/>
        <w:gridCol w:w="2410"/>
        <w:gridCol w:w="5244"/>
      </w:tblGrid>
      <w:tr w:rsidR="00D416E3" w:rsidRPr="00AF43C1" w:rsidTr="00F049F4">
        <w:tc>
          <w:tcPr>
            <w:tcW w:w="2552" w:type="dxa"/>
            <w:vAlign w:val="center"/>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 xml:space="preserve">Зав. кафедрой </w:t>
            </w:r>
          </w:p>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w:t>
            </w:r>
          </w:p>
        </w:tc>
        <w:tc>
          <w:tcPr>
            <w:tcW w:w="2410" w:type="dxa"/>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D416E3" w:rsidRPr="00AF43C1" w:rsidRDefault="00D416E3" w:rsidP="00F049F4">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244" w:type="dxa"/>
            <w:vAlign w:val="center"/>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w:t>
            </w:r>
          </w:p>
        </w:tc>
      </w:tr>
    </w:tbl>
    <w:p w:rsidR="00D416E3" w:rsidRPr="00AF43C1" w:rsidRDefault="00D416E3" w:rsidP="00D416E3">
      <w:pPr>
        <w:spacing w:after="0" w:line="240" w:lineRule="auto"/>
        <w:ind w:firstLine="709"/>
        <w:jc w:val="both"/>
        <w:rPr>
          <w:rFonts w:ascii="Times New Roman" w:hAnsi="Times New Roman" w:cs="Times New Roman"/>
          <w:sz w:val="24"/>
          <w:szCs w:val="24"/>
        </w:rPr>
      </w:pPr>
    </w:p>
    <w:p w:rsidR="00D416E3" w:rsidRPr="00AF43C1" w:rsidRDefault="00D416E3" w:rsidP="00D416E3">
      <w:pPr>
        <w:shd w:val="clear" w:color="auto" w:fill="FFFFFF"/>
        <w:spacing w:after="0" w:line="240" w:lineRule="auto"/>
        <w:jc w:val="both"/>
        <w:rPr>
          <w:rFonts w:ascii="Times New Roman" w:hAnsi="Times New Roman" w:cs="Times New Roman"/>
          <w:sz w:val="24"/>
          <w:szCs w:val="24"/>
        </w:rPr>
      </w:pPr>
    </w:p>
    <w:p w:rsidR="00D416E3" w:rsidRPr="00AF43C1" w:rsidRDefault="00D416E3" w:rsidP="00D416E3">
      <w:pPr>
        <w:shd w:val="clear" w:color="auto" w:fill="FFFFFF"/>
        <w:spacing w:after="0" w:line="240" w:lineRule="auto"/>
        <w:jc w:val="both"/>
        <w:rPr>
          <w:rFonts w:ascii="Times New Roman" w:hAnsi="Times New Roman" w:cs="Times New Roman"/>
          <w:sz w:val="24"/>
          <w:szCs w:val="24"/>
        </w:rPr>
      </w:pPr>
      <w:r w:rsidRPr="00AF43C1">
        <w:rPr>
          <w:rFonts w:ascii="Times New Roman" w:hAnsi="Times New Roman" w:cs="Times New Roman"/>
          <w:sz w:val="24"/>
          <w:szCs w:val="24"/>
        </w:rPr>
        <w:t xml:space="preserve">На заседании методического совета института ______________ от ______________ 201__  г., протокол №_____ фонд оценочных средств рекомендован к утверждению. </w:t>
      </w:r>
    </w:p>
    <w:p w:rsidR="00D416E3" w:rsidRPr="00AF43C1" w:rsidRDefault="00D416E3" w:rsidP="00D416E3">
      <w:pPr>
        <w:spacing w:after="0" w:line="240" w:lineRule="auto"/>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2552"/>
        <w:gridCol w:w="2410"/>
        <w:gridCol w:w="5244"/>
      </w:tblGrid>
      <w:tr w:rsidR="00D416E3" w:rsidRPr="00AF43C1" w:rsidTr="00F049F4">
        <w:tc>
          <w:tcPr>
            <w:tcW w:w="2552" w:type="dxa"/>
            <w:vAlign w:val="center"/>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Директор института</w:t>
            </w:r>
          </w:p>
        </w:tc>
        <w:tc>
          <w:tcPr>
            <w:tcW w:w="2410" w:type="dxa"/>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D416E3" w:rsidRPr="00AF43C1" w:rsidRDefault="00D416E3" w:rsidP="00F049F4">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244" w:type="dxa"/>
            <w:vAlign w:val="center"/>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w:t>
            </w:r>
          </w:p>
        </w:tc>
      </w:tr>
    </w:tbl>
    <w:p w:rsidR="00D416E3" w:rsidRPr="00AF43C1" w:rsidRDefault="00D416E3" w:rsidP="00D416E3">
      <w:pPr>
        <w:spacing w:after="0" w:line="240" w:lineRule="auto"/>
        <w:ind w:firstLine="709"/>
        <w:rPr>
          <w:rFonts w:ascii="Times New Roman" w:hAnsi="Times New Roman" w:cs="Times New Roman"/>
          <w:sz w:val="24"/>
          <w:szCs w:val="24"/>
        </w:rPr>
      </w:pPr>
    </w:p>
    <w:p w:rsidR="00D416E3" w:rsidRPr="00AF43C1" w:rsidRDefault="00D416E3" w:rsidP="00D416E3">
      <w:pPr>
        <w:spacing w:after="0" w:line="240" w:lineRule="auto"/>
        <w:ind w:firstLine="709"/>
        <w:rPr>
          <w:rFonts w:ascii="Times New Roman" w:hAnsi="Times New Roman" w:cs="Times New Roman"/>
          <w:sz w:val="24"/>
          <w:szCs w:val="24"/>
        </w:rPr>
      </w:pPr>
      <w:r w:rsidRPr="00AF43C1">
        <w:rPr>
          <w:rFonts w:ascii="Times New Roman" w:hAnsi="Times New Roman" w:cs="Times New Roman"/>
          <w:sz w:val="24"/>
          <w:szCs w:val="24"/>
        </w:rPr>
        <w:t>Согласовано:</w:t>
      </w:r>
    </w:p>
    <w:p w:rsidR="00D416E3" w:rsidRPr="00AF43C1" w:rsidRDefault="00D416E3" w:rsidP="00D416E3">
      <w:pPr>
        <w:spacing w:after="0" w:line="240" w:lineRule="auto"/>
        <w:ind w:firstLine="709"/>
        <w:rPr>
          <w:rFonts w:ascii="Times New Roman" w:hAnsi="Times New Roman" w:cs="Times New Roman"/>
          <w:sz w:val="24"/>
          <w:szCs w:val="24"/>
        </w:rPr>
      </w:pPr>
    </w:p>
    <w:tbl>
      <w:tblPr>
        <w:tblW w:w="10206" w:type="dxa"/>
        <w:tblInd w:w="108" w:type="dxa"/>
        <w:tblLayout w:type="fixed"/>
        <w:tblLook w:val="04A0" w:firstRow="1" w:lastRow="0" w:firstColumn="1" w:lastColumn="0" w:noHBand="0" w:noVBand="1"/>
      </w:tblPr>
      <w:tblGrid>
        <w:gridCol w:w="2552"/>
        <w:gridCol w:w="2410"/>
        <w:gridCol w:w="5244"/>
      </w:tblGrid>
      <w:tr w:rsidR="00D416E3" w:rsidRPr="00AF43C1" w:rsidTr="00F049F4">
        <w:tc>
          <w:tcPr>
            <w:tcW w:w="2552" w:type="dxa"/>
            <w:vAlign w:val="center"/>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 xml:space="preserve">Зав. кафедрой </w:t>
            </w:r>
          </w:p>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w:t>
            </w:r>
          </w:p>
        </w:tc>
        <w:tc>
          <w:tcPr>
            <w:tcW w:w="2410" w:type="dxa"/>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D416E3" w:rsidRPr="00AF43C1" w:rsidRDefault="00D416E3" w:rsidP="00F049F4">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244" w:type="dxa"/>
            <w:vAlign w:val="center"/>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_____________________________________</w:t>
            </w:r>
          </w:p>
        </w:tc>
      </w:tr>
      <w:tr w:rsidR="00D416E3" w:rsidRPr="00AF43C1" w:rsidTr="00F049F4">
        <w:tc>
          <w:tcPr>
            <w:tcW w:w="2552" w:type="dxa"/>
            <w:vAlign w:val="center"/>
          </w:tcPr>
          <w:p w:rsidR="00D416E3" w:rsidRPr="00AF43C1" w:rsidRDefault="00D416E3" w:rsidP="00F049F4">
            <w:pPr>
              <w:spacing w:after="0" w:line="240" w:lineRule="auto"/>
              <w:rPr>
                <w:rFonts w:ascii="Times New Roman" w:hAnsi="Times New Roman" w:cs="Times New Roman"/>
                <w:sz w:val="24"/>
                <w:szCs w:val="24"/>
              </w:rPr>
            </w:pPr>
          </w:p>
        </w:tc>
        <w:tc>
          <w:tcPr>
            <w:tcW w:w="2410" w:type="dxa"/>
          </w:tcPr>
          <w:p w:rsidR="00D416E3" w:rsidRPr="00AF43C1" w:rsidRDefault="00D416E3" w:rsidP="00F049F4">
            <w:pPr>
              <w:spacing w:after="0" w:line="240" w:lineRule="auto"/>
              <w:rPr>
                <w:rFonts w:ascii="Times New Roman" w:hAnsi="Times New Roman" w:cs="Times New Roman"/>
                <w:sz w:val="24"/>
                <w:szCs w:val="24"/>
              </w:rPr>
            </w:pPr>
          </w:p>
        </w:tc>
        <w:tc>
          <w:tcPr>
            <w:tcW w:w="5244" w:type="dxa"/>
            <w:vAlign w:val="center"/>
          </w:tcPr>
          <w:p w:rsidR="00D416E3" w:rsidRPr="00AF43C1" w:rsidRDefault="00D416E3" w:rsidP="00F049F4">
            <w:pPr>
              <w:spacing w:after="0" w:line="240" w:lineRule="auto"/>
              <w:rPr>
                <w:rFonts w:ascii="Times New Roman" w:hAnsi="Times New Roman" w:cs="Times New Roman"/>
                <w:sz w:val="24"/>
                <w:szCs w:val="24"/>
              </w:rPr>
            </w:pPr>
          </w:p>
        </w:tc>
      </w:tr>
      <w:tr w:rsidR="00D416E3" w:rsidRPr="00AF43C1" w:rsidTr="00F049F4">
        <w:tc>
          <w:tcPr>
            <w:tcW w:w="2552" w:type="dxa"/>
            <w:vAlign w:val="center"/>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Эксперты</w:t>
            </w:r>
          </w:p>
        </w:tc>
        <w:tc>
          <w:tcPr>
            <w:tcW w:w="2410" w:type="dxa"/>
          </w:tcPr>
          <w:p w:rsidR="00D416E3" w:rsidRPr="00AF43C1" w:rsidRDefault="00D416E3" w:rsidP="00F049F4">
            <w:pPr>
              <w:spacing w:after="0" w:line="240" w:lineRule="auto"/>
              <w:rPr>
                <w:rFonts w:ascii="Times New Roman" w:hAnsi="Times New Roman" w:cs="Times New Roman"/>
                <w:sz w:val="24"/>
                <w:szCs w:val="24"/>
              </w:rPr>
            </w:pPr>
          </w:p>
        </w:tc>
        <w:tc>
          <w:tcPr>
            <w:tcW w:w="5244" w:type="dxa"/>
            <w:vAlign w:val="center"/>
          </w:tcPr>
          <w:p w:rsidR="00D416E3" w:rsidRPr="00AF43C1" w:rsidRDefault="00D416E3" w:rsidP="00F049F4">
            <w:pPr>
              <w:spacing w:after="0" w:line="240" w:lineRule="auto"/>
              <w:rPr>
                <w:rFonts w:ascii="Times New Roman" w:hAnsi="Times New Roman" w:cs="Times New Roman"/>
                <w:sz w:val="24"/>
                <w:szCs w:val="24"/>
              </w:rPr>
            </w:pPr>
          </w:p>
        </w:tc>
      </w:tr>
      <w:tr w:rsidR="00D416E3" w:rsidRPr="00AF43C1" w:rsidTr="00F049F4">
        <w:tc>
          <w:tcPr>
            <w:tcW w:w="2552" w:type="dxa"/>
            <w:vAlign w:val="center"/>
          </w:tcPr>
          <w:p w:rsidR="00D416E3" w:rsidRPr="00AF43C1" w:rsidRDefault="00D416E3" w:rsidP="00F049F4">
            <w:pPr>
              <w:spacing w:after="0" w:line="240" w:lineRule="auto"/>
              <w:rPr>
                <w:rFonts w:ascii="Times New Roman" w:hAnsi="Times New Roman" w:cs="Times New Roman"/>
                <w:sz w:val="24"/>
                <w:szCs w:val="24"/>
              </w:rPr>
            </w:pPr>
          </w:p>
        </w:tc>
        <w:tc>
          <w:tcPr>
            <w:tcW w:w="2410" w:type="dxa"/>
          </w:tcPr>
          <w:p w:rsidR="00D416E3" w:rsidRPr="00AF43C1" w:rsidRDefault="00D416E3" w:rsidP="00F049F4">
            <w:pPr>
              <w:spacing w:after="0" w:line="240" w:lineRule="auto"/>
              <w:rPr>
                <w:rFonts w:ascii="Times New Roman" w:hAnsi="Times New Roman" w:cs="Times New Roman"/>
                <w:sz w:val="24"/>
                <w:szCs w:val="24"/>
              </w:rPr>
            </w:pPr>
          </w:p>
        </w:tc>
        <w:tc>
          <w:tcPr>
            <w:tcW w:w="5244" w:type="dxa"/>
            <w:vAlign w:val="center"/>
          </w:tcPr>
          <w:p w:rsidR="00D416E3" w:rsidRPr="00AF43C1" w:rsidRDefault="00D416E3" w:rsidP="00F049F4">
            <w:pPr>
              <w:spacing w:after="0" w:line="240" w:lineRule="auto"/>
              <w:rPr>
                <w:rFonts w:ascii="Times New Roman" w:hAnsi="Times New Roman" w:cs="Times New Roman"/>
                <w:sz w:val="24"/>
                <w:szCs w:val="24"/>
              </w:rPr>
            </w:pPr>
          </w:p>
        </w:tc>
      </w:tr>
      <w:tr w:rsidR="00D416E3" w:rsidRPr="00AF43C1" w:rsidTr="00F049F4">
        <w:tc>
          <w:tcPr>
            <w:tcW w:w="2552" w:type="dxa"/>
            <w:vAlign w:val="center"/>
          </w:tcPr>
          <w:p w:rsidR="00D416E3" w:rsidRPr="00AF43C1" w:rsidRDefault="00D416E3" w:rsidP="00F049F4">
            <w:pPr>
              <w:spacing w:after="0" w:line="240" w:lineRule="auto"/>
              <w:rPr>
                <w:rFonts w:ascii="Times New Roman" w:hAnsi="Times New Roman" w:cs="Times New Roman"/>
                <w:sz w:val="24"/>
                <w:szCs w:val="24"/>
              </w:rPr>
            </w:pPr>
          </w:p>
        </w:tc>
        <w:tc>
          <w:tcPr>
            <w:tcW w:w="2410" w:type="dxa"/>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w:t>
            </w:r>
          </w:p>
          <w:p w:rsidR="00D416E3" w:rsidRPr="00AF43C1" w:rsidRDefault="00D416E3" w:rsidP="00F049F4">
            <w:pPr>
              <w:spacing w:after="0" w:line="240" w:lineRule="auto"/>
              <w:jc w:val="center"/>
              <w:rPr>
                <w:rFonts w:ascii="Times New Roman" w:hAnsi="Times New Roman" w:cs="Times New Roman"/>
                <w:sz w:val="24"/>
                <w:szCs w:val="24"/>
                <w:vertAlign w:val="subscript"/>
              </w:rPr>
            </w:pPr>
            <w:r w:rsidRPr="00AF43C1">
              <w:rPr>
                <w:rFonts w:ascii="Times New Roman" w:hAnsi="Times New Roman" w:cs="Times New Roman"/>
                <w:sz w:val="24"/>
                <w:szCs w:val="24"/>
                <w:vertAlign w:val="subscript"/>
              </w:rPr>
              <w:t>(подпись, дата)</w:t>
            </w:r>
          </w:p>
        </w:tc>
        <w:tc>
          <w:tcPr>
            <w:tcW w:w="5244" w:type="dxa"/>
            <w:vAlign w:val="center"/>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_____________________________________</w:t>
            </w:r>
          </w:p>
        </w:tc>
      </w:tr>
      <w:tr w:rsidR="00D416E3" w:rsidRPr="00AF43C1" w:rsidTr="00F049F4">
        <w:tc>
          <w:tcPr>
            <w:tcW w:w="2552" w:type="dxa"/>
            <w:vAlign w:val="center"/>
          </w:tcPr>
          <w:p w:rsidR="00D416E3" w:rsidRPr="00AF43C1" w:rsidRDefault="00D416E3" w:rsidP="00F049F4">
            <w:pPr>
              <w:spacing w:after="0" w:line="240" w:lineRule="auto"/>
              <w:rPr>
                <w:rFonts w:ascii="Times New Roman" w:hAnsi="Times New Roman" w:cs="Times New Roman"/>
                <w:sz w:val="24"/>
                <w:szCs w:val="24"/>
              </w:rPr>
            </w:pPr>
          </w:p>
        </w:tc>
        <w:tc>
          <w:tcPr>
            <w:tcW w:w="7654" w:type="dxa"/>
            <w:gridSpan w:val="2"/>
            <w:vAlign w:val="bottom"/>
          </w:tcPr>
          <w:p w:rsidR="00D416E3" w:rsidRPr="00AF43C1" w:rsidRDefault="00D416E3" w:rsidP="00F049F4">
            <w:pPr>
              <w:spacing w:after="0" w:line="240" w:lineRule="auto"/>
              <w:rPr>
                <w:rFonts w:ascii="Times New Roman" w:hAnsi="Times New Roman" w:cs="Times New Roman"/>
                <w:sz w:val="24"/>
                <w:szCs w:val="24"/>
              </w:rPr>
            </w:pPr>
          </w:p>
        </w:tc>
      </w:tr>
      <w:tr w:rsidR="00D416E3" w:rsidRPr="00AF43C1" w:rsidTr="00F049F4">
        <w:tc>
          <w:tcPr>
            <w:tcW w:w="2552" w:type="dxa"/>
            <w:vAlign w:val="center"/>
          </w:tcPr>
          <w:p w:rsidR="00D416E3" w:rsidRPr="00AF43C1" w:rsidRDefault="00D416E3" w:rsidP="00F049F4">
            <w:pPr>
              <w:spacing w:after="0" w:line="240" w:lineRule="auto"/>
              <w:rPr>
                <w:rFonts w:ascii="Times New Roman" w:hAnsi="Times New Roman" w:cs="Times New Roman"/>
                <w:sz w:val="24"/>
                <w:szCs w:val="24"/>
              </w:rPr>
            </w:pPr>
          </w:p>
        </w:tc>
        <w:tc>
          <w:tcPr>
            <w:tcW w:w="2410" w:type="dxa"/>
          </w:tcPr>
          <w:p w:rsidR="00D416E3" w:rsidRPr="00AF43C1" w:rsidRDefault="00D416E3" w:rsidP="00F049F4">
            <w:pPr>
              <w:spacing w:after="0" w:line="240" w:lineRule="auto"/>
              <w:jc w:val="center"/>
              <w:rPr>
                <w:rFonts w:ascii="Times New Roman" w:hAnsi="Times New Roman" w:cs="Times New Roman"/>
                <w:sz w:val="24"/>
                <w:szCs w:val="24"/>
              </w:rPr>
            </w:pPr>
            <w:r w:rsidRPr="00AF43C1">
              <w:rPr>
                <w:rFonts w:ascii="Times New Roman" w:hAnsi="Times New Roman" w:cs="Times New Roman"/>
                <w:sz w:val="24"/>
                <w:szCs w:val="24"/>
              </w:rPr>
              <w:t xml:space="preserve">_______________          </w:t>
            </w:r>
            <w:r w:rsidRPr="00AF43C1">
              <w:rPr>
                <w:rFonts w:ascii="Times New Roman" w:hAnsi="Times New Roman" w:cs="Times New Roman"/>
                <w:sz w:val="24"/>
                <w:szCs w:val="24"/>
                <w:vertAlign w:val="subscript"/>
              </w:rPr>
              <w:t>(подпись, дата)</w:t>
            </w:r>
          </w:p>
        </w:tc>
        <w:tc>
          <w:tcPr>
            <w:tcW w:w="5244" w:type="dxa"/>
            <w:vAlign w:val="center"/>
          </w:tcPr>
          <w:p w:rsidR="00D416E3" w:rsidRPr="00AF43C1" w:rsidRDefault="00D416E3" w:rsidP="00F049F4">
            <w:pPr>
              <w:spacing w:after="0" w:line="240" w:lineRule="auto"/>
              <w:rPr>
                <w:rFonts w:ascii="Times New Roman" w:hAnsi="Times New Roman" w:cs="Times New Roman"/>
                <w:sz w:val="24"/>
                <w:szCs w:val="24"/>
              </w:rPr>
            </w:pPr>
            <w:r w:rsidRPr="00AF43C1">
              <w:rPr>
                <w:rFonts w:ascii="Times New Roman" w:hAnsi="Times New Roman" w:cs="Times New Roman"/>
                <w:sz w:val="24"/>
                <w:szCs w:val="24"/>
              </w:rPr>
              <w:t>_____________________________________</w:t>
            </w:r>
          </w:p>
        </w:tc>
      </w:tr>
    </w:tbl>
    <w:p w:rsidR="00D416E3" w:rsidRPr="00AF43C1" w:rsidRDefault="00D416E3" w:rsidP="00D416E3">
      <w:pPr>
        <w:tabs>
          <w:tab w:val="left" w:pos="1607"/>
        </w:tabs>
        <w:spacing w:after="0" w:line="240" w:lineRule="auto"/>
        <w:rPr>
          <w:rFonts w:ascii="Times New Roman" w:hAnsi="Times New Roman" w:cs="Times New Roman"/>
          <w:sz w:val="24"/>
          <w:szCs w:val="24"/>
        </w:rPr>
      </w:pPr>
    </w:p>
    <w:p w:rsidR="00D416E3" w:rsidRPr="00AF43C1" w:rsidRDefault="00D416E3" w:rsidP="00D416E3">
      <w:pPr>
        <w:pStyle w:val="a4"/>
        <w:spacing w:after="0" w:line="240" w:lineRule="auto"/>
        <w:ind w:left="0"/>
        <w:rPr>
          <w:rFonts w:ascii="Times New Roman" w:hAnsi="Times New Roman" w:cs="Times New Roman"/>
          <w:sz w:val="24"/>
          <w:szCs w:val="24"/>
        </w:rPr>
      </w:pPr>
    </w:p>
    <w:p w:rsidR="00D416E3" w:rsidRPr="00AF43C1" w:rsidRDefault="00D416E3" w:rsidP="00D416E3">
      <w:pPr>
        <w:spacing w:line="360" w:lineRule="auto"/>
        <w:contextualSpacing/>
        <w:jc w:val="both"/>
        <w:rPr>
          <w:rFonts w:ascii="Times New Roman" w:hAnsi="Times New Roman" w:cs="Times New Roman"/>
          <w:sz w:val="24"/>
          <w:szCs w:val="24"/>
        </w:rPr>
      </w:pPr>
    </w:p>
    <w:p w:rsidR="00D416E3" w:rsidRPr="00AF43C1" w:rsidRDefault="00D416E3" w:rsidP="00D416E3">
      <w:pPr>
        <w:pStyle w:val="a4"/>
        <w:spacing w:after="0" w:line="240" w:lineRule="auto"/>
        <w:ind w:left="0"/>
        <w:jc w:val="center"/>
        <w:rPr>
          <w:rFonts w:ascii="Times New Roman" w:hAnsi="Times New Roman" w:cs="Times New Roman"/>
          <w:sz w:val="24"/>
          <w:szCs w:val="24"/>
        </w:rPr>
      </w:pPr>
    </w:p>
    <w:p w:rsidR="00D416E3" w:rsidRPr="00AF43C1" w:rsidRDefault="00D416E3" w:rsidP="00D416E3">
      <w:pPr>
        <w:rPr>
          <w:rFonts w:ascii="Times New Roman" w:hAnsi="Times New Roman" w:cs="Times New Roman"/>
          <w:sz w:val="24"/>
          <w:szCs w:val="24"/>
        </w:rPr>
      </w:pPr>
    </w:p>
    <w:p w:rsidR="00D416E3" w:rsidRPr="00AF43C1" w:rsidRDefault="00D416E3" w:rsidP="00D416E3">
      <w:pPr>
        <w:rPr>
          <w:rFonts w:ascii="Times New Roman" w:hAnsi="Times New Roman" w:cs="Times New Roman"/>
          <w:sz w:val="24"/>
          <w:szCs w:val="24"/>
        </w:rPr>
      </w:pPr>
    </w:p>
    <w:p w:rsidR="00D416E3" w:rsidRDefault="00D416E3" w:rsidP="00D416E3"/>
    <w:p w:rsidR="00D416E3" w:rsidRDefault="00D416E3" w:rsidP="00D416E3"/>
    <w:p w:rsidR="00D416E3" w:rsidRDefault="00D416E3" w:rsidP="00D416E3"/>
    <w:p w:rsidR="00963B80" w:rsidRDefault="00963B80"/>
    <w:sectPr w:rsidR="00963B80" w:rsidSect="00DA62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1"/>
    <w:lvl w:ilvl="0">
      <w:start w:val="1"/>
      <w:numFmt w:val="bullet"/>
      <w:lvlText w:val=""/>
      <w:lvlJc w:val="left"/>
      <w:pPr>
        <w:tabs>
          <w:tab w:val="num" w:pos="1885"/>
        </w:tabs>
        <w:ind w:left="1885" w:hanging="360"/>
      </w:pPr>
      <w:rPr>
        <w:rFonts w:ascii="Symbol" w:hAnsi="Symbol" w:cs="Times New Roman" w:hint="default"/>
        <w:color w:val="auto"/>
      </w:rPr>
    </w:lvl>
  </w:abstractNum>
  <w:abstractNum w:abstractNumId="1">
    <w:nsid w:val="08402401"/>
    <w:multiLevelType w:val="hybridMultilevel"/>
    <w:tmpl w:val="76BED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3">
    <w:nsid w:val="52750B51"/>
    <w:multiLevelType w:val="hybridMultilevel"/>
    <w:tmpl w:val="9C5C1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B34536"/>
    <w:multiLevelType w:val="multilevel"/>
    <w:tmpl w:val="BC70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014529"/>
    <w:multiLevelType w:val="multilevel"/>
    <w:tmpl w:val="EBA00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E77E98"/>
    <w:multiLevelType w:val="hybridMultilevel"/>
    <w:tmpl w:val="A23AF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31369B"/>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0"/>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416E3"/>
    <w:rsid w:val="0039180F"/>
    <w:rsid w:val="00452649"/>
    <w:rsid w:val="008052B6"/>
    <w:rsid w:val="00963B80"/>
    <w:rsid w:val="00A0100F"/>
    <w:rsid w:val="00D41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16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D416E3"/>
    <w:pPr>
      <w:ind w:left="720"/>
      <w:contextualSpacing/>
    </w:pPr>
  </w:style>
  <w:style w:type="paragraph" w:styleId="a5">
    <w:name w:val="Body Text"/>
    <w:basedOn w:val="a"/>
    <w:link w:val="a6"/>
    <w:unhideWhenUsed/>
    <w:rsid w:val="00D416E3"/>
    <w:pPr>
      <w:spacing w:after="120"/>
    </w:pPr>
  </w:style>
  <w:style w:type="character" w:customStyle="1" w:styleId="a6">
    <w:name w:val="Основной текст Знак"/>
    <w:basedOn w:val="a0"/>
    <w:link w:val="a5"/>
    <w:rsid w:val="00D416E3"/>
    <w:rPr>
      <w:rFonts w:eastAsiaTheme="minorEastAsia"/>
      <w:lang w:eastAsia="ru-RU"/>
    </w:rPr>
  </w:style>
  <w:style w:type="paragraph" w:customStyle="1" w:styleId="a7">
    <w:name w:val="Абзац"/>
    <w:basedOn w:val="a"/>
    <w:rsid w:val="00D416E3"/>
    <w:pPr>
      <w:spacing w:after="0" w:line="312" w:lineRule="auto"/>
      <w:ind w:firstLine="567"/>
      <w:jc w:val="both"/>
    </w:pPr>
    <w:rPr>
      <w:rFonts w:ascii="Times New Roman" w:eastAsia="Times New Roman" w:hAnsi="Times New Roman" w:cs="Times New Roman"/>
      <w:spacing w:val="-4"/>
      <w:sz w:val="24"/>
      <w:szCs w:val="20"/>
    </w:rPr>
  </w:style>
  <w:style w:type="paragraph" w:customStyle="1" w:styleId="1">
    <w:name w:val="Абзац списка1"/>
    <w:basedOn w:val="a"/>
    <w:rsid w:val="00D416E3"/>
    <w:pPr>
      <w:spacing w:after="0" w:line="360" w:lineRule="auto"/>
      <w:ind w:left="720"/>
      <w:jc w:val="both"/>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4647</Words>
  <Characters>26494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днс</cp:lastModifiedBy>
  <cp:revision>2</cp:revision>
  <dcterms:created xsi:type="dcterms:W3CDTF">2016-12-03T09:03:00Z</dcterms:created>
  <dcterms:modified xsi:type="dcterms:W3CDTF">2016-12-03T09:13:00Z</dcterms:modified>
</cp:coreProperties>
</file>