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4" w:type="dxa"/>
        <w:tblInd w:w="212" w:type="dxa"/>
        <w:tblLayout w:type="fixed"/>
        <w:tblCellMar>
          <w:left w:w="70" w:type="dxa"/>
          <w:right w:w="70" w:type="dxa"/>
        </w:tblCellMar>
        <w:tblLook w:val="0000"/>
      </w:tblPr>
      <w:tblGrid>
        <w:gridCol w:w="1007"/>
        <w:gridCol w:w="8807"/>
      </w:tblGrid>
      <w:tr w:rsidR="009915FB" w:rsidRPr="00D66430" w:rsidTr="00C06522">
        <w:trPr>
          <w:trHeight w:val="1418"/>
        </w:trPr>
        <w:tc>
          <w:tcPr>
            <w:tcW w:w="1007" w:type="dxa"/>
            <w:shd w:val="clear" w:color="auto" w:fill="auto"/>
          </w:tcPr>
          <w:p w:rsidR="009915FB" w:rsidRPr="00D66430" w:rsidRDefault="009915FB" w:rsidP="00C06522">
            <w:pPr>
              <w:widowControl w:val="0"/>
              <w:rPr>
                <w:rFonts w:ascii="Times New Roman" w:hAnsi="Times New Roman" w:cs="Times New Roman"/>
                <w:sz w:val="24"/>
                <w:szCs w:val="24"/>
                <w:lang w:val="en-US"/>
              </w:rPr>
            </w:pPr>
            <w:r w:rsidRPr="00D66430">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filled="t">
                  <v:fill color2="black"/>
                  <v:imagedata r:id="rId6" o:title=""/>
                </v:shape>
                <o:OLEObject Type="Embed" ProgID="Microsoft" ShapeID="_x0000_i1025" DrawAspect="Content" ObjectID="_1573495845" r:id="rId7"/>
              </w:object>
            </w:r>
          </w:p>
          <w:p w:rsidR="009915FB" w:rsidRPr="00D66430" w:rsidRDefault="009915FB" w:rsidP="00C06522">
            <w:pPr>
              <w:widowControl w:val="0"/>
              <w:rPr>
                <w:rFonts w:ascii="Times New Roman" w:hAnsi="Times New Roman" w:cs="Times New Roman"/>
                <w:sz w:val="24"/>
                <w:szCs w:val="24"/>
                <w:lang w:val="en-US"/>
              </w:rPr>
            </w:pPr>
          </w:p>
          <w:p w:rsidR="009915FB" w:rsidRPr="00D66430" w:rsidRDefault="009915FB" w:rsidP="00C06522">
            <w:pPr>
              <w:widowControl w:val="0"/>
              <w:jc w:val="center"/>
              <w:rPr>
                <w:rFonts w:ascii="Times New Roman" w:hAnsi="Times New Roman" w:cs="Times New Roman"/>
                <w:iCs/>
                <w:sz w:val="24"/>
                <w:szCs w:val="24"/>
              </w:rPr>
            </w:pPr>
            <w:r w:rsidRPr="00D66430">
              <w:rPr>
                <w:rFonts w:ascii="Times New Roman" w:hAnsi="Times New Roman" w:cs="Times New Roman"/>
                <w:b/>
                <w:bCs/>
                <w:sz w:val="24"/>
                <w:szCs w:val="24"/>
              </w:rPr>
              <w:t>К Г Э У</w:t>
            </w:r>
          </w:p>
        </w:tc>
        <w:tc>
          <w:tcPr>
            <w:tcW w:w="8807" w:type="dxa"/>
            <w:shd w:val="clear" w:color="auto" w:fill="auto"/>
          </w:tcPr>
          <w:p w:rsidR="009915FB" w:rsidRPr="00D66430" w:rsidRDefault="009915FB" w:rsidP="00C06522">
            <w:pPr>
              <w:widowControl w:val="0"/>
              <w:tabs>
                <w:tab w:val="left" w:pos="6495"/>
              </w:tabs>
              <w:jc w:val="center"/>
              <w:rPr>
                <w:rFonts w:ascii="Times New Roman" w:hAnsi="Times New Roman" w:cs="Times New Roman"/>
                <w:b/>
                <w:bCs/>
                <w:sz w:val="24"/>
                <w:szCs w:val="24"/>
              </w:rPr>
            </w:pPr>
            <w:r w:rsidRPr="00D66430">
              <w:rPr>
                <w:rFonts w:ascii="Times New Roman" w:hAnsi="Times New Roman" w:cs="Times New Roman"/>
                <w:iCs/>
                <w:sz w:val="24"/>
                <w:szCs w:val="24"/>
              </w:rPr>
              <w:t>МИНИСТЕРСТВО ОБРАЗОВАНИЯ И НАУКИ РОССИЙСКОЙ ФЕДЕРАЦИИ</w:t>
            </w:r>
          </w:p>
          <w:p w:rsidR="009915FB" w:rsidRPr="00D66430" w:rsidRDefault="009915FB" w:rsidP="00C06522">
            <w:pPr>
              <w:widowControl w:val="0"/>
              <w:jc w:val="center"/>
              <w:rPr>
                <w:rFonts w:ascii="Times New Roman" w:hAnsi="Times New Roman" w:cs="Times New Roman"/>
                <w:b/>
                <w:bCs/>
                <w:sz w:val="24"/>
                <w:szCs w:val="24"/>
              </w:rPr>
            </w:pPr>
            <w:r w:rsidRPr="00D66430">
              <w:rPr>
                <w:rFonts w:ascii="Times New Roman" w:hAnsi="Times New Roman" w:cs="Times New Roman"/>
                <w:b/>
                <w:bCs/>
                <w:sz w:val="24"/>
                <w:szCs w:val="24"/>
              </w:rPr>
              <w:t xml:space="preserve">Федеральное государственное бюджетное образовательное </w:t>
            </w:r>
          </w:p>
          <w:p w:rsidR="009915FB" w:rsidRDefault="009915FB" w:rsidP="00C06522">
            <w:pPr>
              <w:widowControl w:val="0"/>
              <w:jc w:val="center"/>
              <w:rPr>
                <w:rFonts w:ascii="Times New Roman" w:hAnsi="Times New Roman" w:cs="Times New Roman"/>
                <w:b/>
                <w:bCs/>
                <w:spacing w:val="-4"/>
                <w:sz w:val="24"/>
                <w:szCs w:val="24"/>
              </w:rPr>
            </w:pPr>
            <w:r w:rsidRPr="00D66430">
              <w:rPr>
                <w:rFonts w:ascii="Times New Roman" w:hAnsi="Times New Roman" w:cs="Times New Roman"/>
                <w:b/>
                <w:bCs/>
                <w:sz w:val="24"/>
                <w:szCs w:val="24"/>
              </w:rPr>
              <w:t>учреждение высшего образования</w:t>
            </w:r>
          </w:p>
          <w:p w:rsidR="009915FB" w:rsidRPr="00D66430" w:rsidRDefault="009915FB" w:rsidP="00C06522">
            <w:pPr>
              <w:widowControl w:val="0"/>
              <w:jc w:val="center"/>
              <w:rPr>
                <w:rFonts w:ascii="Times New Roman" w:hAnsi="Times New Roman" w:cs="Times New Roman"/>
                <w:b/>
                <w:bCs/>
                <w:spacing w:val="-4"/>
                <w:sz w:val="24"/>
                <w:szCs w:val="24"/>
              </w:rPr>
            </w:pPr>
            <w:r w:rsidRPr="00D66430">
              <w:rPr>
                <w:rFonts w:ascii="Times New Roman" w:hAnsi="Times New Roman" w:cs="Times New Roman"/>
                <w:b/>
                <w:bCs/>
                <w:spacing w:val="-4"/>
                <w:sz w:val="24"/>
                <w:szCs w:val="24"/>
              </w:rPr>
              <w:t>«КАЗАНСКИЙ ГОСУДАРСТВЕННЫЙ ЭНЕРГЕТИЧЕСКИЙ УНИВЕРСИТЕТ»</w:t>
            </w:r>
          </w:p>
          <w:p w:rsidR="009915FB" w:rsidRPr="00D66430" w:rsidRDefault="009915FB" w:rsidP="00C06522">
            <w:pPr>
              <w:widowControl w:val="0"/>
              <w:jc w:val="center"/>
              <w:rPr>
                <w:rFonts w:ascii="Times New Roman" w:hAnsi="Times New Roman" w:cs="Times New Roman"/>
                <w:sz w:val="24"/>
                <w:szCs w:val="24"/>
              </w:rPr>
            </w:pPr>
            <w:r w:rsidRPr="00D66430">
              <w:rPr>
                <w:rFonts w:ascii="Times New Roman" w:hAnsi="Times New Roman" w:cs="Times New Roman"/>
                <w:bCs/>
                <w:sz w:val="24"/>
                <w:szCs w:val="24"/>
              </w:rPr>
              <w:t>(ФГБОУ ВО «КГЭУ»)</w:t>
            </w:r>
          </w:p>
        </w:tc>
      </w:tr>
    </w:tbl>
    <w:p w:rsidR="009915FB" w:rsidRPr="00D66430" w:rsidRDefault="009915FB" w:rsidP="009915FB">
      <w:pPr>
        <w:pStyle w:val="11"/>
        <w:widowControl w:val="0"/>
        <w:tabs>
          <w:tab w:val="left" w:pos="993"/>
        </w:tabs>
        <w:spacing w:line="240" w:lineRule="auto"/>
        <w:ind w:left="0"/>
        <w:jc w:val="center"/>
        <w:rPr>
          <w:rFonts w:ascii="Times New Roman" w:hAnsi="Times New Roman"/>
          <w:i/>
          <w:sz w:val="24"/>
          <w:szCs w:val="24"/>
        </w:rPr>
      </w:pPr>
    </w:p>
    <w:p w:rsidR="009915FB" w:rsidRPr="00D66430" w:rsidRDefault="009915FB" w:rsidP="009915FB">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tblPr>
      <w:tblGrid>
        <w:gridCol w:w="6175"/>
        <w:gridCol w:w="3678"/>
      </w:tblGrid>
      <w:tr w:rsidR="009915FB" w:rsidRPr="00D66430" w:rsidTr="00C06522">
        <w:tc>
          <w:tcPr>
            <w:tcW w:w="6175" w:type="dxa"/>
            <w:shd w:val="clear" w:color="auto" w:fill="auto"/>
          </w:tcPr>
          <w:p w:rsidR="009915FB" w:rsidRPr="00D66430" w:rsidRDefault="009915FB" w:rsidP="00C06522">
            <w:pPr>
              <w:widowControl w:val="0"/>
              <w:snapToGrid w:val="0"/>
              <w:rPr>
                <w:rFonts w:ascii="Times New Roman" w:hAnsi="Times New Roman" w:cs="Times New Roman"/>
                <w:sz w:val="24"/>
                <w:szCs w:val="24"/>
              </w:rPr>
            </w:pPr>
          </w:p>
        </w:tc>
        <w:tc>
          <w:tcPr>
            <w:tcW w:w="3678" w:type="dxa"/>
            <w:shd w:val="clear" w:color="auto" w:fill="auto"/>
          </w:tcPr>
          <w:p w:rsidR="009915FB" w:rsidRPr="00D66430" w:rsidRDefault="009915FB" w:rsidP="00C06522">
            <w:pPr>
              <w:widowControl w:val="0"/>
              <w:rPr>
                <w:rFonts w:ascii="Times New Roman" w:hAnsi="Times New Roman" w:cs="Times New Roman"/>
                <w:sz w:val="24"/>
                <w:szCs w:val="24"/>
              </w:rPr>
            </w:pPr>
            <w:r w:rsidRPr="00D66430">
              <w:rPr>
                <w:rFonts w:ascii="Times New Roman" w:hAnsi="Times New Roman" w:cs="Times New Roman"/>
                <w:sz w:val="24"/>
                <w:szCs w:val="24"/>
              </w:rPr>
              <w:t>УТВЕРЖДАЮ</w:t>
            </w:r>
          </w:p>
          <w:p w:rsidR="009915FB" w:rsidRPr="00D66430" w:rsidRDefault="009915FB" w:rsidP="00C06522">
            <w:pPr>
              <w:widowControl w:val="0"/>
              <w:rPr>
                <w:rFonts w:ascii="Times New Roman" w:hAnsi="Times New Roman" w:cs="Times New Roman"/>
                <w:sz w:val="24"/>
                <w:szCs w:val="24"/>
              </w:rPr>
            </w:pPr>
            <w:r w:rsidRPr="00D66430">
              <w:rPr>
                <w:rFonts w:ascii="Times New Roman" w:hAnsi="Times New Roman" w:cs="Times New Roman"/>
                <w:sz w:val="24"/>
                <w:szCs w:val="24"/>
              </w:rPr>
              <w:t>Директор ИЭИТ</w:t>
            </w:r>
          </w:p>
          <w:p w:rsidR="009915FB" w:rsidRPr="00D66430" w:rsidRDefault="009915FB" w:rsidP="00C06522">
            <w:pPr>
              <w:widowControl w:val="0"/>
              <w:rPr>
                <w:rFonts w:ascii="Times New Roman" w:hAnsi="Times New Roman" w:cs="Times New Roman"/>
                <w:sz w:val="24"/>
                <w:szCs w:val="24"/>
              </w:rPr>
            </w:pPr>
            <w:r w:rsidRPr="00D66430">
              <w:rPr>
                <w:rFonts w:ascii="Times New Roman" w:hAnsi="Times New Roman" w:cs="Times New Roman"/>
                <w:sz w:val="24"/>
                <w:szCs w:val="24"/>
              </w:rPr>
              <w:t xml:space="preserve">__________ </w:t>
            </w:r>
            <w:r w:rsidR="00B07831">
              <w:rPr>
                <w:rFonts w:ascii="Times New Roman" w:hAnsi="Times New Roman" w:cs="Times New Roman"/>
                <w:sz w:val="24"/>
                <w:szCs w:val="24"/>
              </w:rPr>
              <w:t>И.В.Ившин</w:t>
            </w:r>
          </w:p>
          <w:p w:rsidR="009915FB" w:rsidRPr="00D66430" w:rsidRDefault="009915FB" w:rsidP="00C06522">
            <w:pPr>
              <w:widowControl w:val="0"/>
              <w:rPr>
                <w:rFonts w:ascii="Times New Roman" w:hAnsi="Times New Roman" w:cs="Times New Roman"/>
                <w:sz w:val="24"/>
                <w:szCs w:val="24"/>
              </w:rPr>
            </w:pPr>
          </w:p>
          <w:p w:rsidR="009915FB" w:rsidRPr="00D66430" w:rsidRDefault="009915FB" w:rsidP="00C06522">
            <w:pPr>
              <w:widowControl w:val="0"/>
              <w:rPr>
                <w:rFonts w:ascii="Times New Roman" w:hAnsi="Times New Roman" w:cs="Times New Roman"/>
                <w:sz w:val="24"/>
                <w:szCs w:val="24"/>
              </w:rPr>
            </w:pPr>
            <w:r>
              <w:rPr>
                <w:rFonts w:ascii="Times New Roman" w:hAnsi="Times New Roman" w:cs="Times New Roman"/>
                <w:sz w:val="24"/>
                <w:szCs w:val="24"/>
              </w:rPr>
              <w:t>«____» __________2017</w:t>
            </w:r>
            <w:r w:rsidRPr="00D66430">
              <w:rPr>
                <w:rFonts w:ascii="Times New Roman" w:hAnsi="Times New Roman" w:cs="Times New Roman"/>
                <w:sz w:val="24"/>
                <w:szCs w:val="24"/>
              </w:rPr>
              <w:t xml:space="preserve"> г.</w:t>
            </w:r>
          </w:p>
        </w:tc>
      </w:tr>
    </w:tbl>
    <w:p w:rsidR="009915FB" w:rsidRPr="00D66430" w:rsidRDefault="009915FB" w:rsidP="009915FB">
      <w:pPr>
        <w:spacing w:after="0" w:line="240" w:lineRule="auto"/>
        <w:rPr>
          <w:rFonts w:ascii="Times New Roman" w:hAnsi="Times New Roman" w:cs="Times New Roman"/>
          <w:b/>
          <w:sz w:val="24"/>
          <w:szCs w:val="24"/>
        </w:rPr>
      </w:pPr>
    </w:p>
    <w:p w:rsidR="009915FB" w:rsidRPr="00D66430" w:rsidRDefault="009915FB" w:rsidP="009915FB">
      <w:pPr>
        <w:spacing w:after="0" w:line="240" w:lineRule="auto"/>
        <w:jc w:val="center"/>
        <w:rPr>
          <w:rFonts w:ascii="Times New Roman" w:hAnsi="Times New Roman" w:cs="Times New Roman"/>
          <w:b/>
          <w:sz w:val="24"/>
          <w:szCs w:val="24"/>
        </w:rPr>
      </w:pPr>
      <w:r w:rsidRPr="00D66430">
        <w:rPr>
          <w:rFonts w:ascii="Times New Roman" w:hAnsi="Times New Roman" w:cs="Times New Roman"/>
          <w:b/>
          <w:sz w:val="24"/>
          <w:szCs w:val="24"/>
        </w:rPr>
        <w:t>ФОНД ОЦЕНОЧНЫХ СРЕДСТВ</w:t>
      </w:r>
    </w:p>
    <w:p w:rsidR="009915FB" w:rsidRPr="00D66430" w:rsidRDefault="009915FB" w:rsidP="009915FB">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 xml:space="preserve">для проведения текущего контроля успеваемости </w:t>
      </w:r>
    </w:p>
    <w:p w:rsidR="009915FB" w:rsidRPr="00D66430" w:rsidRDefault="009915FB" w:rsidP="009915FB">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и промежуточной аттестации студентов</w:t>
      </w:r>
    </w:p>
    <w:p w:rsidR="009915FB" w:rsidRPr="00D66430" w:rsidRDefault="009915FB" w:rsidP="009915FB">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по итогам освоения дисциплины</w:t>
      </w:r>
    </w:p>
    <w:tbl>
      <w:tblPr>
        <w:tblW w:w="0" w:type="auto"/>
        <w:tblLayout w:type="fixed"/>
        <w:tblLook w:val="0000"/>
      </w:tblPr>
      <w:tblGrid>
        <w:gridCol w:w="9570"/>
      </w:tblGrid>
      <w:tr w:rsidR="009915FB" w:rsidRPr="00D66430" w:rsidTr="00C06522">
        <w:tc>
          <w:tcPr>
            <w:tcW w:w="9570" w:type="dxa"/>
            <w:shd w:val="clear" w:color="auto" w:fill="auto"/>
          </w:tcPr>
          <w:p w:rsidR="009915FB" w:rsidRPr="00D66430" w:rsidRDefault="009915FB" w:rsidP="00C06522">
            <w:pPr>
              <w:widowControl w:val="0"/>
              <w:jc w:val="center"/>
              <w:rPr>
                <w:rFonts w:ascii="Times New Roman" w:hAnsi="Times New Roman" w:cs="Times New Roman"/>
                <w:b/>
                <w:sz w:val="24"/>
                <w:szCs w:val="24"/>
              </w:rPr>
            </w:pPr>
            <w:r w:rsidRPr="00D66430">
              <w:rPr>
                <w:rFonts w:ascii="Times New Roman" w:hAnsi="Times New Roman" w:cs="Times New Roman"/>
                <w:b/>
                <w:sz w:val="24"/>
                <w:szCs w:val="24"/>
              </w:rPr>
              <w:t>Б</w:t>
            </w:r>
            <w:proofErr w:type="gramStart"/>
            <w:r w:rsidRPr="00D66430">
              <w:rPr>
                <w:rFonts w:ascii="Times New Roman" w:hAnsi="Times New Roman" w:cs="Times New Roman"/>
                <w:b/>
                <w:sz w:val="24"/>
                <w:szCs w:val="24"/>
              </w:rPr>
              <w:t>1</w:t>
            </w:r>
            <w:proofErr w:type="gramEnd"/>
            <w:r w:rsidRPr="00D66430">
              <w:rPr>
                <w:rFonts w:ascii="Times New Roman" w:hAnsi="Times New Roman" w:cs="Times New Roman"/>
                <w:b/>
                <w:sz w:val="24"/>
                <w:szCs w:val="24"/>
              </w:rPr>
              <w:t>.Б «ИНОСТРАННЫЙ ЯЗЫК В ПРОФЕССИОНАЛЬНОЙ СФЕРЕ»</w:t>
            </w:r>
          </w:p>
          <w:p w:rsidR="009915FB" w:rsidRPr="00D66430" w:rsidRDefault="009915FB" w:rsidP="009915FB">
            <w:pPr>
              <w:widowControl w:val="0"/>
              <w:jc w:val="center"/>
              <w:rPr>
                <w:rFonts w:ascii="Times New Roman" w:hAnsi="Times New Roman" w:cs="Times New Roman"/>
                <w:sz w:val="24"/>
                <w:szCs w:val="24"/>
              </w:rPr>
            </w:pPr>
            <w:r w:rsidRPr="00D66430">
              <w:rPr>
                <w:rFonts w:ascii="Times New Roman" w:hAnsi="Times New Roman" w:cs="Times New Roman"/>
                <w:b/>
                <w:sz w:val="24"/>
                <w:szCs w:val="24"/>
              </w:rPr>
              <w:t>(</w:t>
            </w:r>
            <w:r>
              <w:rPr>
                <w:rFonts w:ascii="Times New Roman" w:hAnsi="Times New Roman" w:cs="Times New Roman"/>
                <w:b/>
                <w:sz w:val="24"/>
                <w:szCs w:val="24"/>
              </w:rPr>
              <w:t>НЕМЕЦ</w:t>
            </w:r>
            <w:r w:rsidRPr="00D66430">
              <w:rPr>
                <w:rFonts w:ascii="Times New Roman" w:hAnsi="Times New Roman" w:cs="Times New Roman"/>
                <w:b/>
                <w:sz w:val="24"/>
                <w:szCs w:val="24"/>
              </w:rPr>
              <w:t>КИЙ ЯЗЫК)</w:t>
            </w:r>
          </w:p>
        </w:tc>
      </w:tr>
    </w:tbl>
    <w:p w:rsidR="009915FB" w:rsidRPr="00D66430" w:rsidRDefault="00D14BF3" w:rsidP="009915FB">
      <w:pPr>
        <w:widowControl w:val="0"/>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7" type="#_x0000_t202" style="position:absolute;left:0;text-align:left;margin-left:202.1pt;margin-top:12.85pt;width:350.55pt;height:32.1pt;z-index:251656192;mso-wrap-distance-right:0;mso-position-horizontal-relative:page;mso-position-vertical-relative:text" stroked="f">
            <v:fill opacity="0" color2="black"/>
            <v:textbox style="mso-next-textbox:#_x0000_s1037" inset="0,0,0,0">
              <w:txbxContent>
                <w:tbl>
                  <w:tblPr>
                    <w:tblW w:w="0" w:type="auto"/>
                    <w:tblInd w:w="108" w:type="dxa"/>
                    <w:tblLayout w:type="fixed"/>
                    <w:tblLook w:val="0000"/>
                  </w:tblPr>
                  <w:tblGrid>
                    <w:gridCol w:w="7013"/>
                  </w:tblGrid>
                  <w:tr w:rsidR="009915FB">
                    <w:tc>
                      <w:tcPr>
                        <w:tcW w:w="7013" w:type="dxa"/>
                        <w:shd w:val="clear" w:color="auto" w:fill="auto"/>
                      </w:tcPr>
                      <w:p w:rsidR="009915FB" w:rsidRPr="00BE0585" w:rsidRDefault="009915FB">
                        <w:pPr>
                          <w:widowControl w:val="0"/>
                          <w:jc w:val="center"/>
                          <w:rPr>
                            <w:rFonts w:ascii="Times New Roman" w:hAnsi="Times New Roman" w:cs="Times New Roman"/>
                            <w:sz w:val="24"/>
                            <w:szCs w:val="24"/>
                          </w:rPr>
                        </w:pPr>
                        <w:r w:rsidRPr="00BE0585">
                          <w:rPr>
                            <w:rFonts w:ascii="Times New Roman" w:hAnsi="Times New Roman" w:cs="Times New Roman"/>
                            <w:sz w:val="28"/>
                          </w:rPr>
                          <w:t>13.04.02 Электроэнергетика и электротехника</w:t>
                        </w:r>
                      </w:p>
                    </w:tc>
                  </w:tr>
                </w:tbl>
                <w:p w:rsidR="009915FB" w:rsidRDefault="009915FB" w:rsidP="009915FB">
                  <w:r>
                    <w:t xml:space="preserve"> </w:t>
                  </w:r>
                </w:p>
              </w:txbxContent>
            </v:textbox>
            <w10:wrap type="square" anchorx="page"/>
          </v:shape>
        </w:pict>
      </w:r>
    </w:p>
    <w:p w:rsidR="009915FB" w:rsidRDefault="00D14BF3" w:rsidP="009915FB">
      <w:pPr>
        <w:widowControl w:val="0"/>
        <w:rPr>
          <w:rFonts w:ascii="Times New Roman" w:hAnsi="Times New Roman" w:cs="Times New Roman"/>
          <w:sz w:val="24"/>
          <w:szCs w:val="24"/>
          <w:vertAlign w:val="superscript"/>
        </w:rPr>
      </w:pPr>
      <w:r w:rsidRPr="00D14BF3">
        <w:rPr>
          <w:rFonts w:ascii="Times New Roman" w:hAnsi="Times New Roman" w:cs="Times New Roman"/>
          <w:sz w:val="24"/>
          <w:szCs w:val="24"/>
        </w:rPr>
        <w:pict>
          <v:shape id="_x0000_s1038" type="#_x0000_t202" style="position:absolute;margin-left:190pt;margin-top:15.15pt;width:376.8pt;height:154.5pt;z-index:251657216;mso-wrap-distance-right:0;mso-position-horizontal-relative:page" stroked="f">
            <v:fill opacity="0" color2="black"/>
            <v:textbox style="mso-next-textbox:#_x0000_s1038" inset="0,0,0,0">
              <w:txbxContent>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Техника и физика высоких напряжений</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Электроустановки электрических станций и подстанций</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Автоматика энергосистем</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 xml:space="preserve">Управление режимами электроэнергетических систем </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Электроэнергетические системы, сети, электропередачи, их режимы, устойчивость и надежность</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Проектирование развивающихся систем электроснабжения</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 xml:space="preserve">Электромеханические и электронные системы автоматизации процессов и производств </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Электроприводы и системы управления электроприводов</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Эксплуатация высокоскоростного электроподвижного состава</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Оптимизация оборудования электроподвижного состава</w:t>
                  </w:r>
                </w:p>
                <w:p w:rsidR="009915FB" w:rsidRPr="00114CF8" w:rsidRDefault="009915FB" w:rsidP="009915FB">
                  <w:pPr>
                    <w:spacing w:after="0" w:line="240" w:lineRule="auto"/>
                    <w:rPr>
                      <w:rFonts w:ascii="Times New Roman" w:eastAsia="Times New Roman" w:hAnsi="Times New Roman" w:cs="Times New Roman"/>
                      <w:sz w:val="18"/>
                      <w:szCs w:val="18"/>
                    </w:rPr>
                  </w:pPr>
                  <w:r w:rsidRPr="00114CF8">
                    <w:rPr>
                      <w:rFonts w:ascii="Times New Roman" w:eastAsia="Times New Roman" w:hAnsi="Times New Roman" w:cs="Times New Roman"/>
                      <w:sz w:val="18"/>
                      <w:szCs w:val="18"/>
                    </w:rPr>
                    <w:t>Техническое и информационное обеспечение проектирования и функционирования электроэнергетического хозяйства потребителей</w:t>
                  </w:r>
                </w:p>
                <w:p w:rsidR="009915FB" w:rsidRPr="00114CF8" w:rsidRDefault="009915FB" w:rsidP="009915FB">
                  <w:pPr>
                    <w:spacing w:after="0" w:line="240" w:lineRule="auto"/>
                    <w:rPr>
                      <w:rFonts w:ascii="Times New Roman" w:hAnsi="Times New Roman" w:cs="Times New Roman"/>
                      <w:sz w:val="18"/>
                      <w:szCs w:val="18"/>
                    </w:rPr>
                  </w:pPr>
                  <w:r w:rsidRPr="00114CF8">
                    <w:rPr>
                      <w:rFonts w:ascii="Times New Roman" w:eastAsia="Times New Roman" w:hAnsi="Times New Roman" w:cs="Times New Roman"/>
                      <w:sz w:val="18"/>
                      <w:szCs w:val="18"/>
                    </w:rPr>
                    <w:t>Экономика и управление в электроэнергетике</w:t>
                  </w:r>
                </w:p>
              </w:txbxContent>
            </v:textbox>
            <w10:wrap type="square" anchorx="page"/>
          </v:shape>
        </w:pict>
      </w:r>
      <w:r w:rsidR="009915FB" w:rsidRPr="00D66430">
        <w:rPr>
          <w:rFonts w:ascii="Times New Roman" w:hAnsi="Times New Roman" w:cs="Times New Roman"/>
          <w:sz w:val="24"/>
          <w:szCs w:val="24"/>
        </w:rPr>
        <w:t xml:space="preserve">Направление подготовки </w:t>
      </w:r>
    </w:p>
    <w:p w:rsidR="009915FB" w:rsidRPr="00D66430" w:rsidRDefault="009915FB" w:rsidP="009915FB">
      <w:pPr>
        <w:widowControl w:val="0"/>
        <w:rPr>
          <w:rFonts w:ascii="Times New Roman" w:hAnsi="Times New Roman" w:cs="Times New Roman"/>
          <w:sz w:val="24"/>
          <w:szCs w:val="24"/>
          <w:vertAlign w:val="superscript"/>
        </w:rPr>
      </w:pPr>
    </w:p>
    <w:p w:rsidR="009915FB" w:rsidRPr="00D66430" w:rsidRDefault="009915FB" w:rsidP="009915FB">
      <w:pPr>
        <w:widowControl w:val="0"/>
        <w:rPr>
          <w:rFonts w:ascii="Times New Roman" w:hAnsi="Times New Roman" w:cs="Times New Roman"/>
          <w:bCs/>
          <w:sz w:val="24"/>
          <w:szCs w:val="24"/>
        </w:rPr>
      </w:pPr>
      <w:r w:rsidRPr="00D66430">
        <w:rPr>
          <w:rFonts w:ascii="Times New Roman" w:hAnsi="Times New Roman" w:cs="Times New Roman"/>
          <w:spacing w:val="-4"/>
          <w:sz w:val="24"/>
          <w:szCs w:val="24"/>
        </w:rPr>
        <w:t xml:space="preserve">Образовательная программа </w:t>
      </w:r>
    </w:p>
    <w:p w:rsidR="009915FB" w:rsidRPr="00D66430" w:rsidRDefault="009915FB" w:rsidP="009915FB">
      <w:pPr>
        <w:widowControl w:val="0"/>
        <w:rPr>
          <w:rFonts w:ascii="Times New Roman" w:hAnsi="Times New Roman" w:cs="Times New Roman"/>
          <w:bCs/>
          <w:sz w:val="24"/>
          <w:szCs w:val="24"/>
        </w:rPr>
      </w:pPr>
    </w:p>
    <w:p w:rsidR="009915FB" w:rsidRDefault="009915FB" w:rsidP="009915FB">
      <w:pPr>
        <w:widowControl w:val="0"/>
        <w:rPr>
          <w:rFonts w:ascii="Times New Roman" w:hAnsi="Times New Roman" w:cs="Times New Roman"/>
          <w:sz w:val="24"/>
          <w:szCs w:val="24"/>
        </w:rPr>
      </w:pPr>
    </w:p>
    <w:p w:rsidR="009915FB" w:rsidRPr="00D66430" w:rsidRDefault="00D14BF3" w:rsidP="009915FB">
      <w:pPr>
        <w:widowControl w:val="0"/>
        <w:rPr>
          <w:rFonts w:ascii="Times New Roman" w:hAnsi="Times New Roman" w:cs="Times New Roman"/>
          <w:sz w:val="24"/>
          <w:szCs w:val="24"/>
        </w:rPr>
      </w:pPr>
      <w:r>
        <w:rPr>
          <w:rFonts w:ascii="Times New Roman" w:hAnsi="Times New Roman" w:cs="Times New Roman"/>
          <w:sz w:val="24"/>
          <w:szCs w:val="24"/>
        </w:rPr>
        <w:pict>
          <v:shape id="_x0000_s1039" type="#_x0000_t202" style="position:absolute;margin-left:221.65pt;margin-top:8.6pt;width:331pt;height:26.25pt;z-index:251658240;mso-wrap-distance-right:0;mso-position-horizontal-relative:page" stroked="f">
            <v:fill opacity="0" color2="black"/>
            <v:textbox inset="0,0,0,0">
              <w:txbxContent>
                <w:tbl>
                  <w:tblPr>
                    <w:tblW w:w="0" w:type="auto"/>
                    <w:tblInd w:w="108" w:type="dxa"/>
                    <w:tblLayout w:type="fixed"/>
                    <w:tblLook w:val="0000"/>
                  </w:tblPr>
                  <w:tblGrid>
                    <w:gridCol w:w="6622"/>
                  </w:tblGrid>
                  <w:tr w:rsidR="009915FB">
                    <w:tc>
                      <w:tcPr>
                        <w:tcW w:w="6622" w:type="dxa"/>
                        <w:shd w:val="clear" w:color="auto" w:fill="auto"/>
                      </w:tcPr>
                      <w:p w:rsidR="009915FB" w:rsidRPr="00D66430" w:rsidRDefault="009915FB">
                        <w:pPr>
                          <w:widowControl w:val="0"/>
                          <w:jc w:val="center"/>
                          <w:rPr>
                            <w:rFonts w:ascii="Times New Roman" w:hAnsi="Times New Roman" w:cs="Times New Roman"/>
                            <w:sz w:val="24"/>
                            <w:szCs w:val="24"/>
                          </w:rPr>
                        </w:pPr>
                        <w:r w:rsidRPr="00D66430">
                          <w:rPr>
                            <w:rFonts w:ascii="Times New Roman" w:hAnsi="Times New Roman" w:cs="Times New Roman"/>
                            <w:sz w:val="24"/>
                            <w:szCs w:val="24"/>
                          </w:rPr>
                          <w:t>Магистр</w:t>
                        </w:r>
                      </w:p>
                    </w:tc>
                  </w:tr>
                </w:tbl>
                <w:p w:rsidR="009915FB" w:rsidRDefault="009915FB" w:rsidP="009915FB">
                  <w:r>
                    <w:t xml:space="preserve"> </w:t>
                  </w:r>
                </w:p>
              </w:txbxContent>
            </v:textbox>
            <w10:wrap type="square" anchorx="page"/>
          </v:shape>
        </w:pict>
      </w:r>
      <w:r w:rsidR="009915FB" w:rsidRPr="00D66430">
        <w:rPr>
          <w:rFonts w:ascii="Times New Roman" w:hAnsi="Times New Roman" w:cs="Times New Roman"/>
          <w:sz w:val="24"/>
          <w:szCs w:val="24"/>
        </w:rPr>
        <w:t xml:space="preserve">Квалификация выпускника </w:t>
      </w:r>
    </w:p>
    <w:p w:rsidR="009915FB" w:rsidRPr="00D66430" w:rsidRDefault="009915FB" w:rsidP="009915FB">
      <w:pPr>
        <w:widowControl w:val="0"/>
        <w:rPr>
          <w:rFonts w:ascii="Times New Roman" w:hAnsi="Times New Roman" w:cs="Times New Roman"/>
          <w:sz w:val="24"/>
          <w:szCs w:val="24"/>
        </w:rPr>
      </w:pPr>
    </w:p>
    <w:p w:rsidR="009915FB" w:rsidRPr="00D66430" w:rsidRDefault="009915FB" w:rsidP="009915FB">
      <w:pPr>
        <w:widowControl w:val="0"/>
        <w:rPr>
          <w:rFonts w:ascii="Times New Roman" w:hAnsi="Times New Roman" w:cs="Times New Roman"/>
          <w:sz w:val="24"/>
          <w:szCs w:val="24"/>
        </w:rPr>
      </w:pPr>
      <w:r w:rsidRPr="00D66430">
        <w:rPr>
          <w:rFonts w:ascii="Times New Roman" w:hAnsi="Times New Roman" w:cs="Times New Roman"/>
          <w:sz w:val="24"/>
          <w:szCs w:val="24"/>
          <w:vertAlign w:val="superscript"/>
        </w:rPr>
        <w:t xml:space="preserve"> </w:t>
      </w:r>
      <w:r w:rsidR="00D14BF3">
        <w:rPr>
          <w:rFonts w:ascii="Times New Roman" w:hAnsi="Times New Roman" w:cs="Times New Roman"/>
          <w:sz w:val="24"/>
          <w:szCs w:val="24"/>
        </w:rPr>
        <w:pict>
          <v:shape id="_x0000_s1040" type="#_x0000_t202" style="position:absolute;margin-left:232.15pt;margin-top:-2.25pt;width:320.5pt;height:16pt;z-index:251659264;mso-wrap-distance-right:0;mso-position-horizontal-relative:page;mso-position-vertical-relative:text" stroked="f">
            <v:fill opacity="0" color2="black"/>
            <v:textbox inset="0,0,0,0">
              <w:txbxContent>
                <w:tbl>
                  <w:tblPr>
                    <w:tblW w:w="0" w:type="auto"/>
                    <w:tblInd w:w="108" w:type="dxa"/>
                    <w:tblLayout w:type="fixed"/>
                    <w:tblLook w:val="0000"/>
                  </w:tblPr>
                  <w:tblGrid>
                    <w:gridCol w:w="6412"/>
                  </w:tblGrid>
                  <w:tr w:rsidR="009915FB">
                    <w:tc>
                      <w:tcPr>
                        <w:tcW w:w="6412" w:type="dxa"/>
                        <w:shd w:val="clear" w:color="auto" w:fill="auto"/>
                      </w:tcPr>
                      <w:p w:rsidR="009915FB" w:rsidRPr="00D66430" w:rsidRDefault="009915FB">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Pr="00D66430">
                          <w:rPr>
                            <w:rFonts w:ascii="Times New Roman" w:hAnsi="Times New Roman" w:cs="Times New Roman"/>
                            <w:sz w:val="24"/>
                            <w:szCs w:val="24"/>
                          </w:rPr>
                          <w:t>очная</w:t>
                        </w:r>
                      </w:p>
                    </w:tc>
                  </w:tr>
                </w:tbl>
                <w:p w:rsidR="009915FB" w:rsidRDefault="009915FB" w:rsidP="009915FB">
                  <w:r>
                    <w:t xml:space="preserve"> </w:t>
                  </w:r>
                </w:p>
              </w:txbxContent>
            </v:textbox>
            <w10:wrap type="square" anchorx="page"/>
          </v:shape>
        </w:pict>
      </w:r>
      <w:r w:rsidRPr="00D66430">
        <w:rPr>
          <w:rFonts w:ascii="Times New Roman" w:hAnsi="Times New Roman" w:cs="Times New Roman"/>
          <w:sz w:val="24"/>
          <w:szCs w:val="24"/>
        </w:rPr>
        <w:t xml:space="preserve">Форма обучения </w:t>
      </w:r>
    </w:p>
    <w:p w:rsidR="009915FB" w:rsidRPr="00D66430" w:rsidRDefault="009915FB" w:rsidP="009915FB">
      <w:pPr>
        <w:widowControl w:val="0"/>
        <w:jc w:val="center"/>
        <w:rPr>
          <w:rFonts w:ascii="Times New Roman" w:hAnsi="Times New Roman" w:cs="Times New Roman"/>
          <w:sz w:val="24"/>
          <w:szCs w:val="24"/>
        </w:rPr>
      </w:pPr>
    </w:p>
    <w:p w:rsidR="002C6508" w:rsidRPr="009915FB" w:rsidRDefault="009915FB" w:rsidP="009915FB">
      <w:pPr>
        <w:widowControl w:val="0"/>
        <w:jc w:val="center"/>
        <w:rPr>
          <w:rFonts w:ascii="Times New Roman" w:hAnsi="Times New Roman" w:cs="Times New Roman"/>
          <w:b/>
          <w:sz w:val="24"/>
          <w:szCs w:val="24"/>
        </w:rPr>
      </w:pPr>
      <w:r w:rsidRPr="00D66430">
        <w:rPr>
          <w:rFonts w:ascii="Times New Roman" w:hAnsi="Times New Roman" w:cs="Times New Roman"/>
          <w:sz w:val="24"/>
          <w:szCs w:val="24"/>
        </w:rPr>
        <w:t>г. Казань, 201</w:t>
      </w:r>
      <w:r>
        <w:rPr>
          <w:rFonts w:ascii="Times New Roman" w:hAnsi="Times New Roman" w:cs="Times New Roman"/>
          <w:sz w:val="24"/>
          <w:szCs w:val="24"/>
        </w:rPr>
        <w:t>7</w:t>
      </w:r>
    </w:p>
    <w:p w:rsidR="002C6508" w:rsidRPr="00D66430" w:rsidRDefault="002C6508" w:rsidP="009915FB">
      <w:pPr>
        <w:pageBreakBefore/>
        <w:widowControl w:val="0"/>
        <w:spacing w:line="360" w:lineRule="auto"/>
        <w:contextualSpacing/>
        <w:jc w:val="both"/>
        <w:rPr>
          <w:rFonts w:ascii="Times New Roman" w:hAnsi="Times New Roman" w:cs="Times New Roman"/>
          <w:b/>
          <w:sz w:val="24"/>
          <w:szCs w:val="24"/>
        </w:rPr>
      </w:pPr>
      <w:r w:rsidRPr="00D66430">
        <w:rPr>
          <w:rFonts w:ascii="Times New Roman" w:hAnsi="Times New Roman" w:cs="Times New Roman"/>
          <w:b/>
          <w:sz w:val="24"/>
          <w:szCs w:val="24"/>
        </w:rPr>
        <w:lastRenderedPageBreak/>
        <w:t xml:space="preserve">1. </w:t>
      </w:r>
      <w:r w:rsidRPr="00D66430">
        <w:rPr>
          <w:rFonts w:ascii="Times New Roman" w:hAnsi="Times New Roman" w:cs="Times New Roman"/>
          <w:b/>
          <w:bCs/>
          <w:sz w:val="24"/>
          <w:szCs w:val="24"/>
        </w:rPr>
        <w:t xml:space="preserve">Цели и задачи освоения дисциплины </w:t>
      </w:r>
    </w:p>
    <w:p w:rsidR="004D3211" w:rsidRPr="005E631B" w:rsidRDefault="004D3211" w:rsidP="004D3211">
      <w:pPr>
        <w:tabs>
          <w:tab w:val="right" w:leader="underscore" w:pos="9356"/>
        </w:tabs>
        <w:spacing w:after="0" w:line="360" w:lineRule="auto"/>
        <w:ind w:firstLine="567"/>
        <w:jc w:val="both"/>
        <w:rPr>
          <w:rFonts w:ascii="Times New Roman" w:eastAsia="Times New Roman" w:hAnsi="Times New Roman" w:cs="Times New Roman"/>
          <w:sz w:val="24"/>
          <w:szCs w:val="24"/>
        </w:rPr>
      </w:pPr>
      <w:r w:rsidRPr="005E631B">
        <w:rPr>
          <w:rFonts w:ascii="Times New Roman" w:eastAsia="Times New Roman" w:hAnsi="Times New Roman" w:cs="Times New Roman"/>
          <w:b/>
          <w:sz w:val="24"/>
          <w:szCs w:val="24"/>
        </w:rPr>
        <w:t>Целью</w:t>
      </w:r>
      <w:r w:rsidRPr="005E631B">
        <w:rPr>
          <w:rFonts w:ascii="Times New Roman" w:eastAsia="Times New Roman" w:hAnsi="Times New Roman" w:cs="Times New Roman"/>
          <w:sz w:val="24"/>
          <w:szCs w:val="24"/>
        </w:rPr>
        <w:t xml:space="preserve"> курса «Деловой и</w:t>
      </w:r>
      <w:r w:rsidR="003872A1" w:rsidRPr="005E631B">
        <w:rPr>
          <w:rFonts w:ascii="Times New Roman" w:eastAsia="Times New Roman" w:hAnsi="Times New Roman" w:cs="Times New Roman"/>
          <w:sz w:val="24"/>
          <w:szCs w:val="24"/>
        </w:rPr>
        <w:t>ностранный язык» (немецкий</w:t>
      </w:r>
      <w:r w:rsidRPr="005E631B">
        <w:rPr>
          <w:rFonts w:ascii="Times New Roman" w:eastAsia="Times New Roman" w:hAnsi="Times New Roman" w:cs="Times New Roman"/>
          <w:sz w:val="24"/>
          <w:szCs w:val="24"/>
        </w:rPr>
        <w:t xml:space="preserve"> язык) в рамках магистратуры является формирование у магистрантов иноязычной коммуникативной компетенции, а именно: лингвистической, социолингвистической, </w:t>
      </w:r>
      <w:proofErr w:type="spellStart"/>
      <w:r w:rsidRPr="005E631B">
        <w:rPr>
          <w:rFonts w:ascii="Times New Roman" w:eastAsia="Times New Roman" w:hAnsi="Times New Roman" w:cs="Times New Roman"/>
          <w:sz w:val="24"/>
          <w:szCs w:val="24"/>
        </w:rPr>
        <w:t>социокультурной</w:t>
      </w:r>
      <w:proofErr w:type="spellEnd"/>
      <w:r w:rsidRPr="005E631B">
        <w:rPr>
          <w:rFonts w:ascii="Times New Roman" w:eastAsia="Times New Roman" w:hAnsi="Times New Roman" w:cs="Times New Roman"/>
          <w:sz w:val="24"/>
          <w:szCs w:val="24"/>
        </w:rPr>
        <w:t>, дискурсивной, а также формирование компетенций, необходимых для использования английского языка в учебной, научной и профессиональной деятельности.</w:t>
      </w:r>
    </w:p>
    <w:p w:rsidR="004D3211" w:rsidRPr="005E631B" w:rsidRDefault="004D3211" w:rsidP="004D3211">
      <w:pPr>
        <w:tabs>
          <w:tab w:val="left" w:pos="1276"/>
        </w:tabs>
        <w:suppressAutoHyphens/>
        <w:spacing w:after="0" w:line="360" w:lineRule="auto"/>
        <w:jc w:val="both"/>
        <w:outlineLvl w:val="0"/>
        <w:rPr>
          <w:rFonts w:ascii="Times New Roman" w:eastAsia="Times New Roman" w:hAnsi="Times New Roman" w:cs="Times New Roman"/>
          <w:sz w:val="24"/>
          <w:szCs w:val="24"/>
        </w:rPr>
      </w:pPr>
      <w:r w:rsidRPr="005E631B">
        <w:rPr>
          <w:rFonts w:ascii="Times New Roman" w:eastAsia="Times New Roman" w:hAnsi="Times New Roman" w:cs="Times New Roman"/>
          <w:b/>
          <w:bCs/>
          <w:sz w:val="24"/>
          <w:szCs w:val="24"/>
        </w:rPr>
        <w:t xml:space="preserve">Задачи дисциплины: </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формировать у магистрантов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5E631B">
        <w:rPr>
          <w:rFonts w:ascii="Times New Roman" w:eastAsia="Times New Roman" w:hAnsi="Times New Roman" w:cs="Times New Roman"/>
          <w:bCs/>
          <w:sz w:val="24"/>
          <w:szCs w:val="24"/>
        </w:rPr>
        <w:t>аудирование</w:t>
      </w:r>
      <w:proofErr w:type="spellEnd"/>
      <w:r w:rsidRPr="005E631B">
        <w:rPr>
          <w:rFonts w:ascii="Times New Roman" w:eastAsia="Times New Roman" w:hAnsi="Times New Roman" w:cs="Times New Roman"/>
          <w:bCs/>
          <w:sz w:val="24"/>
          <w:szCs w:val="24"/>
        </w:rPr>
        <w:t>) иноязычного общения;</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развивать личностные потребности и интересы, общий интеллектуальный потенциал магистрантов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усвоит</w:t>
      </w:r>
      <w:r w:rsidR="00F10B4C" w:rsidRPr="005E631B">
        <w:rPr>
          <w:rFonts w:ascii="Times New Roman" w:eastAsia="Times New Roman" w:hAnsi="Times New Roman" w:cs="Times New Roman"/>
          <w:bCs/>
          <w:sz w:val="24"/>
          <w:szCs w:val="24"/>
        </w:rPr>
        <w:t>ь лексический минимум в объеме 2</w:t>
      </w:r>
      <w:r w:rsidRPr="005E631B">
        <w:rPr>
          <w:rFonts w:ascii="Times New Roman" w:eastAsia="Times New Roman" w:hAnsi="Times New Roman" w:cs="Times New Roman"/>
          <w:bCs/>
          <w:sz w:val="24"/>
          <w:szCs w:val="24"/>
        </w:rPr>
        <w:t>000 единиц бытового, терминологического, общенаучного и официального характера;</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научиться </w:t>
      </w:r>
      <w:proofErr w:type="gramStart"/>
      <w:r w:rsidRPr="005E631B">
        <w:rPr>
          <w:rFonts w:ascii="Times New Roman" w:eastAsia="Times New Roman" w:hAnsi="Times New Roman" w:cs="Times New Roman"/>
          <w:bCs/>
          <w:sz w:val="24"/>
          <w:szCs w:val="24"/>
        </w:rPr>
        <w:t>грамотно</w:t>
      </w:r>
      <w:proofErr w:type="gramEnd"/>
      <w:r w:rsidRPr="005E631B">
        <w:rPr>
          <w:rFonts w:ascii="Times New Roman" w:eastAsia="Times New Roman" w:hAnsi="Times New Roman" w:cs="Times New Roman"/>
          <w:bCs/>
          <w:sz w:val="24"/>
          <w:szCs w:val="24"/>
        </w:rPr>
        <w:t xml:space="preserve"> строить высказывание на английском языке, вести беседы на темы, связанные со специальностью, на общекультурные, бытовые темы;</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4D3211" w:rsidRPr="005E631B" w:rsidRDefault="00E86560" w:rsidP="004D3211">
      <w:pPr>
        <w:tabs>
          <w:tab w:val="left" w:pos="284"/>
          <w:tab w:val="right" w:leader="underscore" w:pos="9356"/>
        </w:tabs>
        <w:spacing w:after="0" w:line="360" w:lineRule="auto"/>
        <w:jc w:val="both"/>
        <w:rPr>
          <w:rFonts w:ascii="Times New Roman" w:eastAsia="Times New Roman" w:hAnsi="Times New Roman" w:cs="Times New Roman"/>
          <w:b/>
          <w:bCs/>
          <w:sz w:val="24"/>
          <w:szCs w:val="24"/>
        </w:rPr>
      </w:pPr>
      <w:r w:rsidRPr="005E631B">
        <w:rPr>
          <w:rFonts w:ascii="Times New Roman" w:eastAsia="Times New Roman" w:hAnsi="Times New Roman" w:cs="Times New Roman"/>
          <w:b/>
          <w:bCs/>
          <w:sz w:val="24"/>
          <w:szCs w:val="24"/>
        </w:rPr>
        <w:t xml:space="preserve">       </w:t>
      </w:r>
      <w:r w:rsidR="004D3211" w:rsidRPr="005E631B">
        <w:rPr>
          <w:rFonts w:ascii="Times New Roman" w:eastAsia="Times New Roman" w:hAnsi="Times New Roman" w:cs="Times New Roman"/>
          <w:b/>
          <w:bCs/>
          <w:sz w:val="24"/>
          <w:szCs w:val="24"/>
        </w:rPr>
        <w:t>2.</w:t>
      </w:r>
      <w:r w:rsidR="002A2B32" w:rsidRPr="005E631B">
        <w:rPr>
          <w:rFonts w:ascii="Times New Roman" w:eastAsia="Times New Roman" w:hAnsi="Times New Roman" w:cs="Times New Roman"/>
          <w:b/>
          <w:bCs/>
          <w:sz w:val="24"/>
          <w:szCs w:val="24"/>
        </w:rPr>
        <w:t xml:space="preserve"> </w:t>
      </w:r>
      <w:r w:rsidR="004D3211" w:rsidRPr="005E631B">
        <w:rPr>
          <w:rFonts w:ascii="Times New Roman" w:eastAsia="Times New Roman" w:hAnsi="Times New Roman" w:cs="Times New Roman"/>
          <w:b/>
          <w:bCs/>
          <w:sz w:val="24"/>
          <w:szCs w:val="24"/>
        </w:rPr>
        <w:t xml:space="preserve">МЕСТО ДИСЦИПЛИНЫ В СТРУКТУРЕ ООП ВПО </w:t>
      </w:r>
    </w:p>
    <w:p w:rsidR="00343BEB" w:rsidRPr="005E631B" w:rsidRDefault="0075220D" w:rsidP="00343BEB">
      <w:pPr>
        <w:widowControl w:val="0"/>
        <w:tabs>
          <w:tab w:val="left" w:pos="708"/>
          <w:tab w:val="right" w:leader="underscore" w:pos="9639"/>
        </w:tabs>
        <w:ind w:firstLine="709"/>
        <w:jc w:val="both"/>
        <w:rPr>
          <w:rFonts w:ascii="Times New Roman" w:hAnsi="Times New Roman" w:cs="Times New Roman"/>
          <w:sz w:val="24"/>
          <w:szCs w:val="24"/>
        </w:rPr>
      </w:pPr>
      <w:r w:rsidRPr="005E631B">
        <w:rPr>
          <w:rFonts w:ascii="Times New Roman" w:hAnsi="Times New Roman" w:cs="Times New Roman"/>
          <w:sz w:val="24"/>
          <w:szCs w:val="24"/>
        </w:rPr>
        <w:t xml:space="preserve">Дисциплина «Иностранный язык в профессиональной сфере» (немецкий язык) является дисциплиной базового цикла  и входит в комплексный модуль «Языки межкультурной коммуникации». </w:t>
      </w:r>
      <w:proofErr w:type="gramStart"/>
      <w:r w:rsidRPr="005E631B">
        <w:rPr>
          <w:rFonts w:ascii="Times New Roman" w:hAnsi="Times New Roman" w:cs="Times New Roman"/>
          <w:sz w:val="24"/>
          <w:szCs w:val="24"/>
        </w:rPr>
        <w:t>Обязательна</w:t>
      </w:r>
      <w:proofErr w:type="gramEnd"/>
      <w:r w:rsidRPr="005E631B">
        <w:rPr>
          <w:rFonts w:ascii="Times New Roman" w:hAnsi="Times New Roman" w:cs="Times New Roman"/>
          <w:sz w:val="24"/>
          <w:szCs w:val="24"/>
        </w:rPr>
        <w:t xml:space="preserve"> для освоения в 1 семестре.</w:t>
      </w:r>
    </w:p>
    <w:p w:rsidR="00343BEB" w:rsidRPr="005E631B" w:rsidRDefault="00343BEB" w:rsidP="00343BEB">
      <w:pPr>
        <w:widowControl w:val="0"/>
        <w:tabs>
          <w:tab w:val="left" w:pos="708"/>
          <w:tab w:val="right" w:leader="underscore" w:pos="9639"/>
        </w:tabs>
        <w:ind w:firstLine="709"/>
        <w:jc w:val="both"/>
        <w:rPr>
          <w:rFonts w:ascii="Times New Roman" w:eastAsia="Times New Roman" w:hAnsi="Times New Roman" w:cs="Times New Roman"/>
          <w:b/>
          <w:sz w:val="24"/>
          <w:szCs w:val="24"/>
        </w:rPr>
      </w:pPr>
      <w:r w:rsidRPr="005E631B">
        <w:rPr>
          <w:rFonts w:ascii="Times New Roman" w:eastAsia="Times New Roman" w:hAnsi="Times New Roman" w:cs="Times New Roman"/>
          <w:b/>
          <w:bCs/>
          <w:sz w:val="24"/>
          <w:szCs w:val="24"/>
        </w:rPr>
        <w:t>3</w:t>
      </w:r>
      <w:r w:rsidR="004D3211" w:rsidRPr="005E631B">
        <w:rPr>
          <w:rFonts w:ascii="Times New Roman" w:eastAsia="Times New Roman" w:hAnsi="Times New Roman" w:cs="Times New Roman"/>
          <w:b/>
          <w:bCs/>
          <w:sz w:val="24"/>
          <w:szCs w:val="24"/>
        </w:rPr>
        <w:t xml:space="preserve">. </w:t>
      </w:r>
      <w:proofErr w:type="gramStart"/>
      <w:r w:rsidR="004D3211" w:rsidRPr="005E631B">
        <w:rPr>
          <w:rFonts w:ascii="Times New Roman" w:eastAsia="Times New Roman" w:hAnsi="Times New Roman" w:cs="Times New Roman"/>
          <w:b/>
          <w:sz w:val="24"/>
          <w:szCs w:val="24"/>
        </w:rPr>
        <w:t>КОМПЕТЕНЦИИ ОБУЧАЮЩЕГОСЯ, ФОРМИРУЕМЫЕ В РЕЗУЛЬТАТЕ ОСВОЕНИЯ ДИСЦИПЛИНЫ</w:t>
      </w:r>
      <w:proofErr w:type="gramEnd"/>
    </w:p>
    <w:p w:rsidR="00E86560" w:rsidRPr="005E631B" w:rsidRDefault="004D3211" w:rsidP="00343BEB">
      <w:pPr>
        <w:widowControl w:val="0"/>
        <w:tabs>
          <w:tab w:val="left" w:pos="708"/>
          <w:tab w:val="right" w:leader="underscore" w:pos="9639"/>
        </w:tabs>
        <w:ind w:firstLine="709"/>
        <w:jc w:val="both"/>
        <w:rPr>
          <w:rFonts w:ascii="Times New Roman" w:hAnsi="Times New Roman" w:cs="Times New Roman"/>
          <w:sz w:val="24"/>
          <w:szCs w:val="24"/>
        </w:rPr>
      </w:pPr>
      <w:r w:rsidRPr="005E631B">
        <w:rPr>
          <w:rFonts w:ascii="Times New Roman" w:eastAsia="Times New Roman" w:hAnsi="Times New Roman" w:cs="Times New Roman"/>
          <w:sz w:val="24"/>
          <w:szCs w:val="24"/>
        </w:rPr>
        <w:t>В процессе освоения данной дисциплины магистрант форм</w:t>
      </w:r>
      <w:r w:rsidR="00E86560" w:rsidRPr="005E631B">
        <w:rPr>
          <w:rFonts w:ascii="Times New Roman" w:eastAsia="Times New Roman" w:hAnsi="Times New Roman" w:cs="Times New Roman"/>
          <w:sz w:val="24"/>
          <w:szCs w:val="24"/>
        </w:rPr>
        <w:t xml:space="preserve">ирует и демонстрирует следующую компетенцию – </w:t>
      </w:r>
      <w:r w:rsidR="00E86560" w:rsidRPr="005E631B">
        <w:rPr>
          <w:rFonts w:ascii="Times New Roman" w:hAnsi="Times New Roman" w:cs="Times New Roman"/>
          <w:sz w:val="24"/>
          <w:szCs w:val="24"/>
        </w:rPr>
        <w:t xml:space="preserve">способность использовать иностранный язык в </w:t>
      </w:r>
      <w:r w:rsidR="002437B7">
        <w:rPr>
          <w:rFonts w:ascii="Times New Roman" w:hAnsi="Times New Roman" w:cs="Times New Roman"/>
          <w:sz w:val="24"/>
          <w:szCs w:val="24"/>
        </w:rPr>
        <w:lastRenderedPageBreak/>
        <w:t>профессиональной сфере  (ОПК-1</w:t>
      </w:r>
      <w:r w:rsidR="00E86560" w:rsidRPr="005E631B">
        <w:rPr>
          <w:rFonts w:ascii="Times New Roman" w:hAnsi="Times New Roman" w:cs="Times New Roman"/>
          <w:sz w:val="24"/>
          <w:szCs w:val="24"/>
        </w:rPr>
        <w:t>)</w:t>
      </w:r>
    </w:p>
    <w:p w:rsidR="00E86560" w:rsidRPr="005E631B" w:rsidRDefault="004D3211" w:rsidP="00E86560">
      <w:pPr>
        <w:ind w:firstLine="709"/>
        <w:jc w:val="both"/>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t>В результат</w:t>
      </w:r>
      <w:r w:rsidR="00E86560" w:rsidRPr="005E631B">
        <w:rPr>
          <w:rFonts w:ascii="Times New Roman" w:eastAsia="Times New Roman" w:hAnsi="Times New Roman" w:cs="Times New Roman"/>
          <w:sz w:val="24"/>
          <w:szCs w:val="24"/>
        </w:rPr>
        <w:t>е освоения дисциплины "И</w:t>
      </w:r>
      <w:r w:rsidRPr="005E631B">
        <w:rPr>
          <w:rFonts w:ascii="Times New Roman" w:eastAsia="Times New Roman" w:hAnsi="Times New Roman" w:cs="Times New Roman"/>
          <w:sz w:val="24"/>
          <w:szCs w:val="24"/>
        </w:rPr>
        <w:t>ностранный язык</w:t>
      </w:r>
      <w:r w:rsidR="00E86560" w:rsidRPr="005E631B">
        <w:rPr>
          <w:rFonts w:ascii="Times New Roman" w:eastAsia="Times New Roman" w:hAnsi="Times New Roman" w:cs="Times New Roman"/>
          <w:sz w:val="24"/>
          <w:szCs w:val="24"/>
        </w:rPr>
        <w:t xml:space="preserve"> в профессиональной сфере</w:t>
      </w:r>
      <w:r w:rsidRPr="005E631B">
        <w:rPr>
          <w:rFonts w:ascii="Times New Roman" w:eastAsia="Times New Roman" w:hAnsi="Times New Roman" w:cs="Times New Roman"/>
          <w:sz w:val="24"/>
          <w:szCs w:val="24"/>
        </w:rPr>
        <w:t>" обучающийся должен демонстрировать следующие результаты образования:</w:t>
      </w:r>
    </w:p>
    <w:p w:rsidR="00E86560" w:rsidRPr="005E631B" w:rsidRDefault="00E86560" w:rsidP="00FB1186">
      <w:pPr>
        <w:pStyle w:val="a9"/>
        <w:widowControl w:val="0"/>
        <w:spacing w:line="240" w:lineRule="auto"/>
        <w:ind w:firstLine="0"/>
        <w:jc w:val="left"/>
        <w:rPr>
          <w:b/>
          <w:szCs w:val="24"/>
        </w:rPr>
      </w:pPr>
      <w:r w:rsidRPr="005E631B">
        <w:rPr>
          <w:b/>
          <w:bCs/>
          <w:i/>
          <w:iCs/>
          <w:szCs w:val="24"/>
          <w:lang w:eastAsia="en-US"/>
        </w:rPr>
        <w:t>Знать</w:t>
      </w:r>
      <w:r w:rsidRPr="005E631B">
        <w:rPr>
          <w:szCs w:val="24"/>
        </w:rPr>
        <w:t>:</w:t>
      </w:r>
    </w:p>
    <w:p w:rsidR="00E86560" w:rsidRPr="005E631B" w:rsidRDefault="00E86560" w:rsidP="00FB1186">
      <w:pPr>
        <w:pStyle w:val="a9"/>
        <w:widowControl w:val="0"/>
        <w:spacing w:line="240" w:lineRule="auto"/>
        <w:ind w:firstLine="0"/>
        <w:jc w:val="left"/>
        <w:rPr>
          <w:szCs w:val="24"/>
        </w:rPr>
      </w:pPr>
      <w:r w:rsidRPr="005E631B">
        <w:rPr>
          <w:b/>
          <w:szCs w:val="24"/>
        </w:rPr>
        <w:t xml:space="preserve">- </w:t>
      </w:r>
      <w:r w:rsidRPr="005E631B">
        <w:rPr>
          <w:szCs w:val="24"/>
        </w:rPr>
        <w:t>правила чтения немецких слов и исключений из них, а также особенности интонационного оформления высказываний разного типа</w:t>
      </w:r>
      <w:r w:rsidRPr="005E631B">
        <w:rPr>
          <w:b/>
          <w:szCs w:val="24"/>
        </w:rPr>
        <w:t xml:space="preserve"> </w:t>
      </w:r>
      <w:r w:rsidRPr="005E631B">
        <w:rPr>
          <w:szCs w:val="24"/>
        </w:rPr>
        <w:t>(З</w:t>
      </w:r>
      <w:proofErr w:type="gramStart"/>
      <w:r w:rsidRPr="005E631B">
        <w:rPr>
          <w:szCs w:val="24"/>
          <w:vertAlign w:val="subscript"/>
        </w:rPr>
        <w:t>1</w:t>
      </w:r>
      <w:proofErr w:type="gramEnd"/>
      <w:r w:rsidRPr="005E631B">
        <w:rPr>
          <w:szCs w:val="24"/>
        </w:rPr>
        <w:t>);</w:t>
      </w:r>
    </w:p>
    <w:p w:rsidR="00343BEB" w:rsidRPr="005E631B" w:rsidRDefault="00343BEB" w:rsidP="00FB1186">
      <w:pPr>
        <w:pStyle w:val="a9"/>
        <w:widowControl w:val="0"/>
        <w:spacing w:line="240" w:lineRule="auto"/>
        <w:ind w:firstLine="0"/>
        <w:jc w:val="left"/>
        <w:rPr>
          <w:szCs w:val="24"/>
        </w:rPr>
      </w:pPr>
    </w:p>
    <w:p w:rsidR="00E86560" w:rsidRPr="005E631B" w:rsidRDefault="00E86560" w:rsidP="00FB1186">
      <w:pPr>
        <w:pStyle w:val="a9"/>
        <w:widowControl w:val="0"/>
        <w:spacing w:line="240" w:lineRule="auto"/>
        <w:ind w:firstLine="0"/>
        <w:jc w:val="left"/>
        <w:rPr>
          <w:szCs w:val="24"/>
        </w:rPr>
      </w:pPr>
      <w:r w:rsidRPr="005E631B">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5E631B">
        <w:rPr>
          <w:b/>
          <w:szCs w:val="24"/>
        </w:rPr>
        <w:t xml:space="preserve"> </w:t>
      </w:r>
      <w:r w:rsidRPr="005E631B">
        <w:rPr>
          <w:szCs w:val="24"/>
        </w:rPr>
        <w:t>(З</w:t>
      </w:r>
      <w:proofErr w:type="gramStart"/>
      <w:r w:rsidRPr="005E631B">
        <w:rPr>
          <w:szCs w:val="24"/>
          <w:vertAlign w:val="subscript"/>
        </w:rPr>
        <w:t>2</w:t>
      </w:r>
      <w:proofErr w:type="gramEnd"/>
      <w:r w:rsidRPr="005E631B">
        <w:rPr>
          <w:szCs w:val="24"/>
        </w:rPr>
        <w:t>);</w:t>
      </w:r>
    </w:p>
    <w:p w:rsidR="00343BEB" w:rsidRPr="005E631B" w:rsidRDefault="00343BEB" w:rsidP="00FB1186">
      <w:pPr>
        <w:pStyle w:val="a9"/>
        <w:widowControl w:val="0"/>
        <w:spacing w:line="240" w:lineRule="auto"/>
        <w:ind w:firstLine="0"/>
        <w:jc w:val="left"/>
        <w:rPr>
          <w:szCs w:val="24"/>
        </w:rPr>
      </w:pPr>
    </w:p>
    <w:p w:rsidR="00E86560" w:rsidRPr="005E631B" w:rsidRDefault="00E86560" w:rsidP="00FB1186">
      <w:pPr>
        <w:pStyle w:val="a9"/>
        <w:widowControl w:val="0"/>
        <w:spacing w:line="240" w:lineRule="auto"/>
        <w:ind w:firstLine="0"/>
        <w:jc w:val="left"/>
        <w:rPr>
          <w:szCs w:val="24"/>
        </w:rPr>
      </w:pPr>
      <w:r w:rsidRPr="005E631B">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5E631B">
        <w:rPr>
          <w:b/>
          <w:szCs w:val="24"/>
        </w:rPr>
        <w:t xml:space="preserve"> </w:t>
      </w:r>
      <w:r w:rsidRPr="005E631B">
        <w:rPr>
          <w:szCs w:val="24"/>
        </w:rPr>
        <w:t>(З</w:t>
      </w:r>
      <w:r w:rsidRPr="005E631B">
        <w:rPr>
          <w:szCs w:val="24"/>
          <w:vertAlign w:val="subscript"/>
        </w:rPr>
        <w:t>3</w:t>
      </w:r>
      <w:r w:rsidRPr="005E631B">
        <w:rPr>
          <w:szCs w:val="24"/>
        </w:rPr>
        <w:t>);</w:t>
      </w:r>
    </w:p>
    <w:p w:rsidR="004D3211" w:rsidRDefault="00E86560" w:rsidP="00FB1186">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нормы и представления, принятые в иной культуре, их сходства и различия в сравнении с родной языковой культурой</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(З</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FB1186" w:rsidRPr="005E631B" w:rsidRDefault="00FB1186" w:rsidP="00FB1186">
      <w:pPr>
        <w:tabs>
          <w:tab w:val="left" w:pos="720"/>
        </w:tabs>
        <w:suppressAutoHyphens/>
        <w:spacing w:after="0" w:line="240" w:lineRule="auto"/>
        <w:ind w:firstLine="709"/>
        <w:jc w:val="both"/>
        <w:rPr>
          <w:rFonts w:ascii="Times New Roman" w:hAnsi="Times New Roman" w:cs="Times New Roman"/>
          <w:sz w:val="24"/>
          <w:szCs w:val="24"/>
        </w:rPr>
      </w:pPr>
    </w:p>
    <w:p w:rsidR="00EF4DAB" w:rsidRPr="005E631B" w:rsidRDefault="00EF4DAB" w:rsidP="00FB1186">
      <w:pPr>
        <w:widowControl w:val="0"/>
        <w:spacing w:after="0" w:line="240" w:lineRule="auto"/>
        <w:rPr>
          <w:rFonts w:ascii="Times New Roman" w:hAnsi="Times New Roman" w:cs="Times New Roman"/>
          <w:bCs/>
          <w:i/>
          <w:iCs/>
          <w:sz w:val="24"/>
          <w:szCs w:val="24"/>
          <w:lang w:eastAsia="en-US"/>
        </w:rPr>
      </w:pPr>
      <w:r w:rsidRPr="005E631B">
        <w:rPr>
          <w:rFonts w:ascii="Times New Roman" w:hAnsi="Times New Roman" w:cs="Times New Roman"/>
          <w:b/>
          <w:bCs/>
          <w:i/>
          <w:iCs/>
          <w:sz w:val="24"/>
          <w:szCs w:val="24"/>
          <w:lang w:eastAsia="en-US"/>
        </w:rPr>
        <w:t xml:space="preserve">Уметь: </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bCs/>
          <w:i/>
          <w:iCs/>
          <w:sz w:val="24"/>
          <w:szCs w:val="24"/>
          <w:lang w:eastAsia="en-US"/>
        </w:rPr>
        <w:t>-</w:t>
      </w:r>
      <w:r w:rsidRPr="005E631B">
        <w:rPr>
          <w:rFonts w:ascii="Times New Roman" w:hAnsi="Times New Roman" w:cs="Times New Roman"/>
          <w:b/>
          <w:bCs/>
          <w:i/>
          <w:iCs/>
          <w:sz w:val="24"/>
          <w:szCs w:val="24"/>
          <w:lang w:eastAsia="en-US"/>
        </w:rPr>
        <w:t xml:space="preserve"> </w:t>
      </w:r>
      <w:r w:rsidRPr="005E631B">
        <w:rPr>
          <w:rFonts w:ascii="Times New Roman" w:hAnsi="Times New Roman" w:cs="Times New Roman"/>
          <w:sz w:val="24"/>
          <w:szCs w:val="24"/>
        </w:rPr>
        <w:t>применять полученные теоретические знания по фонетике, словообразованию, грамматике на практике (</w:t>
      </w:r>
      <w:r w:rsidRPr="005E631B">
        <w:rPr>
          <w:rFonts w:ascii="Times New Roman" w:hAnsi="Times New Roman" w:cs="Times New Roman"/>
          <w:bCs/>
          <w:iCs/>
          <w:sz w:val="24"/>
          <w:szCs w:val="24"/>
          <w:lang w:eastAsia="en-US"/>
        </w:rPr>
        <w:t>У</w:t>
      </w:r>
      <w:proofErr w:type="gramStart"/>
      <w:r w:rsidRPr="005E631B">
        <w:rPr>
          <w:rFonts w:ascii="Times New Roman" w:hAnsi="Times New Roman" w:cs="Times New Roman"/>
          <w:bCs/>
          <w:iCs/>
          <w:sz w:val="24"/>
          <w:szCs w:val="24"/>
          <w:vertAlign w:val="subscript"/>
          <w:lang w:eastAsia="en-US"/>
        </w:rPr>
        <w:t>1</w:t>
      </w:r>
      <w:proofErr w:type="gramEnd"/>
      <w:r w:rsidRPr="005E631B">
        <w:rPr>
          <w:rFonts w:ascii="Times New Roman" w:hAnsi="Times New Roman" w:cs="Times New Roman"/>
          <w:bCs/>
          <w:iCs/>
          <w:sz w:val="24"/>
          <w:szCs w:val="24"/>
          <w:lang w:eastAsia="en-US"/>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rPr>
        <w:t>аудировать</w:t>
      </w:r>
      <w:proofErr w:type="spellEnd"/>
      <w:r w:rsidRPr="005E631B">
        <w:rPr>
          <w:rFonts w:ascii="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 (У</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вести научную беседу с использованием профессиональной терминологии и выражений речевого этикета (У</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EF4DAB" w:rsidRPr="005E631B" w:rsidRDefault="00EF4DAB" w:rsidP="00FB1186">
      <w:pPr>
        <w:tabs>
          <w:tab w:val="left" w:pos="720"/>
        </w:tabs>
        <w:suppressAutoHyphens/>
        <w:spacing w:after="0" w:line="240" w:lineRule="auto"/>
        <w:ind w:firstLine="709"/>
        <w:jc w:val="both"/>
        <w:rPr>
          <w:rFonts w:ascii="Times New Roman" w:hAnsi="Times New Roman" w:cs="Times New Roman"/>
          <w:sz w:val="24"/>
          <w:szCs w:val="24"/>
        </w:rPr>
      </w:pPr>
      <w:r w:rsidRPr="005E631B">
        <w:rPr>
          <w:rFonts w:ascii="Times New Roman" w:hAnsi="Times New Roman" w:cs="Times New Roman"/>
          <w:sz w:val="24"/>
          <w:szCs w:val="24"/>
        </w:rPr>
        <w:t>- составлять аннотации и рефераты на немецком языке (У</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343BEB" w:rsidRPr="005E631B" w:rsidRDefault="00343BEB" w:rsidP="00FB1186">
      <w:pPr>
        <w:tabs>
          <w:tab w:val="left" w:pos="720"/>
        </w:tabs>
        <w:suppressAutoHyphens/>
        <w:spacing w:after="0" w:line="240" w:lineRule="auto"/>
        <w:ind w:firstLine="709"/>
        <w:jc w:val="both"/>
        <w:rPr>
          <w:rFonts w:ascii="Times New Roman" w:hAnsi="Times New Roman" w:cs="Times New Roman"/>
          <w:sz w:val="24"/>
          <w:szCs w:val="24"/>
        </w:rPr>
      </w:pPr>
    </w:p>
    <w:p w:rsidR="00EF4DAB" w:rsidRPr="005E631B" w:rsidRDefault="00EF4DAB" w:rsidP="00FB1186">
      <w:pPr>
        <w:widowControl w:val="0"/>
        <w:spacing w:after="0"/>
        <w:rPr>
          <w:rFonts w:ascii="Times New Roman" w:hAnsi="Times New Roman" w:cs="Times New Roman"/>
          <w:sz w:val="24"/>
          <w:szCs w:val="24"/>
        </w:rPr>
      </w:pPr>
      <w:r w:rsidRPr="005E631B">
        <w:rPr>
          <w:rFonts w:ascii="Times New Roman" w:hAnsi="Times New Roman" w:cs="Times New Roman"/>
          <w:b/>
          <w:i/>
          <w:sz w:val="24"/>
          <w:szCs w:val="24"/>
        </w:rPr>
        <w:t>Владеть:</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5E631B">
        <w:rPr>
          <w:rFonts w:ascii="Times New Roman" w:hAnsi="Times New Roman" w:cs="Times New Roman"/>
          <w:sz w:val="24"/>
          <w:szCs w:val="24"/>
          <w:vertAlign w:val="subscript"/>
        </w:rPr>
        <w:t>1</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изучения текстов литературного, информативного и общенаучного характера (В</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приемами и методами перевода текста по специальности</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составления различных видов письменных текстов, принципами реферирования, аннотирования и составления тезисов</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вести беседы на иностранном языке на общекультурные и общенаучные темы</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b/>
          <w:sz w:val="24"/>
          <w:szCs w:val="24"/>
        </w:rPr>
      </w:pPr>
      <w:r w:rsidRPr="005E631B">
        <w:rPr>
          <w:rFonts w:ascii="Times New Roman" w:hAnsi="Times New Roman" w:cs="Times New Roman"/>
          <w:sz w:val="24"/>
          <w:szCs w:val="24"/>
        </w:rPr>
        <w:t>- навыками определять компоненты ситуации, или речевые условия, которые диктуют говорящему выбор слов и грамматических средств</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proofErr w:type="gramStart"/>
      <w:r w:rsidRPr="005E631B">
        <w:rPr>
          <w:rFonts w:ascii="Times New Roman" w:hAnsi="Times New Roman" w:cs="Times New Roman"/>
          <w:sz w:val="24"/>
          <w:szCs w:val="24"/>
          <w:vertAlign w:val="subscript"/>
        </w:rPr>
        <w:t>6</w:t>
      </w:r>
      <w:proofErr w:type="gramEnd"/>
      <w:r w:rsidRPr="005E631B">
        <w:rPr>
          <w:rFonts w:ascii="Times New Roman" w:hAnsi="Times New Roman" w:cs="Times New Roman"/>
          <w:sz w:val="24"/>
          <w:szCs w:val="24"/>
        </w:rPr>
        <w:t>);</w:t>
      </w:r>
    </w:p>
    <w:p w:rsidR="00EF4DAB" w:rsidRPr="005E631B" w:rsidRDefault="00EF4DAB" w:rsidP="00343BEB">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b/>
          <w:sz w:val="24"/>
          <w:szCs w:val="24"/>
        </w:rPr>
        <w:t>-</w:t>
      </w:r>
      <w:r w:rsidRPr="005E631B">
        <w:rPr>
          <w:rFonts w:ascii="Times New Roman" w:hAnsi="Times New Roman" w:cs="Times New Roman"/>
          <w:sz w:val="24"/>
          <w:szCs w:val="24"/>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5E631B">
        <w:rPr>
          <w:rFonts w:ascii="Times New Roman" w:hAnsi="Times New Roman" w:cs="Times New Roman"/>
          <w:sz w:val="24"/>
          <w:szCs w:val="24"/>
          <w:vertAlign w:val="subscript"/>
        </w:rPr>
        <w:t>7</w:t>
      </w:r>
      <w:proofErr w:type="gramEnd"/>
      <w:r w:rsidRPr="005E631B">
        <w:rPr>
          <w:rFonts w:ascii="Times New Roman" w:hAnsi="Times New Roman" w:cs="Times New Roman"/>
          <w:sz w:val="24"/>
          <w:szCs w:val="24"/>
        </w:rPr>
        <w:t>)</w:t>
      </w:r>
    </w:p>
    <w:p w:rsidR="00343BEB" w:rsidRPr="005E631B" w:rsidRDefault="00343BEB" w:rsidP="00343BEB">
      <w:pPr>
        <w:tabs>
          <w:tab w:val="left" w:pos="720"/>
        </w:tabs>
        <w:suppressAutoHyphens/>
        <w:spacing w:after="0" w:line="240" w:lineRule="auto"/>
        <w:jc w:val="both"/>
        <w:rPr>
          <w:rFonts w:ascii="Times New Roman" w:eastAsia="Times New Roman" w:hAnsi="Times New Roman" w:cs="Times New Roman"/>
          <w:sz w:val="24"/>
          <w:szCs w:val="24"/>
        </w:rPr>
      </w:pPr>
    </w:p>
    <w:p w:rsidR="004D3211" w:rsidRPr="005E631B" w:rsidRDefault="004D3211" w:rsidP="004D3211">
      <w:pPr>
        <w:pStyle w:val="a5"/>
        <w:numPr>
          <w:ilvl w:val="0"/>
          <w:numId w:val="1"/>
        </w:numPr>
        <w:spacing w:after="0" w:line="240" w:lineRule="auto"/>
        <w:ind w:left="284" w:firstLine="709"/>
        <w:jc w:val="both"/>
        <w:rPr>
          <w:rFonts w:ascii="Times New Roman" w:hAnsi="Times New Roman" w:cs="Times New Roman"/>
          <w:b/>
          <w:sz w:val="24"/>
          <w:szCs w:val="24"/>
        </w:rPr>
      </w:pPr>
      <w:r w:rsidRPr="005E631B">
        <w:rPr>
          <w:rFonts w:ascii="Times New Roman" w:hAnsi="Times New Roman" w:cs="Times New Roman"/>
          <w:b/>
          <w:sz w:val="24"/>
          <w:szCs w:val="24"/>
        </w:rPr>
        <w:t>Основное содержание текущего контроля и промежуточно</w:t>
      </w:r>
      <w:proofErr w:type="gramStart"/>
      <w:r w:rsidRPr="005E631B">
        <w:rPr>
          <w:rFonts w:ascii="Times New Roman" w:hAnsi="Times New Roman" w:cs="Times New Roman"/>
          <w:b/>
          <w:sz w:val="24"/>
          <w:szCs w:val="24"/>
        </w:rPr>
        <w:t>й(</w:t>
      </w:r>
      <w:proofErr w:type="spellStart"/>
      <w:proofErr w:type="gramEnd"/>
      <w:r w:rsidRPr="005E631B">
        <w:rPr>
          <w:rFonts w:ascii="Times New Roman" w:hAnsi="Times New Roman" w:cs="Times New Roman"/>
          <w:b/>
          <w:sz w:val="24"/>
          <w:szCs w:val="24"/>
        </w:rPr>
        <w:t>ых</w:t>
      </w:r>
      <w:proofErr w:type="spellEnd"/>
      <w:r w:rsidRPr="005E631B">
        <w:rPr>
          <w:rFonts w:ascii="Times New Roman" w:hAnsi="Times New Roman" w:cs="Times New Roman"/>
          <w:b/>
          <w:sz w:val="24"/>
          <w:szCs w:val="24"/>
        </w:rPr>
        <w:t>) аттестации(</w:t>
      </w:r>
      <w:proofErr w:type="spellStart"/>
      <w:r w:rsidRPr="005E631B">
        <w:rPr>
          <w:rFonts w:ascii="Times New Roman" w:hAnsi="Times New Roman" w:cs="Times New Roman"/>
          <w:b/>
          <w:sz w:val="24"/>
          <w:szCs w:val="24"/>
        </w:rPr>
        <w:t>ий</w:t>
      </w:r>
      <w:proofErr w:type="spellEnd"/>
      <w:r w:rsidRPr="005E631B">
        <w:rPr>
          <w:rFonts w:ascii="Times New Roman" w:hAnsi="Times New Roman" w:cs="Times New Roman"/>
          <w:b/>
          <w:sz w:val="24"/>
          <w:szCs w:val="24"/>
        </w:rPr>
        <w:t>) студентов</w:t>
      </w:r>
    </w:p>
    <w:p w:rsidR="004D3211" w:rsidRPr="005E631B" w:rsidRDefault="004D3211" w:rsidP="004D3211">
      <w:pPr>
        <w:pStyle w:val="a5"/>
        <w:spacing w:after="0" w:line="240" w:lineRule="auto"/>
        <w:ind w:left="0"/>
        <w:jc w:val="center"/>
        <w:rPr>
          <w:rFonts w:ascii="Times New Roman" w:hAnsi="Times New Roman" w:cs="Times New Roman"/>
          <w:sz w:val="24"/>
          <w:szCs w:val="24"/>
        </w:rPr>
      </w:pPr>
    </w:p>
    <w:tbl>
      <w:tblPr>
        <w:tblStyle w:val="a4"/>
        <w:tblW w:w="0" w:type="auto"/>
        <w:tblInd w:w="250" w:type="dxa"/>
        <w:tblLayout w:type="fixed"/>
        <w:tblLook w:val="04A0"/>
      </w:tblPr>
      <w:tblGrid>
        <w:gridCol w:w="1134"/>
        <w:gridCol w:w="3969"/>
        <w:gridCol w:w="1418"/>
        <w:gridCol w:w="1417"/>
        <w:gridCol w:w="1383"/>
      </w:tblGrid>
      <w:tr w:rsidR="004D3211" w:rsidRPr="005E631B" w:rsidTr="00446FD0">
        <w:tc>
          <w:tcPr>
            <w:tcW w:w="1134"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lastRenderedPageBreak/>
              <w:t>Коды</w:t>
            </w:r>
          </w:p>
          <w:p w:rsidR="004D3211" w:rsidRPr="005E631B" w:rsidRDefault="00EF4DAB"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w:t>
            </w:r>
            <w:r w:rsidR="004D3211" w:rsidRPr="005E631B">
              <w:rPr>
                <w:rFonts w:ascii="Times New Roman" w:hAnsi="Times New Roman" w:cs="Times New Roman"/>
                <w:sz w:val="24"/>
                <w:szCs w:val="24"/>
              </w:rPr>
              <w:t>омпетенций</w:t>
            </w:r>
          </w:p>
        </w:tc>
        <w:tc>
          <w:tcPr>
            <w:tcW w:w="3969"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освоения дисциплины</w:t>
            </w:r>
          </w:p>
        </w:tc>
        <w:tc>
          <w:tcPr>
            <w:tcW w:w="4218" w:type="dxa"/>
            <w:gridSpan w:val="3"/>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Содержание оценочных заданий для выявления </w:t>
            </w:r>
            <w:proofErr w:type="spellStart"/>
            <w:r w:rsidRPr="005E631B">
              <w:rPr>
                <w:rFonts w:ascii="Times New Roman" w:hAnsi="Times New Roman" w:cs="Times New Roman"/>
                <w:sz w:val="24"/>
                <w:szCs w:val="24"/>
              </w:rPr>
              <w:t>сформированности</w:t>
            </w:r>
            <w:proofErr w:type="spellEnd"/>
            <w:r w:rsidRPr="005E631B">
              <w:rPr>
                <w:rFonts w:ascii="Times New Roman" w:hAnsi="Times New Roman" w:cs="Times New Roman"/>
                <w:sz w:val="24"/>
                <w:szCs w:val="24"/>
              </w:rPr>
              <w:t xml:space="preserve"> компетенций у студентов по завершении модуля/освоения дисциплины</w:t>
            </w:r>
          </w:p>
        </w:tc>
      </w:tr>
      <w:tr w:rsidR="004D3211" w:rsidRPr="005E631B" w:rsidTr="00446FD0">
        <w:tc>
          <w:tcPr>
            <w:tcW w:w="1134"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3969"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8"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Базовый уровень</w:t>
            </w:r>
          </w:p>
        </w:tc>
        <w:tc>
          <w:tcPr>
            <w:tcW w:w="1417"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Продвинутый уровень</w:t>
            </w:r>
          </w:p>
        </w:tc>
        <w:tc>
          <w:tcPr>
            <w:tcW w:w="138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Высокий уровень</w:t>
            </w:r>
          </w:p>
        </w:tc>
      </w:tr>
      <w:tr w:rsidR="004D3211" w:rsidRPr="005E631B" w:rsidTr="00446FD0">
        <w:tc>
          <w:tcPr>
            <w:tcW w:w="1134" w:type="dxa"/>
            <w:vAlign w:val="center"/>
          </w:tcPr>
          <w:p w:rsidR="004D3211" w:rsidRPr="005E631B" w:rsidRDefault="004D3211" w:rsidP="00281387">
            <w:pPr>
              <w:pStyle w:val="a5"/>
              <w:ind w:left="0"/>
              <w:jc w:val="center"/>
              <w:rPr>
                <w:rFonts w:ascii="Times New Roman" w:hAnsi="Times New Roman" w:cs="Times New Roman"/>
                <w:b/>
                <w:sz w:val="24"/>
                <w:szCs w:val="24"/>
              </w:rPr>
            </w:pPr>
            <w:r w:rsidRPr="005E631B">
              <w:rPr>
                <w:rFonts w:ascii="Times New Roman" w:hAnsi="Times New Roman" w:cs="Times New Roman"/>
                <w:b/>
                <w:sz w:val="24"/>
                <w:szCs w:val="24"/>
              </w:rPr>
              <w:t>ОК</w:t>
            </w:r>
          </w:p>
        </w:tc>
        <w:tc>
          <w:tcPr>
            <w:tcW w:w="3969"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8"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7"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383" w:type="dxa"/>
            <w:vAlign w:val="center"/>
          </w:tcPr>
          <w:p w:rsidR="004D3211" w:rsidRPr="005E631B" w:rsidRDefault="004D3211" w:rsidP="00281387">
            <w:pPr>
              <w:pStyle w:val="a5"/>
              <w:ind w:left="0"/>
              <w:jc w:val="center"/>
              <w:rPr>
                <w:rFonts w:ascii="Times New Roman" w:hAnsi="Times New Roman" w:cs="Times New Roman"/>
                <w:b/>
                <w:sz w:val="24"/>
                <w:szCs w:val="24"/>
              </w:rPr>
            </w:pPr>
          </w:p>
        </w:tc>
      </w:tr>
      <w:tr w:rsidR="004D3211" w:rsidRPr="005E631B" w:rsidTr="00446FD0">
        <w:tc>
          <w:tcPr>
            <w:tcW w:w="1134" w:type="dxa"/>
            <w:vAlign w:val="center"/>
          </w:tcPr>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r w:rsidRPr="005E631B">
              <w:rPr>
                <w:szCs w:val="24"/>
              </w:rPr>
              <w:t>Способ</w:t>
            </w:r>
          </w:p>
          <w:p w:rsidR="00343BEB" w:rsidRPr="005E631B" w:rsidRDefault="00343BEB" w:rsidP="00343BEB">
            <w:pPr>
              <w:pStyle w:val="a9"/>
              <w:widowControl w:val="0"/>
              <w:spacing w:line="240" w:lineRule="auto"/>
              <w:ind w:firstLine="0"/>
              <w:jc w:val="left"/>
              <w:rPr>
                <w:szCs w:val="24"/>
              </w:rPr>
            </w:pPr>
            <w:proofErr w:type="spellStart"/>
            <w:r w:rsidRPr="005E631B">
              <w:rPr>
                <w:szCs w:val="24"/>
              </w:rPr>
              <w:t>ность</w:t>
            </w:r>
            <w:proofErr w:type="spellEnd"/>
            <w:r w:rsidRPr="005E631B">
              <w:rPr>
                <w:szCs w:val="24"/>
              </w:rPr>
              <w:t xml:space="preserve"> использовать иностранный язык </w:t>
            </w:r>
            <w:r w:rsidR="00A85FE8">
              <w:rPr>
                <w:szCs w:val="24"/>
              </w:rPr>
              <w:t>в профессиональной сфере  (ОПК-1</w:t>
            </w:r>
            <w:r w:rsidRPr="005E631B">
              <w:rPr>
                <w:szCs w:val="24"/>
              </w:rPr>
              <w:t>)</w:t>
            </w:r>
          </w:p>
          <w:p w:rsidR="00343BEB" w:rsidRPr="005E631B" w:rsidRDefault="00343BEB" w:rsidP="00281387">
            <w:pPr>
              <w:pStyle w:val="a5"/>
              <w:ind w:left="0"/>
              <w:rPr>
                <w:rFonts w:ascii="Times New Roman" w:hAnsi="Times New Roman" w:cs="Times New Roman"/>
                <w:iCs/>
                <w:smallCaps/>
                <w:sz w:val="24"/>
                <w:szCs w:val="24"/>
              </w:rPr>
            </w:pPr>
          </w:p>
          <w:p w:rsidR="004D3211" w:rsidRPr="005E631B" w:rsidRDefault="004D3211" w:rsidP="00281387">
            <w:pPr>
              <w:pStyle w:val="a5"/>
              <w:ind w:left="0"/>
              <w:rPr>
                <w:rFonts w:ascii="Times New Roman" w:hAnsi="Times New Roman" w:cs="Times New Roman"/>
                <w:iCs/>
                <w:smallCaps/>
                <w:sz w:val="24"/>
                <w:szCs w:val="24"/>
              </w:rPr>
            </w:pPr>
          </w:p>
          <w:p w:rsidR="00687E72" w:rsidRPr="005E631B" w:rsidRDefault="00687E72" w:rsidP="00281387">
            <w:pPr>
              <w:pStyle w:val="a5"/>
              <w:ind w:left="0"/>
              <w:rPr>
                <w:rFonts w:ascii="Times New Roman" w:hAnsi="Times New Roman" w:cs="Times New Roman"/>
                <w:iCs/>
                <w:smallCaps/>
                <w:sz w:val="24"/>
                <w:szCs w:val="24"/>
              </w:rPr>
            </w:pPr>
            <w:r w:rsidRPr="005E631B">
              <w:rPr>
                <w:rFonts w:ascii="Times New Roman" w:hAnsi="Times New Roman" w:cs="Times New Roman"/>
                <w:iCs/>
                <w:smallCaps/>
                <w:sz w:val="24"/>
                <w:szCs w:val="24"/>
              </w:rPr>
              <w:t xml:space="preserve"> </w:t>
            </w:r>
          </w:p>
          <w:p w:rsidR="004D3211" w:rsidRPr="005E631B" w:rsidRDefault="004D3211" w:rsidP="00281387">
            <w:pPr>
              <w:pStyle w:val="a5"/>
              <w:ind w:left="0"/>
              <w:rPr>
                <w:rFonts w:ascii="Times New Roman" w:hAnsi="Times New Roman" w:cs="Times New Roman"/>
                <w:sz w:val="24"/>
                <w:szCs w:val="24"/>
              </w:rPr>
            </w:pPr>
          </w:p>
        </w:tc>
        <w:tc>
          <w:tcPr>
            <w:tcW w:w="3969" w:type="dxa"/>
          </w:tcPr>
          <w:p w:rsidR="00687E72" w:rsidRPr="00A85FE8" w:rsidRDefault="00687E72" w:rsidP="00A85FE8">
            <w:pPr>
              <w:pStyle w:val="a9"/>
              <w:numPr>
                <w:ilvl w:val="0"/>
                <w:numId w:val="28"/>
              </w:numPr>
              <w:spacing w:line="316" w:lineRule="auto"/>
              <w:rPr>
                <w:b/>
                <w:i/>
                <w:sz w:val="20"/>
              </w:rPr>
            </w:pPr>
            <w:r w:rsidRPr="00A85FE8">
              <w:rPr>
                <w:b/>
                <w:i/>
                <w:sz w:val="20"/>
              </w:rPr>
              <w:t>Знать:</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существующие в немецком языке нормы лексической сочетаемости; </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орфографию и синтаксис немецкого языка;</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грамматические структуры изучаемого языка;</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i/>
                <w:sz w:val="20"/>
                <w:szCs w:val="20"/>
              </w:rPr>
            </w:pPr>
            <w:r w:rsidRPr="00A85FE8">
              <w:rPr>
                <w:rFonts w:ascii="Times New Roman" w:hAnsi="Times New Roman" w:cs="Times New Roman"/>
                <w:sz w:val="20"/>
                <w:szCs w:val="20"/>
              </w:rPr>
              <w:t xml:space="preserve">различие между явлениями синонимии и антонимии; </w:t>
            </w:r>
          </w:p>
          <w:p w:rsidR="00687E72" w:rsidRPr="00A85FE8" w:rsidRDefault="00687E72" w:rsidP="00A85FE8">
            <w:pPr>
              <w:pStyle w:val="a5"/>
              <w:numPr>
                <w:ilvl w:val="0"/>
                <w:numId w:val="28"/>
              </w:numPr>
              <w:spacing w:line="360" w:lineRule="auto"/>
              <w:jc w:val="both"/>
              <w:rPr>
                <w:rFonts w:ascii="Times New Roman" w:hAnsi="Times New Roman" w:cs="Times New Roman"/>
                <w:b/>
                <w:i/>
                <w:sz w:val="20"/>
                <w:szCs w:val="20"/>
              </w:rPr>
            </w:pPr>
            <w:r w:rsidRPr="00A85FE8">
              <w:rPr>
                <w:rFonts w:ascii="Times New Roman" w:hAnsi="Times New Roman" w:cs="Times New Roman"/>
                <w:b/>
                <w:i/>
                <w:sz w:val="20"/>
                <w:szCs w:val="20"/>
              </w:rPr>
              <w:t>Уметь:</w:t>
            </w:r>
          </w:p>
          <w:p w:rsidR="00EF4DAB" w:rsidRPr="00A85FE8" w:rsidRDefault="00687E72"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ab/>
            </w:r>
            <w:r w:rsidR="00EF4DAB" w:rsidRPr="00A85FE8">
              <w:rPr>
                <w:rFonts w:ascii="Times New Roman" w:hAnsi="Times New Roman" w:cs="Times New Roman"/>
                <w:sz w:val="20"/>
                <w:szCs w:val="20"/>
              </w:rPr>
              <w:t xml:space="preserve">образовывать родственные слова с использованием основных способов словообразования (аффиксации, конверсии) </w:t>
            </w:r>
            <w:r w:rsidR="006F1EB1" w:rsidRPr="00A85FE8">
              <w:rPr>
                <w:rFonts w:ascii="Times New Roman" w:hAnsi="Times New Roman" w:cs="Times New Roman"/>
                <w:sz w:val="20"/>
                <w:szCs w:val="20"/>
              </w:rPr>
              <w:t>в пределах тематики магистратуры</w:t>
            </w:r>
            <w:r w:rsidR="00EF4DAB" w:rsidRPr="00A85FE8">
              <w:rPr>
                <w:rFonts w:ascii="Times New Roman" w:hAnsi="Times New Roman" w:cs="Times New Roman"/>
                <w:sz w:val="20"/>
                <w:szCs w:val="20"/>
              </w:rPr>
              <w:t xml:space="preserve"> в соответствии с решаемой коммуникативной задачей;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рассказывать о себе, своей семье, друзьях,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описывать события с опорой на зрительную наглядность и/или вербальные опоры (ключевые слова, план, вопросы);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давать краткую характеристику реальных людей и литературных персонажей;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передавать основное содержание прочитанного текста с опорой или без опоры на те</w:t>
            </w:r>
            <w:proofErr w:type="gramStart"/>
            <w:r w:rsidRPr="00A85FE8">
              <w:rPr>
                <w:rFonts w:ascii="Times New Roman" w:hAnsi="Times New Roman" w:cs="Times New Roman"/>
                <w:sz w:val="20"/>
                <w:szCs w:val="20"/>
              </w:rPr>
              <w:t>кст/ кл</w:t>
            </w:r>
            <w:proofErr w:type="gramEnd"/>
            <w:r w:rsidRPr="00A85FE8">
              <w:rPr>
                <w:rFonts w:ascii="Times New Roman" w:hAnsi="Times New Roman" w:cs="Times New Roman"/>
                <w:sz w:val="20"/>
                <w:szCs w:val="20"/>
              </w:rPr>
              <w:t>ючевые слова/ план/вопросы;</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делать сообщение на заданную тему на основе </w:t>
            </w:r>
            <w:proofErr w:type="gramStart"/>
            <w:r w:rsidRPr="00A85FE8">
              <w:rPr>
                <w:rFonts w:ascii="Times New Roman" w:hAnsi="Times New Roman" w:cs="Times New Roman"/>
                <w:sz w:val="20"/>
                <w:szCs w:val="20"/>
              </w:rPr>
              <w:t>прочитанного</w:t>
            </w:r>
            <w:proofErr w:type="gramEnd"/>
            <w:r w:rsidRPr="00A85FE8">
              <w:rPr>
                <w:rFonts w:ascii="Times New Roman" w:hAnsi="Times New Roman" w:cs="Times New Roman"/>
                <w:sz w:val="20"/>
                <w:szCs w:val="20"/>
              </w:rPr>
              <w:t xml:space="preserve">;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комментировать факты из прочитанного/прослушанного текста, аргументировать своѐ отношени</w:t>
            </w:r>
            <w:r w:rsidR="00343BEB" w:rsidRPr="00A85FE8">
              <w:rPr>
                <w:rFonts w:ascii="Times New Roman" w:hAnsi="Times New Roman" w:cs="Times New Roman"/>
                <w:sz w:val="20"/>
                <w:szCs w:val="20"/>
              </w:rPr>
              <w:t xml:space="preserve">е к </w:t>
            </w:r>
            <w:proofErr w:type="gramStart"/>
            <w:r w:rsidR="00343BEB" w:rsidRPr="00A85FE8">
              <w:rPr>
                <w:rFonts w:ascii="Times New Roman" w:hAnsi="Times New Roman" w:cs="Times New Roman"/>
                <w:sz w:val="20"/>
                <w:szCs w:val="20"/>
              </w:rPr>
              <w:t>прочитанному</w:t>
            </w:r>
            <w:proofErr w:type="gramEnd"/>
            <w:r w:rsidR="00343BEB" w:rsidRPr="00A85FE8">
              <w:rPr>
                <w:rFonts w:ascii="Times New Roman" w:hAnsi="Times New Roman" w:cs="Times New Roman"/>
                <w:sz w:val="20"/>
                <w:szCs w:val="20"/>
              </w:rPr>
              <w:t>/прослушанному</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кратко высказываться без предварительной подготовки на заданную </w:t>
            </w:r>
            <w:r w:rsidRPr="00A85FE8">
              <w:rPr>
                <w:rFonts w:ascii="Times New Roman" w:hAnsi="Times New Roman" w:cs="Times New Roman"/>
                <w:sz w:val="20"/>
                <w:szCs w:val="20"/>
              </w:rPr>
              <w:lastRenderedPageBreak/>
              <w:t>тему в соответствии с предложенной ситуацией общения;</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кратко излагать результаты выполненной проектной работы;</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выделять основную мысль в воспринимаемом на слух тексте;</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заполнять анкеты и формуляры в соответствии с нормами, принятыми в стране изучаемого языка;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писать личное письмо в ответ на письмо с употреблением формул речевого этикета, принятых в стране изучаемого языка;</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делать краткие выписки из текста с целью их использования в собственных устных высказываниях; </w:t>
            </w:r>
          </w:p>
          <w:p w:rsidR="006F1EB1" w:rsidRPr="00A85FE8" w:rsidRDefault="00EF4DAB" w:rsidP="006F1EB1">
            <w:pPr>
              <w:widowControl w:val="0"/>
              <w:numPr>
                <w:ilvl w:val="0"/>
                <w:numId w:val="25"/>
              </w:numPr>
              <w:tabs>
                <w:tab w:val="left" w:pos="1134"/>
              </w:tabs>
              <w:ind w:left="0" w:firstLine="709"/>
              <w:jc w:val="both"/>
              <w:rPr>
                <w:rFonts w:ascii="Times New Roman" w:hAnsi="Times New Roman" w:cs="Times New Roman"/>
                <w:b/>
                <w:i/>
                <w:sz w:val="20"/>
                <w:szCs w:val="20"/>
              </w:rPr>
            </w:pPr>
            <w:r w:rsidRPr="00A85FE8">
              <w:rPr>
                <w:rFonts w:ascii="Times New Roman" w:hAnsi="Times New Roman" w:cs="Times New Roman"/>
                <w:sz w:val="20"/>
                <w:szCs w:val="20"/>
              </w:rPr>
              <w:t>составлять план/ тезисы устного или письменного сообщения;</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b/>
                <w:i/>
                <w:sz w:val="20"/>
                <w:szCs w:val="20"/>
              </w:rPr>
              <w:t>3) Владеть:</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A85FE8">
              <w:rPr>
                <w:rFonts w:ascii="Times New Roman" w:hAnsi="Times New Roman" w:cs="Times New Roman"/>
                <w:sz w:val="20"/>
                <w:szCs w:val="20"/>
                <w:vertAlign w:val="subscript"/>
              </w:rPr>
              <w:t>1</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изучения текстов литературного, информативного и общенаучного характера (В</w:t>
            </w:r>
            <w:proofErr w:type="gramStart"/>
            <w:r w:rsidRPr="00A85FE8">
              <w:rPr>
                <w:rFonts w:ascii="Times New Roman" w:hAnsi="Times New Roman" w:cs="Times New Roman"/>
                <w:sz w:val="20"/>
                <w:szCs w:val="20"/>
                <w:vertAlign w:val="subscript"/>
              </w:rPr>
              <w:t>2</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приемами и методами перевода текста по специальности</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r w:rsidRPr="00A85FE8">
              <w:rPr>
                <w:rFonts w:ascii="Times New Roman" w:hAnsi="Times New Roman" w:cs="Times New Roman"/>
                <w:sz w:val="20"/>
                <w:szCs w:val="20"/>
                <w:vertAlign w:val="subscript"/>
              </w:rPr>
              <w:t>3</w:t>
            </w:r>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proofErr w:type="gramStart"/>
            <w:r w:rsidRPr="00A85FE8">
              <w:rPr>
                <w:rFonts w:ascii="Times New Roman" w:hAnsi="Times New Roman" w:cs="Times New Roman"/>
                <w:sz w:val="20"/>
                <w:szCs w:val="20"/>
                <w:vertAlign w:val="subscript"/>
              </w:rPr>
              <w:t>4</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вести беседы на иностранном языке на общекультурные и общенаучные темы</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r w:rsidRPr="00A85FE8">
              <w:rPr>
                <w:rFonts w:ascii="Times New Roman" w:hAnsi="Times New Roman" w:cs="Times New Roman"/>
                <w:sz w:val="20"/>
                <w:szCs w:val="20"/>
                <w:vertAlign w:val="subscript"/>
              </w:rPr>
              <w:t>5</w:t>
            </w:r>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b/>
                <w:sz w:val="20"/>
                <w:szCs w:val="20"/>
              </w:rPr>
            </w:pPr>
            <w:r w:rsidRPr="00A85FE8">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proofErr w:type="gramStart"/>
            <w:r w:rsidRPr="00A85FE8">
              <w:rPr>
                <w:rFonts w:ascii="Times New Roman" w:hAnsi="Times New Roman" w:cs="Times New Roman"/>
                <w:sz w:val="20"/>
                <w:szCs w:val="20"/>
                <w:vertAlign w:val="subscript"/>
              </w:rPr>
              <w:t>6</w:t>
            </w:r>
            <w:proofErr w:type="gramEnd"/>
            <w:r w:rsidRPr="00A85FE8">
              <w:rPr>
                <w:rFonts w:ascii="Times New Roman" w:hAnsi="Times New Roman" w:cs="Times New Roman"/>
                <w:sz w:val="20"/>
                <w:szCs w:val="20"/>
              </w:rPr>
              <w:t>);</w:t>
            </w:r>
          </w:p>
          <w:p w:rsidR="00687E72" w:rsidRPr="00A85FE8" w:rsidRDefault="006F1EB1" w:rsidP="006F1EB1">
            <w:pPr>
              <w:spacing w:line="360" w:lineRule="auto"/>
              <w:jc w:val="both"/>
              <w:rPr>
                <w:rFonts w:ascii="Times New Roman" w:hAnsi="Times New Roman" w:cs="Times New Roman"/>
                <w:sz w:val="20"/>
                <w:szCs w:val="20"/>
              </w:rPr>
            </w:pPr>
            <w:r w:rsidRPr="00A85FE8">
              <w:rPr>
                <w:rFonts w:ascii="Times New Roman" w:hAnsi="Times New Roman" w:cs="Times New Roman"/>
                <w:b/>
                <w:sz w:val="20"/>
                <w:szCs w:val="20"/>
              </w:rPr>
              <w:t>-</w:t>
            </w:r>
            <w:r w:rsidRPr="00A85FE8">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A85FE8">
              <w:rPr>
                <w:rFonts w:ascii="Times New Roman" w:hAnsi="Times New Roman" w:cs="Times New Roman"/>
                <w:sz w:val="20"/>
                <w:szCs w:val="20"/>
                <w:vertAlign w:val="subscript"/>
              </w:rPr>
              <w:t>7</w:t>
            </w:r>
            <w:proofErr w:type="gramEnd"/>
            <w:r w:rsidRPr="00A85FE8">
              <w:rPr>
                <w:rFonts w:ascii="Times New Roman" w:hAnsi="Times New Roman" w:cs="Times New Roman"/>
                <w:sz w:val="20"/>
                <w:szCs w:val="20"/>
              </w:rPr>
              <w:t>)</w:t>
            </w:r>
          </w:p>
          <w:p w:rsidR="00687E72" w:rsidRPr="005E631B" w:rsidRDefault="00687E72" w:rsidP="00687E72">
            <w:pPr>
              <w:spacing w:line="360" w:lineRule="auto"/>
              <w:jc w:val="both"/>
              <w:rPr>
                <w:rFonts w:ascii="Times New Roman" w:hAnsi="Times New Roman" w:cs="Times New Roman"/>
                <w:sz w:val="24"/>
                <w:szCs w:val="24"/>
              </w:rPr>
            </w:pPr>
          </w:p>
          <w:p w:rsidR="004D3211" w:rsidRPr="005E631B" w:rsidRDefault="004D3211" w:rsidP="00281387">
            <w:pPr>
              <w:jc w:val="both"/>
              <w:rPr>
                <w:rFonts w:ascii="Times New Roman" w:eastAsia="Times New Roman" w:hAnsi="Times New Roman" w:cs="Times New Roman"/>
                <w:sz w:val="24"/>
                <w:szCs w:val="24"/>
              </w:rPr>
            </w:pPr>
          </w:p>
        </w:tc>
        <w:tc>
          <w:tcPr>
            <w:tcW w:w="1418" w:type="dxa"/>
          </w:tcPr>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Default="00343BEB"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Pr="005E631B" w:rsidRDefault="00A85FE8"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4D3211" w:rsidRPr="005E631B" w:rsidRDefault="004D3211" w:rsidP="00281387">
            <w:pPr>
              <w:tabs>
                <w:tab w:val="left" w:pos="708"/>
                <w:tab w:val="right" w:leader="underscore" w:pos="9639"/>
              </w:tabs>
              <w:contextualSpacing/>
              <w:rPr>
                <w:rFonts w:ascii="Times New Roman" w:hAnsi="Times New Roman" w:cs="Times New Roman"/>
                <w:sz w:val="24"/>
                <w:szCs w:val="24"/>
              </w:rPr>
            </w:pPr>
            <w:r w:rsidRPr="005E631B">
              <w:rPr>
                <w:rFonts w:ascii="Times New Roman" w:hAnsi="Times New Roman" w:cs="Times New Roman"/>
                <w:sz w:val="24"/>
                <w:szCs w:val="24"/>
              </w:rPr>
              <w:t xml:space="preserve">Чтение и перевод текстов  по специальности, </w:t>
            </w:r>
          </w:p>
          <w:p w:rsidR="004D3211" w:rsidRPr="005E631B" w:rsidRDefault="004D3211" w:rsidP="00281387">
            <w:pPr>
              <w:contextualSpacing/>
              <w:jc w:val="both"/>
              <w:rPr>
                <w:rFonts w:ascii="Times New Roman" w:hAnsi="Times New Roman" w:cs="Times New Roman"/>
                <w:sz w:val="24"/>
                <w:szCs w:val="24"/>
              </w:rPr>
            </w:pPr>
            <w:r w:rsidRPr="005E631B">
              <w:rPr>
                <w:rFonts w:ascii="Times New Roman" w:hAnsi="Times New Roman" w:cs="Times New Roman"/>
                <w:sz w:val="24"/>
                <w:szCs w:val="24"/>
              </w:rPr>
              <w:t>Тест I</w:t>
            </w:r>
          </w:p>
        </w:tc>
        <w:tc>
          <w:tcPr>
            <w:tcW w:w="1417" w:type="dxa"/>
            <w:vAlign w:val="center"/>
          </w:tcPr>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4D3211" w:rsidRPr="005E631B" w:rsidRDefault="00A85FE8" w:rsidP="00281387">
            <w:pPr>
              <w:tabs>
                <w:tab w:val="left" w:pos="708"/>
                <w:tab w:val="right" w:leader="underscore" w:pos="9639"/>
              </w:tabs>
              <w:contextualSpacing/>
              <w:rPr>
                <w:rFonts w:ascii="Times New Roman" w:hAnsi="Times New Roman" w:cs="Times New Roman"/>
                <w:sz w:val="24"/>
                <w:szCs w:val="24"/>
              </w:rPr>
            </w:pPr>
            <w:r>
              <w:rPr>
                <w:rFonts w:ascii="Times New Roman" w:hAnsi="Times New Roman" w:cs="Times New Roman"/>
                <w:sz w:val="24"/>
                <w:szCs w:val="24"/>
              </w:rPr>
              <w:t>По</w:t>
            </w:r>
            <w:r w:rsidR="004D3211" w:rsidRPr="005E631B">
              <w:rPr>
                <w:rFonts w:ascii="Times New Roman" w:hAnsi="Times New Roman" w:cs="Times New Roman"/>
                <w:sz w:val="24"/>
                <w:szCs w:val="24"/>
              </w:rPr>
              <w:t xml:space="preserve">дготовка устного сообщения,  </w:t>
            </w:r>
          </w:p>
          <w:p w:rsidR="004D3211" w:rsidRPr="005E631B" w:rsidRDefault="004D3211" w:rsidP="00281387">
            <w:pPr>
              <w:tabs>
                <w:tab w:val="left" w:pos="708"/>
                <w:tab w:val="right" w:leader="underscore" w:pos="9639"/>
              </w:tabs>
              <w:contextualSpacing/>
              <w:rPr>
                <w:rFonts w:ascii="Times New Roman" w:hAnsi="Times New Roman" w:cs="Times New Roman"/>
                <w:sz w:val="24"/>
                <w:szCs w:val="24"/>
              </w:rPr>
            </w:pPr>
            <w:r w:rsidRPr="005E631B">
              <w:rPr>
                <w:rFonts w:ascii="Times New Roman" w:hAnsi="Times New Roman" w:cs="Times New Roman"/>
                <w:sz w:val="24"/>
                <w:szCs w:val="24"/>
              </w:rPr>
              <w:t xml:space="preserve">Электронных презентаций </w:t>
            </w:r>
          </w:p>
          <w:p w:rsidR="004D3211" w:rsidRPr="005E631B" w:rsidRDefault="004D3211" w:rsidP="00281387">
            <w:pPr>
              <w:pStyle w:val="a5"/>
              <w:ind w:left="0"/>
              <w:jc w:val="center"/>
              <w:rPr>
                <w:rFonts w:ascii="Times New Roman" w:hAnsi="Times New Roman" w:cs="Times New Roman"/>
                <w:sz w:val="24"/>
                <w:szCs w:val="24"/>
              </w:rPr>
            </w:pPr>
          </w:p>
        </w:tc>
        <w:tc>
          <w:tcPr>
            <w:tcW w:w="1383" w:type="dxa"/>
            <w:vAlign w:val="center"/>
          </w:tcPr>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4D3211" w:rsidRPr="005E631B" w:rsidRDefault="004D3211" w:rsidP="00281387">
            <w:pPr>
              <w:pStyle w:val="a5"/>
              <w:ind w:left="0"/>
              <w:rPr>
                <w:rFonts w:ascii="Times New Roman" w:hAnsi="Times New Roman" w:cs="Times New Roman"/>
                <w:sz w:val="24"/>
                <w:szCs w:val="24"/>
              </w:rPr>
            </w:pPr>
            <w:r w:rsidRPr="005E631B">
              <w:rPr>
                <w:rFonts w:ascii="Times New Roman" w:hAnsi="Times New Roman" w:cs="Times New Roman"/>
                <w:sz w:val="24"/>
                <w:szCs w:val="24"/>
              </w:rPr>
              <w:t>Перевод и реферирование  текстов по специальности с элементами коммуникативного творчества</w:t>
            </w:r>
          </w:p>
          <w:p w:rsidR="004D3211" w:rsidRPr="005E631B" w:rsidRDefault="004D3211" w:rsidP="00281387">
            <w:pPr>
              <w:contextualSpacing/>
              <w:jc w:val="center"/>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t>Дискуссии.</w:t>
            </w:r>
          </w:p>
          <w:p w:rsidR="004D3211" w:rsidRPr="005E631B" w:rsidRDefault="004D3211" w:rsidP="00281387">
            <w:pPr>
              <w:pStyle w:val="a5"/>
              <w:ind w:left="0"/>
              <w:rPr>
                <w:rFonts w:ascii="Times New Roman" w:hAnsi="Times New Roman" w:cs="Times New Roman"/>
                <w:sz w:val="24"/>
                <w:szCs w:val="24"/>
              </w:rPr>
            </w:pPr>
          </w:p>
        </w:tc>
      </w:tr>
    </w:tbl>
    <w:p w:rsidR="004D3211" w:rsidRPr="005E631B" w:rsidRDefault="004D3211" w:rsidP="004D3211">
      <w:pPr>
        <w:pStyle w:val="a5"/>
        <w:spacing w:after="0" w:line="240" w:lineRule="auto"/>
        <w:ind w:left="1713"/>
        <w:rPr>
          <w:rFonts w:ascii="Times New Roman" w:hAnsi="Times New Roman" w:cs="Times New Roman"/>
          <w:b/>
          <w:sz w:val="24"/>
          <w:szCs w:val="24"/>
        </w:rPr>
      </w:pPr>
    </w:p>
    <w:p w:rsidR="00A85FE8" w:rsidRDefault="00A85FE8" w:rsidP="004D3211">
      <w:pPr>
        <w:spacing w:after="0" w:line="240" w:lineRule="auto"/>
        <w:ind w:left="993"/>
        <w:rPr>
          <w:rFonts w:ascii="Times New Roman" w:hAnsi="Times New Roman" w:cs="Times New Roman"/>
          <w:b/>
          <w:sz w:val="24"/>
          <w:szCs w:val="24"/>
        </w:rPr>
      </w:pPr>
    </w:p>
    <w:p w:rsidR="004D3211" w:rsidRPr="005E631B" w:rsidRDefault="004D3211" w:rsidP="004D3211">
      <w:pPr>
        <w:spacing w:after="0" w:line="240" w:lineRule="auto"/>
        <w:ind w:left="993"/>
        <w:rPr>
          <w:rFonts w:ascii="Times New Roman" w:hAnsi="Times New Roman" w:cs="Times New Roman"/>
          <w:b/>
          <w:sz w:val="24"/>
          <w:szCs w:val="24"/>
        </w:rPr>
      </w:pPr>
      <w:r w:rsidRPr="005E631B">
        <w:rPr>
          <w:rFonts w:ascii="Times New Roman" w:hAnsi="Times New Roman" w:cs="Times New Roman"/>
          <w:b/>
          <w:sz w:val="24"/>
          <w:szCs w:val="24"/>
        </w:rPr>
        <w:lastRenderedPageBreak/>
        <w:t>2.2.Основное содержание промежуточно</w:t>
      </w:r>
      <w:proofErr w:type="gramStart"/>
      <w:r w:rsidRPr="005E631B">
        <w:rPr>
          <w:rFonts w:ascii="Times New Roman" w:hAnsi="Times New Roman" w:cs="Times New Roman"/>
          <w:b/>
          <w:sz w:val="24"/>
          <w:szCs w:val="24"/>
        </w:rPr>
        <w:t>й(</w:t>
      </w:r>
      <w:proofErr w:type="spellStart"/>
      <w:proofErr w:type="gramEnd"/>
      <w:r w:rsidRPr="005E631B">
        <w:rPr>
          <w:rFonts w:ascii="Times New Roman" w:hAnsi="Times New Roman" w:cs="Times New Roman"/>
          <w:b/>
          <w:sz w:val="24"/>
          <w:szCs w:val="24"/>
        </w:rPr>
        <w:t>ых</w:t>
      </w:r>
      <w:proofErr w:type="spellEnd"/>
      <w:r w:rsidRPr="005E631B">
        <w:rPr>
          <w:rFonts w:ascii="Times New Roman" w:hAnsi="Times New Roman" w:cs="Times New Roman"/>
          <w:b/>
          <w:sz w:val="24"/>
          <w:szCs w:val="24"/>
        </w:rPr>
        <w:t>) аттестации(</w:t>
      </w:r>
      <w:proofErr w:type="spellStart"/>
      <w:r w:rsidRPr="005E631B">
        <w:rPr>
          <w:rFonts w:ascii="Times New Roman" w:hAnsi="Times New Roman" w:cs="Times New Roman"/>
          <w:b/>
          <w:sz w:val="24"/>
          <w:szCs w:val="24"/>
        </w:rPr>
        <w:t>ий</w:t>
      </w:r>
      <w:proofErr w:type="spellEnd"/>
      <w:r w:rsidRPr="005E631B">
        <w:rPr>
          <w:rFonts w:ascii="Times New Roman" w:hAnsi="Times New Roman" w:cs="Times New Roman"/>
          <w:b/>
          <w:sz w:val="24"/>
          <w:szCs w:val="24"/>
        </w:rPr>
        <w:t>) студентов</w:t>
      </w:r>
    </w:p>
    <w:p w:rsidR="004D3211" w:rsidRPr="005E631B" w:rsidRDefault="004D3211" w:rsidP="004D3211">
      <w:pPr>
        <w:pStyle w:val="a5"/>
        <w:spacing w:after="0" w:line="240" w:lineRule="auto"/>
        <w:ind w:left="0"/>
        <w:jc w:val="center"/>
        <w:rPr>
          <w:rFonts w:ascii="Times New Roman" w:hAnsi="Times New Roman" w:cs="Times New Roman"/>
          <w:sz w:val="24"/>
          <w:szCs w:val="24"/>
        </w:rPr>
      </w:pPr>
    </w:p>
    <w:tbl>
      <w:tblPr>
        <w:tblStyle w:val="a4"/>
        <w:tblW w:w="0" w:type="auto"/>
        <w:tblInd w:w="250" w:type="dxa"/>
        <w:tblLayout w:type="fixed"/>
        <w:tblLook w:val="04A0"/>
      </w:tblPr>
      <w:tblGrid>
        <w:gridCol w:w="1134"/>
        <w:gridCol w:w="3402"/>
        <w:gridCol w:w="1843"/>
        <w:gridCol w:w="1559"/>
        <w:gridCol w:w="1383"/>
      </w:tblGrid>
      <w:tr w:rsidR="004D3211" w:rsidRPr="005E631B" w:rsidTr="00343BEB">
        <w:tc>
          <w:tcPr>
            <w:tcW w:w="1134"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Коды</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Компетенций</w:t>
            </w:r>
          </w:p>
        </w:tc>
        <w:tc>
          <w:tcPr>
            <w:tcW w:w="3402"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освоения дисциплины</w:t>
            </w:r>
          </w:p>
        </w:tc>
        <w:tc>
          <w:tcPr>
            <w:tcW w:w="4785" w:type="dxa"/>
            <w:gridSpan w:val="3"/>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Содержание оценочных заданий для выявления </w:t>
            </w:r>
            <w:proofErr w:type="spellStart"/>
            <w:r w:rsidRPr="005E631B">
              <w:rPr>
                <w:rFonts w:ascii="Times New Roman" w:hAnsi="Times New Roman" w:cs="Times New Roman"/>
                <w:sz w:val="24"/>
                <w:szCs w:val="24"/>
              </w:rPr>
              <w:t>сформированности</w:t>
            </w:r>
            <w:proofErr w:type="spellEnd"/>
            <w:r w:rsidRPr="005E631B">
              <w:rPr>
                <w:rFonts w:ascii="Times New Roman" w:hAnsi="Times New Roman" w:cs="Times New Roman"/>
                <w:sz w:val="24"/>
                <w:szCs w:val="24"/>
              </w:rPr>
              <w:t xml:space="preserve"> компетенций у студентов по завершении модуля/освоения дисциплины</w:t>
            </w:r>
          </w:p>
        </w:tc>
      </w:tr>
      <w:tr w:rsidR="004D3211" w:rsidRPr="005E631B" w:rsidTr="00343BEB">
        <w:tc>
          <w:tcPr>
            <w:tcW w:w="1134"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3402"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84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Базовый уровень</w:t>
            </w:r>
          </w:p>
        </w:tc>
        <w:tc>
          <w:tcPr>
            <w:tcW w:w="1559"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Продвинутый уровень</w:t>
            </w:r>
          </w:p>
        </w:tc>
        <w:tc>
          <w:tcPr>
            <w:tcW w:w="138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Высокий уровень</w:t>
            </w:r>
          </w:p>
        </w:tc>
      </w:tr>
      <w:tr w:rsidR="004D3211" w:rsidRPr="005E631B" w:rsidTr="00343BEB">
        <w:tc>
          <w:tcPr>
            <w:tcW w:w="1134" w:type="dxa"/>
            <w:vAlign w:val="center"/>
          </w:tcPr>
          <w:p w:rsidR="004D3211" w:rsidRPr="005E631B" w:rsidRDefault="004D3211" w:rsidP="00281387">
            <w:pPr>
              <w:pStyle w:val="a5"/>
              <w:ind w:left="0"/>
              <w:jc w:val="center"/>
              <w:rPr>
                <w:rFonts w:ascii="Times New Roman" w:hAnsi="Times New Roman" w:cs="Times New Roman"/>
                <w:b/>
                <w:sz w:val="24"/>
                <w:szCs w:val="24"/>
              </w:rPr>
            </w:pPr>
            <w:r w:rsidRPr="005E631B">
              <w:rPr>
                <w:rFonts w:ascii="Times New Roman" w:hAnsi="Times New Roman" w:cs="Times New Roman"/>
                <w:b/>
                <w:sz w:val="24"/>
                <w:szCs w:val="24"/>
              </w:rPr>
              <w:t>ОК</w:t>
            </w:r>
          </w:p>
        </w:tc>
        <w:tc>
          <w:tcPr>
            <w:tcW w:w="3402" w:type="dxa"/>
            <w:vAlign w:val="center"/>
          </w:tcPr>
          <w:p w:rsidR="004D3211" w:rsidRPr="005E631B" w:rsidRDefault="004D3211" w:rsidP="00281387">
            <w:pPr>
              <w:pStyle w:val="a5"/>
              <w:ind w:left="0"/>
              <w:jc w:val="center"/>
              <w:rPr>
                <w:rFonts w:ascii="Times New Roman" w:hAnsi="Times New Roman" w:cs="Times New Roman"/>
                <w:b/>
                <w:sz w:val="24"/>
                <w:szCs w:val="24"/>
              </w:rPr>
            </w:pPr>
          </w:p>
          <w:p w:rsidR="00343BEB" w:rsidRPr="005E631B" w:rsidRDefault="00343BEB" w:rsidP="00281387">
            <w:pPr>
              <w:pStyle w:val="a5"/>
              <w:ind w:left="0"/>
              <w:jc w:val="center"/>
              <w:rPr>
                <w:rFonts w:ascii="Times New Roman" w:hAnsi="Times New Roman" w:cs="Times New Roman"/>
                <w:b/>
                <w:sz w:val="24"/>
                <w:szCs w:val="24"/>
              </w:rPr>
            </w:pPr>
          </w:p>
        </w:tc>
        <w:tc>
          <w:tcPr>
            <w:tcW w:w="1843"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559"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383" w:type="dxa"/>
            <w:vAlign w:val="center"/>
          </w:tcPr>
          <w:p w:rsidR="004D3211" w:rsidRPr="005E631B" w:rsidRDefault="004D3211" w:rsidP="00281387">
            <w:pPr>
              <w:pStyle w:val="a5"/>
              <w:ind w:left="0"/>
              <w:jc w:val="center"/>
              <w:rPr>
                <w:rFonts w:ascii="Times New Roman" w:hAnsi="Times New Roman" w:cs="Times New Roman"/>
                <w:b/>
                <w:sz w:val="24"/>
                <w:szCs w:val="24"/>
              </w:rPr>
            </w:pPr>
          </w:p>
        </w:tc>
      </w:tr>
      <w:tr w:rsidR="004D3211" w:rsidRPr="005E631B" w:rsidTr="00343BEB">
        <w:tc>
          <w:tcPr>
            <w:tcW w:w="1134" w:type="dxa"/>
            <w:vAlign w:val="center"/>
          </w:tcPr>
          <w:p w:rsidR="00687E72" w:rsidRPr="005E631B" w:rsidRDefault="00687E72" w:rsidP="00687E72">
            <w:pPr>
              <w:pStyle w:val="a5"/>
              <w:ind w:left="0"/>
              <w:rPr>
                <w:rFonts w:ascii="Times New Roman" w:hAnsi="Times New Roman" w:cs="Times New Roman"/>
                <w:iCs/>
                <w:smallCaps/>
                <w:sz w:val="24"/>
                <w:szCs w:val="24"/>
              </w:rPr>
            </w:pPr>
            <w:r w:rsidRPr="005E631B">
              <w:rPr>
                <w:rFonts w:ascii="Times New Roman" w:hAnsi="Times New Roman" w:cs="Times New Roman"/>
                <w:iCs/>
                <w:smallCaps/>
                <w:sz w:val="24"/>
                <w:szCs w:val="24"/>
              </w:rPr>
              <w:t>О</w:t>
            </w:r>
            <w:r w:rsidR="006F1EB1" w:rsidRPr="005E631B">
              <w:rPr>
                <w:rFonts w:ascii="Times New Roman" w:hAnsi="Times New Roman" w:cs="Times New Roman"/>
                <w:iCs/>
                <w:smallCaps/>
                <w:sz w:val="24"/>
                <w:szCs w:val="24"/>
              </w:rPr>
              <w:t>П</w:t>
            </w:r>
            <w:r w:rsidR="00A85FE8">
              <w:rPr>
                <w:rFonts w:ascii="Times New Roman" w:hAnsi="Times New Roman" w:cs="Times New Roman"/>
                <w:iCs/>
                <w:smallCaps/>
                <w:sz w:val="24"/>
                <w:szCs w:val="24"/>
              </w:rPr>
              <w:t>К-1</w:t>
            </w:r>
          </w:p>
          <w:p w:rsidR="004D3211" w:rsidRPr="005E631B" w:rsidRDefault="004D3211" w:rsidP="006F1EB1">
            <w:pPr>
              <w:pStyle w:val="a5"/>
              <w:ind w:left="0"/>
              <w:rPr>
                <w:rFonts w:ascii="Times New Roman" w:hAnsi="Times New Roman" w:cs="Times New Roman"/>
                <w:sz w:val="24"/>
                <w:szCs w:val="24"/>
              </w:rPr>
            </w:pPr>
          </w:p>
        </w:tc>
        <w:tc>
          <w:tcPr>
            <w:tcW w:w="3402" w:type="dxa"/>
            <w:vAlign w:val="center"/>
          </w:tcPr>
          <w:p w:rsidR="004D3211" w:rsidRPr="00A85FE8" w:rsidRDefault="004D3211" w:rsidP="006F1EB1">
            <w:pPr>
              <w:jc w:val="both"/>
              <w:rPr>
                <w:rFonts w:ascii="Times New Roman" w:hAnsi="Times New Roman" w:cs="Times New Roman"/>
                <w:sz w:val="20"/>
                <w:szCs w:val="20"/>
              </w:rPr>
            </w:pPr>
            <w:r w:rsidRPr="00A85FE8">
              <w:rPr>
                <w:rFonts w:ascii="Times New Roman" w:hAnsi="Times New Roman" w:cs="Times New Roman"/>
                <w:sz w:val="20"/>
                <w:szCs w:val="20"/>
              </w:rPr>
              <w:t xml:space="preserve">умение оптимально использовать средства языка при устном и письменном общении в типичных для деятельности магистра речевых ситуациях, а </w:t>
            </w:r>
            <w:r w:rsidR="006F1EB1" w:rsidRPr="00A85FE8">
              <w:rPr>
                <w:rFonts w:ascii="Times New Roman" w:hAnsi="Times New Roman" w:cs="Times New Roman"/>
                <w:sz w:val="20"/>
                <w:szCs w:val="20"/>
              </w:rPr>
              <w:t>также способность и готовность использовать основные приемы построения текста (письменного и устного) в процессе его создания.</w:t>
            </w:r>
          </w:p>
        </w:tc>
        <w:tc>
          <w:tcPr>
            <w:tcW w:w="1843"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rPr>
                <w:rFonts w:ascii="Times New Roman" w:hAnsi="Times New Roman" w:cs="Times New Roman"/>
                <w:sz w:val="24"/>
                <w:szCs w:val="24"/>
              </w:rPr>
            </w:pPr>
            <w:r w:rsidRPr="005E631B">
              <w:rPr>
                <w:rFonts w:ascii="Times New Roman" w:hAnsi="Times New Roman" w:cs="Times New Roman"/>
                <w:sz w:val="24"/>
                <w:szCs w:val="24"/>
              </w:rPr>
              <w:t xml:space="preserve">Индивидуальное задание </w:t>
            </w:r>
          </w:p>
        </w:tc>
        <w:tc>
          <w:tcPr>
            <w:tcW w:w="1559"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Индивидуальное задание </w:t>
            </w:r>
          </w:p>
        </w:tc>
        <w:tc>
          <w:tcPr>
            <w:tcW w:w="1383"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Индивидуальное задание</w:t>
            </w:r>
          </w:p>
        </w:tc>
      </w:tr>
    </w:tbl>
    <w:p w:rsidR="004D3211" w:rsidRPr="005E631B" w:rsidRDefault="004D3211" w:rsidP="004D3211">
      <w:pPr>
        <w:pStyle w:val="a5"/>
        <w:spacing w:after="0" w:line="240" w:lineRule="auto"/>
        <w:ind w:left="1069"/>
        <w:rPr>
          <w:rFonts w:ascii="Times New Roman" w:hAnsi="Times New Roman" w:cs="Times New Roman"/>
          <w:b/>
          <w:sz w:val="24"/>
          <w:szCs w:val="24"/>
        </w:rPr>
      </w:pPr>
    </w:p>
    <w:p w:rsidR="004D3211" w:rsidRPr="005E631B" w:rsidRDefault="004D3211" w:rsidP="004D3211">
      <w:pPr>
        <w:spacing w:after="0" w:line="240" w:lineRule="auto"/>
        <w:rPr>
          <w:rFonts w:ascii="Times New Roman" w:hAnsi="Times New Roman" w:cs="Times New Roman"/>
          <w:sz w:val="24"/>
          <w:szCs w:val="24"/>
        </w:rPr>
      </w:pPr>
      <w:r w:rsidRPr="005E631B">
        <w:rPr>
          <w:rFonts w:ascii="Times New Roman" w:hAnsi="Times New Roman" w:cs="Times New Roman"/>
          <w:b/>
          <w:sz w:val="24"/>
          <w:szCs w:val="24"/>
        </w:rPr>
        <w:t xml:space="preserve">                               </w:t>
      </w:r>
    </w:p>
    <w:p w:rsidR="004D3211" w:rsidRPr="005E631B" w:rsidRDefault="00446FD0" w:rsidP="00446FD0">
      <w:pPr>
        <w:spacing w:after="0" w:line="240" w:lineRule="auto"/>
        <w:jc w:val="both"/>
        <w:rPr>
          <w:rFonts w:ascii="Times New Roman" w:hAnsi="Times New Roman" w:cs="Times New Roman"/>
          <w:b/>
          <w:sz w:val="24"/>
          <w:szCs w:val="24"/>
        </w:rPr>
      </w:pPr>
      <w:r w:rsidRPr="005E631B">
        <w:rPr>
          <w:rFonts w:ascii="Times New Roman" w:hAnsi="Times New Roman" w:cs="Times New Roman"/>
          <w:b/>
          <w:sz w:val="24"/>
          <w:szCs w:val="24"/>
        </w:rPr>
        <w:t xml:space="preserve">      </w:t>
      </w:r>
      <w:r w:rsidR="004D3211" w:rsidRPr="005E631B">
        <w:rPr>
          <w:rFonts w:ascii="Times New Roman" w:hAnsi="Times New Roman" w:cs="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4D3211" w:rsidRPr="005E631B" w:rsidRDefault="004D3211" w:rsidP="00446FD0">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5E631B">
        <w:rPr>
          <w:rFonts w:ascii="Times New Roman" w:hAnsi="Times New Roman" w:cs="Times New Roman"/>
          <w:b/>
          <w:sz w:val="24"/>
          <w:szCs w:val="24"/>
        </w:rPr>
        <w:t xml:space="preserve">Входной контроль </w:t>
      </w:r>
      <w:r w:rsidRPr="005E631B">
        <w:rPr>
          <w:rFonts w:ascii="Times New Roman" w:hAnsi="Times New Roman" w:cs="Times New Roman"/>
          <w:sz w:val="24"/>
          <w:szCs w:val="24"/>
        </w:rPr>
        <w:t>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4D3211" w:rsidRPr="005E631B" w:rsidRDefault="004D3211" w:rsidP="005E631B">
      <w:pPr>
        <w:tabs>
          <w:tab w:val="left" w:pos="708"/>
          <w:tab w:val="right" w:leader="underscore" w:pos="9639"/>
        </w:tabs>
        <w:spacing w:before="120" w:line="240" w:lineRule="auto"/>
        <w:jc w:val="both"/>
        <w:rPr>
          <w:rFonts w:ascii="Times New Roman" w:hAnsi="Times New Roman" w:cs="Times New Roman"/>
          <w:b/>
          <w:i/>
          <w:sz w:val="24"/>
          <w:szCs w:val="24"/>
        </w:rPr>
      </w:pPr>
      <w:r w:rsidRPr="005E631B">
        <w:rPr>
          <w:rFonts w:ascii="Times New Roman" w:hAnsi="Times New Roman" w:cs="Times New Roman"/>
          <w:b/>
          <w:i/>
          <w:sz w:val="24"/>
          <w:szCs w:val="24"/>
        </w:rPr>
        <w:t xml:space="preserve">1.Контрольная письменная работа  </w:t>
      </w:r>
    </w:p>
    <w:p w:rsidR="00446FD0" w:rsidRPr="005E631B" w:rsidRDefault="0086277B" w:rsidP="005E631B">
      <w:pPr>
        <w:spacing w:line="240" w:lineRule="auto"/>
        <w:jc w:val="both"/>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w:t>
      </w:r>
      <w:r w:rsidR="00326F39" w:rsidRPr="005E631B">
        <w:rPr>
          <w:rFonts w:ascii="Times New Roman" w:eastAsia="Times New Roman" w:hAnsi="Times New Roman" w:cs="Times New Roman"/>
          <w:sz w:val="24"/>
          <w:szCs w:val="24"/>
          <w:shd w:val="clear" w:color="auto" w:fill="FFFFFF"/>
        </w:rPr>
        <w:t>1.</w:t>
      </w:r>
    </w:p>
    <w:p w:rsidR="00326F39" w:rsidRPr="005E631B" w:rsidRDefault="00326F39" w:rsidP="00446FD0">
      <w:pPr>
        <w:spacing w:line="240" w:lineRule="auto"/>
        <w:jc w:val="both"/>
        <w:rPr>
          <w:rFonts w:ascii="Times New Roman" w:hAnsi="Times New Roman" w:cs="Times New Roman"/>
          <w:sz w:val="24"/>
          <w:szCs w:val="24"/>
          <w:lang w:val="en-US"/>
        </w:rPr>
      </w:pPr>
      <w:r w:rsidRPr="005E631B">
        <w:rPr>
          <w:rFonts w:ascii="Times New Roman" w:eastAsia="Times New Roman" w:hAnsi="Times New Roman" w:cs="Times New Roman"/>
          <w:color w:val="FF0000"/>
          <w:sz w:val="24"/>
          <w:szCs w:val="24"/>
          <w:shd w:val="clear" w:color="auto" w:fill="FFFFFF"/>
        </w:rPr>
        <w:t xml:space="preserve"> </w:t>
      </w:r>
      <w:r w:rsidRPr="005E631B">
        <w:rPr>
          <w:rFonts w:ascii="Times New Roman" w:hAnsi="Times New Roman" w:cs="Times New Roman"/>
          <w:sz w:val="24"/>
          <w:szCs w:val="24"/>
        </w:rPr>
        <w:t>Поставьте данные в скобках имена существительные в соответствующем падеже. Переведите</w:t>
      </w:r>
      <w:r w:rsidRPr="005E631B">
        <w:rPr>
          <w:rFonts w:ascii="Times New Roman" w:hAnsi="Times New Roman" w:cs="Times New Roman"/>
          <w:sz w:val="24"/>
          <w:szCs w:val="24"/>
          <w:lang w:val="en-US"/>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en-US"/>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Er studiert an (die Fakultät für Wärmeenergetik). 2. Nach dem Unterricht gehen die Studenten in (der Lesesaal). 3. Heute findet in (unser Kulturhaus) ein Vortrag statt. 4. Mein Freund arbeitet in (ein Werk). 5. Am Abend gehe ich in (das Theater). 6. Unser Dekanat befindet sich in (dieses Gebäude). 7. Sie fährt mit der Straßenbahn in (das Institut). 8. Neue Zeitschriften liegen auf (der Tisch). 9. In (das Laboratorium) hängen viele Diagramme. 10. Ich sehe ihn oft in (unserer Bibliothek).</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2. </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Допишите окончания прилагательных. Переведите предложения:</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lang w:val="de-DE"/>
        </w:rPr>
        <w:t xml:space="preserve">1. Ein lustig… Kellner bringt uns schnell eine groß… Kanne mit schwarz… Kaffee und wunderschön… Eis in einem groß… Becher. 2. Ich schlafe in einem bequem… Bett unter warm… Decke. 3. In dieser klein… Buchhandlung habe ich einmal ein interessant… Buch gekauft, jetzt komme ich oft hin, um interessant… Literatur zu entdecken. 4. Bei schön… Wetter sitzt man nicht gern zu Hause in seinen heiß… Wohnungen, man will immer an die frisch… Luft. 5. Die neu… Rolle dieses bekannt… Schauspielers wurde von </w:t>
      </w:r>
      <w:proofErr w:type="gramStart"/>
      <w:r w:rsidRPr="005E631B">
        <w:rPr>
          <w:rFonts w:ascii="Times New Roman" w:hAnsi="Times New Roman" w:cs="Times New Roman"/>
          <w:sz w:val="24"/>
          <w:szCs w:val="24"/>
          <w:lang w:val="de-DE"/>
        </w:rPr>
        <w:t>den</w:t>
      </w:r>
      <w:proofErr w:type="gramEnd"/>
      <w:r w:rsidRPr="005E631B">
        <w:rPr>
          <w:rFonts w:ascii="Times New Roman" w:hAnsi="Times New Roman" w:cs="Times New Roman"/>
          <w:sz w:val="24"/>
          <w:szCs w:val="24"/>
          <w:lang w:val="de-DE"/>
        </w:rPr>
        <w:t xml:space="preserve"> begeistert… Zuschauern mit lang… </w:t>
      </w:r>
      <w:proofErr w:type="spellStart"/>
      <w:proofErr w:type="gramStart"/>
      <w:r w:rsidRPr="005E631B">
        <w:rPr>
          <w:rFonts w:ascii="Times New Roman" w:hAnsi="Times New Roman" w:cs="Times New Roman"/>
          <w:sz w:val="24"/>
          <w:szCs w:val="24"/>
          <w:lang w:val="en-US"/>
        </w:rPr>
        <w:t>Applaus</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lang w:val="en-US"/>
        </w:rPr>
        <w:t>aufgenommen</w:t>
      </w:r>
      <w:proofErr w:type="spellEnd"/>
      <w:r w:rsidRPr="005E631B">
        <w:rPr>
          <w:rFonts w:ascii="Times New Roman" w:hAnsi="Times New Roman" w:cs="Times New Roman"/>
          <w:sz w:val="24"/>
          <w:szCs w:val="24"/>
        </w:rPr>
        <w:t>.</w:t>
      </w:r>
      <w:proofErr w:type="gramEnd"/>
      <w:r w:rsidRPr="005E631B">
        <w:rPr>
          <w:rFonts w:ascii="Times New Roman" w:hAnsi="Times New Roman" w:cs="Times New Roman"/>
          <w:sz w:val="24"/>
          <w:szCs w:val="24"/>
        </w:rPr>
        <w:t xml:space="preserve"> </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3. </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каких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для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сказуемое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lastRenderedPageBreak/>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513C1C" w:rsidRPr="005E631B" w:rsidRDefault="00326F39"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color w:val="FF0000"/>
          <w:sz w:val="24"/>
          <w:szCs w:val="24"/>
          <w:lang w:val="en-US"/>
        </w:rPr>
        <w:t xml:space="preserve"> </w:t>
      </w:r>
      <w:r w:rsidR="004D3211" w:rsidRPr="005E631B">
        <w:rPr>
          <w:rFonts w:ascii="Times New Roman" w:eastAsia="Times New Roman" w:hAnsi="Times New Roman" w:cs="Times New Roman"/>
          <w:sz w:val="24"/>
          <w:szCs w:val="24"/>
          <w:shd w:val="clear" w:color="auto" w:fill="FFFFFF"/>
        </w:rPr>
        <w:t xml:space="preserve">Задание 4. </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А</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Ответьте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на</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следующие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вопросы</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müssen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Haben Sie heutige Zeitung schon gelesen? – Nein, aber sie </w:t>
      </w:r>
      <w:proofErr w:type="spellStart"/>
      <w:r w:rsidRPr="005E631B">
        <w:rPr>
          <w:rFonts w:ascii="Times New Roman" w:hAnsi="Times New Roman" w:cs="Times New Roman"/>
          <w:sz w:val="24"/>
          <w:szCs w:val="24"/>
          <w:lang w:val="de-DE"/>
        </w:rPr>
        <w:t>muß</w:t>
      </w:r>
      <w:proofErr w:type="spellEnd"/>
      <w:r w:rsidRPr="005E631B">
        <w:rPr>
          <w:rFonts w:ascii="Times New Roman" w:hAnsi="Times New Roman" w:cs="Times New Roman"/>
          <w:sz w:val="24"/>
          <w:szCs w:val="24"/>
          <w:lang w:val="de-DE"/>
        </w:rPr>
        <w:t xml:space="preserve"> gelesen werden.</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Haben Sie die Kontrollprüfung schon durchgeführt? 2. Haben Sie auf die Fehler hingewiesen? 3. Haben die Studenten die Aufgabe erfüllt? 4. Haben Sie die Scheißanlage kontrolliert?</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Б) Образуйте предложения, употребив модальный глагол </w:t>
      </w:r>
      <w:proofErr w:type="spellStart"/>
      <w:r w:rsidRPr="005E631B">
        <w:rPr>
          <w:rFonts w:ascii="Times New Roman" w:hAnsi="Times New Roman" w:cs="Times New Roman"/>
          <w:sz w:val="24"/>
          <w:szCs w:val="24"/>
          <w:lang w:val="en-US"/>
        </w:rPr>
        <w:t>sollen</w:t>
      </w:r>
      <w:proofErr w:type="spellEnd"/>
      <w:r w:rsidRPr="005E631B">
        <w:rPr>
          <w:rFonts w:ascii="Times New Roman" w:hAnsi="Times New Roman" w:cs="Times New Roman"/>
          <w:sz w:val="24"/>
          <w:szCs w:val="24"/>
        </w:rPr>
        <w:t xml:space="preserve"> с </w:t>
      </w:r>
      <w:proofErr w:type="spellStart"/>
      <w:r w:rsidRPr="005E631B">
        <w:rPr>
          <w:rFonts w:ascii="Times New Roman" w:hAnsi="Times New Roman" w:cs="Times New Roman"/>
          <w:sz w:val="24"/>
          <w:szCs w:val="24"/>
          <w:lang w:val="en-US"/>
        </w:rPr>
        <w:t>Infinitiv</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lang w:val="en-US"/>
        </w:rPr>
        <w:t>Passiv</w:t>
      </w:r>
      <w:proofErr w:type="spellEnd"/>
      <w:r w:rsidRPr="005E631B">
        <w:rPr>
          <w:rFonts w:ascii="Times New Roman" w:hAnsi="Times New Roman" w:cs="Times New Roman"/>
          <w:sz w:val="24"/>
          <w:szCs w:val="24"/>
        </w:rPr>
        <w:t>, предложения переведите:</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Anfang Mai. Organisation eines Sportfestes. – Anfang Mai soll ein Sportfest organisiert werden.</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w:t>
      </w:r>
      <w:proofErr w:type="spellStart"/>
      <w:r w:rsidRPr="005E631B">
        <w:rPr>
          <w:rFonts w:ascii="Times New Roman" w:hAnsi="Times New Roman" w:cs="Times New Roman"/>
          <w:sz w:val="24"/>
          <w:szCs w:val="24"/>
          <w:lang w:val="de-DE"/>
        </w:rPr>
        <w:t>Nowember</w:t>
      </w:r>
      <w:proofErr w:type="spellEnd"/>
      <w:r w:rsidRPr="005E631B">
        <w:rPr>
          <w:rFonts w:ascii="Times New Roman" w:hAnsi="Times New Roman" w:cs="Times New Roman"/>
          <w:sz w:val="24"/>
          <w:szCs w:val="24"/>
          <w:lang w:val="de-DE"/>
        </w:rPr>
        <w:t>. Beendigung des Experiments. 2. Frühling. Einkauf der Badekostüme. 3. Ende März. Ablieferung des neuen Projekts. 4. Dezember. Einschätzung der Planerfüllung.</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Образуйте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модальный</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können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die Meldung, können, machen. – Die Meldung kann gemacht werden.</w:t>
      </w:r>
    </w:p>
    <w:p w:rsidR="00326F39" w:rsidRPr="005E631B" w:rsidRDefault="00326F39" w:rsidP="00446FD0">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 xml:space="preserve">1. der Bericht,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besprechen. 2. diese Arbeit,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hier, beenden. 3. die Arbeit, können, als, gut, einschätzen. 4. dieses </w:t>
      </w:r>
      <w:proofErr w:type="spellStart"/>
      <w:r w:rsidRPr="005E631B">
        <w:rPr>
          <w:rFonts w:ascii="Times New Roman" w:hAnsi="Times New Roman" w:cs="Times New Roman"/>
          <w:sz w:val="24"/>
          <w:szCs w:val="24"/>
          <w:lang w:val="de-DE"/>
        </w:rPr>
        <w:t>Tellegramm</w:t>
      </w:r>
      <w:proofErr w:type="spellEnd"/>
      <w:r w:rsidRPr="005E631B">
        <w:rPr>
          <w:rFonts w:ascii="Times New Roman" w:hAnsi="Times New Roman" w:cs="Times New Roman"/>
          <w:sz w:val="24"/>
          <w:szCs w:val="24"/>
          <w:lang w:val="de-DE"/>
        </w:rPr>
        <w:t>, können, entziffern, nicht.</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5. </w:t>
      </w:r>
    </w:p>
    <w:p w:rsidR="0086277B" w:rsidRPr="005E631B" w:rsidRDefault="0086277B"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Поставьте вместо точек соответствующие соединительные слова:</w:t>
      </w:r>
    </w:p>
    <w:p w:rsidR="00513C1C" w:rsidRPr="005E631B" w:rsidRDefault="0086277B" w:rsidP="00446FD0">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1. Alle wissen, ….. der Unterricht um 9 Uhr beginnt. 2. Wir wissen, ….. man an unserer Hochschule Fremdsprachen studiert. 3. Der Lehrer findet, ….. Petrow sehr gut übersetzt. 4. Ich weiß nicht, ….. sich dieser Hörsaal befindet. 5. Jeder weiß, ….. die Studenten die Hochschule besuchen. 6. Wissen Sie nicht, ….. Professor Petrow die Vorlesung halt? 7. Ich soll mit unserem Dekan sprechen, sagen Sie mir, bitte, ….. er morgen kommt</w:t>
      </w:r>
    </w:p>
    <w:p w:rsidR="0086277B" w:rsidRPr="005E631B" w:rsidRDefault="00513C1C" w:rsidP="00446FD0">
      <w:pPr>
        <w:spacing w:line="240" w:lineRule="auto"/>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shd w:val="clear" w:color="auto" w:fill="FFFFFF"/>
        </w:rPr>
        <w:t>Задание 6. П</w:t>
      </w:r>
      <w:r w:rsidR="0086277B" w:rsidRPr="005E631B">
        <w:rPr>
          <w:rFonts w:ascii="Times New Roman" w:hAnsi="Times New Roman" w:cs="Times New Roman"/>
          <w:sz w:val="24"/>
          <w:szCs w:val="24"/>
        </w:rPr>
        <w:t xml:space="preserve">ереведите, различая два вида причастных оборотов – с  причастием </w:t>
      </w:r>
      <w:r w:rsidR="0086277B" w:rsidRPr="005E631B">
        <w:rPr>
          <w:rFonts w:ascii="Times New Roman" w:hAnsi="Times New Roman" w:cs="Times New Roman"/>
          <w:sz w:val="24"/>
          <w:szCs w:val="24"/>
          <w:lang w:val="en-US"/>
        </w:rPr>
        <w:t>I</w:t>
      </w:r>
      <w:r w:rsidR="0086277B" w:rsidRPr="005E631B">
        <w:rPr>
          <w:rFonts w:ascii="Times New Roman" w:hAnsi="Times New Roman" w:cs="Times New Roman"/>
          <w:sz w:val="24"/>
          <w:szCs w:val="24"/>
        </w:rPr>
        <w:t xml:space="preserve"> и с причастием </w:t>
      </w:r>
      <w:r w:rsidR="0086277B" w:rsidRPr="005E631B">
        <w:rPr>
          <w:rFonts w:ascii="Times New Roman" w:hAnsi="Times New Roman" w:cs="Times New Roman"/>
          <w:sz w:val="24"/>
          <w:szCs w:val="24"/>
          <w:lang w:val="en-US"/>
        </w:rPr>
        <w:t>II</w:t>
      </w:r>
      <w:r w:rsidR="0086277B" w:rsidRPr="005E631B">
        <w:rPr>
          <w:rFonts w:ascii="Times New Roman" w:hAnsi="Times New Roman" w:cs="Times New Roman"/>
          <w:sz w:val="24"/>
          <w:szCs w:val="24"/>
        </w:rPr>
        <w:t>:</w:t>
      </w:r>
    </w:p>
    <w:p w:rsidR="004D3211" w:rsidRPr="005E631B" w:rsidRDefault="0086277B" w:rsidP="00446FD0">
      <w:pPr>
        <w:jc w:val="both"/>
        <w:rPr>
          <w:rFonts w:ascii="Times New Roman" w:hAnsi="Times New Roman" w:cs="Times New Roman"/>
          <w:b/>
          <w:i/>
          <w:sz w:val="24"/>
          <w:szCs w:val="24"/>
          <w:lang w:val="de-DE"/>
        </w:rPr>
      </w:pPr>
      <w:r w:rsidRPr="005E631B">
        <w:rPr>
          <w:rFonts w:ascii="Times New Roman" w:hAnsi="Times New Roman" w:cs="Times New Roman"/>
          <w:sz w:val="24"/>
          <w:szCs w:val="24"/>
          <w:lang w:val="de-DE"/>
        </w:rPr>
        <w:t xml:space="preserve">1. Die Temperatur des Glühens immer steigend, gelangte man zur kritischen Temperatur. 2. Das am negativen Pol in geringer Menge ausgeschiedene Gas (Sauerstoff) wird, nebenbei gesagt, bei Verwendung von Kupferdraht chemisch  gebunden und ist daher nicht </w:t>
      </w:r>
      <w:proofErr w:type="spellStart"/>
      <w:r w:rsidRPr="005E631B">
        <w:rPr>
          <w:rFonts w:ascii="Times New Roman" w:hAnsi="Times New Roman" w:cs="Times New Roman"/>
          <w:sz w:val="24"/>
          <w:szCs w:val="24"/>
          <w:lang w:val="de-DE"/>
        </w:rPr>
        <w:t>sichtber</w:t>
      </w:r>
      <w:proofErr w:type="spellEnd"/>
      <w:r w:rsidRPr="005E631B">
        <w:rPr>
          <w:rFonts w:ascii="Times New Roman" w:hAnsi="Times New Roman" w:cs="Times New Roman"/>
          <w:sz w:val="24"/>
          <w:szCs w:val="24"/>
          <w:lang w:val="de-DE"/>
        </w:rPr>
        <w:t>. 3. Die Spule, auch Solenoid genannt, erzeugt ein Kraftwerk, das dem eines Stabmagneten entspricht. 4. Die Elektrizitätsmenge, dabei gesagt, wird mit Coulomb bezeichnet.</w:t>
      </w:r>
      <w:r w:rsidR="004D3211" w:rsidRPr="005E631B">
        <w:rPr>
          <w:rFonts w:ascii="Times New Roman" w:eastAsia="Times New Roman" w:hAnsi="Times New Roman" w:cs="Times New Roman"/>
          <w:color w:val="FF0000"/>
          <w:sz w:val="24"/>
          <w:szCs w:val="24"/>
          <w:lang w:val="de-DE"/>
        </w:rPr>
        <w:br/>
      </w:r>
      <w:r w:rsidR="004D3211" w:rsidRPr="005E631B">
        <w:rPr>
          <w:rFonts w:ascii="Times New Roman" w:eastAsia="Times New Roman" w:hAnsi="Times New Roman" w:cs="Times New Roman"/>
          <w:color w:val="FF0000"/>
          <w:sz w:val="24"/>
          <w:szCs w:val="24"/>
          <w:lang w:val="de-DE"/>
        </w:rPr>
        <w:br/>
      </w:r>
      <w:r w:rsidR="004D3211" w:rsidRPr="005E631B">
        <w:rPr>
          <w:rFonts w:ascii="Times New Roman" w:hAnsi="Times New Roman" w:cs="Times New Roman"/>
          <w:b/>
          <w:i/>
          <w:sz w:val="24"/>
          <w:szCs w:val="24"/>
          <w:lang w:val="de-DE"/>
        </w:rPr>
        <w:t xml:space="preserve">2. </w:t>
      </w:r>
      <w:r w:rsidR="004D3211" w:rsidRPr="005E631B">
        <w:rPr>
          <w:rFonts w:ascii="Times New Roman" w:hAnsi="Times New Roman" w:cs="Times New Roman"/>
          <w:b/>
          <w:i/>
          <w:sz w:val="24"/>
          <w:szCs w:val="24"/>
        </w:rPr>
        <w:t>Устная</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беседа</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с</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преподавателем</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по</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актуальной</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тематике</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b/>
          <w:sz w:val="24"/>
          <w:szCs w:val="24"/>
        </w:rPr>
      </w:pPr>
      <w:r w:rsidRPr="005E631B">
        <w:rPr>
          <w:rFonts w:ascii="Times New Roman" w:hAnsi="Times New Roman" w:cs="Times New Roman"/>
          <w:b/>
          <w:sz w:val="24"/>
          <w:szCs w:val="24"/>
        </w:rPr>
        <w:t>Текущий и промежуточный контроль</w:t>
      </w:r>
      <w:r w:rsidRPr="005E631B">
        <w:rPr>
          <w:rFonts w:ascii="Times New Roman" w:hAnsi="Times New Roman" w:cs="Times New Roman"/>
          <w:sz w:val="24"/>
          <w:szCs w:val="24"/>
        </w:rPr>
        <w:t xml:space="preserve"> осуществляется в виде устного опроса и тестирования.</w:t>
      </w:r>
      <w:r w:rsidRPr="005E631B">
        <w:rPr>
          <w:rFonts w:ascii="Times New Roman" w:hAnsi="Times New Roman" w:cs="Times New Roman"/>
          <w:b/>
          <w:sz w:val="24"/>
          <w:szCs w:val="24"/>
        </w:rPr>
        <w:t xml:space="preserve"> </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i/>
          <w:sz w:val="24"/>
          <w:szCs w:val="24"/>
        </w:rPr>
      </w:pPr>
      <w:r w:rsidRPr="005E631B">
        <w:rPr>
          <w:rFonts w:ascii="Times New Roman" w:hAnsi="Times New Roman" w:cs="Times New Roman"/>
          <w:i/>
          <w:sz w:val="24"/>
          <w:szCs w:val="24"/>
        </w:rPr>
        <w:lastRenderedPageBreak/>
        <w:t xml:space="preserve">Устный опрос: чтение, перевод и реферирование. </w:t>
      </w:r>
      <w:r w:rsidRPr="005E631B">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b/>
          <w:sz w:val="24"/>
          <w:szCs w:val="24"/>
        </w:rPr>
      </w:pPr>
      <w:r w:rsidRPr="005E631B">
        <w:rPr>
          <w:rFonts w:ascii="Times New Roman" w:hAnsi="Times New Roman" w:cs="Times New Roman"/>
          <w:i/>
          <w:sz w:val="24"/>
          <w:szCs w:val="24"/>
        </w:rPr>
        <w:t>Тестирование</w:t>
      </w:r>
      <w:r w:rsidRPr="005E631B">
        <w:rPr>
          <w:rFonts w:ascii="Times New Roman" w:hAnsi="Times New Roman" w:cs="Times New Roman"/>
          <w:sz w:val="24"/>
          <w:szCs w:val="24"/>
        </w:rPr>
        <w:t xml:space="preserve"> проводится по результатам изучения каждого модуля – один раз в месяц.</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513C1C" w:rsidRPr="005E631B" w:rsidRDefault="004D3211" w:rsidP="00446FD0">
      <w:pPr>
        <w:tabs>
          <w:tab w:val="left" w:pos="708"/>
          <w:tab w:val="right" w:leader="underscore" w:pos="9639"/>
        </w:tabs>
        <w:spacing w:before="120"/>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Контролируется степень усвоения материала на всех уровнях. Весь </w:t>
      </w:r>
      <w:proofErr w:type="spellStart"/>
      <w:r w:rsidRPr="005E631B">
        <w:rPr>
          <w:rFonts w:ascii="Times New Roman" w:hAnsi="Times New Roman" w:cs="Times New Roman"/>
          <w:sz w:val="24"/>
          <w:szCs w:val="24"/>
        </w:rPr>
        <w:t>комлект</w:t>
      </w:r>
      <w:proofErr w:type="spellEnd"/>
      <w:r w:rsidRPr="005E631B">
        <w:rPr>
          <w:rFonts w:ascii="Times New Roman" w:hAnsi="Times New Roman" w:cs="Times New Roman"/>
          <w:sz w:val="24"/>
          <w:szCs w:val="24"/>
        </w:rPr>
        <w:t xml:space="preserve"> тестов представлен в учебно-методическом пособии </w:t>
      </w:r>
      <w:r w:rsidR="00513C1C" w:rsidRPr="005E631B">
        <w:rPr>
          <w:rFonts w:ascii="Times New Roman" w:hAnsi="Times New Roman" w:cs="Times New Roman"/>
          <w:sz w:val="24"/>
          <w:szCs w:val="24"/>
        </w:rPr>
        <w:t xml:space="preserve">Л.В. </w:t>
      </w:r>
      <w:proofErr w:type="spellStart"/>
      <w:r w:rsidR="00513C1C" w:rsidRPr="005E631B">
        <w:rPr>
          <w:rFonts w:ascii="Times New Roman" w:hAnsi="Times New Roman" w:cs="Times New Roman"/>
          <w:sz w:val="24"/>
          <w:szCs w:val="24"/>
        </w:rPr>
        <w:t>Маминова</w:t>
      </w:r>
      <w:proofErr w:type="spellEnd"/>
      <w:r w:rsidR="00513C1C" w:rsidRPr="005E631B">
        <w:rPr>
          <w:rFonts w:ascii="Times New Roman" w:hAnsi="Times New Roman" w:cs="Times New Roman"/>
          <w:sz w:val="24"/>
          <w:szCs w:val="24"/>
        </w:rPr>
        <w:t xml:space="preserve">, А.Б. Максимова, М.Н. </w:t>
      </w:r>
      <w:proofErr w:type="spellStart"/>
      <w:r w:rsidR="00513C1C" w:rsidRPr="005E631B">
        <w:rPr>
          <w:rFonts w:ascii="Times New Roman" w:hAnsi="Times New Roman" w:cs="Times New Roman"/>
          <w:sz w:val="24"/>
          <w:szCs w:val="24"/>
        </w:rPr>
        <w:t>Закамулина</w:t>
      </w:r>
      <w:proofErr w:type="spellEnd"/>
      <w:r w:rsidR="00513C1C" w:rsidRPr="005E631B">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Учебное пособие по курсу «Иностранный язык», Казань: </w:t>
      </w:r>
      <w:proofErr w:type="spellStart"/>
      <w:r w:rsidR="00513C1C" w:rsidRPr="005E631B">
        <w:rPr>
          <w:rFonts w:ascii="Times New Roman" w:hAnsi="Times New Roman" w:cs="Times New Roman"/>
          <w:sz w:val="24"/>
          <w:szCs w:val="24"/>
        </w:rPr>
        <w:t>Каз</w:t>
      </w:r>
      <w:proofErr w:type="spellEnd"/>
      <w:r w:rsidR="00513C1C" w:rsidRPr="005E631B">
        <w:rPr>
          <w:rFonts w:ascii="Times New Roman" w:hAnsi="Times New Roman" w:cs="Times New Roman"/>
          <w:sz w:val="24"/>
          <w:szCs w:val="24"/>
        </w:rPr>
        <w:t xml:space="preserve">. </w:t>
      </w:r>
      <w:proofErr w:type="spellStart"/>
      <w:r w:rsidR="00513C1C" w:rsidRPr="005E631B">
        <w:rPr>
          <w:rFonts w:ascii="Times New Roman" w:hAnsi="Times New Roman" w:cs="Times New Roman"/>
          <w:sz w:val="24"/>
          <w:szCs w:val="24"/>
        </w:rPr>
        <w:t>гос</w:t>
      </w:r>
      <w:proofErr w:type="spellEnd"/>
      <w:r w:rsidR="00513C1C" w:rsidRPr="005E631B">
        <w:rPr>
          <w:rFonts w:ascii="Times New Roman" w:hAnsi="Times New Roman" w:cs="Times New Roman"/>
          <w:sz w:val="24"/>
          <w:szCs w:val="24"/>
        </w:rPr>
        <w:t xml:space="preserve"> </w:t>
      </w:r>
      <w:proofErr w:type="spellStart"/>
      <w:r w:rsidR="00513C1C" w:rsidRPr="005E631B">
        <w:rPr>
          <w:rFonts w:ascii="Times New Roman" w:hAnsi="Times New Roman" w:cs="Times New Roman"/>
          <w:sz w:val="24"/>
          <w:szCs w:val="24"/>
        </w:rPr>
        <w:t>энерг</w:t>
      </w:r>
      <w:proofErr w:type="spellEnd"/>
      <w:r w:rsidR="00513C1C" w:rsidRPr="005E631B">
        <w:rPr>
          <w:rFonts w:ascii="Times New Roman" w:hAnsi="Times New Roman" w:cs="Times New Roman"/>
          <w:sz w:val="24"/>
          <w:szCs w:val="24"/>
        </w:rPr>
        <w:t xml:space="preserve">. ун-т, 2015. – 88 </w:t>
      </w:r>
      <w:proofErr w:type="gramStart"/>
      <w:r w:rsidR="00513C1C" w:rsidRPr="005E631B">
        <w:rPr>
          <w:rFonts w:ascii="Times New Roman" w:hAnsi="Times New Roman" w:cs="Times New Roman"/>
          <w:sz w:val="24"/>
          <w:szCs w:val="24"/>
        </w:rPr>
        <w:t>с</w:t>
      </w:r>
      <w:proofErr w:type="gramEnd"/>
      <w:r w:rsidR="00513C1C" w:rsidRPr="005E631B">
        <w:rPr>
          <w:rFonts w:ascii="Times New Roman" w:hAnsi="Times New Roman" w:cs="Times New Roman"/>
          <w:sz w:val="24"/>
          <w:szCs w:val="24"/>
        </w:rPr>
        <w:t xml:space="preserve">. </w:t>
      </w:r>
    </w:p>
    <w:p w:rsidR="004D3211" w:rsidRPr="005E631B" w:rsidRDefault="004D3211" w:rsidP="00446FD0">
      <w:pPr>
        <w:tabs>
          <w:tab w:val="left" w:pos="708"/>
          <w:tab w:val="right" w:leader="underscore" w:pos="9639"/>
        </w:tabs>
        <w:spacing w:before="120"/>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C85C09" w:rsidRPr="005E631B" w:rsidRDefault="004D3211" w:rsidP="00C85C09">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1 </w:t>
      </w:r>
    </w:p>
    <w:p w:rsidR="00513C1C" w:rsidRPr="005E631B" w:rsidRDefault="00972501"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1. </w:t>
      </w:r>
      <w:r w:rsidR="00C85C09" w:rsidRPr="005E631B">
        <w:rPr>
          <w:rFonts w:ascii="Times New Roman" w:hAnsi="Times New Roman" w:cs="Times New Roman"/>
          <w:sz w:val="24"/>
          <w:szCs w:val="24"/>
        </w:rPr>
        <w:t>В</w:t>
      </w:r>
      <w:r w:rsidR="00513C1C" w:rsidRPr="005E631B">
        <w:rPr>
          <w:rFonts w:ascii="Times New Roman" w:hAnsi="Times New Roman" w:cs="Times New Roman"/>
          <w:sz w:val="24"/>
          <w:szCs w:val="24"/>
        </w:rPr>
        <w:t>ставьте вместо точек указанные в скобках глаголы в презенсе:</w:t>
      </w:r>
    </w:p>
    <w:p w:rsidR="00513C1C" w:rsidRPr="005E631B" w:rsidRDefault="00513C1C"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Wir ….. in einem Großbetrieb (arbeiten). 2. Am Mittwoch ….. unsere Gruppe Deutschunterricht (haben). 3. Die Studenten ….. Beispiele mit den Verben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und “geben” (bilden). 4. Im Deutschunterricht ….. die Studenten deutsch (sprechen). 5. Du ….. eine Übung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6.  Du ….. mir das Buch (geben). 7. Die Vorlesungen in Mathematik ….. ein Professor (halten). 8. Die Vorlesungen in Chemie und Physik ….. z</w:t>
      </w:r>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de-DE"/>
        </w:rPr>
        <w:t>wei</w:t>
      </w:r>
      <w:proofErr w:type="spellEnd"/>
      <w:r w:rsidRPr="005E631B">
        <w:rPr>
          <w:rFonts w:ascii="Times New Roman" w:hAnsi="Times New Roman" w:cs="Times New Roman"/>
          <w:sz w:val="24"/>
          <w:szCs w:val="24"/>
          <w:lang w:val="de-DE"/>
        </w:rPr>
        <w:t xml:space="preserve"> Dozenten (halten). 9. Er ….. das Buch und liest den Text (nehmen).</w:t>
      </w:r>
    </w:p>
    <w:p w:rsidR="00972501" w:rsidRPr="005E631B" w:rsidRDefault="00972501"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Выберите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правильный</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вариант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перевода</w:t>
      </w:r>
      <w:r w:rsidRPr="005E631B">
        <w:rPr>
          <w:rFonts w:ascii="Times New Roman" w:hAnsi="Times New Roman" w:cs="Times New Roman"/>
          <w:sz w:val="24"/>
          <w:szCs w:val="24"/>
          <w:lang w:val="de-DE"/>
        </w:rPr>
        <w:t>:</w:t>
      </w:r>
    </w:p>
    <w:p w:rsidR="00513C1C" w:rsidRPr="005E631B" w:rsidRDefault="00513C1C" w:rsidP="00446FD0">
      <w:pPr>
        <w:pStyle w:val="a5"/>
        <w:numPr>
          <w:ilvl w:val="0"/>
          <w:numId w:val="18"/>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lang w:val="de-DE"/>
        </w:rPr>
        <w:t xml:space="preserve">Diese Brücke, </w:t>
      </w:r>
      <w:r w:rsidRPr="005E631B">
        <w:rPr>
          <w:rFonts w:ascii="Times New Roman" w:hAnsi="Times New Roman" w:cs="Times New Roman"/>
          <w:b/>
          <w:color w:val="000000"/>
          <w:sz w:val="24"/>
          <w:szCs w:val="24"/>
          <w:shd w:val="clear" w:color="auto" w:fill="FFFFFF"/>
          <w:lang w:val="de-DE"/>
        </w:rPr>
        <w:t>erbaut</w:t>
      </w:r>
      <w:r w:rsidRPr="005E631B">
        <w:rPr>
          <w:rFonts w:ascii="Times New Roman" w:hAnsi="Times New Roman" w:cs="Times New Roman"/>
          <w:color w:val="000000"/>
          <w:sz w:val="24"/>
          <w:szCs w:val="24"/>
          <w:shd w:val="clear" w:color="auto" w:fill="FFFFFF"/>
          <w:lang w:val="de-DE"/>
        </w:rPr>
        <w:t xml:space="preserve"> von </w:t>
      </w:r>
      <w:proofErr w:type="gramStart"/>
      <w:r w:rsidRPr="005E631B">
        <w:rPr>
          <w:rFonts w:ascii="Times New Roman" w:hAnsi="Times New Roman" w:cs="Times New Roman"/>
          <w:color w:val="000000"/>
          <w:sz w:val="24"/>
          <w:szCs w:val="24"/>
          <w:shd w:val="clear" w:color="auto" w:fill="FFFFFF"/>
          <w:lang w:val="de-DE"/>
        </w:rPr>
        <w:t>unserer</w:t>
      </w:r>
      <w:proofErr w:type="gramEnd"/>
      <w:r w:rsidRPr="005E631B">
        <w:rPr>
          <w:rFonts w:ascii="Times New Roman" w:hAnsi="Times New Roman" w:cs="Times New Roman"/>
          <w:color w:val="000000"/>
          <w:sz w:val="24"/>
          <w:szCs w:val="24"/>
          <w:shd w:val="clear" w:color="auto" w:fill="FFFFFF"/>
          <w:lang w:val="de-DE"/>
        </w:rPr>
        <w:t xml:space="preserve"> Ingenieuren, ist ein Wunder der Technik.</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rPr>
        <w:t>построенный</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построили</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строящийся</w:t>
      </w:r>
    </w:p>
    <w:p w:rsidR="00513C1C" w:rsidRPr="005E631B" w:rsidRDefault="00513C1C" w:rsidP="00446FD0">
      <w:pPr>
        <w:pStyle w:val="a5"/>
        <w:numPr>
          <w:ilvl w:val="0"/>
          <w:numId w:val="18"/>
        </w:numPr>
        <w:spacing w:before="240" w:after="0" w:line="240" w:lineRule="auto"/>
        <w:ind w:left="0"/>
        <w:rPr>
          <w:rFonts w:ascii="Times New Roman" w:hAnsi="Times New Roman" w:cs="Times New Roman"/>
          <w:sz w:val="24"/>
          <w:szCs w:val="24"/>
          <w:lang w:val="en-US"/>
        </w:rPr>
      </w:pPr>
      <w:r w:rsidRPr="005E631B">
        <w:rPr>
          <w:rFonts w:ascii="Times New Roman" w:hAnsi="Times New Roman" w:cs="Times New Roman"/>
          <w:b/>
          <w:color w:val="000000"/>
          <w:sz w:val="24"/>
          <w:szCs w:val="24"/>
          <w:shd w:val="clear" w:color="auto" w:fill="FFFFFF"/>
          <w:lang w:val="de-DE"/>
        </w:rPr>
        <w:t>U</w:t>
      </w:r>
      <w:proofErr w:type="spellStart"/>
      <w:r w:rsidRPr="005E631B">
        <w:rPr>
          <w:rFonts w:ascii="Times New Roman" w:hAnsi="Times New Roman" w:cs="Times New Roman"/>
          <w:b/>
          <w:color w:val="000000"/>
          <w:sz w:val="24"/>
          <w:szCs w:val="24"/>
          <w:shd w:val="clear" w:color="auto" w:fill="FFFFFF"/>
          <w:lang w:val="en-US"/>
        </w:rPr>
        <w:t>nter</w:t>
      </w:r>
      <w:proofErr w:type="spellEnd"/>
      <w:r w:rsidRPr="005E631B">
        <w:rPr>
          <w:rFonts w:ascii="Times New Roman" w:hAnsi="Times New Roman" w:cs="Times New Roman"/>
          <w:b/>
          <w:color w:val="000000"/>
          <w:sz w:val="24"/>
          <w:szCs w:val="24"/>
          <w:shd w:val="clear" w:color="auto" w:fill="FFFFFF"/>
          <w:lang w:val="en-US"/>
        </w:rPr>
        <w:t xml:space="preserve"> </w:t>
      </w:r>
      <w:proofErr w:type="spellStart"/>
      <w:r w:rsidRPr="005E631B">
        <w:rPr>
          <w:rFonts w:ascii="Times New Roman" w:hAnsi="Times New Roman" w:cs="Times New Roman"/>
          <w:b/>
          <w:color w:val="000000"/>
          <w:sz w:val="24"/>
          <w:szCs w:val="24"/>
          <w:shd w:val="clear" w:color="auto" w:fill="FFFFFF"/>
          <w:lang w:val="en-US"/>
        </w:rPr>
        <w:t>uns</w:t>
      </w:r>
      <w:proofErr w:type="spellEnd"/>
      <w:r w:rsidRPr="005E631B">
        <w:rPr>
          <w:rFonts w:ascii="Times New Roman" w:hAnsi="Times New Roman" w:cs="Times New Roman"/>
          <w:b/>
          <w:color w:val="000000"/>
          <w:sz w:val="24"/>
          <w:szCs w:val="24"/>
          <w:shd w:val="clear" w:color="auto" w:fill="FFFFFF"/>
          <w:lang w:val="en-US"/>
        </w:rPr>
        <w:t xml:space="preserve"> </w:t>
      </w:r>
      <w:proofErr w:type="spellStart"/>
      <w:r w:rsidRPr="005E631B">
        <w:rPr>
          <w:rFonts w:ascii="Times New Roman" w:hAnsi="Times New Roman" w:cs="Times New Roman"/>
          <w:b/>
          <w:color w:val="000000"/>
          <w:sz w:val="24"/>
          <w:szCs w:val="24"/>
          <w:shd w:val="clear" w:color="auto" w:fill="FFFFFF"/>
          <w:lang w:val="en-US"/>
        </w:rPr>
        <w:t>gesagt</w:t>
      </w:r>
      <w:proofErr w:type="spellEnd"/>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ist</w:t>
      </w:r>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er</w:t>
      </w:r>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unverantwortlich</w:t>
      </w:r>
      <w:r w:rsidRPr="005E631B">
        <w:rPr>
          <w:rFonts w:ascii="Times New Roman" w:hAnsi="Times New Roman" w:cs="Times New Roman"/>
          <w:color w:val="000000"/>
          <w:sz w:val="24"/>
          <w:szCs w:val="24"/>
          <w:shd w:val="clear" w:color="auto" w:fill="FFFFFF"/>
          <w:lang w:val="en-US"/>
        </w:rPr>
        <w:t>.</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lang w:val="en-US"/>
        </w:rPr>
        <w:t> </w:t>
      </w:r>
      <w:r w:rsidRPr="005E631B">
        <w:rPr>
          <w:rStyle w:val="apple-converted-space"/>
          <w:rFonts w:ascii="Times New Roman" w:hAnsi="Times New Roman"/>
          <w:color w:val="000000"/>
          <w:sz w:val="24"/>
          <w:szCs w:val="24"/>
          <w:shd w:val="clear" w:color="auto" w:fill="FFFFFF"/>
        </w:rPr>
        <w:t>нам сказано</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rPr>
        <w:t>между нами говоря</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proofErr w:type="gramStart"/>
      <w:r w:rsidRPr="005E631B">
        <w:rPr>
          <w:rStyle w:val="apple-converted-space"/>
          <w:rFonts w:ascii="Times New Roman" w:hAnsi="Times New Roman"/>
          <w:color w:val="000000"/>
          <w:sz w:val="24"/>
          <w:szCs w:val="24"/>
          <w:shd w:val="clear" w:color="auto" w:fill="FFFFFF"/>
        </w:rPr>
        <w:t>сказанный</w:t>
      </w:r>
      <w:proofErr w:type="gramEnd"/>
      <w:r w:rsidRPr="005E631B">
        <w:rPr>
          <w:rStyle w:val="apple-converted-space"/>
          <w:rFonts w:ascii="Times New Roman" w:hAnsi="Times New Roman"/>
          <w:color w:val="000000"/>
          <w:sz w:val="24"/>
          <w:szCs w:val="24"/>
          <w:shd w:val="clear" w:color="auto" w:fill="FFFFFF"/>
        </w:rPr>
        <w:t xml:space="preserve"> между нами</w:t>
      </w:r>
    </w:p>
    <w:p w:rsidR="00446FD0" w:rsidRPr="005E631B" w:rsidRDefault="00446FD0" w:rsidP="00446FD0">
      <w:pPr>
        <w:pStyle w:val="a5"/>
        <w:spacing w:before="240" w:after="0" w:line="240" w:lineRule="auto"/>
        <w:ind w:left="0"/>
        <w:rPr>
          <w:rStyle w:val="apple-converted-space"/>
          <w:rFonts w:ascii="Times New Roman" w:hAnsi="Times New Roman"/>
          <w:sz w:val="24"/>
          <w:szCs w:val="24"/>
        </w:rPr>
      </w:pPr>
    </w:p>
    <w:p w:rsidR="00C85C09" w:rsidRPr="005E631B" w:rsidRDefault="00972501" w:rsidP="005E631B">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3. Выберите правильное употребление</w:t>
      </w:r>
      <w:r w:rsidR="00C85C09" w:rsidRPr="005E631B">
        <w:rPr>
          <w:rFonts w:ascii="Times New Roman" w:hAnsi="Times New Roman" w:cs="Times New Roman"/>
          <w:sz w:val="24"/>
          <w:szCs w:val="24"/>
        </w:rPr>
        <w:t xml:space="preserve"> инфинитив</w:t>
      </w:r>
      <w:r w:rsidRPr="005E631B">
        <w:rPr>
          <w:rFonts w:ascii="Times New Roman" w:hAnsi="Times New Roman" w:cs="Times New Roman"/>
          <w:sz w:val="24"/>
          <w:szCs w:val="24"/>
        </w:rPr>
        <w:t>а</w:t>
      </w:r>
      <w:r w:rsidR="00C85C09" w:rsidRPr="005E631B">
        <w:rPr>
          <w:rFonts w:ascii="Times New Roman" w:hAnsi="Times New Roman" w:cs="Times New Roman"/>
          <w:sz w:val="24"/>
          <w:szCs w:val="24"/>
        </w:rPr>
        <w:t xml:space="preserve"> </w:t>
      </w:r>
      <w:r w:rsidRPr="005E631B">
        <w:rPr>
          <w:rFonts w:ascii="Times New Roman" w:hAnsi="Times New Roman" w:cs="Times New Roman"/>
          <w:sz w:val="24"/>
          <w:szCs w:val="24"/>
        </w:rPr>
        <w:t>(</w:t>
      </w:r>
      <w:r w:rsidR="00C85C09" w:rsidRPr="005E631B">
        <w:rPr>
          <w:rFonts w:ascii="Times New Roman" w:hAnsi="Times New Roman" w:cs="Times New Roman"/>
          <w:sz w:val="24"/>
          <w:szCs w:val="24"/>
        </w:rPr>
        <w:t xml:space="preserve">с частицей </w:t>
      </w:r>
      <w:proofErr w:type="spellStart"/>
      <w:r w:rsidR="00C85C09" w:rsidRPr="005E631B">
        <w:rPr>
          <w:rFonts w:ascii="Times New Roman" w:hAnsi="Times New Roman" w:cs="Times New Roman"/>
          <w:sz w:val="24"/>
          <w:szCs w:val="24"/>
          <w:lang w:val="en-US"/>
        </w:rPr>
        <w:t>zu</w:t>
      </w:r>
      <w:proofErr w:type="spellEnd"/>
      <w:r w:rsidR="00C85C09" w:rsidRPr="005E631B">
        <w:rPr>
          <w:rFonts w:ascii="Times New Roman" w:hAnsi="Times New Roman" w:cs="Times New Roman"/>
          <w:sz w:val="24"/>
          <w:szCs w:val="24"/>
        </w:rPr>
        <w:t xml:space="preserve"> или без неё</w:t>
      </w:r>
      <w:r w:rsidRPr="005E631B">
        <w:rPr>
          <w:rFonts w:ascii="Times New Roman" w:hAnsi="Times New Roman" w:cs="Times New Roman"/>
          <w:sz w:val="24"/>
          <w:szCs w:val="24"/>
        </w:rPr>
        <w:t>)</w:t>
      </w:r>
      <w:r w:rsidR="00C85C09" w:rsidRPr="005E631B">
        <w:rPr>
          <w:rFonts w:ascii="Times New Roman" w:hAnsi="Times New Roman" w:cs="Times New Roman"/>
          <w:sz w:val="24"/>
          <w:szCs w:val="24"/>
        </w:rPr>
        <w:t>. Переведите предложения:</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Ich kann diese Arbeit ohne Hilfe nicht (machen). 2. Elektronik gibt </w:t>
      </w:r>
      <w:proofErr w:type="gramStart"/>
      <w:r w:rsidRPr="005E631B">
        <w:rPr>
          <w:rFonts w:ascii="Times New Roman" w:hAnsi="Times New Roman" w:cs="Times New Roman"/>
          <w:sz w:val="24"/>
          <w:szCs w:val="24"/>
          <w:lang w:val="de-DE"/>
        </w:rPr>
        <w:t>zur Zeit</w:t>
      </w:r>
      <w:proofErr w:type="gramEnd"/>
      <w:r w:rsidRPr="005E631B">
        <w:rPr>
          <w:rFonts w:ascii="Times New Roman" w:hAnsi="Times New Roman" w:cs="Times New Roman"/>
          <w:sz w:val="24"/>
          <w:szCs w:val="24"/>
          <w:lang w:val="de-DE"/>
        </w:rPr>
        <w:t xml:space="preserve"> die Möglichkeit, </w:t>
      </w:r>
      <w:proofErr w:type="spellStart"/>
      <w:r w:rsidRPr="005E631B">
        <w:rPr>
          <w:rFonts w:ascii="Times New Roman" w:hAnsi="Times New Roman" w:cs="Times New Roman"/>
          <w:sz w:val="24"/>
          <w:szCs w:val="24"/>
          <w:lang w:val="de-DE"/>
        </w:rPr>
        <w:t>Produktiosprozesse</w:t>
      </w:r>
      <w:proofErr w:type="spellEnd"/>
      <w:r w:rsidRPr="005E631B">
        <w:rPr>
          <w:rFonts w:ascii="Times New Roman" w:hAnsi="Times New Roman" w:cs="Times New Roman"/>
          <w:sz w:val="24"/>
          <w:szCs w:val="24"/>
          <w:lang w:val="de-DE"/>
        </w:rPr>
        <w:t xml:space="preserve"> erfolgreich (automatisieren). 3. Der Abteilungsleiter stellte die Aufgabe, alle Experimente so schnell wie möglich zu Ende (führen). 4. Es gelang den Ingenieuren elektrische Spannungen von vielen Tausend </w:t>
      </w:r>
      <w:proofErr w:type="spellStart"/>
      <w:r w:rsidRPr="005E631B">
        <w:rPr>
          <w:rFonts w:ascii="Times New Roman" w:hAnsi="Times New Roman" w:cs="Times New Roman"/>
          <w:sz w:val="24"/>
          <w:szCs w:val="24"/>
          <w:lang w:val="de-DE"/>
        </w:rPr>
        <w:t>Wolt</w:t>
      </w:r>
      <w:proofErr w:type="spellEnd"/>
      <w:r w:rsidRPr="005E631B">
        <w:rPr>
          <w:rFonts w:ascii="Times New Roman" w:hAnsi="Times New Roman" w:cs="Times New Roman"/>
          <w:sz w:val="24"/>
          <w:szCs w:val="24"/>
          <w:lang w:val="de-DE"/>
        </w:rPr>
        <w:t xml:space="preserve"> (erzeugen). 5. Der Wissenschaftler hatte das Ziel, neue Stoffe (schaffen). 6. Bei diesem Versuch war es nötig, die Luft allmählich (erwärmen). 7. Die Wissenschaftler stehen vor der Aufgabe, Wasser, Boden und Luft vor Verunreinigung </w:t>
      </w:r>
      <w:r w:rsidRPr="005E631B">
        <w:rPr>
          <w:rFonts w:ascii="Times New Roman" w:hAnsi="Times New Roman" w:cs="Times New Roman"/>
          <w:sz w:val="24"/>
          <w:szCs w:val="24"/>
          <w:lang w:val="de-DE"/>
        </w:rPr>
        <w:lastRenderedPageBreak/>
        <w:t xml:space="preserve">(schützen). 8. Die Studenten gingen ins Laboratorium, die Brechung der Lichtstrahlen in verschieden dichten Stoffen (beobachten). 9. Unsere Gelehrten haben viele technische Probleme (lösen). 10. Es gelang den Ingenieuren Kraftwerke mit riesigen Leistungen (bauen). 11. Die Reisenden ließen ihre Koffer im Hotel (liegen). 12. Es gelang dem Wissenschaftler, den Kern des Atom (spalten). 13. Es gelang uns, die Brechung der Lichtwellen (beobachten). 14. Der wissenschaftlich-technische Fortschritt soll die wissenschaftlichen Grundlagen zum Schutz der Natur (gewährleisten). 15. Es besteht heute die Möglichkeit zahlreiche Produktionsprozesse (automatisieren). 16. Diese Methode </w:t>
      </w:r>
      <w:proofErr w:type="spellStart"/>
      <w:r w:rsidRPr="005E631B">
        <w:rPr>
          <w:rFonts w:ascii="Times New Roman" w:hAnsi="Times New Roman" w:cs="Times New Roman"/>
          <w:sz w:val="24"/>
          <w:szCs w:val="24"/>
          <w:lang w:val="de-DE"/>
        </w:rPr>
        <w:t>läßt</w:t>
      </w:r>
      <w:proofErr w:type="spellEnd"/>
      <w:r w:rsidRPr="005E631B">
        <w:rPr>
          <w:rFonts w:ascii="Times New Roman" w:hAnsi="Times New Roman" w:cs="Times New Roman"/>
          <w:sz w:val="24"/>
          <w:szCs w:val="24"/>
          <w:lang w:val="de-DE"/>
        </w:rPr>
        <w:t xml:space="preserve"> die Eigenschaften des Stoffes genau (untersuchen). 17. Es gibt viele </w:t>
      </w:r>
      <w:proofErr w:type="spellStart"/>
      <w:r w:rsidRPr="005E631B">
        <w:rPr>
          <w:rFonts w:ascii="Times New Roman" w:hAnsi="Times New Roman" w:cs="Times New Roman"/>
          <w:sz w:val="24"/>
          <w:szCs w:val="24"/>
          <w:lang w:val="de-DE"/>
        </w:rPr>
        <w:t>verschidene</w:t>
      </w:r>
      <w:proofErr w:type="spellEnd"/>
      <w:r w:rsidRPr="005E631B">
        <w:rPr>
          <w:rFonts w:ascii="Times New Roman" w:hAnsi="Times New Roman" w:cs="Times New Roman"/>
          <w:sz w:val="24"/>
          <w:szCs w:val="24"/>
          <w:lang w:val="de-DE"/>
        </w:rPr>
        <w:t xml:space="preserve"> Methoden, Fehler in den Werkstücken erfolgreich (entdeckten).</w:t>
      </w:r>
    </w:p>
    <w:p w:rsidR="004D3211" w:rsidRPr="005E631B" w:rsidRDefault="004D3211" w:rsidP="005E631B">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2</w:t>
      </w:r>
    </w:p>
    <w:p w:rsidR="00C85C09" w:rsidRPr="005E631B" w:rsidRDefault="00972501" w:rsidP="00446FD0">
      <w:pPr>
        <w:spacing w:line="240" w:lineRule="auto"/>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rPr>
        <w:t>1.</w:t>
      </w:r>
      <w:r w:rsidRPr="005E631B">
        <w:rPr>
          <w:rFonts w:ascii="Times New Roman" w:eastAsia="Times New Roman" w:hAnsi="Times New Roman" w:cs="Times New Roman"/>
          <w:b/>
          <w:color w:val="FF0000"/>
          <w:sz w:val="24"/>
          <w:szCs w:val="24"/>
        </w:rPr>
        <w:t xml:space="preserve"> </w:t>
      </w:r>
      <w:r w:rsidR="00C85C09" w:rsidRPr="005E631B">
        <w:rPr>
          <w:rFonts w:ascii="Times New Roman" w:hAnsi="Times New Roman" w:cs="Times New Roman"/>
          <w:sz w:val="24"/>
          <w:szCs w:val="24"/>
        </w:rPr>
        <w:t>Вставьте</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вместо</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точек</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глаголы</w:t>
      </w:r>
      <w:r w:rsidR="00C85C09" w:rsidRPr="005E631B">
        <w:rPr>
          <w:rFonts w:ascii="Times New Roman" w:hAnsi="Times New Roman" w:cs="Times New Roman"/>
          <w:sz w:val="24"/>
          <w:szCs w:val="24"/>
          <w:lang w:val="de-DE"/>
        </w:rPr>
        <w:t xml:space="preserve"> müssen, wollen, können </w:t>
      </w:r>
      <w:r w:rsidR="00C85C09" w:rsidRPr="005E631B">
        <w:rPr>
          <w:rFonts w:ascii="Times New Roman" w:hAnsi="Times New Roman" w:cs="Times New Roman"/>
          <w:sz w:val="24"/>
          <w:szCs w:val="24"/>
        </w:rPr>
        <w:t>в</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имперфекте</w:t>
      </w:r>
      <w:r w:rsidR="00C85C09" w:rsidRPr="005E631B">
        <w:rPr>
          <w:rFonts w:ascii="Times New Roman" w:hAnsi="Times New Roman" w:cs="Times New Roman"/>
          <w:sz w:val="24"/>
          <w:szCs w:val="24"/>
          <w:lang w:val="de-DE"/>
        </w:rPr>
        <w:t>:</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Unsere Tante Anna ….. schon als Kind deutsch und englisch lesen und sprechen. 2. Gestern ….. ich das Haus früh verlassen. 3. Der Student ….. sich auf die Prüfung gut vorbereiten. 4. Der Vater ….. mit seinen Kindern ins Kino gehen, aber es gab keine Eintrittskarten. 5. Der Kranke ….. nicht aufstehen und das Haus verlassen.</w:t>
      </w:r>
    </w:p>
    <w:p w:rsidR="00C85C09" w:rsidRPr="005E631B" w:rsidRDefault="00C85C09" w:rsidP="005E631B">
      <w:pPr>
        <w:spacing w:line="240" w:lineRule="auto"/>
        <w:contextualSpacing/>
        <w:jc w:val="both"/>
        <w:outlineLvl w:val="0"/>
        <w:rPr>
          <w:rFonts w:ascii="Times New Roman" w:hAnsi="Times New Roman" w:cs="Times New Roman"/>
          <w:sz w:val="24"/>
          <w:szCs w:val="24"/>
          <w:lang w:val="de-DE"/>
        </w:rPr>
      </w:pPr>
      <w:r w:rsidRPr="005E631B">
        <w:rPr>
          <w:rFonts w:ascii="Times New Roman" w:eastAsia="Times New Roman" w:hAnsi="Times New Roman" w:cs="Times New Roman"/>
          <w:b/>
          <w:color w:val="FF0000"/>
          <w:sz w:val="24"/>
          <w:szCs w:val="24"/>
          <w:lang w:val="de-DE"/>
        </w:rPr>
        <w:t xml:space="preserve"> </w:t>
      </w:r>
      <w:r w:rsidR="00972501"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каких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для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сказуемое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4D3211" w:rsidRPr="005E631B" w:rsidRDefault="004D3211" w:rsidP="00446FD0">
      <w:pPr>
        <w:tabs>
          <w:tab w:val="left" w:pos="708"/>
          <w:tab w:val="right" w:leader="underscore" w:pos="9639"/>
        </w:tabs>
        <w:spacing w:before="120" w:line="240" w:lineRule="auto"/>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Темы электронных презентаций </w:t>
      </w:r>
      <w:r w:rsidRPr="005E631B">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Angewandte</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Verfahrenstechnik</w:t>
      </w:r>
      <w:proofErr w:type="spellEnd"/>
      <w:r w:rsidRPr="005E631B">
        <w:rPr>
          <w:rFonts w:ascii="Times New Roman" w:hAnsi="Times New Roman" w:cs="Times New Roman"/>
          <w:sz w:val="24"/>
          <w:szCs w:val="24"/>
          <w:lang w:val="en-US"/>
        </w:rPr>
        <w:t>.</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Ausbau</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der</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erneuerbaren</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Energien</w:t>
      </w:r>
      <w:proofErr w:type="spellEnd"/>
      <w:r w:rsidRPr="005E631B">
        <w:rPr>
          <w:rFonts w:ascii="Times New Roman" w:hAnsi="Times New Roman" w:cs="Times New Roman"/>
          <w:sz w:val="24"/>
          <w:szCs w:val="24"/>
          <w:lang w:val="en-US"/>
        </w:rPr>
        <w:t>.</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Hochschulbildung</w:t>
      </w:r>
      <w:proofErr w:type="spellEnd"/>
      <w:r w:rsidRPr="005E631B">
        <w:rPr>
          <w:rFonts w:ascii="Times New Roman" w:hAnsi="Times New Roman" w:cs="Times New Roman"/>
          <w:sz w:val="24"/>
          <w:szCs w:val="24"/>
          <w:lang w:val="en-US"/>
        </w:rPr>
        <w:t xml:space="preserve"> in Deutschland.</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Einsatz</w:t>
      </w:r>
      <w:proofErr w:type="spellEnd"/>
      <w:r w:rsidRPr="005E631B">
        <w:rPr>
          <w:rFonts w:ascii="Times New Roman" w:hAnsi="Times New Roman" w:cs="Times New Roman"/>
          <w:sz w:val="24"/>
          <w:szCs w:val="24"/>
          <w:lang w:val="en-US"/>
        </w:rPr>
        <w:t xml:space="preserve"> in </w:t>
      </w:r>
      <w:proofErr w:type="spellStart"/>
      <w:r w:rsidRPr="005E631B">
        <w:rPr>
          <w:rFonts w:ascii="Times New Roman" w:hAnsi="Times New Roman" w:cs="Times New Roman"/>
          <w:sz w:val="24"/>
          <w:szCs w:val="24"/>
          <w:lang w:val="en-US"/>
        </w:rPr>
        <w:t>Kraftwerken</w:t>
      </w:r>
      <w:proofErr w:type="spellEnd"/>
      <w:r w:rsidRPr="005E631B">
        <w:rPr>
          <w:rFonts w:ascii="Times New Roman" w:hAnsi="Times New Roman" w:cs="Times New Roman"/>
          <w:sz w:val="24"/>
          <w:szCs w:val="24"/>
          <w:lang w:val="en-US"/>
        </w:rPr>
        <w:t xml:space="preserve"> von </w:t>
      </w:r>
      <w:proofErr w:type="spellStart"/>
      <w:r w:rsidRPr="005E631B">
        <w:rPr>
          <w:rFonts w:ascii="Times New Roman" w:hAnsi="Times New Roman" w:cs="Times New Roman"/>
          <w:sz w:val="24"/>
          <w:szCs w:val="24"/>
          <w:lang w:val="en-US"/>
        </w:rPr>
        <w:t>neuen</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Leittechniksystemen</w:t>
      </w:r>
      <w:proofErr w:type="spellEnd"/>
    </w:p>
    <w:p w:rsidR="00972501" w:rsidRPr="005E631B" w:rsidRDefault="00972501" w:rsidP="00972501">
      <w:pPr>
        <w:tabs>
          <w:tab w:val="left" w:pos="708"/>
          <w:tab w:val="right" w:leader="underscore" w:pos="9639"/>
        </w:tabs>
        <w:spacing w:before="120" w:line="360" w:lineRule="auto"/>
        <w:ind w:left="720"/>
        <w:contextualSpacing/>
        <w:jc w:val="both"/>
        <w:rPr>
          <w:rFonts w:ascii="Times New Roman" w:hAnsi="Times New Roman" w:cs="Times New Roman"/>
          <w:sz w:val="24"/>
          <w:szCs w:val="24"/>
          <w:lang w:val="en-US"/>
        </w:rPr>
      </w:pPr>
    </w:p>
    <w:p w:rsidR="004D3211" w:rsidRPr="005E631B" w:rsidRDefault="004D3211" w:rsidP="004D3211">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lang w:val="en-US"/>
        </w:rPr>
        <w:t xml:space="preserve">  </w:t>
      </w:r>
      <w:r w:rsidRPr="005E631B">
        <w:rPr>
          <w:rFonts w:ascii="Times New Roman" w:hAnsi="Times New Roman" w:cs="Times New Roman"/>
          <w:i/>
          <w:sz w:val="24"/>
          <w:szCs w:val="24"/>
        </w:rPr>
        <w:t xml:space="preserve">Научная беседа </w:t>
      </w:r>
      <w:r w:rsidRPr="005E631B">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w:t>
      </w:r>
      <w:r w:rsidRPr="005E631B">
        <w:rPr>
          <w:rFonts w:ascii="Times New Roman" w:hAnsi="Times New Roman" w:cs="Times New Roman"/>
          <w:i/>
          <w:sz w:val="24"/>
          <w:szCs w:val="24"/>
        </w:rPr>
        <w:t xml:space="preserve"> </w:t>
      </w:r>
      <w:r w:rsidRPr="005E631B">
        <w:rPr>
          <w:rFonts w:ascii="Times New Roman" w:hAnsi="Times New Roman" w:cs="Times New Roman"/>
          <w:sz w:val="24"/>
          <w:szCs w:val="24"/>
        </w:rPr>
        <w:t xml:space="preserve">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4D3211" w:rsidRPr="005E631B" w:rsidRDefault="004D3211" w:rsidP="004D3211">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Формами </w:t>
      </w:r>
      <w:r w:rsidRPr="005E631B">
        <w:rPr>
          <w:rFonts w:ascii="Times New Roman" w:hAnsi="Times New Roman" w:cs="Times New Roman"/>
          <w:b/>
          <w:sz w:val="24"/>
          <w:szCs w:val="24"/>
        </w:rPr>
        <w:t>промежуточной аттестации</w:t>
      </w:r>
      <w:r w:rsidRPr="005E631B">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4D3211" w:rsidRPr="005E631B" w:rsidRDefault="004D3211" w:rsidP="004D3211">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 xml:space="preserve">офессиональной направленности и подготовить реферирование по нему. При переводе текста студентам </w:t>
      </w:r>
      <w:r w:rsidRPr="005E631B">
        <w:rPr>
          <w:rFonts w:ascii="Times New Roman" w:hAnsi="Times New Roman" w:cs="Times New Roman"/>
          <w:sz w:val="24"/>
          <w:szCs w:val="24"/>
        </w:rPr>
        <w:lastRenderedPageBreak/>
        <w:t xml:space="preserve">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4D3211" w:rsidRPr="005E631B" w:rsidRDefault="004D3211" w:rsidP="004D3211">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4D3211" w:rsidRPr="005E631B" w:rsidRDefault="004D3211"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Возможные задания к промежуточной аттестации студента по дисциплине «Иностранный язык»:</w:t>
      </w:r>
    </w:p>
    <w:p w:rsidR="005546E8" w:rsidRPr="005E631B" w:rsidRDefault="005546E8"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Задания по тексту</w:t>
      </w:r>
    </w:p>
    <w:p w:rsidR="005546E8" w:rsidRPr="005E631B" w:rsidRDefault="005546E8"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1. Прочитайте и переведите текст:</w:t>
      </w:r>
    </w:p>
    <w:p w:rsidR="005546E8" w:rsidRPr="005E631B" w:rsidRDefault="005546E8" w:rsidP="005546E8">
      <w:pPr>
        <w:pStyle w:val="aa"/>
        <w:jc w:val="both"/>
        <w:rPr>
          <w:rFonts w:ascii="Times New Roman" w:eastAsia="Times New Roman" w:hAnsi="Times New Roman" w:cs="Times New Roman"/>
          <w:sz w:val="24"/>
          <w:szCs w:val="24"/>
          <w:lang w:val="en-US"/>
        </w:rPr>
      </w:pPr>
      <w:r w:rsidRPr="005E631B">
        <w:rPr>
          <w:rFonts w:ascii="Times New Roman" w:eastAsia="Times New Roman" w:hAnsi="Times New Roman" w:cs="Times New Roman"/>
          <w:sz w:val="24"/>
          <w:szCs w:val="24"/>
          <w:lang w:val="en-US"/>
        </w:rPr>
        <w:t>Die</w:t>
      </w:r>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erfolgreiche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Entwicklung</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unseres</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Landes</w:t>
      </w:r>
      <w:proofErr w:type="spellEnd"/>
      <w:r w:rsidRPr="009F0688">
        <w:rPr>
          <w:rFonts w:ascii="Times New Roman" w:eastAsia="Times New Roman" w:hAnsi="Times New Roman" w:cs="Times New Roman"/>
          <w:sz w:val="24"/>
          <w:szCs w:val="24"/>
          <w:lang w:val="en-US"/>
        </w:rPr>
        <w:t xml:space="preserve"> </w:t>
      </w:r>
      <w:proofErr w:type="spellStart"/>
      <w:proofErr w:type="gramStart"/>
      <w:r w:rsidRPr="005E631B">
        <w:rPr>
          <w:rFonts w:ascii="Times New Roman" w:eastAsia="Times New Roman" w:hAnsi="Times New Roman" w:cs="Times New Roman"/>
          <w:sz w:val="24"/>
          <w:szCs w:val="24"/>
          <w:lang w:val="en-US"/>
        </w:rPr>
        <w:t>ist</w:t>
      </w:r>
      <w:proofErr w:type="spellEnd"/>
      <w:proofErr w:type="gram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ohne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eine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zuverl</w:t>
      </w:r>
      <w:r w:rsidRPr="009F0688">
        <w:rPr>
          <w:rFonts w:ascii="Times New Roman" w:eastAsia="Times New Roman" w:hAnsi="Times New Roman" w:cs="Times New Roman"/>
          <w:sz w:val="24"/>
          <w:szCs w:val="24"/>
          <w:lang w:val="en-US"/>
        </w:rPr>
        <w:t>ä</w:t>
      </w:r>
      <w:r w:rsidRPr="005E631B">
        <w:rPr>
          <w:rFonts w:ascii="Times New Roman" w:eastAsia="Times New Roman" w:hAnsi="Times New Roman" w:cs="Times New Roman"/>
          <w:sz w:val="24"/>
          <w:szCs w:val="24"/>
          <w:lang w:val="en-US"/>
        </w:rPr>
        <w:t>ssige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Versorgung</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Wirtschaft</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mit</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Brennstoff</w:t>
      </w:r>
      <w:proofErr w:type="spellEnd"/>
      <w:r w:rsidRPr="009F0688">
        <w:rPr>
          <w:rFonts w:ascii="Times New Roman" w:eastAsia="Times New Roman" w:hAnsi="Times New Roman" w:cs="Times New Roman"/>
          <w:sz w:val="24"/>
          <w:szCs w:val="24"/>
          <w:lang w:val="en-US"/>
        </w:rPr>
        <w:t xml:space="preserve"> </w:t>
      </w:r>
      <w:r w:rsidRPr="005E631B">
        <w:rPr>
          <w:rFonts w:ascii="Times New Roman" w:eastAsia="Times New Roman" w:hAnsi="Times New Roman" w:cs="Times New Roman"/>
          <w:sz w:val="24"/>
          <w:szCs w:val="24"/>
          <w:lang w:val="en-US"/>
        </w:rPr>
        <w:t>und</w:t>
      </w:r>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Energie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undenkbar</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Russland</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ist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einzige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große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Industriestaat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Welt,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sich</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im</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Verlaufe</w:t>
      </w:r>
      <w:proofErr w:type="spellEnd"/>
      <w:r w:rsidRPr="005E631B">
        <w:rPr>
          <w:rFonts w:ascii="Times New Roman" w:eastAsia="Times New Roman" w:hAnsi="Times New Roman" w:cs="Times New Roman"/>
          <w:sz w:val="24"/>
          <w:szCs w:val="24"/>
          <w:lang w:val="en-US"/>
        </w:rPr>
        <w:t xml:space="preserve"> seiner </w:t>
      </w:r>
      <w:proofErr w:type="spellStart"/>
      <w:r w:rsidRPr="005E631B">
        <w:rPr>
          <w:rFonts w:ascii="Times New Roman" w:eastAsia="Times New Roman" w:hAnsi="Times New Roman" w:cs="Times New Roman"/>
          <w:sz w:val="24"/>
          <w:szCs w:val="24"/>
          <w:lang w:val="en-US"/>
        </w:rPr>
        <w:t>gesamten</w:t>
      </w:r>
      <w:proofErr w:type="spellEnd"/>
      <w:r w:rsidRPr="005E631B">
        <w:rPr>
          <w:rFonts w:ascii="Times New Roman" w:eastAsia="Times New Roman" w:hAnsi="Times New Roman" w:cs="Times New Roman"/>
          <w:sz w:val="24"/>
          <w:szCs w:val="24"/>
          <w:lang w:val="en-US"/>
        </w:rPr>
        <w:t xml:space="preserve"> Geschichte </w:t>
      </w:r>
      <w:proofErr w:type="spellStart"/>
      <w:r w:rsidRPr="005E631B">
        <w:rPr>
          <w:rFonts w:ascii="Times New Roman" w:eastAsia="Times New Roman" w:hAnsi="Times New Roman" w:cs="Times New Roman"/>
          <w:sz w:val="24"/>
          <w:szCs w:val="24"/>
          <w:lang w:val="en-US"/>
        </w:rPr>
        <w:t>vollständig</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mit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Brennstoff</w:t>
      </w:r>
      <w:proofErr w:type="spellEnd"/>
      <w:r w:rsidRPr="005E631B">
        <w:rPr>
          <w:rFonts w:ascii="Times New Roman" w:eastAsia="Times New Roman" w:hAnsi="Times New Roman" w:cs="Times New Roman"/>
          <w:sz w:val="24"/>
          <w:szCs w:val="24"/>
          <w:lang w:val="en-US"/>
        </w:rPr>
        <w:t xml:space="preserve"> und </w:t>
      </w:r>
      <w:proofErr w:type="spellStart"/>
      <w:r w:rsidRPr="005E631B">
        <w:rPr>
          <w:rFonts w:ascii="Times New Roman" w:eastAsia="Times New Roman" w:hAnsi="Times New Roman" w:cs="Times New Roman"/>
          <w:sz w:val="24"/>
          <w:szCs w:val="24"/>
          <w:lang w:val="en-US"/>
        </w:rPr>
        <w:t>Energie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aus</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eigenen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Quellen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versorgt</w:t>
      </w:r>
      <w:proofErr w:type="spellEnd"/>
      <w:r w:rsidRPr="005E631B">
        <w:rPr>
          <w:rFonts w:ascii="Times New Roman" w:eastAsia="Times New Roman" w:hAnsi="Times New Roman" w:cs="Times New Roman"/>
          <w:sz w:val="24"/>
          <w:szCs w:val="24"/>
          <w:lang w:val="en-US"/>
        </w:rPr>
        <w:t xml:space="preserve"> hat und in </w:t>
      </w:r>
      <w:proofErr w:type="spellStart"/>
      <w:r w:rsidRPr="005E631B">
        <w:rPr>
          <w:rFonts w:ascii="Times New Roman" w:eastAsia="Times New Roman" w:hAnsi="Times New Roman" w:cs="Times New Roman"/>
          <w:sz w:val="24"/>
          <w:szCs w:val="24"/>
          <w:lang w:val="en-US"/>
        </w:rPr>
        <w:t>absehbarer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Zukunft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auch</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wird</w:t>
      </w:r>
      <w:proofErr w:type="spellEnd"/>
      <w:r w:rsidRPr="005E631B">
        <w:rPr>
          <w:rFonts w:ascii="Times New Roman" w:eastAsia="Times New Roman" w:hAnsi="Times New Roman" w:cs="Times New Roman"/>
          <w:sz w:val="24"/>
          <w:szCs w:val="24"/>
          <w:lang w:val="en-US"/>
        </w:rPr>
        <w:t>.</w:t>
      </w:r>
    </w:p>
    <w:p w:rsidR="005546E8" w:rsidRPr="005E631B" w:rsidRDefault="005546E8" w:rsidP="005546E8">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Zielgerichtet müssen umfangreiche Maßnahmen zur weiteren Entwicklung des Primärenergie</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Komplexes, zur grundlegenden Rekonstruktion, zur strukturellen Vervollkommnung der Primärenergiebilanz und zu einer besseren Nutzung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und des Produktionspotentials realisiert werden. Diese Maßnahmen gewährleisten die für die Entwicklung der Wirtschaft erforderliche Brennstoffgewinnung und Energieerzeugung und die Erhöhung der Zuverlässigkeit und Qualität der Energieversorgung. Sie erhöhen die Rolle des Energiewesens bei der Lösung der sozialen Aufgaben, sichern die beschleunigte Lösung von Problemen des Umweltschutzes und der rationellen Nutzung der Naturreichtümer.</w:t>
      </w:r>
    </w:p>
    <w:p w:rsidR="005546E8" w:rsidRPr="005E631B" w:rsidRDefault="005546E8" w:rsidP="005546E8">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eine Bedingung für die qualitative Vervollkommnung der Gesellschaft und für die Hebung des Wohlstandes, für Veränderungen in der Arbeit und im Leben aller Menschen und für die allseitige Intensivierung und Effektivitätssteigerung der Produktion auf der Grundlage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Fortschritts. Sie ist darüber hinaus ein wichtiger Faktor für die Festigung der internationalen wirtschaftlichen und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Zusammenarbeit.</w:t>
      </w:r>
    </w:p>
    <w:p w:rsidR="005546E8" w:rsidRPr="005E631B" w:rsidRDefault="005546E8" w:rsidP="005546E8">
      <w:pPr>
        <w:ind w:firstLine="720"/>
        <w:jc w:val="both"/>
        <w:rPr>
          <w:rFonts w:ascii="Times New Roman" w:hAnsi="Times New Roman" w:cs="Times New Roman"/>
          <w:sz w:val="24"/>
          <w:szCs w:val="24"/>
          <w:lang w:val="en-US"/>
        </w:rPr>
      </w:pPr>
      <w:r w:rsidRPr="005E631B">
        <w:rPr>
          <w:rFonts w:ascii="Times New Roman" w:eastAsia="Times New Roman" w:hAnsi="Times New Roman" w:cs="Times New Roman"/>
          <w:sz w:val="24"/>
          <w:szCs w:val="24"/>
          <w:lang w:val="de-DE"/>
        </w:rPr>
        <w:t xml:space="preserve">Große Bedeutung gewinnt die Kernenergetik. Ab 1990 decken die Kernkraftwerke praktisch den gesamten Zuwachs an der Erzeugung von Elektroenergie im europäischen Landesteil. Bei der Entwicklung der Kernenergetik stellen Zuverlässigkeit, Sicherheit und Wirtschaftlichkeit der Kernanlagen erstrangige Probleme dar. Die tragischen, aber auch </w:t>
      </w:r>
      <w:proofErr w:type="gramStart"/>
      <w:r w:rsidRPr="005E631B">
        <w:rPr>
          <w:rFonts w:ascii="Times New Roman" w:eastAsia="Times New Roman" w:hAnsi="Times New Roman" w:cs="Times New Roman"/>
          <w:sz w:val="24"/>
          <w:szCs w:val="24"/>
          <w:lang w:val="de-DE"/>
        </w:rPr>
        <w:t>wertvolle</w:t>
      </w:r>
      <w:proofErr w:type="gramEnd"/>
      <w:r w:rsidRPr="005E631B">
        <w:rPr>
          <w:rFonts w:ascii="Times New Roman" w:eastAsia="Times New Roman" w:hAnsi="Times New Roman" w:cs="Times New Roman"/>
          <w:sz w:val="24"/>
          <w:szCs w:val="24"/>
          <w:lang w:val="de-DE"/>
        </w:rPr>
        <w:t xml:space="preserve"> Erfahrungen der Havarie im Tschernobyl und </w:t>
      </w:r>
      <w:proofErr w:type="spellStart"/>
      <w:r w:rsidRPr="005E631B">
        <w:rPr>
          <w:rFonts w:ascii="Times New Roman" w:eastAsia="Times New Roman" w:hAnsi="Times New Roman" w:cs="Times New Roman"/>
          <w:sz w:val="24"/>
          <w:szCs w:val="24"/>
          <w:lang w:val="de-DE"/>
        </w:rPr>
        <w:t>Fukusima</w:t>
      </w:r>
      <w:proofErr w:type="spellEnd"/>
      <w:r w:rsidRPr="005E631B">
        <w:rPr>
          <w:rFonts w:ascii="Times New Roman" w:eastAsia="Times New Roman" w:hAnsi="Times New Roman" w:cs="Times New Roman"/>
          <w:sz w:val="24"/>
          <w:szCs w:val="24"/>
          <w:lang w:val="de-DE"/>
        </w:rPr>
        <w:t xml:space="preserve"> fordern die Ausarbeitung und Realisierung universeller und effektiver Maßnahmen, die die höchste Sicherheit nicht nur in </w:t>
      </w:r>
      <w:r w:rsidRPr="005E631B">
        <w:rPr>
          <w:rFonts w:ascii="Times New Roman" w:eastAsia="Times New Roman" w:hAnsi="Times New Roman" w:cs="Times New Roman"/>
          <w:sz w:val="24"/>
          <w:szCs w:val="24"/>
          <w:lang w:val="de-DE"/>
        </w:rPr>
        <w:lastRenderedPageBreak/>
        <w:t>Kraftwerken, sondern auch bei anderen technischen komplizierten und gefährlichen Produktionen gewährleisten.</w:t>
      </w:r>
    </w:p>
    <w:p w:rsidR="005546E8" w:rsidRPr="005E631B" w:rsidRDefault="005E631B" w:rsidP="005E631B">
      <w:pPr>
        <w:pStyle w:val="6"/>
        <w:ind w:left="360"/>
        <w:rPr>
          <w:rFonts w:ascii="Times New Roman" w:eastAsia="Times New Roman" w:hAnsi="Times New Roman" w:cs="Times New Roman"/>
          <w:i w:val="0"/>
          <w:color w:val="243F60"/>
          <w:sz w:val="24"/>
          <w:szCs w:val="24"/>
        </w:rPr>
      </w:pPr>
      <w:r w:rsidRPr="005E631B">
        <w:rPr>
          <w:rFonts w:ascii="Times New Roman" w:eastAsia="Times New Roman" w:hAnsi="Times New Roman" w:cs="Times New Roman"/>
          <w:i w:val="0"/>
          <w:color w:val="243F60"/>
          <w:sz w:val="24"/>
          <w:szCs w:val="24"/>
        </w:rPr>
        <w:t>2.</w:t>
      </w:r>
      <w:r w:rsidR="005546E8" w:rsidRPr="005E631B">
        <w:rPr>
          <w:rFonts w:ascii="Times New Roman" w:eastAsia="Times New Roman" w:hAnsi="Times New Roman" w:cs="Times New Roman"/>
          <w:i w:val="0"/>
          <w:color w:val="243F60"/>
          <w:sz w:val="24"/>
          <w:szCs w:val="24"/>
        </w:rPr>
        <w:t>Заполните пропуски недостающими по смыслу словами, используя текст.</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des Landes ist ohne Versorgung … mit Brennstoff undenkbar.</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Das Land hat sich mit Energie aus… versorgt.</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Diese Maßnahmen gewährleisten die Qualität …</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Energetik spielt eine wichtige Rolle in der Hebung …</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Alle Bedürfnisse an Energie decken … ab.</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modernen Kernanlagen garantieren … und Sicherheit bei technisch komplizierten und … Produktionen.</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 wichtiger Faktor für … des gesellschaftlichen Lebens.</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effektiven Maßnahmen … die Zuverlässigkeit bei der </w:t>
      </w:r>
      <w:proofErr w:type="spellStart"/>
      <w:r w:rsidRPr="005E631B">
        <w:rPr>
          <w:rFonts w:ascii="Times New Roman" w:eastAsia="Times New Roman" w:hAnsi="Times New Roman" w:cs="Times New Roman"/>
          <w:sz w:val="24"/>
          <w:szCs w:val="24"/>
          <w:lang w:val="de-DE"/>
        </w:rPr>
        <w:t>technich</w:t>
      </w:r>
      <w:proofErr w:type="spellEnd"/>
      <w:r w:rsidRPr="005E631B">
        <w:rPr>
          <w:rFonts w:ascii="Times New Roman" w:eastAsia="Times New Roman" w:hAnsi="Times New Roman" w:cs="Times New Roman"/>
          <w:sz w:val="24"/>
          <w:szCs w:val="24"/>
          <w:lang w:val="de-DE"/>
        </w:rPr>
        <w:t xml:space="preserve"> gefährlichen und komplizierten Prozesse.</w:t>
      </w:r>
    </w:p>
    <w:p w:rsidR="005E631B" w:rsidRPr="005E631B" w:rsidRDefault="005E631B" w:rsidP="005E631B">
      <w:pPr>
        <w:spacing w:after="0" w:line="240" w:lineRule="auto"/>
        <w:rPr>
          <w:rFonts w:ascii="Times New Roman" w:eastAsia="Times New Roman" w:hAnsi="Times New Roman" w:cs="Times New Roman"/>
          <w:sz w:val="24"/>
          <w:szCs w:val="24"/>
          <w:lang w:val="de-DE"/>
        </w:rPr>
      </w:pPr>
    </w:p>
    <w:p w:rsidR="005546E8" w:rsidRPr="005E631B" w:rsidRDefault="005546E8" w:rsidP="005E631B">
      <w:pPr>
        <w:pStyle w:val="a5"/>
        <w:numPr>
          <w:ilvl w:val="0"/>
          <w:numId w:val="18"/>
        </w:numPr>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lang w:val="en-US"/>
        </w:rPr>
        <w:t>C</w:t>
      </w:r>
      <w:r w:rsidRPr="005E631B">
        <w:rPr>
          <w:rFonts w:ascii="Times New Roman" w:eastAsia="Times New Roman" w:hAnsi="Times New Roman" w:cs="Times New Roman"/>
          <w:sz w:val="24"/>
          <w:szCs w:val="24"/>
        </w:rPr>
        <w:t>оставьте предложения из данных</w:t>
      </w:r>
      <w:r w:rsidRPr="005E631B">
        <w:rPr>
          <w:rFonts w:ascii="Times New Roman" w:hAnsi="Times New Roman" w:cs="Times New Roman"/>
          <w:sz w:val="24"/>
          <w:szCs w:val="24"/>
        </w:rPr>
        <w:t xml:space="preserve"> слов, используя текст</w:t>
      </w:r>
      <w:r w:rsidR="005D54B8" w:rsidRPr="005E631B">
        <w:rPr>
          <w:rFonts w:ascii="Times New Roman" w:hAnsi="Times New Roman" w:cs="Times New Roman"/>
          <w:sz w:val="24"/>
          <w:szCs w:val="24"/>
        </w:rPr>
        <w:t>:</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für die Entwicklung, ein erstrangiges Problem, des Landes, sein, die rationelle Energieversorgung. </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große Rolle, die grundlegende Rekonstruktion, und die Entwicklung des Primärenergiekomplexes, für Produktionspotential, spielen. </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der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 xml:space="preserve">technische Fortschritt, die Lösung von Problemen des </w:t>
      </w:r>
      <w:proofErr w:type="spellStart"/>
      <w:r w:rsidRPr="005E631B">
        <w:rPr>
          <w:rFonts w:ascii="Times New Roman" w:eastAsia="Times New Roman" w:hAnsi="Times New Roman" w:cs="Times New Roman"/>
          <w:sz w:val="24"/>
          <w:szCs w:val="24"/>
          <w:lang w:val="de-DE"/>
        </w:rPr>
        <w:t>Unweltschutzes</w:t>
      </w:r>
      <w:proofErr w:type="spellEnd"/>
      <w:r w:rsidRPr="005E631B">
        <w:rPr>
          <w:rFonts w:ascii="Times New Roman" w:eastAsia="Times New Roman" w:hAnsi="Times New Roman" w:cs="Times New Roman"/>
          <w:sz w:val="24"/>
          <w:szCs w:val="24"/>
          <w:lang w:val="de-DE"/>
        </w:rPr>
        <w:t>, fordern, und der rationellen Nutzung der Naturreichtümer.</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gewinnt, die Kernenergetik, Bedeutung, große.</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Ausarbeitung, die höchste Sicherheit, in Kraftwerken, die Realisierung, gewährleisten, universelle Maßnahmen.</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Qualität der Energieversorgung, ihre Wirtschaftlichkeit, die Bedingung, sein, für Effektivitätssteigerung der Produktion.</w:t>
      </w:r>
    </w:p>
    <w:p w:rsidR="005E631B" w:rsidRPr="005E631B" w:rsidRDefault="005E631B" w:rsidP="005E631B">
      <w:pPr>
        <w:pStyle w:val="a7"/>
        <w:spacing w:after="0" w:line="240" w:lineRule="auto"/>
        <w:jc w:val="both"/>
        <w:rPr>
          <w:rFonts w:ascii="Times New Roman" w:eastAsia="Times New Roman" w:hAnsi="Times New Roman" w:cs="Times New Roman"/>
          <w:sz w:val="24"/>
          <w:szCs w:val="24"/>
          <w:lang w:val="de-DE"/>
        </w:rPr>
      </w:pPr>
    </w:p>
    <w:p w:rsidR="005546E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b/>
          <w:sz w:val="24"/>
          <w:szCs w:val="24"/>
          <w:lang w:val="en-US"/>
        </w:rPr>
        <w:t xml:space="preserve">      </w:t>
      </w:r>
      <w:r w:rsidRPr="005E631B">
        <w:rPr>
          <w:rFonts w:ascii="Times New Roman" w:hAnsi="Times New Roman" w:cs="Times New Roman"/>
          <w:sz w:val="24"/>
          <w:szCs w:val="24"/>
        </w:rPr>
        <w:t>4</w:t>
      </w:r>
      <w:r w:rsidR="005546E8" w:rsidRPr="005E631B">
        <w:rPr>
          <w:rFonts w:ascii="Times New Roman" w:eastAsia="Times New Roman" w:hAnsi="Times New Roman" w:cs="Times New Roman"/>
          <w:sz w:val="24"/>
          <w:szCs w:val="24"/>
        </w:rPr>
        <w:t>.</w:t>
      </w:r>
      <w:r w:rsidR="005546E8" w:rsidRPr="005E631B">
        <w:rPr>
          <w:rFonts w:ascii="Times New Roman" w:eastAsia="Times New Roman" w:hAnsi="Times New Roman" w:cs="Times New Roman"/>
          <w:b/>
          <w:sz w:val="24"/>
          <w:szCs w:val="24"/>
        </w:rPr>
        <w:t xml:space="preserve"> </w:t>
      </w:r>
      <w:r w:rsidRPr="005E631B">
        <w:rPr>
          <w:rFonts w:ascii="Times New Roman" w:hAnsi="Times New Roman" w:cs="Times New Roman"/>
          <w:b/>
          <w:sz w:val="24"/>
          <w:szCs w:val="24"/>
        </w:rPr>
        <w:t xml:space="preserve"> </w:t>
      </w:r>
      <w:r w:rsidRPr="005E631B">
        <w:rPr>
          <w:rFonts w:ascii="Times New Roman" w:eastAsia="Times New Roman" w:hAnsi="Times New Roman" w:cs="Times New Roman"/>
          <w:sz w:val="24"/>
          <w:szCs w:val="24"/>
        </w:rPr>
        <w:t>Озаглавьте каждый абзац.</w:t>
      </w:r>
      <w:r w:rsidRPr="005E631B">
        <w:rPr>
          <w:rFonts w:ascii="Times New Roman" w:hAnsi="Times New Roman" w:cs="Times New Roman"/>
          <w:i/>
          <w:sz w:val="24"/>
          <w:szCs w:val="24"/>
        </w:rPr>
        <w:t xml:space="preserve"> </w:t>
      </w:r>
      <w:r w:rsidR="005546E8" w:rsidRPr="005E631B">
        <w:rPr>
          <w:rFonts w:ascii="Times New Roman" w:eastAsia="Times New Roman" w:hAnsi="Times New Roman" w:cs="Times New Roman"/>
          <w:sz w:val="24"/>
          <w:szCs w:val="24"/>
        </w:rPr>
        <w:t>Кратко передайте содержание каждого абзаца.</w:t>
      </w:r>
    </w:p>
    <w:p w:rsidR="005D54B8" w:rsidRPr="005E631B" w:rsidRDefault="005D54B8" w:rsidP="005E631B">
      <w:pPr>
        <w:spacing w:line="240" w:lineRule="auto"/>
        <w:rPr>
          <w:rFonts w:ascii="Times New Roman" w:hAnsi="Times New Roman" w:cs="Times New Roman"/>
          <w:sz w:val="24"/>
          <w:szCs w:val="24"/>
        </w:rPr>
      </w:pPr>
      <w:r w:rsidRPr="005E631B">
        <w:rPr>
          <w:rFonts w:ascii="Times New Roman" w:hAnsi="Times New Roman" w:cs="Times New Roman"/>
          <w:sz w:val="24"/>
          <w:szCs w:val="24"/>
        </w:rPr>
        <w:t xml:space="preserve">      5. Выполните задание на выбор:</w:t>
      </w:r>
    </w:p>
    <w:p w:rsidR="005546E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 xml:space="preserve">а) </w:t>
      </w:r>
      <w:r w:rsidR="005546E8" w:rsidRPr="005E631B">
        <w:rPr>
          <w:rFonts w:ascii="Times New Roman" w:eastAsia="Times New Roman" w:hAnsi="Times New Roman" w:cs="Times New Roman"/>
          <w:sz w:val="24"/>
          <w:szCs w:val="24"/>
        </w:rPr>
        <w:t>Расскажите о…</w:t>
      </w:r>
    </w:p>
    <w:p w:rsidR="005546E8" w:rsidRPr="005E631B" w:rsidRDefault="005546E8" w:rsidP="005E631B">
      <w:pPr>
        <w:spacing w:line="240" w:lineRule="auto"/>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005D54B8" w:rsidRPr="005E631B">
        <w:rPr>
          <w:rFonts w:ascii="Times New Roman" w:hAnsi="Times New Roman" w:cs="Times New Roman"/>
          <w:sz w:val="24"/>
          <w:szCs w:val="24"/>
        </w:rPr>
        <w:t xml:space="preserve"> </w:t>
      </w:r>
      <w:r w:rsidRPr="005E631B">
        <w:rPr>
          <w:rFonts w:ascii="Times New Roman" w:eastAsia="Times New Roman" w:hAnsi="Times New Roman" w:cs="Times New Roman"/>
          <w:sz w:val="24"/>
          <w:szCs w:val="24"/>
        </w:rPr>
        <w:t>роли энергетики в жизни общества;</w:t>
      </w:r>
    </w:p>
    <w:p w:rsidR="005546E8" w:rsidRPr="005E631B" w:rsidRDefault="005546E8" w:rsidP="005E631B">
      <w:pPr>
        <w:spacing w:line="240" w:lineRule="auto"/>
        <w:rPr>
          <w:rFonts w:ascii="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00C720CA">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rPr>
        <w:t>роли атомной энергетики.</w:t>
      </w:r>
    </w:p>
    <w:p w:rsidR="005D54B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б) Сделайте реферирование текста.</w:t>
      </w:r>
    </w:p>
    <w:p w:rsidR="005546E8" w:rsidRPr="005E631B" w:rsidRDefault="005546E8" w:rsidP="005546E8">
      <w:pPr>
        <w:rPr>
          <w:rFonts w:ascii="Times New Roman" w:eastAsia="Times New Roman" w:hAnsi="Times New Roman" w:cs="Times New Roman"/>
          <w:i/>
          <w:sz w:val="24"/>
          <w:szCs w:val="24"/>
        </w:rPr>
      </w:pP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color w:val="FF0000"/>
          <w:sz w:val="24"/>
          <w:szCs w:val="24"/>
        </w:rPr>
        <w:t xml:space="preserve">        </w:t>
      </w:r>
      <w:r w:rsidRPr="005E631B">
        <w:rPr>
          <w:rFonts w:ascii="Times New Roman" w:hAnsi="Times New Roman" w:cs="Times New Roman"/>
          <w:b/>
          <w:sz w:val="24"/>
          <w:szCs w:val="24"/>
        </w:rPr>
        <w:t xml:space="preserve"> Оценивание </w:t>
      </w:r>
      <w:r w:rsidRPr="005E631B">
        <w:rPr>
          <w:rFonts w:ascii="Times New Roman" w:hAnsi="Times New Roman" w:cs="Times New Roman"/>
          <w:sz w:val="24"/>
          <w:szCs w:val="24"/>
        </w:rPr>
        <w:t>в процессе промежуточной аттестации</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Баллы по видам деятельности (текущий контроль и промежуточная аттестация):</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0-5 – чтение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перевод и выполнение заданий по тексту</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реферирование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5-15 - беседа по заданной теме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lastRenderedPageBreak/>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5E631B">
        <w:rPr>
          <w:rFonts w:ascii="Times New Roman" w:hAnsi="Times New Roman" w:cs="Times New Roman"/>
          <w:sz w:val="24"/>
          <w:szCs w:val="24"/>
        </w:rPr>
        <w:t>свойственных только для дисциплины</w:t>
      </w:r>
      <w:proofErr w:type="gramEnd"/>
      <w:r w:rsidRPr="005E631B">
        <w:rPr>
          <w:rFonts w:ascii="Times New Roman" w:hAnsi="Times New Roman" w:cs="Times New Roman"/>
          <w:sz w:val="24"/>
          <w:szCs w:val="24"/>
        </w:rPr>
        <w:t xml:space="preserve"> «Иностранный язык</w:t>
      </w:r>
      <w:r w:rsidR="005E631B">
        <w:rPr>
          <w:rFonts w:ascii="Times New Roman" w:hAnsi="Times New Roman" w:cs="Times New Roman"/>
          <w:sz w:val="24"/>
          <w:szCs w:val="24"/>
        </w:rPr>
        <w:t xml:space="preserve"> в профессиональной сфере</w:t>
      </w:r>
      <w:r w:rsidRPr="005E631B">
        <w:rPr>
          <w:rFonts w:ascii="Times New Roman" w:hAnsi="Times New Roman" w:cs="Times New Roman"/>
          <w:sz w:val="24"/>
          <w:szCs w:val="24"/>
        </w:rPr>
        <w:t>»:</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1. Уровень владения лексикой и грамматикой по разделам.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2. Умения правильного произношения и перевода.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3. Способность студента к коммуникативному партнерству:</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w:t>
      </w:r>
      <w:r w:rsidRPr="005E631B">
        <w:rPr>
          <w:rFonts w:ascii="Times New Roman" w:hAnsi="Times New Roman" w:cs="Times New Roman"/>
          <w:i/>
          <w:iCs/>
          <w:sz w:val="24"/>
          <w:szCs w:val="24"/>
        </w:rPr>
        <w:t>Способность к коммуникативному партнерству.</w:t>
      </w:r>
      <w:r w:rsidRPr="005E631B">
        <w:rPr>
          <w:rFonts w:ascii="Times New Roman" w:hAnsi="Times New Roman" w:cs="Times New Roman"/>
          <w:sz w:val="24"/>
          <w:szCs w:val="24"/>
        </w:rPr>
        <w:t xml:space="preserve">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проблем в понимании вопросов (с первого предъявления);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-умение спонтанно реагировать на изменения в поведении речевого партнера.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непонимание вопроса (необходимо несколько раз повторить вопрос);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ответы просты и нерешительны;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частые паузы при ответе;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нелогичность высказываний;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дополнительной информации (краткий ответ);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однообразие лексики;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использование в речевом высказывании заученных кусков тем;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неадекватная реакция на вопросы собеседника.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i/>
          <w:iCs/>
          <w:sz w:val="24"/>
          <w:szCs w:val="24"/>
          <w:u w:val="single"/>
        </w:rPr>
        <w:t>Лексико-грамматическая правильность речи</w:t>
      </w:r>
      <w:proofErr w:type="gramStart"/>
      <w:r w:rsidRPr="005E631B">
        <w:rPr>
          <w:rFonts w:ascii="Times New Roman" w:hAnsi="Times New Roman" w:cs="Times New Roman"/>
          <w:sz w:val="24"/>
          <w:szCs w:val="24"/>
        </w:rPr>
        <w:t>.</w:t>
      </w:r>
      <w:proofErr w:type="gramEnd"/>
      <w:r w:rsidRPr="005E631B">
        <w:rPr>
          <w:rFonts w:ascii="Times New Roman" w:hAnsi="Times New Roman" w:cs="Times New Roman"/>
          <w:sz w:val="24"/>
          <w:szCs w:val="24"/>
        </w:rPr>
        <w:br/>
        <w:t xml:space="preserve"> </w:t>
      </w: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w:t>
      </w:r>
      <w:proofErr w:type="gramStart"/>
      <w:r w:rsidRPr="005E631B">
        <w:rPr>
          <w:rFonts w:ascii="Times New Roman" w:hAnsi="Times New Roman" w:cs="Times New Roman"/>
          <w:sz w:val="24"/>
          <w:szCs w:val="24"/>
        </w:rPr>
        <w:t>с</w:t>
      </w:r>
      <w:proofErr w:type="gramEnd"/>
      <w:r w:rsidRPr="005E631B">
        <w:rPr>
          <w:rFonts w:ascii="Times New Roman" w:hAnsi="Times New Roman" w:cs="Times New Roman"/>
          <w:sz w:val="24"/>
          <w:szCs w:val="24"/>
        </w:rPr>
        <w:t xml:space="preserve">амостоятельное и немедленное исправление ошибки;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точно и правильно выбрать необходимую глагольную форму;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употребление в речи модальных глаголов и сослагательного наклонения;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речь вариативна.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b/>
          <w:bCs/>
          <w:sz w:val="24"/>
          <w:szCs w:val="24"/>
        </w:rPr>
        <w:t xml:space="preserve">- </w:t>
      </w:r>
      <w:r w:rsidRPr="005E631B">
        <w:rPr>
          <w:rFonts w:ascii="Times New Roman" w:hAnsi="Times New Roman" w:cs="Times New Roman"/>
          <w:sz w:val="24"/>
          <w:szCs w:val="24"/>
        </w:rPr>
        <w:t xml:space="preserve">грамматические и синтаксические ошибки в речи;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-затруднение в выборе смыслового глагола и постановки его в нужное время;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искажение структуры предложения (нарушение порядка слов);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использование в речи только простых высказываний.</w:t>
      </w:r>
    </w:p>
    <w:p w:rsidR="004D3211" w:rsidRDefault="004D3211"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Pr="005E631B" w:rsidRDefault="00C720CA" w:rsidP="004D3211">
      <w:pPr>
        <w:pStyle w:val="a5"/>
        <w:spacing w:after="0" w:line="240" w:lineRule="auto"/>
        <w:ind w:left="0"/>
        <w:jc w:val="center"/>
        <w:rPr>
          <w:rFonts w:ascii="Times New Roman" w:hAnsi="Times New Roman" w:cs="Times New Roman"/>
          <w:sz w:val="24"/>
          <w:szCs w:val="24"/>
        </w:rPr>
      </w:pPr>
    </w:p>
    <w:p w:rsidR="004D3211" w:rsidRDefault="009915FB" w:rsidP="004D3211">
      <w:pPr>
        <w:spacing w:after="0" w:line="240" w:lineRule="auto"/>
        <w:ind w:firstLine="709"/>
        <w:jc w:val="both"/>
        <w:rPr>
          <w:rFonts w:ascii="Times New Roman" w:hAnsi="Times New Roman" w:cs="Times New Roman"/>
          <w:sz w:val="24"/>
          <w:szCs w:val="24"/>
        </w:rPr>
      </w:pPr>
      <w:proofErr w:type="gramStart"/>
      <w:r w:rsidRPr="00D66430">
        <w:rPr>
          <w:rFonts w:ascii="Times New Roman" w:hAnsi="Times New Roman" w:cs="Times New Roman"/>
          <w:sz w:val="24"/>
          <w:szCs w:val="24"/>
        </w:rPr>
        <w:lastRenderedPageBreak/>
        <w:t>Фонд оценочных средств дисциплины «Иностранный язык в проф</w:t>
      </w:r>
      <w:r>
        <w:rPr>
          <w:rFonts w:ascii="Times New Roman" w:hAnsi="Times New Roman" w:cs="Times New Roman"/>
          <w:sz w:val="24"/>
          <w:szCs w:val="24"/>
        </w:rPr>
        <w:t>ессиональной сфере» (немец</w:t>
      </w:r>
      <w:r w:rsidRPr="00D66430">
        <w:rPr>
          <w:rFonts w:ascii="Times New Roman" w:hAnsi="Times New Roman" w:cs="Times New Roman"/>
          <w:sz w:val="24"/>
          <w:szCs w:val="24"/>
        </w:rPr>
        <w:t xml:space="preserve">кий язык)» образовательных программ </w:t>
      </w:r>
      <w:r w:rsidRPr="00BE0585">
        <w:rPr>
          <w:rFonts w:ascii="Times New Roman" w:hAnsi="Times New Roman" w:cs="Times New Roman"/>
        </w:rPr>
        <w:t>«Техника и физика высоких напряжений»</w:t>
      </w:r>
      <w:r>
        <w:rPr>
          <w:rFonts w:ascii="Times New Roman" w:hAnsi="Times New Roman" w:cs="Times New Roman"/>
        </w:rPr>
        <w:t xml:space="preserve">, </w:t>
      </w:r>
      <w:r w:rsidRPr="00BE0585">
        <w:rPr>
          <w:rFonts w:ascii="Times New Roman" w:hAnsi="Times New Roman" w:cs="Times New Roman"/>
        </w:rPr>
        <w:t>«Электроустановки электрических станций и подстанций», «Автоматика энергосистем» «Управление режимами электроэнергетических систем»,  «Электроэнергетические системы, сети, электропередачи, их режимы, устойчивость и надежность», «Электроэнергетические системы, сети, электропередачи, их режимы, устойчивость и надежность» «Проектирование развивающихся систем электроснабжения», «Электромеханические и электронные системы автоматизации процессов и производств», «Электроприводы</w:t>
      </w:r>
      <w:proofErr w:type="gramEnd"/>
      <w:r w:rsidRPr="00BE0585">
        <w:rPr>
          <w:rFonts w:ascii="Times New Roman" w:hAnsi="Times New Roman" w:cs="Times New Roman"/>
        </w:rPr>
        <w:t xml:space="preserve"> и системы управления электроприводов», «Эксплуатация высокоскоростного электроподвижного состава», «Оптимизация оборудования электроподвижного состава», «Техническое и информационное обеспечение проектирования и функционирования электроэнергетического хозяйства потребителей»,  «Экономика и управление </w:t>
      </w:r>
      <w:r w:rsidR="00B07831">
        <w:rPr>
          <w:rFonts w:ascii="Times New Roman" w:hAnsi="Times New Roman" w:cs="Times New Roman"/>
        </w:rPr>
        <w:t xml:space="preserve">в электроэнергетике» </w:t>
      </w:r>
      <w:proofErr w:type="gramStart"/>
      <w:r w:rsidR="00B07831">
        <w:rPr>
          <w:rFonts w:ascii="Times New Roman" w:hAnsi="Times New Roman" w:cs="Times New Roman"/>
        </w:rPr>
        <w:t>разработан</w:t>
      </w:r>
      <w:proofErr w:type="gramEnd"/>
      <w:r w:rsidRPr="00BE0585">
        <w:rPr>
          <w:rFonts w:ascii="Times New Roman" w:hAnsi="Times New Roman" w:cs="Times New Roman"/>
        </w:rPr>
        <w:t xml:space="preserve"> в соответствии с требованиями ФГОС ВО по направлению подготовки магистров 13.04.02</w:t>
      </w:r>
      <w:r w:rsidR="00466456">
        <w:rPr>
          <w:rFonts w:ascii="Times New Roman" w:hAnsi="Times New Roman" w:cs="Times New Roman"/>
        </w:rPr>
        <w:t>.</w:t>
      </w:r>
    </w:p>
    <w:tbl>
      <w:tblPr>
        <w:tblW w:w="0" w:type="auto"/>
        <w:tblLook w:val="04A0"/>
      </w:tblPr>
      <w:tblGrid>
        <w:gridCol w:w="2215"/>
        <w:gridCol w:w="2400"/>
        <w:gridCol w:w="4956"/>
      </w:tblGrid>
      <w:tr w:rsidR="004D3211" w:rsidRPr="005E631B" w:rsidTr="00C720CA">
        <w:tc>
          <w:tcPr>
            <w:tcW w:w="2215"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Авторы:</w:t>
            </w:r>
          </w:p>
        </w:tc>
        <w:tc>
          <w:tcPr>
            <w:tcW w:w="240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4956" w:type="dxa"/>
            <w:vAlign w:val="center"/>
          </w:tcPr>
          <w:p w:rsidR="004D3211" w:rsidRPr="005E631B" w:rsidRDefault="004D3211" w:rsidP="00281387">
            <w:pPr>
              <w:spacing w:after="0" w:line="240" w:lineRule="auto"/>
              <w:rPr>
                <w:rFonts w:ascii="Times New Roman" w:hAnsi="Times New Roman" w:cs="Times New Roman"/>
                <w:sz w:val="24"/>
                <w:szCs w:val="24"/>
                <w:vertAlign w:val="subscript"/>
              </w:rPr>
            </w:pPr>
            <w:r w:rsidRPr="005E631B">
              <w:rPr>
                <w:rFonts w:ascii="Times New Roman" w:hAnsi="Times New Roman" w:cs="Times New Roman"/>
                <w:sz w:val="24"/>
                <w:szCs w:val="24"/>
              </w:rPr>
              <w:t>__________________________________</w:t>
            </w:r>
          </w:p>
        </w:tc>
      </w:tr>
    </w:tbl>
    <w:p w:rsidR="004D3211" w:rsidRPr="005E631B" w:rsidRDefault="004D3211" w:rsidP="004D3211">
      <w:pPr>
        <w:spacing w:after="0" w:line="240" w:lineRule="auto"/>
        <w:ind w:firstLine="709"/>
        <w:jc w:val="both"/>
        <w:rPr>
          <w:rFonts w:ascii="Times New Roman" w:hAnsi="Times New Roman" w:cs="Times New Roman"/>
          <w:sz w:val="24"/>
          <w:szCs w:val="24"/>
        </w:rPr>
      </w:pPr>
    </w:p>
    <w:p w:rsidR="004D3211" w:rsidRPr="005E631B" w:rsidRDefault="004D3211" w:rsidP="004D3211">
      <w:pPr>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4D3211" w:rsidRPr="005E631B" w:rsidRDefault="004D3211" w:rsidP="004D3211">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4D3211" w:rsidRPr="005E631B" w:rsidRDefault="004D3211" w:rsidP="004D3211">
      <w:pPr>
        <w:spacing w:after="0" w:line="240" w:lineRule="auto"/>
        <w:ind w:firstLine="709"/>
        <w:jc w:val="both"/>
        <w:rPr>
          <w:rFonts w:ascii="Times New Roman" w:hAnsi="Times New Roman" w:cs="Times New Roman"/>
          <w:sz w:val="24"/>
          <w:szCs w:val="24"/>
        </w:rPr>
      </w:pPr>
    </w:p>
    <w:p w:rsidR="004D3211" w:rsidRPr="005E631B" w:rsidRDefault="004D3211" w:rsidP="004D3211">
      <w:pPr>
        <w:shd w:val="clear" w:color="auto" w:fill="FFFFFF"/>
        <w:spacing w:after="0" w:line="240" w:lineRule="auto"/>
        <w:jc w:val="both"/>
        <w:rPr>
          <w:rFonts w:ascii="Times New Roman" w:hAnsi="Times New Roman" w:cs="Times New Roman"/>
          <w:sz w:val="24"/>
          <w:szCs w:val="24"/>
        </w:rPr>
      </w:pPr>
    </w:p>
    <w:p w:rsidR="004D3211" w:rsidRPr="005E631B" w:rsidRDefault="004D3211" w:rsidP="004D3211">
      <w:pPr>
        <w:shd w:val="clear" w:color="auto" w:fill="FFFFFF"/>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4D3211" w:rsidRDefault="004D3211" w:rsidP="004D3211">
      <w:pPr>
        <w:spacing w:after="0" w:line="240" w:lineRule="auto"/>
        <w:rPr>
          <w:rFonts w:ascii="Times New Roman" w:hAnsi="Times New Roman" w:cs="Times New Roman"/>
          <w:sz w:val="24"/>
          <w:szCs w:val="24"/>
        </w:rPr>
      </w:pPr>
    </w:p>
    <w:p w:rsidR="004E2076" w:rsidRPr="005E631B" w:rsidRDefault="004E2076" w:rsidP="004D3211">
      <w:pPr>
        <w:spacing w:after="0" w:line="240" w:lineRule="auto"/>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Директор института</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4D3211" w:rsidRPr="005E631B" w:rsidRDefault="004D3211" w:rsidP="004D3211">
      <w:pPr>
        <w:spacing w:after="0" w:line="240" w:lineRule="auto"/>
        <w:ind w:firstLine="709"/>
        <w:rPr>
          <w:rFonts w:ascii="Times New Roman" w:hAnsi="Times New Roman" w:cs="Times New Roman"/>
          <w:sz w:val="24"/>
          <w:szCs w:val="24"/>
        </w:rPr>
      </w:pPr>
    </w:p>
    <w:p w:rsidR="004D3211" w:rsidRPr="005E631B" w:rsidRDefault="004D3211" w:rsidP="004D3211">
      <w:pPr>
        <w:spacing w:after="0" w:line="240" w:lineRule="auto"/>
        <w:ind w:firstLine="709"/>
        <w:rPr>
          <w:rFonts w:ascii="Times New Roman" w:hAnsi="Times New Roman" w:cs="Times New Roman"/>
          <w:sz w:val="24"/>
          <w:szCs w:val="24"/>
        </w:rPr>
      </w:pPr>
      <w:r w:rsidRPr="005E631B">
        <w:rPr>
          <w:rFonts w:ascii="Times New Roman" w:hAnsi="Times New Roman" w:cs="Times New Roman"/>
          <w:sz w:val="24"/>
          <w:szCs w:val="24"/>
        </w:rPr>
        <w:t>Согласовано:</w:t>
      </w:r>
    </w:p>
    <w:p w:rsidR="004D3211" w:rsidRPr="005E631B" w:rsidRDefault="004D3211" w:rsidP="004D3211">
      <w:pPr>
        <w:spacing w:after="0" w:line="240" w:lineRule="auto"/>
        <w:ind w:firstLine="709"/>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Эксперты</w:t>
            </w: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7654" w:type="dxa"/>
            <w:gridSpan w:val="2"/>
            <w:vAlign w:val="bottom"/>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jc w:val="center"/>
              <w:rPr>
                <w:rFonts w:ascii="Times New Roman" w:hAnsi="Times New Roman" w:cs="Times New Roman"/>
                <w:sz w:val="24"/>
                <w:szCs w:val="24"/>
              </w:rPr>
            </w:pPr>
            <w:r w:rsidRPr="005E631B">
              <w:rPr>
                <w:rFonts w:ascii="Times New Roman" w:hAnsi="Times New Roman" w:cs="Times New Roman"/>
                <w:sz w:val="24"/>
                <w:szCs w:val="24"/>
              </w:rPr>
              <w:t xml:space="preserve">_______________          </w:t>
            </w: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bl>
    <w:p w:rsidR="004D3211" w:rsidRPr="005E631B" w:rsidRDefault="004D3211" w:rsidP="004D3211">
      <w:pPr>
        <w:tabs>
          <w:tab w:val="left" w:pos="1607"/>
        </w:tabs>
        <w:spacing w:after="0" w:line="240" w:lineRule="auto"/>
        <w:rPr>
          <w:rFonts w:ascii="Times New Roman" w:hAnsi="Times New Roman" w:cs="Times New Roman"/>
          <w:sz w:val="24"/>
          <w:szCs w:val="24"/>
        </w:rPr>
      </w:pPr>
    </w:p>
    <w:p w:rsidR="004D3211" w:rsidRPr="005E631B" w:rsidRDefault="004D3211" w:rsidP="004D3211">
      <w:pPr>
        <w:pStyle w:val="a5"/>
        <w:spacing w:after="0" w:line="240" w:lineRule="auto"/>
        <w:ind w:left="0"/>
        <w:rPr>
          <w:rFonts w:ascii="Times New Roman" w:hAnsi="Times New Roman" w:cs="Times New Roman"/>
          <w:sz w:val="24"/>
          <w:szCs w:val="24"/>
        </w:rPr>
      </w:pPr>
    </w:p>
    <w:p w:rsidR="004D3211" w:rsidRPr="005E631B" w:rsidRDefault="004D3211" w:rsidP="00291849">
      <w:pPr>
        <w:pStyle w:val="a5"/>
        <w:spacing w:after="0" w:line="240" w:lineRule="auto"/>
        <w:ind w:left="0"/>
        <w:rPr>
          <w:rFonts w:ascii="Times New Roman" w:hAnsi="Times New Roman" w:cs="Times New Roman"/>
          <w:sz w:val="24"/>
          <w:szCs w:val="24"/>
        </w:rPr>
      </w:pPr>
    </w:p>
    <w:sectPr w:rsidR="004D3211" w:rsidRPr="005E631B" w:rsidSect="00DA6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lang w:eastAsia="ru-RU"/>
      </w:rPr>
    </w:lvl>
  </w:abstractNum>
  <w:abstractNum w:abstractNumId="1">
    <w:nsid w:val="00000006"/>
    <w:multiLevelType w:val="singleLevel"/>
    <w:tmpl w:val="00000006"/>
    <w:name w:val="WW8Num6"/>
    <w:lvl w:ilvl="0">
      <w:start w:val="1"/>
      <w:numFmt w:val="bullet"/>
      <w:lvlText w:val=""/>
      <w:lvlJc w:val="left"/>
      <w:pPr>
        <w:tabs>
          <w:tab w:val="num" w:pos="0"/>
        </w:tabs>
        <w:ind w:left="1070" w:hanging="360"/>
      </w:pPr>
      <w:rPr>
        <w:rFonts w:ascii="Symbol" w:hAnsi="Symbol" w:cs="Symbol" w:hint="default"/>
      </w:rPr>
    </w:lvl>
  </w:abstractNum>
  <w:abstractNum w:abstractNumId="2">
    <w:nsid w:val="08402401"/>
    <w:multiLevelType w:val="hybridMultilevel"/>
    <w:tmpl w:val="76BED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71AC"/>
    <w:multiLevelType w:val="singleLevel"/>
    <w:tmpl w:val="0419000F"/>
    <w:lvl w:ilvl="0">
      <w:start w:val="1"/>
      <w:numFmt w:val="decimal"/>
      <w:lvlText w:val="%1."/>
      <w:lvlJc w:val="left"/>
      <w:pPr>
        <w:tabs>
          <w:tab w:val="num" w:pos="360"/>
        </w:tabs>
        <w:ind w:left="360" w:hanging="360"/>
      </w:pPr>
    </w:lvl>
  </w:abstractNum>
  <w:abstractNum w:abstractNumId="4">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A2AD0"/>
    <w:multiLevelType w:val="hybridMultilevel"/>
    <w:tmpl w:val="F5020366"/>
    <w:lvl w:ilvl="0" w:tplc="B9B29488">
      <w:start w:val="1"/>
      <w:numFmt w:val="bullet"/>
      <w:lvlText w:val=""/>
      <w:lvlJc w:val="left"/>
      <w:pPr>
        <w:tabs>
          <w:tab w:val="num" w:pos="360"/>
        </w:tabs>
        <w:ind w:left="360" w:hanging="360"/>
      </w:pPr>
      <w:rPr>
        <w:rFonts w:ascii="Symbol" w:hAnsi="Symbol" w:cs="Times New Roman"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296C4CA5"/>
    <w:multiLevelType w:val="hybridMultilevel"/>
    <w:tmpl w:val="09426ED8"/>
    <w:lvl w:ilvl="0" w:tplc="D44AD13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C74C0B"/>
    <w:multiLevelType w:val="hybridMultilevel"/>
    <w:tmpl w:val="68DE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C029A"/>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1">
    <w:nsid w:val="4A153C45"/>
    <w:multiLevelType w:val="hybridMultilevel"/>
    <w:tmpl w:val="196229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4BF67A4"/>
    <w:multiLevelType w:val="hybridMultilevel"/>
    <w:tmpl w:val="186A1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D66341"/>
    <w:multiLevelType w:val="hybridMultilevel"/>
    <w:tmpl w:val="C7D0EFD4"/>
    <w:lvl w:ilvl="0" w:tplc="3DEA9D74">
      <w:start w:val="1"/>
      <w:numFmt w:val="decimal"/>
      <w:lvlText w:val="%1."/>
      <w:lvlJc w:val="left"/>
      <w:pPr>
        <w:tabs>
          <w:tab w:val="num" w:pos="360"/>
        </w:tabs>
        <w:ind w:left="36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5B6E83"/>
    <w:multiLevelType w:val="hybridMultilevel"/>
    <w:tmpl w:val="C7024D66"/>
    <w:lvl w:ilvl="0" w:tplc="E902A94E">
      <w:start w:val="1"/>
      <w:numFmt w:val="lowerLetter"/>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A4376ED"/>
    <w:multiLevelType w:val="hybridMultilevel"/>
    <w:tmpl w:val="719853BE"/>
    <w:lvl w:ilvl="0" w:tplc="272C50AE">
      <w:start w:val="1"/>
      <w:numFmt w:val="lowerLetter"/>
      <w:lvlText w:val="%1)"/>
      <w:lvlJc w:val="left"/>
      <w:pPr>
        <w:ind w:left="1080" w:hanging="360"/>
      </w:pPr>
      <w:rPr>
        <w:rFonts w:cs="Times New Roman" w:hint="default"/>
        <w:color w:val="000000"/>
        <w:sz w:val="27"/>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1C5D1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9830744"/>
    <w:multiLevelType w:val="hybridMultilevel"/>
    <w:tmpl w:val="AA9EDF08"/>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2D7485"/>
    <w:multiLevelType w:val="hybridMultilevel"/>
    <w:tmpl w:val="B972E30E"/>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7F0F43"/>
    <w:multiLevelType w:val="hybridMultilevel"/>
    <w:tmpl w:val="7396D0A0"/>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71C77"/>
    <w:multiLevelType w:val="hybridMultilevel"/>
    <w:tmpl w:val="1D8C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E73F48"/>
    <w:multiLevelType w:val="hybridMultilevel"/>
    <w:tmpl w:val="83C4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D30AD5"/>
    <w:multiLevelType w:val="hybridMultilevel"/>
    <w:tmpl w:val="9AD2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B02251"/>
    <w:multiLevelType w:val="hybridMultilevel"/>
    <w:tmpl w:val="F5988E12"/>
    <w:lvl w:ilvl="0" w:tplc="C59ED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2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16"/>
  </w:num>
  <w:num w:numId="13">
    <w:abstractNumId w:val="5"/>
  </w:num>
  <w:num w:numId="14">
    <w:abstractNumId w:val="21"/>
  </w:num>
  <w:num w:numId="15">
    <w:abstractNumId w:val="22"/>
  </w:num>
  <w:num w:numId="16">
    <w:abstractNumId w:val="4"/>
  </w:num>
  <w:num w:numId="17">
    <w:abstractNumId w:val="9"/>
  </w:num>
  <w:num w:numId="18">
    <w:abstractNumId w:val="11"/>
  </w:num>
  <w:num w:numId="19">
    <w:abstractNumId w:val="14"/>
  </w:num>
  <w:num w:numId="20">
    <w:abstractNumId w:val="15"/>
  </w:num>
  <w:num w:numId="21">
    <w:abstractNumId w:val="2"/>
  </w:num>
  <w:num w:numId="22">
    <w:abstractNumId w:val="3"/>
  </w:num>
  <w:num w:numId="23">
    <w:abstractNumId w:val="17"/>
  </w:num>
  <w:num w:numId="24">
    <w:abstractNumId w:val="6"/>
  </w:num>
  <w:num w:numId="25">
    <w:abstractNumId w:val="0"/>
  </w:num>
  <w:num w:numId="26">
    <w:abstractNumId w:val="1"/>
  </w:num>
  <w:num w:numId="27">
    <w:abstractNumId w:val="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211"/>
    <w:rsid w:val="00035DC7"/>
    <w:rsid w:val="00193CCF"/>
    <w:rsid w:val="002316C6"/>
    <w:rsid w:val="002437B7"/>
    <w:rsid w:val="00253BEA"/>
    <w:rsid w:val="00291849"/>
    <w:rsid w:val="002A2B32"/>
    <w:rsid w:val="002C6508"/>
    <w:rsid w:val="00326F39"/>
    <w:rsid w:val="00343BEB"/>
    <w:rsid w:val="00377575"/>
    <w:rsid w:val="003872A1"/>
    <w:rsid w:val="003A3C5C"/>
    <w:rsid w:val="00423E0E"/>
    <w:rsid w:val="0043227C"/>
    <w:rsid w:val="00446FD0"/>
    <w:rsid w:val="00466456"/>
    <w:rsid w:val="004D3211"/>
    <w:rsid w:val="004E2076"/>
    <w:rsid w:val="00513C1C"/>
    <w:rsid w:val="005546E8"/>
    <w:rsid w:val="0055704F"/>
    <w:rsid w:val="00566586"/>
    <w:rsid w:val="005D54B8"/>
    <w:rsid w:val="005E631B"/>
    <w:rsid w:val="005F4DA3"/>
    <w:rsid w:val="006512CC"/>
    <w:rsid w:val="00687E72"/>
    <w:rsid w:val="006B6CDF"/>
    <w:rsid w:val="006F1EB1"/>
    <w:rsid w:val="006F6D43"/>
    <w:rsid w:val="0075220D"/>
    <w:rsid w:val="007E31FE"/>
    <w:rsid w:val="0086277B"/>
    <w:rsid w:val="008901B9"/>
    <w:rsid w:val="00972501"/>
    <w:rsid w:val="00973779"/>
    <w:rsid w:val="009915FB"/>
    <w:rsid w:val="009A49F1"/>
    <w:rsid w:val="009A5F17"/>
    <w:rsid w:val="009F0688"/>
    <w:rsid w:val="00A74D2C"/>
    <w:rsid w:val="00A85FE8"/>
    <w:rsid w:val="00B07831"/>
    <w:rsid w:val="00C720CA"/>
    <w:rsid w:val="00C85C09"/>
    <w:rsid w:val="00D14BF3"/>
    <w:rsid w:val="00D323FD"/>
    <w:rsid w:val="00DA623B"/>
    <w:rsid w:val="00DB3EC2"/>
    <w:rsid w:val="00E510FD"/>
    <w:rsid w:val="00E86560"/>
    <w:rsid w:val="00ED649F"/>
    <w:rsid w:val="00EF4DAB"/>
    <w:rsid w:val="00F10B4C"/>
    <w:rsid w:val="00F762A9"/>
    <w:rsid w:val="00F87395"/>
    <w:rsid w:val="00FB1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211"/>
    <w:rPr>
      <w:rFonts w:eastAsiaTheme="minorEastAsia"/>
      <w:lang w:eastAsia="ru-RU"/>
    </w:rPr>
  </w:style>
  <w:style w:type="paragraph" w:styleId="1">
    <w:name w:val="heading 1"/>
    <w:basedOn w:val="a0"/>
    <w:next w:val="a0"/>
    <w:link w:val="10"/>
    <w:qFormat/>
    <w:rsid w:val="004D3211"/>
    <w:pPr>
      <w:keepNext/>
      <w:spacing w:after="0" w:line="240" w:lineRule="auto"/>
      <w:jc w:val="center"/>
      <w:outlineLvl w:val="0"/>
    </w:pPr>
    <w:rPr>
      <w:rFonts w:ascii="Times New Roman" w:eastAsia="Times New Roman" w:hAnsi="Times New Roman" w:cs="Times New Roman"/>
      <w:b/>
      <w:bCs/>
      <w:sz w:val="24"/>
      <w:szCs w:val="24"/>
    </w:rPr>
  </w:style>
  <w:style w:type="paragraph" w:styleId="6">
    <w:name w:val="heading 6"/>
    <w:basedOn w:val="a0"/>
    <w:next w:val="a0"/>
    <w:link w:val="60"/>
    <w:uiPriority w:val="9"/>
    <w:semiHidden/>
    <w:unhideWhenUsed/>
    <w:qFormat/>
    <w:rsid w:val="005546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3211"/>
    <w:rPr>
      <w:rFonts w:ascii="Times New Roman" w:eastAsia="Times New Roman" w:hAnsi="Times New Roman" w:cs="Times New Roman"/>
      <w:b/>
      <w:bCs/>
      <w:sz w:val="24"/>
      <w:szCs w:val="24"/>
      <w:lang w:eastAsia="ru-RU"/>
    </w:rPr>
  </w:style>
  <w:style w:type="table" w:styleId="a4">
    <w:name w:val="Table Grid"/>
    <w:basedOn w:val="a2"/>
    <w:uiPriority w:val="59"/>
    <w:rsid w:val="004D32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99"/>
    <w:qFormat/>
    <w:rsid w:val="004D3211"/>
    <w:pPr>
      <w:ind w:left="720"/>
      <w:contextualSpacing/>
    </w:pPr>
  </w:style>
  <w:style w:type="paragraph" w:styleId="a6">
    <w:name w:val="List"/>
    <w:basedOn w:val="a0"/>
    <w:semiHidden/>
    <w:rsid w:val="004D3211"/>
    <w:pPr>
      <w:spacing w:after="120" w:line="240" w:lineRule="auto"/>
    </w:pPr>
    <w:rPr>
      <w:rFonts w:ascii="Arial" w:eastAsia="Times New Roman" w:hAnsi="Arial" w:cs="Tahoma"/>
      <w:sz w:val="24"/>
      <w:szCs w:val="28"/>
      <w:lang w:eastAsia="ar-SA"/>
    </w:rPr>
  </w:style>
  <w:style w:type="paragraph" w:styleId="a7">
    <w:name w:val="Body Text"/>
    <w:basedOn w:val="a0"/>
    <w:link w:val="a8"/>
    <w:unhideWhenUsed/>
    <w:rsid w:val="004D3211"/>
    <w:pPr>
      <w:spacing w:after="120"/>
    </w:pPr>
  </w:style>
  <w:style w:type="character" w:customStyle="1" w:styleId="a8">
    <w:name w:val="Основной текст Знак"/>
    <w:basedOn w:val="a1"/>
    <w:link w:val="a7"/>
    <w:rsid w:val="004D3211"/>
    <w:rPr>
      <w:rFonts w:eastAsiaTheme="minorEastAsia"/>
      <w:lang w:eastAsia="ru-RU"/>
    </w:rPr>
  </w:style>
  <w:style w:type="paragraph" w:customStyle="1" w:styleId="a">
    <w:name w:val="_список"/>
    <w:basedOn w:val="a0"/>
    <w:rsid w:val="004D3211"/>
    <w:pPr>
      <w:numPr>
        <w:numId w:val="2"/>
      </w:numPr>
      <w:tabs>
        <w:tab w:val="num" w:pos="1120"/>
      </w:tabs>
      <w:spacing w:after="0" w:line="360" w:lineRule="auto"/>
      <w:ind w:left="1120" w:hanging="336"/>
      <w:jc w:val="both"/>
    </w:pPr>
    <w:rPr>
      <w:rFonts w:ascii="Times New Roman" w:eastAsia="Times New Roman" w:hAnsi="Times New Roman" w:cs="Times New Roman"/>
      <w:sz w:val="28"/>
      <w:szCs w:val="28"/>
    </w:rPr>
  </w:style>
  <w:style w:type="paragraph" w:customStyle="1" w:styleId="a9">
    <w:name w:val="Абзац"/>
    <w:basedOn w:val="a0"/>
    <w:rsid w:val="00687E72"/>
    <w:pPr>
      <w:spacing w:after="0" w:line="312" w:lineRule="auto"/>
      <w:ind w:firstLine="567"/>
      <w:jc w:val="both"/>
    </w:pPr>
    <w:rPr>
      <w:rFonts w:ascii="Times New Roman" w:eastAsia="Times New Roman" w:hAnsi="Times New Roman" w:cs="Times New Roman"/>
      <w:spacing w:val="-4"/>
      <w:sz w:val="24"/>
      <w:szCs w:val="20"/>
    </w:rPr>
  </w:style>
  <w:style w:type="character" w:customStyle="1" w:styleId="apple-converted-space">
    <w:name w:val="apple-converted-space"/>
    <w:basedOn w:val="a1"/>
    <w:uiPriority w:val="99"/>
    <w:rsid w:val="00513C1C"/>
    <w:rPr>
      <w:rFonts w:cs="Times New Roman"/>
    </w:rPr>
  </w:style>
  <w:style w:type="paragraph" w:styleId="aa">
    <w:name w:val="Body Text Indent"/>
    <w:basedOn w:val="a0"/>
    <w:link w:val="ab"/>
    <w:uiPriority w:val="99"/>
    <w:semiHidden/>
    <w:unhideWhenUsed/>
    <w:rsid w:val="005546E8"/>
    <w:pPr>
      <w:spacing w:after="120"/>
      <w:ind w:left="283"/>
    </w:pPr>
  </w:style>
  <w:style w:type="character" w:customStyle="1" w:styleId="ab">
    <w:name w:val="Основной текст с отступом Знак"/>
    <w:basedOn w:val="a1"/>
    <w:link w:val="aa"/>
    <w:uiPriority w:val="99"/>
    <w:semiHidden/>
    <w:rsid w:val="005546E8"/>
    <w:rPr>
      <w:rFonts w:eastAsiaTheme="minorEastAsia"/>
      <w:lang w:eastAsia="ru-RU"/>
    </w:rPr>
  </w:style>
  <w:style w:type="character" w:customStyle="1" w:styleId="60">
    <w:name w:val="Заголовок 6 Знак"/>
    <w:basedOn w:val="a1"/>
    <w:link w:val="6"/>
    <w:uiPriority w:val="9"/>
    <w:semiHidden/>
    <w:rsid w:val="005546E8"/>
    <w:rPr>
      <w:rFonts w:asciiTheme="majorHAnsi" w:eastAsiaTheme="majorEastAsia" w:hAnsiTheme="majorHAnsi" w:cstheme="majorBidi"/>
      <w:i/>
      <w:iCs/>
      <w:color w:val="243F60" w:themeColor="accent1" w:themeShade="7F"/>
      <w:lang w:eastAsia="ru-RU"/>
    </w:rPr>
  </w:style>
  <w:style w:type="paragraph" w:customStyle="1" w:styleId="11">
    <w:name w:val="Абзац списка1"/>
    <w:basedOn w:val="a0"/>
    <w:rsid w:val="002C6508"/>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EB18-B36D-4D48-B310-D05604BB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wks-v515-17</cp:lastModifiedBy>
  <cp:revision>4</cp:revision>
  <cp:lastPrinted>2016-10-24T15:10:00Z</cp:lastPrinted>
  <dcterms:created xsi:type="dcterms:W3CDTF">2016-11-30T21:00:00Z</dcterms:created>
  <dcterms:modified xsi:type="dcterms:W3CDTF">2017-11-29T18:24:00Z</dcterms:modified>
</cp:coreProperties>
</file>