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56" w:rsidRDefault="0008259B" w:rsidP="00FA12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FA124E" w:rsidRPr="00FA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4E" w:rsidRPr="00FA124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502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25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A124E" w:rsidRDefault="00FA124E" w:rsidP="00FA1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24E" w:rsidRDefault="00F125B7" w:rsidP="00FA124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суть эффективности современного оборудования и как его установка скажется на ресурсосбережении предприятия.</w:t>
      </w:r>
    </w:p>
    <w:p w:rsidR="00FA124E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59B">
        <w:rPr>
          <w:rFonts w:ascii="Times New Roman" w:hAnsi="Times New Roman" w:cs="Times New Roman"/>
          <w:sz w:val="28"/>
          <w:szCs w:val="28"/>
        </w:rPr>
        <w:tab/>
      </w:r>
      <w:r w:rsidR="00F125B7">
        <w:rPr>
          <w:rFonts w:ascii="Times New Roman" w:hAnsi="Times New Roman" w:cs="Times New Roman"/>
          <w:sz w:val="28"/>
          <w:szCs w:val="28"/>
        </w:rPr>
        <w:t>Приведите функцию ежегодных затрат и укажите конкретные составляющие, на которые влияет ресурсосбережение.</w:t>
      </w:r>
    </w:p>
    <w:p w:rsidR="0008259B" w:rsidRPr="0008259B" w:rsidRDefault="0008259B" w:rsidP="000825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5B7">
        <w:rPr>
          <w:rFonts w:ascii="Times New Roman" w:hAnsi="Times New Roman" w:cs="Times New Roman"/>
          <w:sz w:val="28"/>
          <w:szCs w:val="28"/>
        </w:rPr>
        <w:t>Назовите основное ресурсосберегающее оборудование подстанции.</w:t>
      </w:r>
    </w:p>
    <w:sectPr w:rsidR="0008259B" w:rsidRPr="0008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B02A0"/>
    <w:multiLevelType w:val="hybridMultilevel"/>
    <w:tmpl w:val="7BB67064"/>
    <w:lvl w:ilvl="0" w:tplc="7E2279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B156C"/>
    <w:multiLevelType w:val="hybridMultilevel"/>
    <w:tmpl w:val="A39AD0E0"/>
    <w:lvl w:ilvl="0" w:tplc="1B0E3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DC"/>
    <w:rsid w:val="00050237"/>
    <w:rsid w:val="0008259B"/>
    <w:rsid w:val="002B2D56"/>
    <w:rsid w:val="005C23ED"/>
    <w:rsid w:val="00AB6CDC"/>
    <w:rsid w:val="00F125B7"/>
    <w:rsid w:val="00FA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A92C-D5A4-4BB0-A711-3CDF38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Ильгиз</cp:lastModifiedBy>
  <cp:revision>2</cp:revision>
  <dcterms:created xsi:type="dcterms:W3CDTF">2019-06-02T09:03:00Z</dcterms:created>
  <dcterms:modified xsi:type="dcterms:W3CDTF">2019-06-02T09:03:00Z</dcterms:modified>
</cp:coreProperties>
</file>