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1E835" w14:textId="3C50B1EF" w:rsidR="006D4076" w:rsidRDefault="006D40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1B67">
        <w:rPr>
          <w:rFonts w:ascii="Times New Roman" w:hAnsi="Times New Roman" w:cs="Times New Roman"/>
          <w:sz w:val="28"/>
          <w:szCs w:val="28"/>
          <w:lang w:val="en-US"/>
        </w:rPr>
        <w:t>This text is called 6 tips for preventing rust. I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>t's about rust and how to prevent it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C6E394" w14:textId="7A41FCB4" w:rsidR="00A47F31" w:rsidRPr="00A47F31" w:rsidRDefault="00A47F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text begins </w:t>
      </w:r>
      <w:r w:rsidRPr="00A47F31">
        <w:rPr>
          <w:rFonts w:ascii="Times New Roman" w:hAnsi="Times New Roman" w:cs="Times New Roman"/>
          <w:sz w:val="28"/>
          <w:szCs w:val="28"/>
          <w:lang w:val="en-US"/>
        </w:rPr>
        <w:t>by describing the appearance of the rust</w:t>
      </w:r>
      <w:r w:rsidRPr="00A47F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BDAD88" w14:textId="77777777" w:rsidR="00AA1B83" w:rsidRDefault="006D4076" w:rsidP="00AA1B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1B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 xml:space="preserve">he text consists of 2 parts. </w:t>
      </w:r>
      <w:r w:rsidR="00EB1B67" w:rsidRPr="00EB1B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 xml:space="preserve">he first part describes rust, </w:t>
      </w:r>
      <w:r w:rsidR="00EB1B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B67">
        <w:rPr>
          <w:rFonts w:ascii="Times New Roman" w:hAnsi="Times New Roman" w:cs="Times New Roman"/>
          <w:sz w:val="28"/>
          <w:szCs w:val="28"/>
          <w:lang w:val="en-US"/>
        </w:rPr>
        <w:t xml:space="preserve">process of rust formation 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>and materials susceptible</w:t>
      </w:r>
      <w:r w:rsidR="00A47F31" w:rsidRPr="00A47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31">
        <w:rPr>
          <w:rFonts w:ascii="Times New Roman" w:hAnsi="Times New Roman" w:cs="Times New Roman"/>
          <w:sz w:val="28"/>
          <w:szCs w:val="28"/>
          <w:lang w:val="en-US"/>
        </w:rPr>
        <w:t>and un</w:t>
      </w:r>
      <w:r w:rsidR="00A47F31" w:rsidRPr="00EB1B67">
        <w:rPr>
          <w:rFonts w:ascii="Times New Roman" w:hAnsi="Times New Roman" w:cs="Times New Roman"/>
          <w:sz w:val="28"/>
          <w:szCs w:val="28"/>
          <w:lang w:val="en-US"/>
        </w:rPr>
        <w:t>susceptible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 xml:space="preserve"> to rust, and in the second</w:t>
      </w:r>
      <w:r w:rsidR="00EB1B67">
        <w:rPr>
          <w:rFonts w:ascii="Times New Roman" w:hAnsi="Times New Roman" w:cs="Times New Roman"/>
          <w:sz w:val="28"/>
          <w:szCs w:val="28"/>
          <w:lang w:val="en-US"/>
        </w:rPr>
        <w:t xml:space="preserve"> part</w:t>
      </w:r>
      <w:r w:rsidRPr="00EB1B67">
        <w:rPr>
          <w:rFonts w:ascii="Times New Roman" w:hAnsi="Times New Roman" w:cs="Times New Roman"/>
          <w:sz w:val="28"/>
          <w:szCs w:val="28"/>
          <w:lang w:val="en-US"/>
        </w:rPr>
        <w:t xml:space="preserve"> methods of preventing rust</w:t>
      </w:r>
      <w:r w:rsidR="00EB1B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8356D4" w14:textId="18A77199" w:rsidR="00E3693D" w:rsidRPr="00AA1B83" w:rsidRDefault="00AA1B83" w:rsidP="00AA1B8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A1B83">
        <w:rPr>
          <w:rFonts w:ascii="Times New Roman" w:hAnsi="Times New Roman" w:cs="Times New Roman"/>
          <w:sz w:val="28"/>
          <w:szCs w:val="28"/>
          <w:lang w:val="en-US"/>
        </w:rPr>
        <w:t xml:space="preserve">his text will be useful to any person, as it does not contain complex terms and some of the described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AA1B83">
        <w:rPr>
          <w:rFonts w:ascii="Times New Roman" w:hAnsi="Times New Roman" w:cs="Times New Roman"/>
          <w:sz w:val="28"/>
          <w:szCs w:val="28"/>
          <w:lang w:val="en-US"/>
        </w:rPr>
        <w:t>s are used in everyday life.</w:t>
      </w:r>
    </w:p>
    <w:sectPr w:rsidR="00E3693D" w:rsidRPr="00AA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6"/>
    <w:rsid w:val="00301A16"/>
    <w:rsid w:val="006D4076"/>
    <w:rsid w:val="00A47F31"/>
    <w:rsid w:val="00A601C6"/>
    <w:rsid w:val="00AA1B83"/>
    <w:rsid w:val="00E3693D"/>
    <w:rsid w:val="00E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94C8"/>
  <w15:chartTrackingRefBased/>
  <w15:docId w15:val="{82137226-A638-4C0A-A1FA-0454C3A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2020-10-06T13:43:00Z</dcterms:created>
  <dcterms:modified xsi:type="dcterms:W3CDTF">2020-10-06T14:37:00Z</dcterms:modified>
</cp:coreProperties>
</file>