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37D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567" w:left="-567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About me.</w:t>
      </w:r>
    </w:p>
    <w:p>
      <w:pPr>
        <w:keepNext w:val="0"/>
        <w:widowControl w:val="1"/>
        <w:shd w:val="clear" w:fill="auto"/>
        <w:spacing w:lineRule="auto" w:line="257" w:beforeAutospacing="0" w:afterAutospacing="0"/>
        <w:ind w:left="566" w:right="566"/>
        <w:jc w:val="both"/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Let me tell you a little bit about myself. My name is Artem, my closest friends call me Tema. I am 21 years old, born in Bugulma and live in Bugulma. I have an average family of dad, mom, brother and I are a very close-knit family. My hobbies are hockey. By nature, I am calm, balanced, purposeful. I graduated from the Bugulma Vocational Pedagogical College. After studying, I was taken to the army, a military unit of the Navy in the Moscow region, the year flew by unnoticed. After the service, he got a job at TNG-Group LLC. This is a Russian company with a good reputation. Worked as a driver. I decided to enter higher education in order to achieve high results. Since I live in Tatarstan, I knew that Kazan has an excellent university that produces highly qualified specialists. I decided to enroll at Kazan state power engineering University and to continue learning in my profession. In the future, I want to rise in my career.</w:t>
      </w:r>
      <w:r>
        <w:t xml:space="preserve"> </w:t>
      </w:r>
    </w:p>
    <w:p>
      <w:pPr>
        <w:keepNext w:val="0"/>
        <w:widowControl w:val="1"/>
        <w:shd w:val="clear" w:fill="auto"/>
        <w:spacing w:lineRule="auto" w:line="257" w:beforeAutospacing="0" w:afterAutospacing="0"/>
        <w:ind w:left="566" w:right="566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Обо мне.</w:t>
      </w:r>
    </w:p>
    <w:p>
      <w:pPr>
        <w:keepNext w:val="0"/>
        <w:widowControl w:val="1"/>
        <w:shd w:val="clear" w:fill="auto"/>
        <w:spacing w:lineRule="auto" w:line="257" w:beforeAutospacing="0" w:afterAutospacing="0"/>
        <w:ind w:firstLine="567" w:left="566" w:right="566"/>
        <w:jc w:val="both"/>
        <w:rPr>
          <w:rFonts w:ascii="Times New Roman" w:hAnsi="Times New Roman"/>
          <w:color w:val="333333"/>
          <w:sz w:val="28"/>
          <w:shd w:val="clear" w:fill="F9F8F5"/>
        </w:rPr>
      </w:pPr>
      <w:r>
        <w:rPr>
          <w:rFonts w:ascii="Times New Roman" w:hAnsi="Times New Roman"/>
          <w:sz w:val="28"/>
        </w:rPr>
        <w:t>Позвольте мне немного рассказать о себе. Меня зовут А</w:t>
      </w:r>
      <w:r>
        <w:rPr>
          <w:rFonts w:ascii="Times New Roman" w:hAnsi="Times New Roman"/>
          <w:sz w:val="28"/>
        </w:rPr>
        <w:t>ртем</w:t>
      </w:r>
      <w:r>
        <w:rPr>
          <w:rFonts w:ascii="Times New Roman" w:hAnsi="Times New Roman"/>
          <w:sz w:val="28"/>
        </w:rPr>
        <w:t xml:space="preserve"> ближайшие друзья называю Т</w:t>
      </w:r>
      <w:r>
        <w:rPr>
          <w:rFonts w:ascii="Times New Roman" w:hAnsi="Times New Roman"/>
          <w:sz w:val="28"/>
        </w:rPr>
        <w:t>ема</w:t>
      </w:r>
      <w:r>
        <w:rPr>
          <w:rFonts w:ascii="Times New Roman" w:hAnsi="Times New Roman"/>
          <w:sz w:val="28"/>
        </w:rPr>
        <w:t>. Мне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родился в городе </w:t>
      </w:r>
      <w:r>
        <w:rPr>
          <w:rFonts w:ascii="Times New Roman" w:hAnsi="Times New Roman"/>
          <w:sz w:val="28"/>
        </w:rPr>
        <w:t>Бугульма</w:t>
      </w:r>
      <w:r>
        <w:rPr>
          <w:rFonts w:ascii="Times New Roman" w:hAnsi="Times New Roman"/>
          <w:sz w:val="28"/>
        </w:rPr>
        <w:t xml:space="preserve"> и проживаю в </w:t>
      </w:r>
      <w:r>
        <w:rPr>
          <w:rFonts w:ascii="Times New Roman" w:hAnsi="Times New Roman"/>
          <w:sz w:val="28"/>
        </w:rPr>
        <w:t>Бугульме</w:t>
      </w:r>
      <w:r>
        <w:rPr>
          <w:rFonts w:ascii="Times New Roman" w:hAnsi="Times New Roman"/>
          <w:sz w:val="28"/>
        </w:rPr>
        <w:t xml:space="preserve">. У меня средняя семья папа, мама, брат и я очень дружная семья. Мои увлечения </w:t>
      </w:r>
      <w:r>
        <w:rPr>
          <w:rFonts w:ascii="Times New Roman" w:hAnsi="Times New Roman"/>
          <w:sz w:val="28"/>
        </w:rPr>
        <w:t>хоккей</w:t>
      </w:r>
      <w:r>
        <w:rPr>
          <w:rFonts w:ascii="Times New Roman" w:hAnsi="Times New Roman"/>
          <w:sz w:val="28"/>
        </w:rPr>
        <w:t>. По качеством я спокойный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уравновешенный 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целеустремлённый. Я окончил </w:t>
      </w:r>
      <w:r>
        <w:rPr>
          <w:rFonts w:ascii="Times New Roman" w:hAnsi="Times New Roman"/>
          <w:sz w:val="28"/>
        </w:rPr>
        <w:t>Бугульминск</w:t>
      </w:r>
      <w:r>
        <w:rPr>
          <w:rFonts w:ascii="Times New Roman" w:hAnsi="Times New Roman"/>
          <w:sz w:val="28"/>
        </w:rPr>
        <w:t>ий профессионально педагогический колледж</w:t>
      </w:r>
      <w:r>
        <w:rPr>
          <w:rFonts w:ascii="Times New Roman" w:hAnsi="Times New Roman"/>
          <w:sz w:val="28"/>
        </w:rPr>
        <w:t xml:space="preserve">. После учёбы меня забрали в армию, войсковую часть ВМФ в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z w:val="28"/>
        </w:rPr>
        <w:t xml:space="preserve"> области год пролетел незаметно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После службы устроился на работу в О</w:t>
      </w:r>
      <w:r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ТНГ-Групп</w:t>
      </w:r>
      <w:r>
        <w:rPr>
          <w:rFonts w:ascii="Times New Roman" w:hAnsi="Times New Roman"/>
          <w:color w:val="000000"/>
          <w:sz w:val="28"/>
        </w:rPr>
        <w:t>".</w:t>
      </w:r>
      <w:r>
        <w:rPr>
          <w:rFonts w:ascii="Times New Roman" w:hAnsi="Times New Roman"/>
          <w:sz w:val="28"/>
        </w:rPr>
        <w:t xml:space="preserve"> Это российская компания с хорошей репутацией. Работа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води</w:t>
      </w:r>
      <w:r>
        <w:rPr>
          <w:rFonts w:ascii="Times New Roman" w:hAnsi="Times New Roman"/>
          <w:sz w:val="28"/>
        </w:rPr>
        <w:t>телем</w:t>
      </w:r>
      <w:r>
        <w:rPr>
          <w:rFonts w:ascii="Times New Roman" w:hAnsi="Times New Roman"/>
          <w:sz w:val="28"/>
        </w:rPr>
        <w:t xml:space="preserve">. Я решил поступить на высшее образование с целью достигнуть высоких результатов. Так как я живу в Татарстане я знал что в Казане есть отличный университет где </w:t>
      </w:r>
      <w:r>
        <w:rPr>
          <w:rFonts w:ascii="Times New Roman" w:hAnsi="Times New Roman"/>
          <w:color w:val="000000"/>
          <w:sz w:val="28"/>
        </w:rPr>
        <w:t>выпускают высококвалифицированных специалистов. Я решил поступить в КГЭУ и продолжить обучение по своей профессии.</w:t>
      </w:r>
      <w:r>
        <w:rPr>
          <w:rFonts w:ascii="Times New Roman" w:hAnsi="Times New Roman"/>
          <w:sz w:val="28"/>
        </w:rPr>
        <w:t xml:space="preserve"> В будущем хочу подняться по карьерному росту.</w:t>
      </w:r>
    </w:p>
    <w:p>
      <w:pPr>
        <w:keepNext w:val="0"/>
        <w:widowControl w:val="1"/>
        <w:shd w:val="clear" w:fill="auto"/>
        <w:spacing w:lineRule="auto" w:line="257" w:beforeAutospacing="0" w:afterAutospacing="0"/>
        <w:ind w:left="566" w:right="566"/>
      </w:pPr>
      <w:bookmarkStart w:id="1" w:name="_GoBack"/>
      <w:bookmarkEnd w:id="1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beforeAutospacing="0" w:afterAutospacing="0"/>
    </w:pPr>
    <w:rPr/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