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E1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text under consideration is entitled gravitational waves 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text is devoted to detection and investigation of gravitational waves 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text begins with the recognition of Albert Einstein's theory of gravitational waves by the 2017 Nobel Prize in Physics. 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author touches upon on the research of gravitational waves and the creation of supersensitive equipment to measure them. 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author introduces the notice of existence gravitational waves and defines them. </w:t>
      </w:r>
    </w:p>
    <w:p w:rsidR="00F61E1D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61E1D">
        <w:rPr>
          <w:rFonts w:ascii="Times New Roman" w:hAnsi="Times New Roman" w:cs="Times New Roman"/>
          <w:sz w:val="28"/>
          <w:szCs w:val="28"/>
          <w:lang w:val="en-US"/>
        </w:rPr>
        <w:t xml:space="preserve">) The text is divided between the first discoveries of gravitational waves and the scientific breakthrough in understanding the universe. </w:t>
      </w:r>
    </w:p>
    <w:p w:rsidR="00FF44D8" w:rsidRPr="00F61E1D" w:rsidRDefault="00F61E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61E1D">
        <w:rPr>
          <w:rFonts w:ascii="Times New Roman" w:hAnsi="Times New Roman" w:cs="Times New Roman"/>
          <w:sz w:val="28"/>
          <w:szCs w:val="28"/>
          <w:lang w:val="en-US"/>
        </w:rPr>
        <w:t>7) The text is concluded by the worldwide recognition of the research of gravitational waves.</w:t>
      </w:r>
    </w:p>
    <w:sectPr w:rsidR="00FF44D8" w:rsidRPr="00F6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61E1D"/>
    <w:rsid w:val="00F61E1D"/>
    <w:rsid w:val="00F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2</cp:revision>
  <dcterms:created xsi:type="dcterms:W3CDTF">2021-01-27T14:51:00Z</dcterms:created>
  <dcterms:modified xsi:type="dcterms:W3CDTF">2021-01-27T14:54:00Z</dcterms:modified>
</cp:coreProperties>
</file>