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59" w:rsidRDefault="00BE6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Ex61.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The news received yesterday excited everyone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The house built on top of the cliff was visible from a distance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deer, chased by the dogs, disappeared into the thicket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Several cars passed on the road to the airfield accompanied by motorcyclists</w:t>
      </w:r>
    </w:p>
    <w:p w:rsidR="003D4EFA" w:rsidRPr="00BE6859" w:rsidRDefault="003D4E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Recently released a catalog of paintings by this artist stored in national museums</w:t>
      </w:r>
    </w:p>
    <w:p w:rsidR="003D4EFA" w:rsidRPr="00BE6859" w:rsidRDefault="003D4E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The collection of manuscripts at this un</w:t>
      </w:r>
      <w:r w:rsidRPr="00BE6859">
        <w:rPr>
          <w:rFonts w:ascii="Times New Roman" w:hAnsi="Times New Roman" w:cs="Times New Roman"/>
          <w:sz w:val="28"/>
          <w:szCs w:val="28"/>
          <w:lang w:val="en-US"/>
        </w:rPr>
        <w:t>iversity collected for many decades is one of the richest in the world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Got permission doing copy famous painting young artist with passion took the work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Although book was devoted narrow theme it been of interest not only specialists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Some questions affected in</w:t>
      </w: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the report deserve serious attention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As article was wrote </w:t>
      </w:r>
      <w:proofErr w:type="spellStart"/>
      <w:proofErr w:type="gramStart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dificultlanguage</w:t>
      </w:r>
      <w:proofErr w:type="spellEnd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 it</w:t>
      </w:r>
      <w:proofErr w:type="gramEnd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was not easy  translate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If this story is adapted it can be given to students of the first course for home reading</w:t>
      </w:r>
    </w:p>
    <w:p w:rsidR="00367E35" w:rsidRPr="00BE6859" w:rsidRDefault="00367E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When the rule explained again it seemed easy</w:t>
      </w:r>
    </w:p>
    <w:p w:rsidR="00367E35" w:rsidRPr="00BE6859" w:rsidRDefault="00BE68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>13. The figures referred to in the article are taken from the commission's report</w:t>
      </w:r>
    </w:p>
    <w:p w:rsidR="00BE6859" w:rsidRP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>14. The plant started production</w:t>
      </w:r>
      <w:proofErr w:type="gramEnd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of trucks, which how say, are very economical.</w:t>
      </w:r>
    </w:p>
    <w:p w:rsidR="00BE6859" w:rsidRP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E6859">
        <w:rPr>
          <w:rFonts w:ascii="Times New Roman" w:hAnsi="Times New Roman" w:cs="Times New Roman"/>
          <w:sz w:val="28"/>
          <w:szCs w:val="28"/>
          <w:lang w:val="en-US"/>
        </w:rPr>
        <w:t>15. Agreement, which was reportedly signed last month, has been ratified by both parties.</w:t>
      </w:r>
    </w:p>
    <w:p w:rsid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</w:p>
    <w:p w:rsidR="00BE6859" w:rsidRP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28"/>
        </w:rPr>
      </w:pPr>
      <w:r w:rsidRPr="00BE6859">
        <w:rPr>
          <w:rFonts w:ascii="Times New Roman" w:hAnsi="Times New Roman" w:cs="Times New Roman"/>
          <w:sz w:val="28"/>
          <w:lang w:val="en-US"/>
        </w:rPr>
        <w:t>Ex</w:t>
      </w:r>
      <w:r w:rsidRPr="00BE6859">
        <w:rPr>
          <w:rFonts w:ascii="Times New Roman" w:hAnsi="Times New Roman" w:cs="Times New Roman"/>
          <w:sz w:val="28"/>
        </w:rPr>
        <w:t xml:space="preserve"> 62 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Several lines were on the sheet of paper, written by the pencil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If I am asked, I will tell the truth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in the vase  were a few wilted roses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I don't like to look at caged in cell animals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The book will be here until someone asks for it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Her husband was a retired colonel.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Although he was very surprised, he didn't say a word.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Here are the new schoolbooks sent to our school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Left alone in the dark, the child began to cry.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Students wrote an essay about the educational system in England as it described by Dickens</w:t>
      </w:r>
    </w:p>
    <w:p w:rsidR="00E674BB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The sun had set, and the trees looked dark, as if they cut from black marble.</w:t>
      </w:r>
    </w:p>
    <w:sectPr w:rsidR="00E674BB" w:rsidRPr="00BE6859" w:rsidSect="003A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4BB"/>
    <w:rsid w:val="00053C50"/>
    <w:rsid w:val="0009166C"/>
    <w:rsid w:val="00367E35"/>
    <w:rsid w:val="003A118A"/>
    <w:rsid w:val="003D4EFA"/>
    <w:rsid w:val="00BE6859"/>
    <w:rsid w:val="00E6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5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hp</cp:lastModifiedBy>
  <cp:revision>2</cp:revision>
  <dcterms:created xsi:type="dcterms:W3CDTF">2020-04-08T11:45:00Z</dcterms:created>
  <dcterms:modified xsi:type="dcterms:W3CDTF">2020-04-08T11:45:00Z</dcterms:modified>
</cp:coreProperties>
</file>