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0C" w:rsidRPr="00F172C3" w:rsidRDefault="00F172C3" w:rsidP="002C760C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F172C3">
        <w:rPr>
          <w:rFonts w:ascii="Times New Roman" w:hAnsi="Times New Roman" w:cs="Times New Roman"/>
          <w:b/>
          <w:sz w:val="30"/>
          <w:szCs w:val="30"/>
        </w:rPr>
        <w:t>Экология</w:t>
      </w:r>
    </w:p>
    <w:p w:rsidR="002C760C" w:rsidRPr="00F172C3" w:rsidRDefault="002C760C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2C760C" w:rsidRPr="00F172C3" w:rsidRDefault="002C760C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Крупные города с тысячами дымных промышленных предприятий появляются сегодня во всем мире. Побочные продукты их деятельности загрязняют воздух, которым мы дышим, воду, которую мы пьем, землю, на которой мы выращиваем зерно и овощи. Ежегодно мировая индустрия загрязняет атмосферу примерно 1000 миллионами тонн пыли и других вредных веществ. Многие города страдают от смога. Обширные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высыхают.</w:t>
      </w:r>
    </w:p>
    <w:p w:rsidR="002C760C" w:rsidRPr="00F172C3" w:rsidRDefault="002C760C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Загрязнение воздуха и мирового океана, разрушение озонового слоя - результат небрежного взаимодействия человека с природой, признак экологических кризисов.</w:t>
      </w:r>
    </w:p>
    <w:p w:rsidR="002C760C" w:rsidRPr="00F172C3" w:rsidRDefault="002C760C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Самая ужасная экологическая катастрофа постигла Беларусь и Украину, их людей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людей республики. Последствия этого взрыва на АЭС трагичны для белорусского и украинского народов.</w:t>
      </w:r>
    </w:p>
    <w:p w:rsidR="002C760C" w:rsidRPr="00F172C3" w:rsidRDefault="002C760C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Охрана окружающей среды является универсальной проблемой. Именно поэтому должны быть приняты серьезные меры по созданию системы экологической безопасности.</w:t>
      </w:r>
    </w:p>
    <w:p w:rsidR="000047E5" w:rsidRDefault="002C760C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 xml:space="preserve">Некоторый прогресс уже достигнут в этом направлении. Целых 159 стран - членов ООН - создали агентства по охране окружающей среды. Эти агентства провели многочисленные конференции для обсуждения вопросов экологически бедных регионов, включая Аральское море, Южный Урал, Кузбасс, Донбасс, Семипалатинск и Чернобыль. На озере Байкал создан международный центр исследований окружающей среды. Международная организация </w:t>
      </w:r>
      <w:proofErr w:type="spellStart"/>
      <w:r w:rsidRPr="00F172C3">
        <w:rPr>
          <w:rFonts w:ascii="Times New Roman" w:hAnsi="Times New Roman" w:cs="Times New Roman"/>
          <w:sz w:val="24"/>
          <w:szCs w:val="24"/>
        </w:rPr>
        <w:t>Greenpeace</w:t>
      </w:r>
      <w:proofErr w:type="spellEnd"/>
      <w:r w:rsidRPr="00F172C3">
        <w:rPr>
          <w:rFonts w:ascii="Times New Roman" w:hAnsi="Times New Roman" w:cs="Times New Roman"/>
          <w:sz w:val="24"/>
          <w:szCs w:val="24"/>
        </w:rPr>
        <w:t xml:space="preserve"> также много делает для сохранения окружающей среды. Но это только начальные шаги, и они должны быть предприняты, чтобы защитить природу, спасти жизнь на планете не только ради настоящего, но и для будущих поколений.</w:t>
      </w:r>
    </w:p>
    <w:p w:rsid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72C3" w:rsidRDefault="00F1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72C3" w:rsidRPr="00F172C3" w:rsidRDefault="00F172C3" w:rsidP="00F172C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lastRenderedPageBreak/>
        <w:t>З</w:t>
      </w:r>
      <w:r w:rsidRPr="00F172C3">
        <w:rPr>
          <w:rFonts w:ascii="Times New Roman" w:hAnsi="Times New Roman" w:cs="Times New Roman"/>
          <w:b/>
          <w:sz w:val="30"/>
          <w:szCs w:val="30"/>
        </w:rPr>
        <w:t>агрязнение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Факторы, игнорируемые сегодня, могут оказаться очень опасными для окружающей среды. Все эти проблемы изучаются экологией.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Современная экология основана на физике, химии, биологии, географии, технологии и других науках.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В настоящее время мы часто слышим о загрязнении воздуха. Загрязнение воздуха является серьезной проблемой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диоксид углерода, диоксид серы, оксид азота и т. Д. Промышленность и транспорт являются основными источниками загрязнения окружающей среды. Воздух больших городов сильно загрязнен.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Это истощает газы, содержащие ядовитый углекислый газ. Этот газ предотвращает выброс тепла Земли в космос, что приводит к так называемому «парниковому эффекту» и глобальному потеплению.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городских сточных водах также несут ответственность за загрязнение воды. Загрязнение воды вредно не только для людей, но и для рыб, животных и птиц.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Загрязнение почвы является еще одной актуальной проблемой. Разрушение лесов, повышение засоленности почвы и эрозия сельскохозяйственных угодий влияют на плодородие почвы. Фрукты и овощи, загрязненные химическими веществами, могут повлиять на здоровье людей.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Технический прогресс привел к повышению уровня шума. Высокий уровень шума на фабриках снижает эффективность работы и может быть опасным для здоровья работников. Специальные лаборатории были созданы для измерения и контроля шума.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Конец 20-го века принес человеку множество природных и техногенных катастроф. Среди них можно упомянуть столкновения и взрывы танкеров в море, взрывы и утечки химикатов на промышленных предприятиях и аварии на атомных электростанциях. Нефтяное загрязнение моря стало серьезной проблемой, а также радиоактивными выпадениями. Химическое и радиоактивное загрязнение влияет на флору и фауну. У людей развиваются опасные болезни.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Защита природной среды становится все более важной. Большая часть работы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в атмосфере Земли и в состоянии Мирового океана. Есть много контрольных станций для проверки качества воздуха, суши, пресной и морской воды. Все крупные заводы имеют системы очистки.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Ученые всего мира разрабатывают экологически чистые и безотходные технологии. Мощные электрические фильтры используются для очистки воздуха и воды.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lastRenderedPageBreak/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F172C3" w:rsidRPr="00F172C3" w:rsidRDefault="00F172C3" w:rsidP="00F172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2C3">
        <w:rPr>
          <w:rFonts w:ascii="Times New Roman" w:hAnsi="Times New Roman" w:cs="Times New Roman"/>
          <w:sz w:val="24"/>
          <w:szCs w:val="24"/>
        </w:rPr>
        <w:t>В мире насчитывается более 150 «</w:t>
      </w:r>
      <w:proofErr w:type="gramStart"/>
      <w:r w:rsidRPr="00F172C3">
        <w:rPr>
          <w:rFonts w:ascii="Times New Roman" w:hAnsi="Times New Roman" w:cs="Times New Roman"/>
          <w:sz w:val="24"/>
          <w:szCs w:val="24"/>
        </w:rPr>
        <w:t>супер городов</w:t>
      </w:r>
      <w:proofErr w:type="gramEnd"/>
      <w:r w:rsidRPr="00F172C3">
        <w:rPr>
          <w:rFonts w:ascii="Times New Roman" w:hAnsi="Times New Roman" w:cs="Times New Roman"/>
          <w:sz w:val="24"/>
          <w:szCs w:val="24"/>
        </w:rPr>
        <w:t>» с населением от 1 до 15 миллионов и более. Токио, Нью-Йорк, Лондон, Мексика, Москва - это лишь некоторые из «</w:t>
      </w:r>
      <w:proofErr w:type="gramStart"/>
      <w:r w:rsidRPr="00F172C3">
        <w:rPr>
          <w:rFonts w:ascii="Times New Roman" w:hAnsi="Times New Roman" w:cs="Times New Roman"/>
          <w:sz w:val="24"/>
          <w:szCs w:val="24"/>
        </w:rPr>
        <w:t>супер городов</w:t>
      </w:r>
      <w:proofErr w:type="gramEnd"/>
      <w:r w:rsidRPr="00F172C3">
        <w:rPr>
          <w:rFonts w:ascii="Times New Roman" w:hAnsi="Times New Roman" w:cs="Times New Roman"/>
          <w:sz w:val="24"/>
          <w:szCs w:val="24"/>
        </w:rPr>
        <w:t>». Их число и размер быстро растут, а загрязненность окружающей среды все больше влияет на их население. Смог, нависающий над большими городами, представляет собой серьезную угрозу для здоровья человека. Экологические проблемы «</w:t>
      </w:r>
      <w:proofErr w:type="gramStart"/>
      <w:r w:rsidRPr="00F172C3">
        <w:rPr>
          <w:rFonts w:ascii="Times New Roman" w:hAnsi="Times New Roman" w:cs="Times New Roman"/>
          <w:sz w:val="24"/>
          <w:szCs w:val="24"/>
        </w:rPr>
        <w:t>супер городов</w:t>
      </w:r>
      <w:proofErr w:type="gramEnd"/>
      <w:r w:rsidRPr="00F172C3">
        <w:rPr>
          <w:rFonts w:ascii="Times New Roman" w:hAnsi="Times New Roman" w:cs="Times New Roman"/>
          <w:sz w:val="24"/>
          <w:szCs w:val="24"/>
        </w:rPr>
        <w:t>» вызывают беспокойство мировых ученых.</w:t>
      </w:r>
    </w:p>
    <w:sectPr w:rsidR="00F172C3" w:rsidRPr="00F172C3" w:rsidSect="00F172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D8"/>
    <w:rsid w:val="000047E5"/>
    <w:rsid w:val="002C760C"/>
    <w:rsid w:val="00D82DD8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6A2D"/>
  <w15:chartTrackingRefBased/>
  <w15:docId w15:val="{51129260-76B3-44ED-AEE0-E8214599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оня</dc:creator>
  <cp:keywords/>
  <dc:description/>
  <cp:lastModifiedBy>Admin</cp:lastModifiedBy>
  <cp:revision>3</cp:revision>
  <dcterms:created xsi:type="dcterms:W3CDTF">2020-04-17T08:30:00Z</dcterms:created>
  <dcterms:modified xsi:type="dcterms:W3CDTF">2020-04-17T09:22:00Z</dcterms:modified>
</cp:coreProperties>
</file>