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6" w:rsidRPr="00327DA6" w:rsidRDefault="00327DA6" w:rsidP="00327DA6">
      <w:pPr>
        <w:spacing w:after="0" w:line="36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102</w:t>
      </w:r>
      <w:bookmarkStart w:id="0" w:name="_GoBack"/>
      <w:bookmarkEnd w:id="0"/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Being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free and alone is a good thing if you are tired of big cities.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7DA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Finding</w:t>
      </w:r>
      <w:proofErr w:type="gramEnd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you here was a quite a surprise.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3. If this is what you intend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asking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me, stop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wasting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your time.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4. They kept on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having talked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though the band began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playing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5. Everyone enjoyed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swimming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in the river.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6. My watch needs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repairing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7. He never mentioned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living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in Prague.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8. He does not seem to mind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airing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the room.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9. Just imagine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there together!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10. Don't put of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having done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it now. If you postpone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receiving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a visa again, you will miss an excellent opportunity of </w:t>
      </w:r>
      <w:r w:rsidRPr="00327DA6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there.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27DA6" w:rsidRPr="00327DA6" w:rsidRDefault="00327DA6" w:rsidP="00327DA6">
      <w:pPr>
        <w:spacing w:after="0" w:line="36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327DA6" w:rsidRPr="00327DA6" w:rsidRDefault="00327DA6" w:rsidP="00327DA6">
      <w:pPr>
        <w:pStyle w:val="Default"/>
        <w:spacing w:line="360" w:lineRule="auto"/>
        <w:ind w:left="-426" w:firstLine="993"/>
        <w:rPr>
          <w:lang w:val="en-US"/>
        </w:rPr>
      </w:pPr>
      <w:r w:rsidRPr="00327DA6">
        <w:rPr>
          <w:lang w:val="en-US"/>
        </w:rPr>
        <w:t xml:space="preserve">E x </w:t>
      </w:r>
      <w:proofErr w:type="gramStart"/>
      <w:r w:rsidRPr="00327DA6">
        <w:rPr>
          <w:lang w:val="en-US"/>
        </w:rPr>
        <w:t>a</w:t>
      </w:r>
      <w:proofErr w:type="gramEnd"/>
      <w:r w:rsidRPr="00327DA6">
        <w:rPr>
          <w:lang w:val="en-US"/>
        </w:rPr>
        <w:t xml:space="preserve"> m p l e. She thought she would go to the country for the week-end. </w:t>
      </w:r>
    </w:p>
    <w:p w:rsidR="00327DA6" w:rsidRPr="00327DA6" w:rsidRDefault="00327DA6" w:rsidP="00327DA6">
      <w:pPr>
        <w:pStyle w:val="Default"/>
        <w:spacing w:line="360" w:lineRule="auto"/>
        <w:ind w:left="-426" w:firstLine="993"/>
        <w:rPr>
          <w:lang w:val="en-US"/>
        </w:rPr>
      </w:pPr>
      <w:r w:rsidRPr="00327DA6">
        <w:rPr>
          <w:lang w:val="en-US"/>
        </w:rPr>
        <w:t xml:space="preserve">She thought of going to the country for the week-end </w:t>
      </w:r>
    </w:p>
    <w:p w:rsidR="00327DA6" w:rsidRPr="00327DA6" w:rsidRDefault="00327DA6" w:rsidP="00327DA6">
      <w:pPr>
        <w:pStyle w:val="Default"/>
        <w:spacing w:line="360" w:lineRule="auto"/>
        <w:ind w:left="-426" w:firstLine="993"/>
        <w:rPr>
          <w:lang w:val="en-US"/>
        </w:rPr>
      </w:pP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1. I thought of coming and seeing you tomorrow.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2. I think of going out to the country tomorrow to see my mother.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27DA6">
        <w:rPr>
          <w:rFonts w:ascii="Times New Roman" w:hAnsi="Times New Roman" w:cs="Times New Roman"/>
          <w:sz w:val="24"/>
          <w:szCs w:val="24"/>
          <w:lang w:val="en-US"/>
        </w:rPr>
        <w:t>What  you</w:t>
      </w:r>
      <w:proofErr w:type="gramEnd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think you of doing tomorrow?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4. I don't know now; I thought of going to the zoo, but the weather is so bad that probably I won't go.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5. I hear there are some English books at our institute book-stall now. – So you think of buying some, aren't you?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6. I thought </w:t>
      </w:r>
      <w:proofErr w:type="gramStart"/>
      <w:r w:rsidRPr="00327DA6">
        <w:rPr>
          <w:rFonts w:ascii="Times New Roman" w:hAnsi="Times New Roman" w:cs="Times New Roman"/>
          <w:sz w:val="24"/>
          <w:szCs w:val="24"/>
          <w:lang w:val="en-US"/>
        </w:rPr>
        <w:t>of  working</w:t>
      </w:r>
      <w:proofErr w:type="gramEnd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in the library this evening, but as you have come, I won't go to the library.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27DA6" w:rsidRPr="00327DA6" w:rsidRDefault="00327DA6" w:rsidP="00327DA6">
      <w:pPr>
        <w:spacing w:after="0" w:line="36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27DA6">
        <w:rPr>
          <w:rFonts w:ascii="Times New Roman" w:hAnsi="Times New Roman" w:cs="Times New Roman"/>
          <w:sz w:val="24"/>
          <w:szCs w:val="24"/>
          <w:lang w:val="en-US"/>
        </w:rPr>
        <w:t>117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1. Finally they stopped laughing.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2. She denied that stealing the money.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27DA6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DA6">
        <w:rPr>
          <w:rFonts w:ascii="Times New Roman" w:hAnsi="Times New Roman" w:cs="Times New Roman"/>
          <w:sz w:val="24"/>
          <w:szCs w:val="24"/>
          <w:lang w:val="en-US"/>
        </w:rPr>
        <w:t>defearing</w:t>
      </w:r>
      <w:proofErr w:type="spellEnd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the trip to the dacha until next Saturday.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Sorry  </w:t>
      </w:r>
      <w:proofErr w:type="spellStart"/>
      <w:r w:rsidRPr="00327DA6">
        <w:rPr>
          <w:rFonts w:ascii="Times New Roman" w:hAnsi="Times New Roman" w:cs="Times New Roman"/>
          <w:sz w:val="24"/>
          <w:szCs w:val="24"/>
          <w:lang w:val="en-US"/>
        </w:rPr>
        <w:t>losting</w:t>
      </w:r>
      <w:proofErr w:type="spellEnd"/>
      <w:proofErr w:type="gramEnd"/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 your pen.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5. When will she finish writing the essay?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6. I don't mind staying home and working on my translation.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7. Stop shaking. Avoid showing these people that you are afraid of them.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lastRenderedPageBreak/>
        <w:t>8. I can't help but worry about them: they've stopped writing.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9. I don't deny that I seeing them that night.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10. He did not object to being examined: he stopped pretending to be healthy.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11. He can't forgive me for ripping up his bag.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12. Stop talking.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13. We finished working on this problem.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14. Keep singing. 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15. Do you mind opening the window?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16. He denied any engaging in the crime.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 xml:space="preserve">17. I </w:t>
      </w:r>
      <w:proofErr w:type="gramStart"/>
      <w:r w:rsidRPr="00327DA6">
        <w:rPr>
          <w:rFonts w:ascii="Times New Roman" w:hAnsi="Times New Roman" w:cs="Times New Roman"/>
          <w:sz w:val="24"/>
          <w:szCs w:val="24"/>
          <w:lang w:val="en-US"/>
        </w:rPr>
        <w:t>love  drawing</w:t>
      </w:r>
      <w:proofErr w:type="gramEnd"/>
      <w:r w:rsidRPr="00327D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18. We enjoyed swimming.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19. I couldn't disagree with him.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20. He laughing.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21. She quit smoking.</w:t>
      </w:r>
    </w:p>
    <w:p w:rsidR="00327DA6" w:rsidRPr="00327DA6" w:rsidRDefault="00327DA6" w:rsidP="00327DA6">
      <w:pPr>
        <w:spacing w:after="0" w:line="360" w:lineRule="auto"/>
        <w:ind w:left="-426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22. She avoided meeting him.</w:t>
      </w:r>
    </w:p>
    <w:p w:rsidR="00327DA6" w:rsidRDefault="00327DA6" w:rsidP="00327DA6">
      <w:pPr>
        <w:spacing w:after="0" w:line="360" w:lineRule="auto"/>
        <w:ind w:left="-426" w:firstLine="993"/>
        <w:rPr>
          <w:sz w:val="28"/>
          <w:szCs w:val="28"/>
          <w:lang w:val="en-US"/>
        </w:rPr>
      </w:pPr>
      <w:r w:rsidRPr="00327DA6">
        <w:rPr>
          <w:rFonts w:ascii="Times New Roman" w:hAnsi="Times New Roman" w:cs="Times New Roman"/>
          <w:sz w:val="24"/>
          <w:szCs w:val="24"/>
          <w:lang w:val="en-US"/>
        </w:rPr>
        <w:t>23. We will postpone discussion of the report</w:t>
      </w:r>
      <w:r>
        <w:rPr>
          <w:sz w:val="28"/>
          <w:szCs w:val="28"/>
          <w:lang w:val="en-US"/>
        </w:rPr>
        <w:t>.</w:t>
      </w:r>
    </w:p>
    <w:p w:rsidR="003D5C35" w:rsidRPr="00327DA6" w:rsidRDefault="003D5C35" w:rsidP="00327DA6">
      <w:pPr>
        <w:ind w:left="-426" w:firstLine="993"/>
        <w:rPr>
          <w:lang w:val="en-US"/>
        </w:rPr>
      </w:pPr>
    </w:p>
    <w:sectPr w:rsidR="003D5C35" w:rsidRPr="0032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9CB"/>
    <w:multiLevelType w:val="multilevel"/>
    <w:tmpl w:val="C5A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D"/>
    <w:rsid w:val="00327DA6"/>
    <w:rsid w:val="003D5C35"/>
    <w:rsid w:val="00451172"/>
    <w:rsid w:val="00776A77"/>
    <w:rsid w:val="00917DBC"/>
    <w:rsid w:val="00A2439D"/>
    <w:rsid w:val="00A53EC6"/>
    <w:rsid w:val="00CA5DD8"/>
    <w:rsid w:val="00CF0D4E"/>
    <w:rsid w:val="00E2722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guyanova@atbsat.ru</dc:creator>
  <cp:keywords/>
  <dc:description/>
  <cp:lastModifiedBy>guyanova@atbsat.ru</cp:lastModifiedBy>
  <cp:revision>6</cp:revision>
  <dcterms:created xsi:type="dcterms:W3CDTF">2020-04-24T17:34:00Z</dcterms:created>
  <dcterms:modified xsi:type="dcterms:W3CDTF">2020-04-29T11:27:00Z</dcterms:modified>
</cp:coreProperties>
</file>